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65" w:rsidRDefault="00A50CB7" w:rsidP="00A50CB7">
      <w:pPr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noProof/>
          <w:sz w:val="32"/>
          <w:szCs w:val="32"/>
        </w:rPr>
        <w:drawing>
          <wp:anchor distT="0" distB="0" distL="114300" distR="114300" simplePos="0" relativeHeight="251646464" behindDoc="1" locked="0" layoutInCell="0" allowOverlap="1" wp14:anchorId="72ADD737" wp14:editId="12265763">
            <wp:simplePos x="0" y="0"/>
            <wp:positionH relativeFrom="page">
              <wp:posOffset>6322060</wp:posOffset>
            </wp:positionH>
            <wp:positionV relativeFrom="page">
              <wp:posOffset>435610</wp:posOffset>
            </wp:positionV>
            <wp:extent cx="619125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3F334EC" wp14:editId="04423846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B75968A" wp14:editId="691D266A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E579B22" wp14:editId="21E72D09">
                <wp:simplePos x="0" y="0"/>
                <wp:positionH relativeFrom="page">
                  <wp:posOffset>7253605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15pt,24pt" to="571.15pt,818pt" o:allowincell="f" strokecolor="#000000" strokeweight="0.4799pt">
                <w10:wrap anchorx="page" anchory="page"/>
              </v:line>
            </w:pict>
          </mc:Fallback>
        </mc:AlternateContent>
      </w:r>
      <w:hyperlink r:id="rId7" w:history="1">
        <w:r w:rsidRPr="00F8412C">
          <w:rPr>
            <w:rStyle w:val="Hyperlink"/>
            <w:rFonts w:ascii="Calibri" w:eastAsia="Calibri" w:hAnsi="Calibri" w:cs="Calibri"/>
            <w:sz w:val="32"/>
            <w:szCs w:val="32"/>
          </w:rPr>
          <w:t>234960@gulfjobseekers.com</w:t>
        </w:r>
      </w:hyperlink>
      <w:r>
        <w:rPr>
          <w:rFonts w:ascii="Calibri" w:eastAsia="Calibri" w:hAnsi="Calibri" w:cs="Calibri"/>
          <w:sz w:val="32"/>
          <w:szCs w:val="32"/>
        </w:rPr>
        <w:t xml:space="preserve"> </w:t>
      </w:r>
    </w:p>
    <w:p w:rsidR="00EA1565" w:rsidRDefault="00A50CB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464185</wp:posOffset>
            </wp:positionV>
            <wp:extent cx="6790690" cy="1860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464185</wp:posOffset>
            </wp:positionV>
            <wp:extent cx="6790690" cy="1860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565" w:rsidRDefault="00EA1565">
      <w:pPr>
        <w:spacing w:line="200" w:lineRule="exact"/>
        <w:rPr>
          <w:sz w:val="24"/>
          <w:szCs w:val="24"/>
        </w:rPr>
      </w:pPr>
    </w:p>
    <w:p w:rsidR="00EA1565" w:rsidRDefault="00EA1565">
      <w:pPr>
        <w:spacing w:line="326" w:lineRule="exact"/>
        <w:rPr>
          <w:sz w:val="24"/>
          <w:szCs w:val="24"/>
        </w:rPr>
      </w:pPr>
    </w:p>
    <w:p w:rsidR="00EA1565" w:rsidRDefault="00A50C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</w:t>
      </w:r>
    </w:p>
    <w:p w:rsidR="00EA1565" w:rsidRDefault="00EA1565">
      <w:pPr>
        <w:spacing w:line="53" w:lineRule="exact"/>
        <w:rPr>
          <w:sz w:val="24"/>
          <w:szCs w:val="24"/>
        </w:rPr>
      </w:pPr>
    </w:p>
    <w:p w:rsidR="00EA1565" w:rsidRDefault="00A50CB7">
      <w:pPr>
        <w:spacing w:line="235" w:lineRule="auto"/>
        <w:ind w:right="640" w:firstLine="76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 work in challenging assignments across European &amp; Gulf Countries in Civil Construction on project work like Power Plants, Building Work, Oil &amp; Gas, Energy Sector</w:t>
      </w:r>
    </w:p>
    <w:p w:rsidR="00EA1565" w:rsidRDefault="00A50CB7">
      <w:pPr>
        <w:spacing w:line="34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219075</wp:posOffset>
            </wp:positionV>
            <wp:extent cx="6790690" cy="186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GoBack"/>
      <w:bookmarkEnd w:id="1"/>
    </w:p>
    <w:p w:rsidR="00EA1565" w:rsidRDefault="00A50CB7">
      <w:pPr>
        <w:spacing w:line="33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216535</wp:posOffset>
            </wp:positionV>
            <wp:extent cx="6790690" cy="187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216535</wp:posOffset>
            </wp:positionV>
            <wp:extent cx="6790690" cy="1873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565" w:rsidRDefault="00A50C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EXPERIENCE</w:t>
      </w:r>
    </w:p>
    <w:p w:rsidR="00EA1565" w:rsidRDefault="00EA1565">
      <w:pPr>
        <w:spacing w:line="295" w:lineRule="exact"/>
        <w:rPr>
          <w:sz w:val="24"/>
          <w:szCs w:val="24"/>
        </w:rPr>
      </w:pPr>
    </w:p>
    <w:p w:rsidR="00EA1565" w:rsidRDefault="00A50CB7">
      <w:pPr>
        <w:tabs>
          <w:tab w:val="left" w:pos="13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June’13 –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CBRE South Asia Pvt. Ltd., Chennai, Tamil Nadu, India</w:t>
      </w:r>
    </w:p>
    <w:p w:rsidR="00EA1565" w:rsidRDefault="00A50CB7">
      <w:pPr>
        <w:tabs>
          <w:tab w:val="left" w:pos="136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47"/>
          <w:szCs w:val="47"/>
          <w:vertAlign w:val="superscript"/>
        </w:rPr>
        <w:t>Nov’ 14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Designation : Executive - Valuation</w:t>
      </w:r>
    </w:p>
    <w:p w:rsidR="00EA1565" w:rsidRDefault="00A50CB7">
      <w:pPr>
        <w:spacing w:line="198" w:lineRule="auto"/>
        <w:ind w:left="1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Industry: Valuation and Advisory</w:t>
      </w:r>
    </w:p>
    <w:p w:rsidR="00EA1565" w:rsidRDefault="00EA1565">
      <w:pPr>
        <w:spacing w:line="110" w:lineRule="exact"/>
        <w:rPr>
          <w:sz w:val="24"/>
          <w:szCs w:val="24"/>
        </w:rPr>
      </w:pPr>
    </w:p>
    <w:p w:rsidR="00EA1565" w:rsidRDefault="00A50CB7">
      <w:pPr>
        <w:numPr>
          <w:ilvl w:val="0"/>
          <w:numId w:val="1"/>
        </w:numPr>
        <w:tabs>
          <w:tab w:val="left" w:pos="1740"/>
        </w:tabs>
        <w:spacing w:line="249" w:lineRule="auto"/>
        <w:ind w:left="174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Valuation of fixed assets (residential projects, land parcels, apartments, in</w:t>
      </w:r>
      <w:r>
        <w:rPr>
          <w:rFonts w:ascii="Calibri" w:eastAsia="Calibri" w:hAnsi="Calibri" w:cs="Calibri"/>
          <w:sz w:val="24"/>
          <w:szCs w:val="24"/>
        </w:rPr>
        <w:t>dividual housing, small-medium enterprises (SME), etc.) using established valuation standards, company guidelines and procedures.</w:t>
      </w:r>
    </w:p>
    <w:p w:rsidR="00EA1565" w:rsidRDefault="00EA1565">
      <w:pPr>
        <w:spacing w:line="97" w:lineRule="exact"/>
        <w:rPr>
          <w:rFonts w:ascii="Symbol" w:eastAsia="Symbol" w:hAnsi="Symbol" w:cs="Symbol"/>
          <w:sz w:val="24"/>
          <w:szCs w:val="24"/>
        </w:rPr>
      </w:pPr>
    </w:p>
    <w:p w:rsidR="00EA1565" w:rsidRDefault="00A50CB7">
      <w:pPr>
        <w:numPr>
          <w:ilvl w:val="0"/>
          <w:numId w:val="1"/>
        </w:numPr>
        <w:tabs>
          <w:tab w:val="left" w:pos="1740"/>
        </w:tabs>
        <w:spacing w:line="231" w:lineRule="auto"/>
        <w:ind w:left="174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Value appraisal through comparable methods, taking into consideration the building depreciation value, replacement costs, lev</w:t>
      </w:r>
      <w:r>
        <w:rPr>
          <w:rFonts w:ascii="Calibri" w:eastAsia="Calibri" w:hAnsi="Calibri" w:cs="Calibri"/>
          <w:sz w:val="24"/>
          <w:szCs w:val="24"/>
        </w:rPr>
        <w:t>el of construction activity, etc.</w:t>
      </w:r>
    </w:p>
    <w:p w:rsidR="00EA1565" w:rsidRDefault="00EA1565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EA1565" w:rsidRDefault="00A50CB7">
      <w:pPr>
        <w:numPr>
          <w:ilvl w:val="0"/>
          <w:numId w:val="1"/>
        </w:numPr>
        <w:tabs>
          <w:tab w:val="left" w:pos="1740"/>
        </w:tabs>
        <w:spacing w:line="231" w:lineRule="auto"/>
        <w:ind w:left="174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Assessment of market value and capital trends in real estate pertaining to residential projects.</w:t>
      </w:r>
    </w:p>
    <w:p w:rsidR="00EA1565" w:rsidRDefault="00EA1565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EA1565" w:rsidRDefault="00A50CB7">
      <w:pPr>
        <w:numPr>
          <w:ilvl w:val="0"/>
          <w:numId w:val="1"/>
        </w:numPr>
        <w:tabs>
          <w:tab w:val="left" w:pos="1740"/>
        </w:tabs>
        <w:spacing w:line="231" w:lineRule="auto"/>
        <w:ind w:left="174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Property due diligence through site inspection, evaluation of site conditions, level of construction, legal verification, e</w:t>
      </w:r>
      <w:r>
        <w:rPr>
          <w:rFonts w:ascii="Calibri" w:eastAsia="Calibri" w:hAnsi="Calibri" w:cs="Calibri"/>
          <w:sz w:val="24"/>
          <w:szCs w:val="24"/>
        </w:rPr>
        <w:t>tc.</w:t>
      </w:r>
    </w:p>
    <w:p w:rsidR="00EA1565" w:rsidRDefault="00EA1565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EA1565" w:rsidRDefault="00A50CB7">
      <w:pPr>
        <w:numPr>
          <w:ilvl w:val="0"/>
          <w:numId w:val="1"/>
        </w:numPr>
        <w:tabs>
          <w:tab w:val="left" w:pos="1740"/>
        </w:tabs>
        <w:spacing w:line="232" w:lineRule="auto"/>
        <w:ind w:left="174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Conducting a market study, site and location analysis and study the impact assessment on the property under appraisal.</w:t>
      </w:r>
    </w:p>
    <w:p w:rsidR="00EA1565" w:rsidRDefault="00EA1565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EA1565" w:rsidRDefault="00A50CB7">
      <w:pPr>
        <w:numPr>
          <w:ilvl w:val="0"/>
          <w:numId w:val="1"/>
        </w:numPr>
        <w:tabs>
          <w:tab w:val="left" w:pos="1740"/>
        </w:tabs>
        <w:spacing w:line="230" w:lineRule="auto"/>
        <w:ind w:left="174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Conduct a primary and secondary research to establish a residential database and generate valuation report.</w:t>
      </w:r>
    </w:p>
    <w:p w:rsidR="00EA1565" w:rsidRDefault="00A50CB7">
      <w:pPr>
        <w:spacing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219075</wp:posOffset>
            </wp:positionV>
            <wp:extent cx="6790690" cy="1860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219075</wp:posOffset>
            </wp:positionV>
            <wp:extent cx="6790690" cy="1860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565" w:rsidRDefault="00A50C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CREDENTIALS</w:t>
      </w:r>
    </w:p>
    <w:p w:rsidR="00EA1565" w:rsidRDefault="00EA1565">
      <w:pPr>
        <w:spacing w:line="336" w:lineRule="exact"/>
        <w:rPr>
          <w:sz w:val="24"/>
          <w:szCs w:val="24"/>
        </w:rPr>
      </w:pPr>
    </w:p>
    <w:p w:rsidR="00EA1565" w:rsidRDefault="00A50CB7">
      <w:pPr>
        <w:tabs>
          <w:tab w:val="left" w:pos="13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2009-2013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B.E (Civil Engineering) </w:t>
      </w:r>
      <w:r>
        <w:rPr>
          <w:rFonts w:ascii="Calibri" w:eastAsia="Calibri" w:hAnsi="Calibri" w:cs="Calibri"/>
          <w:b/>
          <w:bCs/>
          <w:sz w:val="24"/>
          <w:szCs w:val="24"/>
        </w:rPr>
        <w:t>Anna University, Chennai</w:t>
      </w:r>
    </w:p>
    <w:p w:rsidR="00EA1565" w:rsidRDefault="00EA1565">
      <w:pPr>
        <w:spacing w:line="2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6960"/>
      </w:tblGrid>
      <w:tr w:rsidR="00EA1565">
        <w:trPr>
          <w:trHeight w:val="391"/>
        </w:trPr>
        <w:tc>
          <w:tcPr>
            <w:tcW w:w="940" w:type="dxa"/>
            <w:vAlign w:val="bottom"/>
          </w:tcPr>
          <w:p w:rsidR="00EA1565" w:rsidRDefault="00A50CB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2009</w:t>
            </w:r>
          </w:p>
        </w:tc>
        <w:tc>
          <w:tcPr>
            <w:tcW w:w="6960" w:type="dxa"/>
            <w:vAlign w:val="bottom"/>
          </w:tcPr>
          <w:p w:rsidR="00EA1565" w:rsidRDefault="00A50CB7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w w:val="99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-Higher Secondary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Jawahar Hr Sec Shool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(State Board) – 78.9%</w:t>
            </w:r>
          </w:p>
        </w:tc>
      </w:tr>
      <w:tr w:rsidR="00EA1565">
        <w:trPr>
          <w:trHeight w:val="341"/>
        </w:trPr>
        <w:tc>
          <w:tcPr>
            <w:tcW w:w="940" w:type="dxa"/>
            <w:vAlign w:val="bottom"/>
          </w:tcPr>
          <w:p w:rsidR="00EA1565" w:rsidRDefault="00A50CB7">
            <w:pPr>
              <w:spacing w:line="25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2007</w:t>
            </w:r>
          </w:p>
        </w:tc>
        <w:tc>
          <w:tcPr>
            <w:tcW w:w="6960" w:type="dxa"/>
            <w:vAlign w:val="bottom"/>
          </w:tcPr>
          <w:p w:rsidR="00EA1565" w:rsidRDefault="00A50CB7">
            <w:pPr>
              <w:spacing w:line="340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DAV Boys Hr Sec School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(CBSE) – 80.2%</w:t>
            </w:r>
          </w:p>
        </w:tc>
      </w:tr>
    </w:tbl>
    <w:p w:rsidR="00EA1565" w:rsidRDefault="00A50CB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260985</wp:posOffset>
            </wp:positionV>
            <wp:extent cx="6790690" cy="187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260985</wp:posOffset>
            </wp:positionV>
            <wp:extent cx="6790690" cy="187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565" w:rsidRDefault="00EA1565">
      <w:pPr>
        <w:spacing w:line="206" w:lineRule="exact"/>
        <w:rPr>
          <w:sz w:val="24"/>
          <w:szCs w:val="24"/>
        </w:rPr>
      </w:pPr>
    </w:p>
    <w:p w:rsidR="00EA1565" w:rsidRDefault="00A50C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RELATED SKILLS</w:t>
      </w:r>
    </w:p>
    <w:p w:rsidR="00EA1565" w:rsidRDefault="00EA1565">
      <w:pPr>
        <w:spacing w:line="318" w:lineRule="exact"/>
        <w:rPr>
          <w:sz w:val="24"/>
          <w:szCs w:val="24"/>
        </w:rPr>
      </w:pPr>
    </w:p>
    <w:p w:rsidR="00EA1565" w:rsidRDefault="00A50CB7">
      <w:pPr>
        <w:numPr>
          <w:ilvl w:val="0"/>
          <w:numId w:val="2"/>
        </w:numPr>
        <w:tabs>
          <w:tab w:val="left" w:pos="1800"/>
        </w:tabs>
        <w:ind w:left="18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Computer Skills : MS Office, Auto CAD, STAAD Pro</w:t>
      </w:r>
    </w:p>
    <w:p w:rsidR="00EA1565" w:rsidRDefault="00A50C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534670</wp:posOffset>
                </wp:positionV>
                <wp:extent cx="695198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42.1pt" to="535.4pt,42.1pt" o:allowincell="f" strokecolor="#000000" strokeweight="0.4799pt"/>
            </w:pict>
          </mc:Fallback>
        </mc:AlternateContent>
      </w:r>
    </w:p>
    <w:p w:rsidR="00EA1565" w:rsidRDefault="00EA1565">
      <w:pPr>
        <w:sectPr w:rsidR="00EA1565">
          <w:pgSz w:w="11900" w:h="16838"/>
          <w:pgMar w:top="844" w:right="700" w:bottom="1048" w:left="720" w:header="0" w:footer="0" w:gutter="0"/>
          <w:cols w:space="720" w:equalWidth="0">
            <w:col w:w="10480"/>
          </w:cols>
        </w:sectPr>
      </w:pPr>
    </w:p>
    <w:bookmarkStart w:id="2" w:name="page2"/>
    <w:bookmarkEnd w:id="2"/>
    <w:p w:rsidR="00EA1565" w:rsidRDefault="00A50CB7">
      <w:pPr>
        <w:numPr>
          <w:ilvl w:val="0"/>
          <w:numId w:val="3"/>
        </w:numPr>
        <w:tabs>
          <w:tab w:val="left" w:pos="1800"/>
        </w:tabs>
        <w:ind w:left="18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7253605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15pt,24pt" to="571.15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Projects done</w:t>
      </w:r>
    </w:p>
    <w:p w:rsidR="00EA1565" w:rsidRDefault="00A50CB7">
      <w:pPr>
        <w:numPr>
          <w:ilvl w:val="1"/>
          <w:numId w:val="3"/>
        </w:numPr>
        <w:tabs>
          <w:tab w:val="left" w:pos="2520"/>
        </w:tabs>
        <w:spacing w:line="181" w:lineRule="auto"/>
        <w:ind w:left="25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Project on Comparative study on fly ash, pond ash and conventional bricks.</w:t>
      </w:r>
    </w:p>
    <w:p w:rsidR="00EA1565" w:rsidRDefault="00EA1565">
      <w:pPr>
        <w:spacing w:line="9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A1565" w:rsidRDefault="00A50CB7">
      <w:pPr>
        <w:numPr>
          <w:ilvl w:val="1"/>
          <w:numId w:val="3"/>
        </w:numPr>
        <w:tabs>
          <w:tab w:val="left" w:pos="2520"/>
        </w:tabs>
        <w:spacing w:line="185" w:lineRule="auto"/>
        <w:ind w:left="2520" w:right="280" w:hanging="360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Mini project on Design of pipeline for transmission of liquefied petroleum gas under Indian Oil Corporation Ltd (IOCL).</w:t>
      </w:r>
    </w:p>
    <w:p w:rsidR="00EA1565" w:rsidRDefault="00A50CB7">
      <w:pPr>
        <w:spacing w:line="33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217170</wp:posOffset>
            </wp:positionV>
            <wp:extent cx="6731000" cy="1873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217170</wp:posOffset>
            </wp:positionV>
            <wp:extent cx="6731000" cy="1873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565" w:rsidRDefault="00A50C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INTERNSHIP </w:t>
      </w:r>
      <w:r>
        <w:rPr>
          <w:rFonts w:ascii="Calibri" w:eastAsia="Calibri" w:hAnsi="Calibri" w:cs="Calibri"/>
          <w:b/>
          <w:bCs/>
          <w:sz w:val="24"/>
          <w:szCs w:val="24"/>
        </w:rPr>
        <w:t>PROGRAM</w:t>
      </w:r>
    </w:p>
    <w:p w:rsidR="00EA1565" w:rsidRDefault="00EA1565">
      <w:pPr>
        <w:spacing w:line="295" w:lineRule="exact"/>
        <w:rPr>
          <w:sz w:val="20"/>
          <w:szCs w:val="20"/>
        </w:rPr>
      </w:pPr>
    </w:p>
    <w:p w:rsidR="00EA1565" w:rsidRDefault="00A50CB7">
      <w:pPr>
        <w:tabs>
          <w:tab w:val="left" w:pos="142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Company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M S Charan Builders Pvt Ltd, Chennai</w:t>
      </w:r>
    </w:p>
    <w:p w:rsidR="00EA1565" w:rsidRDefault="00A50CB7">
      <w:pPr>
        <w:tabs>
          <w:tab w:val="left" w:pos="1420"/>
        </w:tabs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MM Khon Guru, Korattur, Chennai</w:t>
      </w:r>
    </w:p>
    <w:p w:rsidR="00EA1565" w:rsidRDefault="00EA1565">
      <w:pPr>
        <w:spacing w:line="1" w:lineRule="exact"/>
        <w:rPr>
          <w:sz w:val="20"/>
          <w:szCs w:val="20"/>
        </w:rPr>
      </w:pPr>
    </w:p>
    <w:p w:rsidR="00EA1565" w:rsidRDefault="00A50CB7">
      <w:pPr>
        <w:tabs>
          <w:tab w:val="left" w:pos="142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May 2012 to Feb’ 2013</w:t>
      </w:r>
    </w:p>
    <w:p w:rsidR="00EA1565" w:rsidRDefault="00A50CB7">
      <w:pPr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Skills Learnt :</w:t>
      </w:r>
    </w:p>
    <w:p w:rsidR="00EA1565" w:rsidRDefault="00EA1565">
      <w:pPr>
        <w:spacing w:line="210" w:lineRule="exact"/>
        <w:rPr>
          <w:sz w:val="20"/>
          <w:szCs w:val="20"/>
        </w:rPr>
      </w:pPr>
    </w:p>
    <w:p w:rsidR="00EA1565" w:rsidRDefault="00A50CB7">
      <w:pPr>
        <w:numPr>
          <w:ilvl w:val="0"/>
          <w:numId w:val="4"/>
        </w:numPr>
        <w:tabs>
          <w:tab w:val="left" w:pos="1080"/>
        </w:tabs>
        <w:spacing w:line="182" w:lineRule="auto"/>
        <w:ind w:left="1080" w:right="26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To integrate the concepts that is learnt in civil engineering educational program with practical </w:t>
      </w:r>
      <w:r>
        <w:rPr>
          <w:rFonts w:eastAsia="Times New Roman"/>
          <w:sz w:val="23"/>
          <w:szCs w:val="23"/>
        </w:rPr>
        <w:t>experience.</w:t>
      </w:r>
    </w:p>
    <w:p w:rsidR="00EA1565" w:rsidRDefault="00EA1565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EA1565" w:rsidRDefault="00A50CB7">
      <w:pPr>
        <w:numPr>
          <w:ilvl w:val="0"/>
          <w:numId w:val="4"/>
        </w:numPr>
        <w:tabs>
          <w:tab w:val="left" w:pos="1080"/>
        </w:tabs>
        <w:spacing w:line="183" w:lineRule="auto"/>
        <w:ind w:left="108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To apply designs and plans to mark out the site as per the designed specification</w:t>
      </w:r>
    </w:p>
    <w:p w:rsidR="00EA1565" w:rsidRDefault="00EA1565">
      <w:pPr>
        <w:spacing w:line="145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EA1565" w:rsidRDefault="00A50CB7">
      <w:pPr>
        <w:numPr>
          <w:ilvl w:val="0"/>
          <w:numId w:val="4"/>
        </w:numPr>
        <w:tabs>
          <w:tab w:val="left" w:pos="1080"/>
        </w:tabs>
        <w:spacing w:line="181" w:lineRule="auto"/>
        <w:ind w:left="1080" w:right="28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Solve realistic engineering planning and design problems hence become familiar with current codes, standards, and specifications</w:t>
      </w:r>
    </w:p>
    <w:p w:rsidR="00EA1565" w:rsidRDefault="00EA1565">
      <w:pPr>
        <w:spacing w:line="5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A1565" w:rsidRDefault="00A50CB7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Developed skills for </w:t>
      </w:r>
      <w:r>
        <w:rPr>
          <w:rFonts w:eastAsia="Times New Roman"/>
          <w:sz w:val="23"/>
          <w:szCs w:val="23"/>
        </w:rPr>
        <w:t>interacting with practicing professionals and with individuals outside of the profession.</w:t>
      </w:r>
    </w:p>
    <w:p w:rsidR="00EA1565" w:rsidRDefault="00EA1565">
      <w:pPr>
        <w:spacing w:line="135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EA1565" w:rsidRDefault="00A50CB7">
      <w:pPr>
        <w:numPr>
          <w:ilvl w:val="0"/>
          <w:numId w:val="4"/>
        </w:numPr>
        <w:tabs>
          <w:tab w:val="left" w:pos="1080"/>
        </w:tabs>
        <w:spacing w:line="182" w:lineRule="auto"/>
        <w:ind w:left="1080" w:right="18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Day-to-day management of the site, including supervising and monitoring the site labour force and the work of any subcontractors</w:t>
      </w:r>
    </w:p>
    <w:p w:rsidR="00EA1565" w:rsidRDefault="00EA1565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EA1565" w:rsidRDefault="00A50CB7">
      <w:pPr>
        <w:numPr>
          <w:ilvl w:val="0"/>
          <w:numId w:val="4"/>
        </w:numPr>
        <w:tabs>
          <w:tab w:val="left" w:pos="1080"/>
        </w:tabs>
        <w:spacing w:line="233" w:lineRule="auto"/>
        <w:ind w:left="108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Performed surveys and Setting out s</w:t>
      </w:r>
      <w:r>
        <w:rPr>
          <w:rFonts w:eastAsia="Times New Roman"/>
          <w:sz w:val="24"/>
          <w:szCs w:val="24"/>
        </w:rPr>
        <w:t>ites and organizing facilities</w:t>
      </w:r>
    </w:p>
    <w:p w:rsidR="00EA1565" w:rsidRDefault="00EA1565">
      <w:pPr>
        <w:spacing w:line="13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A1565" w:rsidRDefault="00A50CB7">
      <w:pPr>
        <w:numPr>
          <w:ilvl w:val="0"/>
          <w:numId w:val="4"/>
        </w:numPr>
        <w:tabs>
          <w:tab w:val="left" w:pos="1080"/>
        </w:tabs>
        <w:spacing w:line="181" w:lineRule="auto"/>
        <w:ind w:left="1080" w:right="68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Supervising contracted staff and Ensuring projects meet agreed specifications, budgets or timescales</w:t>
      </w:r>
    </w:p>
    <w:p w:rsidR="00EA1565" w:rsidRDefault="00EA1565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A1565" w:rsidRDefault="00A50CB7">
      <w:pPr>
        <w:numPr>
          <w:ilvl w:val="0"/>
          <w:numId w:val="4"/>
        </w:numPr>
        <w:tabs>
          <w:tab w:val="left" w:pos="1080"/>
        </w:tabs>
        <w:spacing w:line="181" w:lineRule="auto"/>
        <w:ind w:left="108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Checking and preparing site reports, designs and drawings</w:t>
      </w:r>
    </w:p>
    <w:p w:rsidR="00EA1565" w:rsidRDefault="00EA1565">
      <w:pPr>
        <w:spacing w:line="137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EA1565" w:rsidRDefault="00A50CB7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Performed material management and monitored site safety</w:t>
      </w:r>
    </w:p>
    <w:p w:rsidR="00EA1565" w:rsidRDefault="00A50CB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328930</wp:posOffset>
            </wp:positionV>
            <wp:extent cx="6731000" cy="1860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328930</wp:posOffset>
            </wp:positionV>
            <wp:extent cx="6731000" cy="1860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565" w:rsidRDefault="00EA1565">
      <w:pPr>
        <w:spacing w:line="313" w:lineRule="exact"/>
        <w:rPr>
          <w:sz w:val="20"/>
          <w:szCs w:val="20"/>
        </w:rPr>
      </w:pPr>
    </w:p>
    <w:p w:rsidR="00EA1565" w:rsidRDefault="00A50C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HIGHLIGHTS</w:t>
      </w:r>
    </w:p>
    <w:p w:rsidR="00EA1565" w:rsidRDefault="00EA1565">
      <w:pPr>
        <w:spacing w:line="173" w:lineRule="exact"/>
        <w:rPr>
          <w:sz w:val="20"/>
          <w:szCs w:val="20"/>
        </w:rPr>
      </w:pPr>
    </w:p>
    <w:p w:rsidR="00EA1565" w:rsidRDefault="00A50CB7">
      <w:pPr>
        <w:numPr>
          <w:ilvl w:val="0"/>
          <w:numId w:val="5"/>
        </w:numPr>
        <w:tabs>
          <w:tab w:val="left" w:pos="1080"/>
        </w:tabs>
        <w:ind w:left="108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Handled over 600 projects and successfully drafted the valuation report for the same.</w:t>
      </w:r>
    </w:p>
    <w:p w:rsidR="00EA1565" w:rsidRDefault="00EA1565">
      <w:pPr>
        <w:spacing w:line="17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A1565" w:rsidRDefault="00A50CB7">
      <w:pPr>
        <w:numPr>
          <w:ilvl w:val="0"/>
          <w:numId w:val="5"/>
        </w:numPr>
        <w:tabs>
          <w:tab w:val="left" w:pos="1080"/>
        </w:tabs>
        <w:spacing w:line="185" w:lineRule="auto"/>
        <w:ind w:left="1080" w:right="80" w:hanging="360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Efficiently handled the role of a team lead during his absence and ensured that my individual tasks were also completed on time.</w:t>
      </w:r>
    </w:p>
    <w:p w:rsidR="00EA1565" w:rsidRDefault="00EA1565">
      <w:pPr>
        <w:spacing w:line="173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EA1565" w:rsidRDefault="00A50CB7">
      <w:pPr>
        <w:numPr>
          <w:ilvl w:val="0"/>
          <w:numId w:val="5"/>
        </w:numPr>
        <w:tabs>
          <w:tab w:val="left" w:pos="1080"/>
        </w:tabs>
        <w:spacing w:line="185" w:lineRule="auto"/>
        <w:ind w:left="1080" w:right="80" w:hanging="360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 xml:space="preserve">Played the </w:t>
      </w:r>
      <w:r>
        <w:rPr>
          <w:rFonts w:ascii="Calibri" w:eastAsia="Calibri" w:hAnsi="Calibri" w:cs="Calibri"/>
        </w:rPr>
        <w:t>role of a mentor for all the new joiners and groomed them as per the organization’s expectations.</w:t>
      </w:r>
    </w:p>
    <w:p w:rsidR="00EA1565" w:rsidRDefault="00EA1565">
      <w:pPr>
        <w:spacing w:line="173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EA1565" w:rsidRDefault="00A50CB7">
      <w:pPr>
        <w:numPr>
          <w:ilvl w:val="0"/>
          <w:numId w:val="5"/>
        </w:numPr>
        <w:tabs>
          <w:tab w:val="left" w:pos="1080"/>
        </w:tabs>
        <w:spacing w:line="185" w:lineRule="auto"/>
        <w:ind w:left="1080" w:right="80" w:hanging="360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Highlighted the effectiveness that can be brought to the organization by the use of measuring devices. Took a step further in getting the best quotations fro</w:t>
      </w:r>
      <w:r>
        <w:rPr>
          <w:rFonts w:ascii="Calibri" w:eastAsia="Calibri" w:hAnsi="Calibri" w:cs="Calibri"/>
        </w:rPr>
        <w:t>m various vendors.</w:t>
      </w:r>
    </w:p>
    <w:p w:rsidR="00EA1565" w:rsidRDefault="00A50CB7">
      <w:pPr>
        <w:tabs>
          <w:tab w:val="left" w:pos="1080"/>
        </w:tabs>
        <w:spacing w:line="185" w:lineRule="auto"/>
        <w:ind w:left="1080" w:right="80" w:hanging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1954530</wp:posOffset>
                </wp:positionV>
                <wp:extent cx="695198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153.9pt" to="535.4pt,153.9pt" o:allowincell="f" strokecolor="#000000" strokeweight="0.4799pt"/>
            </w:pict>
          </mc:Fallback>
        </mc:AlternateContent>
      </w:r>
    </w:p>
    <w:sectPr w:rsidR="00EA1565">
      <w:pgSz w:w="11900" w:h="16838"/>
      <w:pgMar w:top="846" w:right="840" w:bottom="1440" w:left="72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FC9C9D1E"/>
    <w:lvl w:ilvl="0" w:tplc="239ED34E">
      <w:start w:val="1"/>
      <w:numFmt w:val="bullet"/>
      <w:lvlText w:val=""/>
      <w:lvlJc w:val="left"/>
    </w:lvl>
    <w:lvl w:ilvl="1" w:tplc="F23A31B8">
      <w:numFmt w:val="decimal"/>
      <w:lvlText w:val=""/>
      <w:lvlJc w:val="left"/>
    </w:lvl>
    <w:lvl w:ilvl="2" w:tplc="EC46CB42">
      <w:numFmt w:val="decimal"/>
      <w:lvlText w:val=""/>
      <w:lvlJc w:val="left"/>
    </w:lvl>
    <w:lvl w:ilvl="3" w:tplc="168A045C">
      <w:numFmt w:val="decimal"/>
      <w:lvlText w:val=""/>
      <w:lvlJc w:val="left"/>
    </w:lvl>
    <w:lvl w:ilvl="4" w:tplc="95463AA4">
      <w:numFmt w:val="decimal"/>
      <w:lvlText w:val=""/>
      <w:lvlJc w:val="left"/>
    </w:lvl>
    <w:lvl w:ilvl="5" w:tplc="167295FE">
      <w:numFmt w:val="decimal"/>
      <w:lvlText w:val=""/>
      <w:lvlJc w:val="left"/>
    </w:lvl>
    <w:lvl w:ilvl="6" w:tplc="BA46A3E0">
      <w:numFmt w:val="decimal"/>
      <w:lvlText w:val=""/>
      <w:lvlJc w:val="left"/>
    </w:lvl>
    <w:lvl w:ilvl="7" w:tplc="3E16599A">
      <w:numFmt w:val="decimal"/>
      <w:lvlText w:val=""/>
      <w:lvlJc w:val="left"/>
    </w:lvl>
    <w:lvl w:ilvl="8" w:tplc="B9EC3800">
      <w:numFmt w:val="decimal"/>
      <w:lvlText w:val=""/>
      <w:lvlJc w:val="left"/>
    </w:lvl>
  </w:abstractNum>
  <w:abstractNum w:abstractNumId="1">
    <w:nsid w:val="238E1F29"/>
    <w:multiLevelType w:val="hybridMultilevel"/>
    <w:tmpl w:val="8D600AB8"/>
    <w:lvl w:ilvl="0" w:tplc="A0E2A6EC">
      <w:start w:val="1"/>
      <w:numFmt w:val="bullet"/>
      <w:lvlText w:val=""/>
      <w:lvlJc w:val="left"/>
    </w:lvl>
    <w:lvl w:ilvl="1" w:tplc="4C20C0C0">
      <w:numFmt w:val="decimal"/>
      <w:lvlText w:val=""/>
      <w:lvlJc w:val="left"/>
    </w:lvl>
    <w:lvl w:ilvl="2" w:tplc="0B261BFE">
      <w:numFmt w:val="decimal"/>
      <w:lvlText w:val=""/>
      <w:lvlJc w:val="left"/>
    </w:lvl>
    <w:lvl w:ilvl="3" w:tplc="4A6689F4">
      <w:numFmt w:val="decimal"/>
      <w:lvlText w:val=""/>
      <w:lvlJc w:val="left"/>
    </w:lvl>
    <w:lvl w:ilvl="4" w:tplc="EADA4900">
      <w:numFmt w:val="decimal"/>
      <w:lvlText w:val=""/>
      <w:lvlJc w:val="left"/>
    </w:lvl>
    <w:lvl w:ilvl="5" w:tplc="EF7E4536">
      <w:numFmt w:val="decimal"/>
      <w:lvlText w:val=""/>
      <w:lvlJc w:val="left"/>
    </w:lvl>
    <w:lvl w:ilvl="6" w:tplc="7632F422">
      <w:numFmt w:val="decimal"/>
      <w:lvlText w:val=""/>
      <w:lvlJc w:val="left"/>
    </w:lvl>
    <w:lvl w:ilvl="7" w:tplc="7C2E548E">
      <w:numFmt w:val="decimal"/>
      <w:lvlText w:val=""/>
      <w:lvlJc w:val="left"/>
    </w:lvl>
    <w:lvl w:ilvl="8" w:tplc="3C32C104">
      <w:numFmt w:val="decimal"/>
      <w:lvlText w:val=""/>
      <w:lvlJc w:val="left"/>
    </w:lvl>
  </w:abstractNum>
  <w:abstractNum w:abstractNumId="2">
    <w:nsid w:val="2AE8944A"/>
    <w:multiLevelType w:val="hybridMultilevel"/>
    <w:tmpl w:val="DFAA0688"/>
    <w:lvl w:ilvl="0" w:tplc="E922722C">
      <w:start w:val="1"/>
      <w:numFmt w:val="bullet"/>
      <w:lvlText w:val=""/>
      <w:lvlJc w:val="left"/>
    </w:lvl>
    <w:lvl w:ilvl="1" w:tplc="82C655DC">
      <w:numFmt w:val="decimal"/>
      <w:lvlText w:val=""/>
      <w:lvlJc w:val="left"/>
    </w:lvl>
    <w:lvl w:ilvl="2" w:tplc="4C248764">
      <w:numFmt w:val="decimal"/>
      <w:lvlText w:val=""/>
      <w:lvlJc w:val="left"/>
    </w:lvl>
    <w:lvl w:ilvl="3" w:tplc="9196C160">
      <w:numFmt w:val="decimal"/>
      <w:lvlText w:val=""/>
      <w:lvlJc w:val="left"/>
    </w:lvl>
    <w:lvl w:ilvl="4" w:tplc="24F41A5A">
      <w:numFmt w:val="decimal"/>
      <w:lvlText w:val=""/>
      <w:lvlJc w:val="left"/>
    </w:lvl>
    <w:lvl w:ilvl="5" w:tplc="581242E0">
      <w:numFmt w:val="decimal"/>
      <w:lvlText w:val=""/>
      <w:lvlJc w:val="left"/>
    </w:lvl>
    <w:lvl w:ilvl="6" w:tplc="F6D85BD6">
      <w:numFmt w:val="decimal"/>
      <w:lvlText w:val=""/>
      <w:lvlJc w:val="left"/>
    </w:lvl>
    <w:lvl w:ilvl="7" w:tplc="8E246592">
      <w:numFmt w:val="decimal"/>
      <w:lvlText w:val=""/>
      <w:lvlJc w:val="left"/>
    </w:lvl>
    <w:lvl w:ilvl="8" w:tplc="2EE45C1C">
      <w:numFmt w:val="decimal"/>
      <w:lvlText w:val=""/>
      <w:lvlJc w:val="left"/>
    </w:lvl>
  </w:abstractNum>
  <w:abstractNum w:abstractNumId="3">
    <w:nsid w:val="46E87CCD"/>
    <w:multiLevelType w:val="hybridMultilevel"/>
    <w:tmpl w:val="3D48629C"/>
    <w:lvl w:ilvl="0" w:tplc="8FC02424">
      <w:start w:val="1"/>
      <w:numFmt w:val="bullet"/>
      <w:lvlText w:val=""/>
      <w:lvlJc w:val="left"/>
    </w:lvl>
    <w:lvl w:ilvl="1" w:tplc="F174A096">
      <w:numFmt w:val="decimal"/>
      <w:lvlText w:val=""/>
      <w:lvlJc w:val="left"/>
    </w:lvl>
    <w:lvl w:ilvl="2" w:tplc="37C4B8D2">
      <w:numFmt w:val="decimal"/>
      <w:lvlText w:val=""/>
      <w:lvlJc w:val="left"/>
    </w:lvl>
    <w:lvl w:ilvl="3" w:tplc="CFD246FA">
      <w:numFmt w:val="decimal"/>
      <w:lvlText w:val=""/>
      <w:lvlJc w:val="left"/>
    </w:lvl>
    <w:lvl w:ilvl="4" w:tplc="76CCD0B4">
      <w:numFmt w:val="decimal"/>
      <w:lvlText w:val=""/>
      <w:lvlJc w:val="left"/>
    </w:lvl>
    <w:lvl w:ilvl="5" w:tplc="1BB4361C">
      <w:numFmt w:val="decimal"/>
      <w:lvlText w:val=""/>
      <w:lvlJc w:val="left"/>
    </w:lvl>
    <w:lvl w:ilvl="6" w:tplc="27F2FAE8">
      <w:numFmt w:val="decimal"/>
      <w:lvlText w:val=""/>
      <w:lvlJc w:val="left"/>
    </w:lvl>
    <w:lvl w:ilvl="7" w:tplc="37147CB4">
      <w:numFmt w:val="decimal"/>
      <w:lvlText w:val=""/>
      <w:lvlJc w:val="left"/>
    </w:lvl>
    <w:lvl w:ilvl="8" w:tplc="ACDC1288">
      <w:numFmt w:val="decimal"/>
      <w:lvlText w:val=""/>
      <w:lvlJc w:val="left"/>
    </w:lvl>
  </w:abstractNum>
  <w:abstractNum w:abstractNumId="4">
    <w:nsid w:val="625558EC"/>
    <w:multiLevelType w:val="hybridMultilevel"/>
    <w:tmpl w:val="223A9164"/>
    <w:lvl w:ilvl="0" w:tplc="1EE0C3C6">
      <w:start w:val="1"/>
      <w:numFmt w:val="bullet"/>
      <w:lvlText w:val=""/>
      <w:lvlJc w:val="left"/>
    </w:lvl>
    <w:lvl w:ilvl="1" w:tplc="09D69A9C">
      <w:start w:val="1"/>
      <w:numFmt w:val="bullet"/>
      <w:lvlText w:val=""/>
      <w:lvlJc w:val="left"/>
    </w:lvl>
    <w:lvl w:ilvl="2" w:tplc="C8B8C4FC">
      <w:numFmt w:val="decimal"/>
      <w:lvlText w:val=""/>
      <w:lvlJc w:val="left"/>
    </w:lvl>
    <w:lvl w:ilvl="3" w:tplc="B01CA6A0">
      <w:numFmt w:val="decimal"/>
      <w:lvlText w:val=""/>
      <w:lvlJc w:val="left"/>
    </w:lvl>
    <w:lvl w:ilvl="4" w:tplc="EDCC653C">
      <w:numFmt w:val="decimal"/>
      <w:lvlText w:val=""/>
      <w:lvlJc w:val="left"/>
    </w:lvl>
    <w:lvl w:ilvl="5" w:tplc="07B63600">
      <w:numFmt w:val="decimal"/>
      <w:lvlText w:val=""/>
      <w:lvlJc w:val="left"/>
    </w:lvl>
    <w:lvl w:ilvl="6" w:tplc="22C2D8EC">
      <w:numFmt w:val="decimal"/>
      <w:lvlText w:val=""/>
      <w:lvlJc w:val="left"/>
    </w:lvl>
    <w:lvl w:ilvl="7" w:tplc="710EB746">
      <w:numFmt w:val="decimal"/>
      <w:lvlText w:val=""/>
      <w:lvlJc w:val="left"/>
    </w:lvl>
    <w:lvl w:ilvl="8" w:tplc="A6E0643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65"/>
    <w:rsid w:val="00A50CB7"/>
    <w:rsid w:val="00E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34960@gulfjobseekers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2017-04-12T14:21:00Z</dcterms:created>
  <dcterms:modified xsi:type="dcterms:W3CDTF">2017-04-12T12:22:00Z</dcterms:modified>
</cp:coreProperties>
</file>