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B" w:rsidRPr="00AC542B" w:rsidRDefault="008525F1" w:rsidP="002551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4365172</wp:posOffset>
            </wp:positionH>
            <wp:positionV relativeFrom="paragraph">
              <wp:posOffset>-326571</wp:posOffset>
            </wp:positionV>
            <wp:extent cx="1480458" cy="1665514"/>
            <wp:effectExtent l="19050" t="0" r="5442" b="0"/>
            <wp:wrapNone/>
            <wp:docPr id="9" name="Picture 8" descr="malu pa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u pasport si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459" cy="166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C2E">
        <w:rPr>
          <w:rFonts w:ascii="Arial Rounded MT Bold" w:hAnsi="Arial Rounded MT Bold"/>
          <w:noProof/>
        </w:rPr>
        <w:pict>
          <v:rect id="_x0000_s1028" style="position:absolute;margin-left:347.15pt;margin-top:-18.85pt;width:111.45pt;height:121.7pt;z-index:251657215;mso-position-horizontal-relative:text;mso-position-vertical-relative:text"/>
        </w:pict>
      </w:r>
      <w:r w:rsidR="00AC542B">
        <w:rPr>
          <w:rFonts w:ascii="Arial Rounded MT Bold" w:hAnsi="Arial Rounded MT Bold"/>
        </w:rPr>
        <w:t xml:space="preserve">                            </w:t>
      </w:r>
      <w:r w:rsidR="001A2876">
        <w:rPr>
          <w:rFonts w:ascii="Arial Rounded MT Bold" w:hAnsi="Arial Rounded MT Bold"/>
        </w:rPr>
        <w:t xml:space="preserve">                              </w:t>
      </w:r>
      <w:r w:rsidR="00AC542B">
        <w:rPr>
          <w:rFonts w:ascii="Arial Rounded MT Bold" w:hAnsi="Arial Rounded MT Bold"/>
        </w:rPr>
        <w:t xml:space="preserve">     </w:t>
      </w:r>
      <w:r w:rsidR="00AC542B" w:rsidRPr="00AC542B">
        <w:rPr>
          <w:rFonts w:ascii="Times New Roman" w:hAnsi="Times New Roman" w:cs="Times New Roman"/>
          <w:sz w:val="40"/>
          <w:szCs w:val="40"/>
        </w:rPr>
        <w:t>RESUME</w:t>
      </w:r>
      <w:r w:rsidR="001A2876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5C2E">
        <w:t xml:space="preserve"> </w:t>
      </w:r>
      <w:r w:rsidRPr="00095C2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1410258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95C2E" w:rsidRDefault="00095C2E" w:rsidP="00095C2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B67BE" w:rsidRPr="001A06E1" w:rsidRDefault="00AB67BE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1A06E1">
        <w:rPr>
          <w:rFonts w:ascii="Arial Rounded MT Bold" w:hAnsi="Arial Rounded MT Bold"/>
          <w:b/>
          <w:sz w:val="32"/>
          <w:szCs w:val="32"/>
          <w:u w:val="double"/>
        </w:rPr>
        <w:t xml:space="preserve"> </w:t>
      </w:r>
      <w:r w:rsidRPr="001A06E1">
        <w:rPr>
          <w:rFonts w:ascii="Times New Roman" w:hAnsi="Times New Roman" w:cs="Times New Roman"/>
          <w:b/>
          <w:sz w:val="32"/>
          <w:szCs w:val="32"/>
          <w:u w:val="double"/>
        </w:rPr>
        <w:t>Career objective</w:t>
      </w:r>
    </w:p>
    <w:p w:rsidR="001A06E1" w:rsidRDefault="00AB67BE" w:rsidP="00AB6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7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eeking </w:t>
      </w:r>
      <w:r w:rsidR="001A06E1">
        <w:rPr>
          <w:rFonts w:ascii="Times New Roman" w:hAnsi="Times New Roman" w:cs="Times New Roman"/>
          <w:sz w:val="24"/>
          <w:szCs w:val="24"/>
        </w:rPr>
        <w:t>a position</w:t>
      </w:r>
      <w:r>
        <w:rPr>
          <w:rFonts w:ascii="Times New Roman" w:hAnsi="Times New Roman" w:cs="Times New Roman"/>
          <w:sz w:val="24"/>
          <w:szCs w:val="24"/>
        </w:rPr>
        <w:t xml:space="preserve"> in your organization where I can display my technical abilities and knowledge to </w:t>
      </w:r>
      <w:r w:rsidR="001A06E1">
        <w:rPr>
          <w:rFonts w:ascii="Times New Roman" w:hAnsi="Times New Roman" w:cs="Times New Roman"/>
          <w:sz w:val="24"/>
          <w:szCs w:val="24"/>
        </w:rPr>
        <w:t>contribute for</w:t>
      </w:r>
      <w:r>
        <w:rPr>
          <w:rFonts w:ascii="Times New Roman" w:hAnsi="Times New Roman" w:cs="Times New Roman"/>
          <w:sz w:val="24"/>
          <w:szCs w:val="24"/>
        </w:rPr>
        <w:t xml:space="preserve"> the growth of the organization simultaneously help</w:t>
      </w:r>
      <w:r w:rsidR="001A06E1">
        <w:rPr>
          <w:rFonts w:ascii="Times New Roman" w:hAnsi="Times New Roman" w:cs="Times New Roman"/>
          <w:sz w:val="24"/>
          <w:szCs w:val="24"/>
        </w:rPr>
        <w:t>ing me to fulfill my carrier objectives and widen my knowledge in this rapid changing field.</w:t>
      </w:r>
    </w:p>
    <w:p w:rsidR="001A06E1" w:rsidRDefault="001A06E1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1A06E1">
        <w:rPr>
          <w:rFonts w:ascii="Times New Roman" w:hAnsi="Times New Roman" w:cs="Times New Roman"/>
          <w:b/>
          <w:sz w:val="32"/>
          <w:szCs w:val="32"/>
          <w:u w:val="double"/>
        </w:rPr>
        <w:t>Academic details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929"/>
        <w:gridCol w:w="2588"/>
        <w:gridCol w:w="1677"/>
        <w:gridCol w:w="1509"/>
        <w:gridCol w:w="1734"/>
      </w:tblGrid>
      <w:tr w:rsidR="000746E7" w:rsidTr="00FA20EC">
        <w:trPr>
          <w:trHeight w:val="39"/>
        </w:trPr>
        <w:tc>
          <w:tcPr>
            <w:tcW w:w="1918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Qualification</w:t>
            </w:r>
          </w:p>
        </w:tc>
        <w:tc>
          <w:tcPr>
            <w:tcW w:w="2574" w:type="dxa"/>
          </w:tcPr>
          <w:p w:rsid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School/</w:t>
            </w:r>
          </w:p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college</w:t>
            </w:r>
          </w:p>
        </w:tc>
        <w:tc>
          <w:tcPr>
            <w:tcW w:w="1683" w:type="dxa"/>
          </w:tcPr>
          <w:p w:rsidR="001A06E1" w:rsidRDefault="001A06E1" w:rsidP="001A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Board/</w:t>
            </w:r>
          </w:p>
          <w:p w:rsidR="001A06E1" w:rsidRPr="001A06E1" w:rsidRDefault="001A06E1" w:rsidP="001A06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university</w:t>
            </w:r>
          </w:p>
        </w:tc>
        <w:tc>
          <w:tcPr>
            <w:tcW w:w="1523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Year of passing</w:t>
            </w:r>
          </w:p>
        </w:tc>
        <w:tc>
          <w:tcPr>
            <w:tcW w:w="1739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>Percentage</w:t>
            </w:r>
          </w:p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  <w:u w:val="double"/>
              </w:rPr>
            </w:pPr>
            <w:r w:rsidRPr="001A06E1">
              <w:rPr>
                <w:rFonts w:ascii="Times New Roman" w:hAnsi="Times New Roman" w:cs="Times New Roman"/>
                <w:sz w:val="32"/>
                <w:szCs w:val="32"/>
              </w:rPr>
              <w:t xml:space="preserve"> Of mark</w:t>
            </w:r>
          </w:p>
        </w:tc>
      </w:tr>
      <w:tr w:rsidR="000746E7" w:rsidTr="00FA20EC">
        <w:trPr>
          <w:trHeight w:val="362"/>
        </w:trPr>
        <w:tc>
          <w:tcPr>
            <w:tcW w:w="1918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S.S.L.C</w:t>
            </w:r>
          </w:p>
        </w:tc>
        <w:tc>
          <w:tcPr>
            <w:tcW w:w="2574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</w:rPr>
            </w:pPr>
            <w:r w:rsidRPr="001A06E1">
              <w:rPr>
                <w:rFonts w:ascii="Times New Roman" w:hAnsi="Times New Roman" w:cs="Times New Roman"/>
              </w:rPr>
              <w:t>NSS HSS</w:t>
            </w:r>
          </w:p>
          <w:p w:rsidR="001A06E1" w:rsidRDefault="001A06E1" w:rsidP="00AB67BE">
            <w:pPr>
              <w:rPr>
                <w:rFonts w:ascii="Times New Roman" w:hAnsi="Times New Roman" w:cs="Times New Roman"/>
              </w:rPr>
            </w:pPr>
            <w:r w:rsidRPr="001A06E1">
              <w:rPr>
                <w:rFonts w:ascii="Times New Roman" w:hAnsi="Times New Roman" w:cs="Times New Roman"/>
              </w:rPr>
              <w:t>MANICKAMANGALAM</w:t>
            </w:r>
          </w:p>
          <w:p w:rsidR="001A06E1" w:rsidRPr="001A06E1" w:rsidRDefault="001A06E1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KERALA</w:t>
            </w:r>
          </w:p>
        </w:tc>
        <w:tc>
          <w:tcPr>
            <w:tcW w:w="1683" w:type="dxa"/>
          </w:tcPr>
          <w:p w:rsidR="001A06E1" w:rsidRPr="001A06E1" w:rsidRDefault="001A06E1" w:rsidP="00AB67BE">
            <w:pPr>
              <w:rPr>
                <w:rFonts w:ascii="Times New Roman" w:hAnsi="Times New Roman" w:cs="Times New Roman"/>
              </w:rPr>
            </w:pPr>
            <w:r w:rsidRPr="001A06E1">
              <w:rPr>
                <w:rFonts w:ascii="Times New Roman" w:hAnsi="Times New Roman" w:cs="Times New Roman"/>
              </w:rPr>
              <w:t>BOARD OF KERALA  EDUCATION</w:t>
            </w:r>
          </w:p>
        </w:tc>
        <w:tc>
          <w:tcPr>
            <w:tcW w:w="1523" w:type="dxa"/>
          </w:tcPr>
          <w:p w:rsidR="001A06E1" w:rsidRPr="000746E7" w:rsidRDefault="000746E7" w:rsidP="00FA2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1A06E1" w:rsidRPr="000746E7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A20E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39" w:type="dxa"/>
          </w:tcPr>
          <w:p w:rsidR="001A06E1" w:rsidRPr="000746E7" w:rsidRDefault="000746E7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80</w:t>
            </w:r>
          </w:p>
        </w:tc>
      </w:tr>
      <w:tr w:rsidR="000746E7" w:rsidTr="00FA20EC">
        <w:trPr>
          <w:trHeight w:val="295"/>
        </w:trPr>
        <w:tc>
          <w:tcPr>
            <w:tcW w:w="1918" w:type="dxa"/>
          </w:tcPr>
          <w:p w:rsidR="000746E7" w:rsidRPr="000746E7" w:rsidRDefault="000746E7" w:rsidP="0007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E7">
              <w:rPr>
                <w:rFonts w:ascii="Times New Roman" w:hAnsi="Times New Roman" w:cs="Times New Roman"/>
                <w:sz w:val="28"/>
                <w:szCs w:val="28"/>
              </w:rPr>
              <w:t>HIGHER SECOND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746E7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2574" w:type="dxa"/>
          </w:tcPr>
          <w:p w:rsidR="000746E7" w:rsidRPr="000746E7" w:rsidRDefault="00FA20EC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DEPAUL INSTITUTE AND MANAGEMENT</w:t>
            </w:r>
          </w:p>
        </w:tc>
        <w:tc>
          <w:tcPr>
            <w:tcW w:w="1683" w:type="dxa"/>
          </w:tcPr>
          <w:p w:rsidR="000746E7" w:rsidRPr="001A06E1" w:rsidRDefault="000746E7" w:rsidP="00C16BE0">
            <w:pPr>
              <w:rPr>
                <w:rFonts w:ascii="Times New Roman" w:hAnsi="Times New Roman" w:cs="Times New Roman"/>
              </w:rPr>
            </w:pPr>
            <w:r w:rsidRPr="001A06E1">
              <w:rPr>
                <w:rFonts w:ascii="Times New Roman" w:hAnsi="Times New Roman" w:cs="Times New Roman"/>
              </w:rPr>
              <w:t>BOARD OF KERALA  EDUCATION</w:t>
            </w:r>
          </w:p>
        </w:tc>
        <w:tc>
          <w:tcPr>
            <w:tcW w:w="1523" w:type="dxa"/>
          </w:tcPr>
          <w:p w:rsidR="000746E7" w:rsidRPr="000746E7" w:rsidRDefault="000746E7" w:rsidP="00FA2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46E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746E7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A20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9" w:type="dxa"/>
          </w:tcPr>
          <w:p w:rsidR="000746E7" w:rsidRPr="000746E7" w:rsidRDefault="000746E7" w:rsidP="00AB67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75</w:t>
            </w:r>
          </w:p>
        </w:tc>
      </w:tr>
      <w:tr w:rsidR="000746E7" w:rsidTr="00FA20EC">
        <w:trPr>
          <w:trHeight w:val="362"/>
        </w:trPr>
        <w:tc>
          <w:tcPr>
            <w:tcW w:w="1918" w:type="dxa"/>
          </w:tcPr>
          <w:p w:rsidR="000746E7" w:rsidRPr="000746E7" w:rsidRDefault="00FA20EC" w:rsidP="00A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DEGREE IN B.COM</w:t>
            </w:r>
          </w:p>
        </w:tc>
        <w:tc>
          <w:tcPr>
            <w:tcW w:w="2574" w:type="dxa"/>
          </w:tcPr>
          <w:p w:rsidR="000746E7" w:rsidRPr="000746E7" w:rsidRDefault="00FA20EC" w:rsidP="000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INDIRAGANDHI COLLEGE OF ARTS AND SCIENCE,KERALA</w:t>
            </w:r>
          </w:p>
        </w:tc>
        <w:tc>
          <w:tcPr>
            <w:tcW w:w="1683" w:type="dxa"/>
          </w:tcPr>
          <w:p w:rsidR="000746E7" w:rsidRPr="000746E7" w:rsidRDefault="00FA20EC" w:rsidP="00AB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 UNIVERSITY</w:t>
            </w:r>
          </w:p>
        </w:tc>
        <w:tc>
          <w:tcPr>
            <w:tcW w:w="1523" w:type="dxa"/>
          </w:tcPr>
          <w:p w:rsidR="000746E7" w:rsidRPr="000746E7" w:rsidRDefault="000746E7" w:rsidP="00FA2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746E7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A20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9" w:type="dxa"/>
          </w:tcPr>
          <w:p w:rsidR="000746E7" w:rsidRPr="000746E7" w:rsidRDefault="009E721E" w:rsidP="00FA2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60</w:t>
            </w:r>
          </w:p>
        </w:tc>
      </w:tr>
    </w:tbl>
    <w:p w:rsidR="001A06E1" w:rsidRDefault="001A06E1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0746E7" w:rsidRDefault="000746E7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0746E7">
        <w:rPr>
          <w:rFonts w:ascii="Times New Roman" w:hAnsi="Times New Roman" w:cs="Times New Roman"/>
          <w:b/>
          <w:sz w:val="32"/>
          <w:szCs w:val="32"/>
          <w:u w:val="double"/>
        </w:rPr>
        <w:t>STRENGTH</w:t>
      </w:r>
    </w:p>
    <w:p w:rsidR="000746E7" w:rsidRPr="00C4150C" w:rsidRDefault="000746E7" w:rsidP="000746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>HARD WORKING</w:t>
      </w:r>
    </w:p>
    <w:p w:rsidR="000746E7" w:rsidRPr="00C4150C" w:rsidRDefault="000746E7" w:rsidP="000746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 xml:space="preserve"> HONESTY</w:t>
      </w:r>
      <w:bookmarkStart w:id="0" w:name="_GoBack"/>
      <w:bookmarkEnd w:id="0"/>
    </w:p>
    <w:p w:rsidR="000746E7" w:rsidRDefault="00C4150C" w:rsidP="000746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>ABLE TO WORK IN ANY  SITUATION</w:t>
      </w:r>
    </w:p>
    <w:p w:rsidR="00C4150C" w:rsidRPr="00C4150C" w:rsidRDefault="00C4150C" w:rsidP="000746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>GOOD COMMUNICATION SKILL</w:t>
      </w:r>
    </w:p>
    <w:p w:rsidR="00C4150C" w:rsidRPr="00C4150C" w:rsidRDefault="00C4150C" w:rsidP="000746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>GOOD CUSTOMER RELATIONSHIP</w:t>
      </w:r>
    </w:p>
    <w:p w:rsidR="00C4150C" w:rsidRPr="00C4150C" w:rsidRDefault="00C4150C" w:rsidP="00C4150C">
      <w:pPr>
        <w:pStyle w:val="ListParagraph"/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  <w:u w:val="double"/>
        </w:rPr>
      </w:pPr>
    </w:p>
    <w:p w:rsidR="00C4150C" w:rsidRPr="00C4150C" w:rsidRDefault="00C4150C" w:rsidP="00C4150C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1A06E1" w:rsidRDefault="00C4150C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 xml:space="preserve"> </w:t>
      </w:r>
      <w:r w:rsidRPr="00C4150C">
        <w:rPr>
          <w:rFonts w:ascii="Times New Roman" w:hAnsi="Times New Roman" w:cs="Times New Roman"/>
          <w:b/>
          <w:sz w:val="32"/>
          <w:szCs w:val="32"/>
          <w:u w:val="double"/>
        </w:rPr>
        <w:t>HOBBIES</w:t>
      </w:r>
    </w:p>
    <w:p w:rsidR="00C4150C" w:rsidRPr="00C4150C" w:rsidRDefault="00C4150C" w:rsidP="00AB6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32"/>
          <w:szCs w:val="32"/>
        </w:rPr>
        <w:t>1</w:t>
      </w:r>
      <w:r w:rsidRPr="00C4150C">
        <w:rPr>
          <w:rFonts w:ascii="Times New Roman" w:hAnsi="Times New Roman" w:cs="Times New Roman"/>
          <w:sz w:val="24"/>
          <w:szCs w:val="24"/>
        </w:rPr>
        <w:t>. READING BOOKS</w:t>
      </w:r>
    </w:p>
    <w:p w:rsidR="00C4150C" w:rsidRPr="00C4150C" w:rsidRDefault="00C4150C" w:rsidP="00AB6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lastRenderedPageBreak/>
        <w:t>2. LISTENING MUSIC</w:t>
      </w:r>
    </w:p>
    <w:p w:rsidR="00C4150C" w:rsidRDefault="00C4150C" w:rsidP="00AB6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50C">
        <w:rPr>
          <w:rFonts w:ascii="Times New Roman" w:hAnsi="Times New Roman" w:cs="Times New Roman"/>
          <w:sz w:val="24"/>
          <w:szCs w:val="24"/>
        </w:rPr>
        <w:t>3. SURFING 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7BE" w:rsidRPr="00E649D4" w:rsidRDefault="00C4150C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E649D4">
        <w:rPr>
          <w:rFonts w:ascii="Times New Roman" w:hAnsi="Times New Roman" w:cs="Times New Roman"/>
          <w:b/>
          <w:sz w:val="32"/>
          <w:szCs w:val="32"/>
          <w:u w:val="double"/>
        </w:rPr>
        <w:t>PERSONAL DOSSIER</w:t>
      </w:r>
    </w:p>
    <w:p w:rsidR="00C4150C" w:rsidRPr="00E649D4" w:rsidRDefault="00A42E86" w:rsidP="00AB67BE">
      <w:pPr>
        <w:spacing w:line="240" w:lineRule="auto"/>
        <w:rPr>
          <w:rFonts w:ascii="Times New Roman" w:hAnsi="Times New Roman" w:cs="Times New Roman"/>
        </w:rPr>
      </w:pPr>
      <w:r w:rsidRPr="00E649D4">
        <w:rPr>
          <w:rFonts w:ascii="Times New Roman" w:hAnsi="Times New Roman" w:cs="Times New Roman"/>
        </w:rPr>
        <w:t>DATE OF</w:t>
      </w:r>
      <w:r w:rsidR="00C4150C" w:rsidRPr="00E649D4">
        <w:rPr>
          <w:rFonts w:ascii="Times New Roman" w:hAnsi="Times New Roman" w:cs="Times New Roman"/>
        </w:rPr>
        <w:t xml:space="preserve"> BIRTH        </w:t>
      </w:r>
      <w:r w:rsidR="00580469">
        <w:rPr>
          <w:rFonts w:ascii="Times New Roman" w:hAnsi="Times New Roman" w:cs="Times New Roman"/>
        </w:rPr>
        <w:t xml:space="preserve"> </w:t>
      </w:r>
      <w:r w:rsidR="00C4150C" w:rsidRPr="00E649D4">
        <w:rPr>
          <w:rFonts w:ascii="Times New Roman" w:hAnsi="Times New Roman" w:cs="Times New Roman"/>
        </w:rPr>
        <w:t xml:space="preserve">: </w:t>
      </w:r>
      <w:r w:rsidRPr="00E649D4">
        <w:rPr>
          <w:rFonts w:ascii="Times New Roman" w:hAnsi="Times New Roman" w:cs="Times New Roman"/>
        </w:rPr>
        <w:t xml:space="preserve"> </w:t>
      </w:r>
      <w:r w:rsidR="00FA20EC">
        <w:rPr>
          <w:rFonts w:ascii="Times New Roman" w:hAnsi="Times New Roman" w:cs="Times New Roman"/>
        </w:rPr>
        <w:t>21/12/1993</w:t>
      </w:r>
    </w:p>
    <w:p w:rsidR="00C4150C" w:rsidRPr="00E649D4" w:rsidRDefault="00C4150C" w:rsidP="00AB67BE">
      <w:pPr>
        <w:spacing w:line="240" w:lineRule="auto"/>
        <w:rPr>
          <w:rFonts w:ascii="Times New Roman" w:hAnsi="Times New Roman" w:cs="Times New Roman"/>
        </w:rPr>
      </w:pPr>
      <w:r w:rsidRPr="00E649D4">
        <w:rPr>
          <w:rFonts w:ascii="Times New Roman" w:hAnsi="Times New Roman" w:cs="Times New Roman"/>
        </w:rPr>
        <w:t xml:space="preserve">GENDER                       :  </w:t>
      </w:r>
      <w:r w:rsidR="00A42E86" w:rsidRPr="00E649D4">
        <w:rPr>
          <w:rFonts w:ascii="Times New Roman" w:hAnsi="Times New Roman" w:cs="Times New Roman"/>
        </w:rPr>
        <w:t xml:space="preserve"> </w:t>
      </w:r>
      <w:r w:rsidRPr="00E649D4">
        <w:rPr>
          <w:rFonts w:ascii="Times New Roman" w:hAnsi="Times New Roman" w:cs="Times New Roman"/>
        </w:rPr>
        <w:t>MALE</w:t>
      </w:r>
    </w:p>
    <w:p w:rsidR="00C4150C" w:rsidRPr="00E649D4" w:rsidRDefault="00C4150C" w:rsidP="00AB67BE">
      <w:pPr>
        <w:spacing w:line="240" w:lineRule="auto"/>
        <w:rPr>
          <w:rFonts w:ascii="Times New Roman" w:hAnsi="Times New Roman" w:cs="Times New Roman"/>
        </w:rPr>
      </w:pPr>
      <w:r w:rsidRPr="00E649D4">
        <w:rPr>
          <w:rFonts w:ascii="Times New Roman" w:hAnsi="Times New Roman" w:cs="Times New Roman"/>
        </w:rPr>
        <w:t xml:space="preserve">MARITAL STATUS     : </w:t>
      </w:r>
      <w:r w:rsidR="00A42E86" w:rsidRPr="00E649D4">
        <w:rPr>
          <w:rFonts w:ascii="Times New Roman" w:hAnsi="Times New Roman" w:cs="Times New Roman"/>
        </w:rPr>
        <w:t xml:space="preserve"> </w:t>
      </w:r>
      <w:r w:rsidRPr="00E649D4">
        <w:rPr>
          <w:rFonts w:ascii="Times New Roman" w:hAnsi="Times New Roman" w:cs="Times New Roman"/>
        </w:rPr>
        <w:t>SINGLE</w:t>
      </w:r>
    </w:p>
    <w:p w:rsidR="00C4150C" w:rsidRPr="00E649D4" w:rsidRDefault="00A42E86" w:rsidP="00AB67BE">
      <w:pPr>
        <w:spacing w:line="240" w:lineRule="auto"/>
        <w:rPr>
          <w:rFonts w:ascii="Times New Roman" w:hAnsi="Times New Roman" w:cs="Times New Roman"/>
        </w:rPr>
      </w:pPr>
      <w:r w:rsidRPr="00E649D4">
        <w:rPr>
          <w:rFonts w:ascii="Times New Roman" w:hAnsi="Times New Roman" w:cs="Times New Roman"/>
        </w:rPr>
        <w:t>LANGUAGE KNOWN:</w:t>
      </w:r>
      <w:r w:rsidR="00C4150C" w:rsidRPr="00E649D4">
        <w:rPr>
          <w:rFonts w:ascii="Times New Roman" w:hAnsi="Times New Roman" w:cs="Times New Roman"/>
        </w:rPr>
        <w:t xml:space="preserve">  </w:t>
      </w:r>
      <w:r w:rsidRPr="00E649D4">
        <w:rPr>
          <w:rFonts w:ascii="Times New Roman" w:hAnsi="Times New Roman" w:cs="Times New Roman"/>
        </w:rPr>
        <w:t xml:space="preserve"> </w:t>
      </w:r>
      <w:r w:rsidR="00C4150C" w:rsidRPr="00E649D4">
        <w:rPr>
          <w:rFonts w:ascii="Times New Roman" w:hAnsi="Times New Roman" w:cs="Times New Roman"/>
        </w:rPr>
        <w:t>ENGLISH, MALAYALAM, TAMIL</w:t>
      </w:r>
    </w:p>
    <w:p w:rsidR="00C4150C" w:rsidRPr="00E649D4" w:rsidRDefault="00A42E86" w:rsidP="00AB67BE">
      <w:pPr>
        <w:spacing w:line="240" w:lineRule="auto"/>
        <w:rPr>
          <w:rFonts w:ascii="Times New Roman" w:hAnsi="Times New Roman" w:cs="Times New Roman"/>
        </w:rPr>
      </w:pPr>
      <w:r w:rsidRPr="00E649D4">
        <w:rPr>
          <w:rFonts w:ascii="Times New Roman" w:hAnsi="Times New Roman" w:cs="Times New Roman"/>
        </w:rPr>
        <w:t xml:space="preserve">SOFT SKILL                 </w:t>
      </w:r>
      <w:r w:rsidR="00C4150C" w:rsidRPr="00E649D4">
        <w:rPr>
          <w:rFonts w:ascii="Times New Roman" w:hAnsi="Times New Roman" w:cs="Times New Roman"/>
        </w:rPr>
        <w:t xml:space="preserve"> :  </w:t>
      </w:r>
      <w:r w:rsidRPr="00E649D4">
        <w:rPr>
          <w:rFonts w:ascii="Times New Roman" w:hAnsi="Times New Roman" w:cs="Times New Roman"/>
        </w:rPr>
        <w:t xml:space="preserve"> </w:t>
      </w:r>
      <w:r w:rsidR="00C4150C" w:rsidRPr="00E649D4">
        <w:rPr>
          <w:rFonts w:ascii="Times New Roman" w:hAnsi="Times New Roman" w:cs="Times New Roman"/>
        </w:rPr>
        <w:t>MICRO</w:t>
      </w:r>
      <w:r w:rsidRPr="00E649D4">
        <w:rPr>
          <w:rFonts w:ascii="Times New Roman" w:hAnsi="Times New Roman" w:cs="Times New Roman"/>
        </w:rPr>
        <w:t>-</w:t>
      </w:r>
      <w:r w:rsidR="00C4150C" w:rsidRPr="00E649D4">
        <w:rPr>
          <w:rFonts w:ascii="Times New Roman" w:hAnsi="Times New Roman" w:cs="Times New Roman"/>
        </w:rPr>
        <w:t xml:space="preserve">SOFT OFFICE, </w:t>
      </w:r>
      <w:proofErr w:type="gramStart"/>
      <w:r w:rsidR="00C4150C" w:rsidRPr="00E649D4">
        <w:rPr>
          <w:rFonts w:ascii="Times New Roman" w:hAnsi="Times New Roman" w:cs="Times New Roman"/>
        </w:rPr>
        <w:t>TYPING</w:t>
      </w:r>
      <w:r w:rsidR="00FA20EC">
        <w:rPr>
          <w:rFonts w:ascii="Times New Roman" w:hAnsi="Times New Roman" w:cs="Times New Roman"/>
        </w:rPr>
        <w:t xml:space="preserve"> ,</w:t>
      </w:r>
      <w:proofErr w:type="gramEnd"/>
      <w:r w:rsidR="00FA20EC">
        <w:rPr>
          <w:rFonts w:ascii="Times New Roman" w:hAnsi="Times New Roman" w:cs="Times New Roman"/>
        </w:rPr>
        <w:t xml:space="preserve"> TALLY ERP SOLUTION 9.0  </w:t>
      </w:r>
    </w:p>
    <w:p w:rsidR="00A42E86" w:rsidRDefault="00A42E86" w:rsidP="00AB67BE">
      <w:pPr>
        <w:spacing w:line="240" w:lineRule="auto"/>
        <w:rPr>
          <w:rFonts w:ascii="Arial Rounded MT Bold" w:hAnsi="Arial Rounded MT Bold"/>
          <w:sz w:val="24"/>
          <w:szCs w:val="24"/>
        </w:rPr>
      </w:pPr>
    </w:p>
    <w:p w:rsidR="00A42E86" w:rsidRDefault="00A42E86" w:rsidP="00AB67B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A42E86">
        <w:rPr>
          <w:rFonts w:ascii="Times New Roman" w:hAnsi="Times New Roman" w:cs="Times New Roman"/>
          <w:b/>
          <w:sz w:val="32"/>
          <w:szCs w:val="32"/>
          <w:u w:val="double"/>
        </w:rPr>
        <w:t>EXPIRENCE</w:t>
      </w:r>
    </w:p>
    <w:p w:rsidR="002551ED" w:rsidRDefault="00A42E86" w:rsidP="00A42E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0EC">
        <w:rPr>
          <w:rFonts w:ascii="Times New Roman" w:hAnsi="Times New Roman" w:cs="Times New Roman"/>
          <w:sz w:val="24"/>
          <w:szCs w:val="24"/>
        </w:rPr>
        <w:t xml:space="preserve">ONE YEAR WORKING EXPIRENCE AS A  </w:t>
      </w:r>
      <w:r w:rsidR="00FA20EC">
        <w:rPr>
          <w:rFonts w:ascii="Times New Roman" w:hAnsi="Times New Roman" w:cs="Times New Roman"/>
          <w:sz w:val="24"/>
          <w:szCs w:val="24"/>
        </w:rPr>
        <w:t xml:space="preserve"> CASHIER IN PVR CINEMAS  IN LULU MALL COCHIN,</w:t>
      </w:r>
    </w:p>
    <w:p w:rsidR="00FA20EC" w:rsidRPr="00FA20EC" w:rsidRDefault="00FA20EC" w:rsidP="00A42E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YEAR WORKING EXPIRENCE IN  BILLING  AT PRIVATE TEXTILE SHOP </w:t>
      </w: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A42E86">
        <w:rPr>
          <w:rFonts w:ascii="Times New Roman" w:hAnsi="Times New Roman" w:cs="Times New Roman"/>
          <w:b/>
          <w:sz w:val="32"/>
          <w:szCs w:val="32"/>
          <w:u w:val="double"/>
        </w:rPr>
        <w:t>DECLARATION</w:t>
      </w: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86">
        <w:rPr>
          <w:rFonts w:ascii="Times New Roman" w:hAnsi="Times New Roman" w:cs="Times New Roman"/>
          <w:sz w:val="28"/>
          <w:szCs w:val="28"/>
        </w:rPr>
        <w:t>I hereby declare that above mentioned information is true to the best of my knowledge and belief and I bear the responsibility of the correctness of the above mentioned particulars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9D4" w:rsidRDefault="00E649D4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42B" w:rsidRDefault="00AC542B" w:rsidP="00AC542B">
      <w:pPr>
        <w:rPr>
          <w:rFonts w:ascii="Times New Roman" w:hAnsi="Times New Roman" w:cs="Times New Roman"/>
          <w:sz w:val="24"/>
          <w:szCs w:val="24"/>
        </w:rPr>
      </w:pPr>
      <w:r w:rsidRPr="00AC542B">
        <w:rPr>
          <w:rFonts w:ascii="Times New Roman" w:hAnsi="Times New Roman" w:cs="Times New Roman"/>
          <w:sz w:val="24"/>
          <w:szCs w:val="24"/>
        </w:rPr>
        <w:t>DATE   :</w:t>
      </w:r>
    </w:p>
    <w:p w:rsidR="00FA20EC" w:rsidRPr="00AC542B" w:rsidRDefault="00FA20EC" w:rsidP="00AC542B">
      <w:pPr>
        <w:rPr>
          <w:rFonts w:ascii="Times New Roman" w:hAnsi="Times New Roman" w:cs="Times New Roman"/>
          <w:sz w:val="24"/>
          <w:szCs w:val="24"/>
        </w:rPr>
      </w:pPr>
    </w:p>
    <w:p w:rsidR="00E649D4" w:rsidRDefault="00E649D4" w:rsidP="00E649D4">
      <w:pPr>
        <w:rPr>
          <w:rFonts w:ascii="Times New Roman" w:hAnsi="Times New Roman" w:cs="Times New Roman"/>
          <w:sz w:val="28"/>
          <w:szCs w:val="28"/>
        </w:rPr>
      </w:pP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E86" w:rsidRPr="00A42E86" w:rsidRDefault="00A42E86" w:rsidP="00A42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2E86" w:rsidRPr="00A42E86" w:rsidSect="002551E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286"/>
    <w:multiLevelType w:val="hybridMultilevel"/>
    <w:tmpl w:val="3752B024"/>
    <w:lvl w:ilvl="0" w:tplc="BE682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A35C77"/>
    <w:multiLevelType w:val="hybridMultilevel"/>
    <w:tmpl w:val="0DBA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2B9"/>
    <w:multiLevelType w:val="hybridMultilevel"/>
    <w:tmpl w:val="474EF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652D"/>
    <w:rsid w:val="000746E7"/>
    <w:rsid w:val="00095C2E"/>
    <w:rsid w:val="000F3AAC"/>
    <w:rsid w:val="0017444A"/>
    <w:rsid w:val="001A06E1"/>
    <w:rsid w:val="001A2876"/>
    <w:rsid w:val="001D6F0B"/>
    <w:rsid w:val="001E08BB"/>
    <w:rsid w:val="002551ED"/>
    <w:rsid w:val="00580469"/>
    <w:rsid w:val="00642E4F"/>
    <w:rsid w:val="006A5B60"/>
    <w:rsid w:val="006F0E4C"/>
    <w:rsid w:val="007D652D"/>
    <w:rsid w:val="008525F1"/>
    <w:rsid w:val="008A4C5F"/>
    <w:rsid w:val="008C398A"/>
    <w:rsid w:val="009E721E"/>
    <w:rsid w:val="00A33A07"/>
    <w:rsid w:val="00A42E86"/>
    <w:rsid w:val="00A7179D"/>
    <w:rsid w:val="00AB67BE"/>
    <w:rsid w:val="00AC542B"/>
    <w:rsid w:val="00C4150C"/>
    <w:rsid w:val="00CB6F4F"/>
    <w:rsid w:val="00E005D2"/>
    <w:rsid w:val="00E649D4"/>
    <w:rsid w:val="00F3601A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7BE"/>
    <w:pPr>
      <w:ind w:left="720"/>
      <w:contextualSpacing/>
    </w:pPr>
  </w:style>
  <w:style w:type="table" w:styleId="TableGrid">
    <w:name w:val="Table Grid"/>
    <w:basedOn w:val="TableNormal"/>
    <w:uiPriority w:val="59"/>
    <w:rsid w:val="001A0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53A1-CE23-45B1-8188-9205287B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sha sadhiq</dc:creator>
  <cp:lastModifiedBy>Pc6</cp:lastModifiedBy>
  <cp:revision>3</cp:revision>
  <dcterms:created xsi:type="dcterms:W3CDTF">2015-05-05T15:16:00Z</dcterms:created>
  <dcterms:modified xsi:type="dcterms:W3CDTF">2015-06-23T13:24:00Z</dcterms:modified>
</cp:coreProperties>
</file>