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7D" w:rsidRDefault="000F007D">
      <w:pPr>
        <w:pStyle w:val="BodyText"/>
        <w:rPr>
          <w:rFonts w:ascii="Times New Roman"/>
          <w:sz w:val="20"/>
        </w:rPr>
      </w:pPr>
    </w:p>
    <w:p w:rsidR="000F007D" w:rsidRDefault="000F007D">
      <w:pPr>
        <w:pStyle w:val="BodyText"/>
        <w:rPr>
          <w:rFonts w:ascii="Times New Roman"/>
          <w:sz w:val="20"/>
        </w:rPr>
      </w:pPr>
    </w:p>
    <w:p w:rsidR="000F007D" w:rsidRDefault="000F007D">
      <w:pPr>
        <w:pStyle w:val="BodyText"/>
        <w:rPr>
          <w:rFonts w:ascii="Times New Roman"/>
          <w:sz w:val="20"/>
        </w:rPr>
      </w:pPr>
    </w:p>
    <w:p w:rsidR="000F007D" w:rsidRDefault="000F007D">
      <w:pPr>
        <w:rPr>
          <w:rFonts w:ascii="Times New Roman"/>
          <w:sz w:val="20"/>
        </w:rPr>
        <w:sectPr w:rsidR="000F007D">
          <w:type w:val="continuous"/>
          <w:pgSz w:w="12240" w:h="15840"/>
          <w:pgMar w:top="540" w:right="520" w:bottom="280" w:left="1220" w:header="720" w:footer="720" w:gutter="0"/>
          <w:pgBorders w:offsetFrom="page">
            <w:top w:val="single" w:sz="12" w:space="24" w:color="1F467A"/>
            <w:left w:val="single" w:sz="12" w:space="24" w:color="1F467A"/>
            <w:bottom w:val="single" w:sz="12" w:space="24" w:color="1F467A"/>
            <w:right w:val="single" w:sz="12" w:space="24" w:color="1F467A"/>
          </w:pgBorders>
          <w:cols w:space="720"/>
        </w:sectPr>
      </w:pPr>
    </w:p>
    <w:p w:rsidR="000F007D" w:rsidRDefault="000F007D">
      <w:pPr>
        <w:pStyle w:val="BodyText"/>
        <w:rPr>
          <w:rFonts w:ascii="Times New Roman"/>
        </w:rPr>
      </w:pPr>
    </w:p>
    <w:p w:rsidR="000F007D" w:rsidRDefault="000F007D">
      <w:pPr>
        <w:pStyle w:val="BodyText"/>
        <w:rPr>
          <w:rFonts w:ascii="Times New Roman"/>
        </w:rPr>
      </w:pPr>
    </w:p>
    <w:p w:rsidR="000F007D" w:rsidRDefault="000F007D">
      <w:pPr>
        <w:pStyle w:val="BodyText"/>
        <w:rPr>
          <w:rFonts w:ascii="Times New Roman"/>
        </w:rPr>
      </w:pPr>
    </w:p>
    <w:p w:rsidR="000F007D" w:rsidRDefault="000F007D">
      <w:pPr>
        <w:pStyle w:val="BodyText"/>
        <w:rPr>
          <w:rFonts w:ascii="Times New Roman"/>
        </w:rPr>
      </w:pPr>
    </w:p>
    <w:p w:rsidR="000F007D" w:rsidRDefault="000F007D">
      <w:pPr>
        <w:pStyle w:val="BodyText"/>
        <w:rPr>
          <w:rFonts w:ascii="Times New Roman"/>
        </w:rPr>
      </w:pPr>
    </w:p>
    <w:p w:rsidR="000F007D" w:rsidRDefault="000F007D">
      <w:pPr>
        <w:pStyle w:val="BodyText"/>
        <w:rPr>
          <w:rFonts w:ascii="Times New Roman"/>
        </w:rPr>
      </w:pPr>
    </w:p>
    <w:p w:rsidR="000F007D" w:rsidRDefault="000F007D">
      <w:pPr>
        <w:pStyle w:val="BodyText"/>
        <w:spacing w:before="1"/>
        <w:rPr>
          <w:rFonts w:ascii="Times New Roman"/>
          <w:sz w:val="31"/>
        </w:rPr>
      </w:pPr>
    </w:p>
    <w:p w:rsidR="000F007D" w:rsidRDefault="00825383">
      <w:pPr>
        <w:pStyle w:val="Heading1"/>
      </w:pPr>
      <w:r>
        <w:rPr>
          <w:color w:val="4F81BA"/>
        </w:rPr>
        <w:t>CAREER OBJECTIVES</w:t>
      </w:r>
    </w:p>
    <w:p w:rsidR="000F007D" w:rsidRDefault="00825383">
      <w:pPr>
        <w:pStyle w:val="BodyText"/>
        <w:spacing w:before="4"/>
        <w:rPr>
          <w:b/>
          <w:sz w:val="17"/>
        </w:rPr>
      </w:pPr>
      <w:r>
        <w:br w:type="column"/>
      </w:r>
    </w:p>
    <w:p w:rsidR="000F007D" w:rsidRDefault="00825383">
      <w:pPr>
        <w:ind w:left="1759"/>
        <w:rPr>
          <w:b/>
        </w:rPr>
      </w:pPr>
      <w:r>
        <w:rPr>
          <w:b/>
          <w:color w:val="4F81BA"/>
        </w:rPr>
        <w:t xml:space="preserve">AZHAR </w:t>
      </w:r>
    </w:p>
    <w:p w:rsidR="000F007D" w:rsidRDefault="00825383">
      <w:pPr>
        <w:spacing w:before="1"/>
        <w:ind w:left="1574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6184900</wp:posOffset>
            </wp:positionH>
            <wp:positionV relativeFrom="paragraph">
              <wp:posOffset>-742269</wp:posOffset>
            </wp:positionV>
            <wp:extent cx="1187450" cy="1488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4F81BA"/>
        </w:rPr>
        <w:t>Deira</w:t>
      </w:r>
      <w:proofErr w:type="spellEnd"/>
      <w:r>
        <w:rPr>
          <w:i/>
          <w:color w:val="4F81BA"/>
        </w:rPr>
        <w:t>, Dubai</w:t>
      </w:r>
    </w:p>
    <w:p w:rsidR="00825383" w:rsidRDefault="00825383" w:rsidP="00825383">
      <w:pPr>
        <w:ind w:left="199" w:right="4255"/>
        <w:jc w:val="center"/>
        <w:rPr>
          <w:i/>
          <w:color w:val="4F81BA"/>
          <w:sz w:val="20"/>
        </w:rPr>
      </w:pPr>
      <w:r>
        <w:rPr>
          <w:i/>
          <w:color w:val="4F81BA"/>
          <w:sz w:val="20"/>
        </w:rPr>
        <w:t>Email:</w:t>
      </w:r>
      <w:r>
        <w:rPr>
          <w:i/>
          <w:color w:val="4F81BA"/>
          <w:sz w:val="20"/>
        </w:rPr>
        <w:t xml:space="preserve"> </w:t>
      </w:r>
      <w:hyperlink r:id="rId6" w:history="1">
        <w:r w:rsidRPr="00260A14">
          <w:rPr>
            <w:rStyle w:val="Hyperlink"/>
            <w:i/>
            <w:sz w:val="20"/>
          </w:rPr>
          <w:t>azhar.236729@2freemail.com</w:t>
        </w:r>
      </w:hyperlink>
      <w:r>
        <w:rPr>
          <w:i/>
          <w:color w:val="4F81BA"/>
          <w:sz w:val="20"/>
        </w:rPr>
        <w:t xml:space="preserve"> </w:t>
      </w:r>
    </w:p>
    <w:p w:rsidR="000F007D" w:rsidRPr="00825383" w:rsidRDefault="00825383" w:rsidP="00825383">
      <w:pPr>
        <w:ind w:left="199" w:right="4255"/>
        <w:jc w:val="center"/>
        <w:rPr>
          <w:i/>
          <w:sz w:val="20"/>
        </w:rPr>
        <w:sectPr w:rsidR="000F007D" w:rsidRPr="00825383">
          <w:type w:val="continuous"/>
          <w:pgSz w:w="12240" w:h="15840"/>
          <w:pgMar w:top="540" w:right="520" w:bottom="280" w:left="1220" w:header="720" w:footer="720" w:gutter="0"/>
          <w:pgBorders w:offsetFrom="page">
            <w:top w:val="single" w:sz="12" w:space="24" w:color="1F467A"/>
            <w:left w:val="single" w:sz="12" w:space="24" w:color="1F467A"/>
            <w:bottom w:val="single" w:sz="12" w:space="24" w:color="1F467A"/>
            <w:right w:val="single" w:sz="12" w:space="24" w:color="1F467A"/>
          </w:pgBorders>
          <w:cols w:num="2" w:space="720" w:equalWidth="0">
            <w:col w:w="2062" w:space="64"/>
            <w:col w:w="8374"/>
          </w:cols>
        </w:sectPr>
      </w:pPr>
      <w:r>
        <w:rPr>
          <w:i/>
          <w:color w:val="4F81BA"/>
          <w:sz w:val="20"/>
        </w:rPr>
        <w:t>Phone: C/o 971501685421</w:t>
      </w:r>
    </w:p>
    <w:p w:rsidR="000F007D" w:rsidRDefault="00825383">
      <w:pPr>
        <w:pStyle w:val="BodyText"/>
        <w:spacing w:line="20" w:lineRule="exact"/>
        <w:ind w:left="221"/>
        <w:rPr>
          <w:sz w:val="2"/>
        </w:rPr>
      </w:pPr>
      <w:r>
        <w:rPr>
          <w:rFonts w:ascii="Times New Roman"/>
          <w:spacing w:val="5"/>
          <w:sz w:val="2"/>
        </w:rPr>
        <w:lastRenderedPageBreak/>
        <w:t xml:space="preserve"> </w:t>
      </w:r>
      <w:r w:rsidR="000F007D" w:rsidRPr="000F007D">
        <w:rPr>
          <w:spacing w:val="5"/>
          <w:sz w:val="2"/>
        </w:rPr>
      </w:r>
      <w:r w:rsidR="000F007D" w:rsidRPr="000F007D">
        <w:rPr>
          <w:spacing w:val="5"/>
          <w:sz w:val="2"/>
        </w:rPr>
        <w:pict>
          <v:group id="_x0000_s1035" style="width:470.95pt;height:.5pt;mso-position-horizontal-relative:char;mso-position-vertical-relative:line" coordsize="9419,10">
            <v:line id="_x0000_s1036" style="position:absolute" from="0,5" to="9419,5" strokeweight=".48pt"/>
            <w10:wrap type="none"/>
            <w10:anchorlock/>
          </v:group>
        </w:pict>
      </w:r>
    </w:p>
    <w:p w:rsidR="000F007D" w:rsidRDefault="000F007D">
      <w:pPr>
        <w:pStyle w:val="BodyText"/>
        <w:spacing w:before="10"/>
        <w:rPr>
          <w:i/>
          <w:sz w:val="12"/>
        </w:rPr>
      </w:pPr>
    </w:p>
    <w:p w:rsidR="000F007D" w:rsidRDefault="00825383">
      <w:pPr>
        <w:pStyle w:val="BodyText"/>
        <w:spacing w:before="56"/>
        <w:ind w:left="220" w:right="1378"/>
      </w:pPr>
      <w:proofErr w:type="gramStart"/>
      <w:r>
        <w:t>To handle multiple priorities in the field of Engineering and Management, with a bias for action and genuine interest in both personal and professional development.</w:t>
      </w:r>
      <w:proofErr w:type="gramEnd"/>
    </w:p>
    <w:p w:rsidR="000F007D" w:rsidRDefault="000F007D">
      <w:pPr>
        <w:pStyle w:val="BodyText"/>
        <w:spacing w:before="9"/>
        <w:rPr>
          <w:sz w:val="17"/>
        </w:rPr>
      </w:pPr>
    </w:p>
    <w:p w:rsidR="000F007D" w:rsidRDefault="00825383">
      <w:pPr>
        <w:pStyle w:val="Heading1"/>
        <w:tabs>
          <w:tab w:val="left" w:pos="9624"/>
        </w:tabs>
      </w:pPr>
      <w:r>
        <w:rPr>
          <w:color w:val="4F81BA"/>
          <w:u w:val="single" w:color="000000"/>
        </w:rPr>
        <w:t>AREA OF</w:t>
      </w:r>
      <w:r>
        <w:rPr>
          <w:color w:val="4F81BA"/>
          <w:spacing w:val="-18"/>
          <w:u w:val="single" w:color="000000"/>
        </w:rPr>
        <w:t xml:space="preserve"> </w:t>
      </w:r>
      <w:r>
        <w:rPr>
          <w:color w:val="4F81BA"/>
          <w:u w:val="single" w:color="000000"/>
        </w:rPr>
        <w:t>INTEREST</w:t>
      </w:r>
      <w:r>
        <w:rPr>
          <w:color w:val="4F81BA"/>
          <w:u w:val="single" w:color="000000"/>
        </w:rPr>
        <w:tab/>
      </w:r>
    </w:p>
    <w:p w:rsidR="000F007D" w:rsidRDefault="000F007D">
      <w:pPr>
        <w:pStyle w:val="BodyText"/>
        <w:spacing w:before="10"/>
        <w:rPr>
          <w:b/>
          <w:sz w:val="12"/>
        </w:rPr>
      </w:pPr>
    </w:p>
    <w:p w:rsidR="000F007D" w:rsidRDefault="00825383">
      <w:pPr>
        <w:pStyle w:val="BodyText"/>
        <w:spacing w:before="56"/>
        <w:ind w:left="220" w:right="1282"/>
      </w:pPr>
      <w:r>
        <w:t>Research and Development, Product Lifecycle Management (PLM), Production/Process Planning and Management, Project Management, Product Design and Development</w:t>
      </w:r>
    </w:p>
    <w:p w:rsidR="000F007D" w:rsidRDefault="000F007D">
      <w:pPr>
        <w:pStyle w:val="BodyText"/>
        <w:spacing w:before="9"/>
        <w:rPr>
          <w:sz w:val="17"/>
        </w:rPr>
      </w:pPr>
    </w:p>
    <w:p w:rsidR="000F007D" w:rsidRDefault="00825383">
      <w:pPr>
        <w:pStyle w:val="Heading1"/>
        <w:tabs>
          <w:tab w:val="left" w:pos="9624"/>
        </w:tabs>
      </w:pPr>
      <w:r>
        <w:rPr>
          <w:color w:val="4F81BA"/>
          <w:u w:val="single" w:color="000000"/>
        </w:rPr>
        <w:t>ACADEMIC</w:t>
      </w:r>
      <w:r>
        <w:rPr>
          <w:color w:val="4F81BA"/>
          <w:spacing w:val="-16"/>
          <w:u w:val="single" w:color="000000"/>
        </w:rPr>
        <w:t xml:space="preserve"> </w:t>
      </w:r>
      <w:r>
        <w:rPr>
          <w:color w:val="4F81BA"/>
          <w:u w:val="single" w:color="000000"/>
        </w:rPr>
        <w:t>PERFORMANCE</w:t>
      </w:r>
      <w:r>
        <w:rPr>
          <w:color w:val="4F81BA"/>
          <w:u w:val="single" w:color="000000"/>
        </w:rPr>
        <w:tab/>
      </w:r>
    </w:p>
    <w:p w:rsidR="000F007D" w:rsidRDefault="000F007D">
      <w:pPr>
        <w:pStyle w:val="BodyText"/>
        <w:spacing w:before="8"/>
        <w:rPr>
          <w:b/>
          <w:sz w:val="12"/>
        </w:rPr>
      </w:pPr>
    </w:p>
    <w:p w:rsidR="000F007D" w:rsidRDefault="00825383">
      <w:pPr>
        <w:spacing w:before="57"/>
        <w:ind w:left="220"/>
      </w:pPr>
      <w:r>
        <w:rPr>
          <w:b/>
        </w:rPr>
        <w:t xml:space="preserve">(MS) Masters in Production Engineering &amp; Management </w:t>
      </w:r>
      <w:r>
        <w:t>(August 2015 – August 2</w:t>
      </w:r>
      <w:r>
        <w:t>017).</w:t>
      </w:r>
    </w:p>
    <w:p w:rsidR="000F007D" w:rsidRDefault="00825383">
      <w:pPr>
        <w:pStyle w:val="BodyText"/>
        <w:ind w:left="220"/>
        <w:rPr>
          <w:b/>
        </w:rPr>
      </w:pPr>
      <w:r>
        <w:t xml:space="preserve">KTH Royal Institute of Technology, Stockholm, Sweden – placed in </w:t>
      </w:r>
      <w:r>
        <w:rPr>
          <w:b/>
        </w:rPr>
        <w:t>First Class</w:t>
      </w:r>
    </w:p>
    <w:p w:rsidR="000F007D" w:rsidRDefault="000F007D">
      <w:pPr>
        <w:pStyle w:val="BodyText"/>
        <w:rPr>
          <w:b/>
        </w:rPr>
      </w:pPr>
    </w:p>
    <w:p w:rsidR="000F007D" w:rsidRDefault="00825383">
      <w:pPr>
        <w:spacing w:before="1"/>
        <w:ind w:left="220" w:right="2659"/>
      </w:pPr>
      <w:r>
        <w:rPr>
          <w:b/>
        </w:rPr>
        <w:t>(</w:t>
      </w:r>
      <w:proofErr w:type="spellStart"/>
      <w:r>
        <w:rPr>
          <w:b/>
        </w:rPr>
        <w:t>B.Tech</w:t>
      </w:r>
      <w:proofErr w:type="spellEnd"/>
      <w:r>
        <w:rPr>
          <w:b/>
        </w:rPr>
        <w:t xml:space="preserve">) Bachelors of Technology in Mechanical Engineering </w:t>
      </w:r>
      <w:r>
        <w:t>(July 2011 - May 2015)</w:t>
      </w:r>
      <w:r>
        <w:rPr>
          <w:b/>
        </w:rPr>
        <w:t xml:space="preserve">. </w:t>
      </w:r>
      <w:r>
        <w:t xml:space="preserve">SRM University, </w:t>
      </w:r>
      <w:proofErr w:type="spellStart"/>
      <w:r>
        <w:t>Kattankulathur</w:t>
      </w:r>
      <w:proofErr w:type="spellEnd"/>
      <w:r>
        <w:t xml:space="preserve">, Chennai, India graded </w:t>
      </w:r>
      <w:r>
        <w:rPr>
          <w:b/>
          <w:i/>
        </w:rPr>
        <w:t>8.116/10 CGPA</w:t>
      </w:r>
      <w:r>
        <w:t>.</w:t>
      </w:r>
    </w:p>
    <w:p w:rsidR="000F007D" w:rsidRDefault="000F007D">
      <w:pPr>
        <w:pStyle w:val="BodyText"/>
      </w:pPr>
    </w:p>
    <w:p w:rsidR="000F007D" w:rsidRDefault="00825383">
      <w:pPr>
        <w:spacing w:line="237" w:lineRule="auto"/>
        <w:ind w:left="220" w:right="3882"/>
        <w:rPr>
          <w:b/>
        </w:rPr>
      </w:pPr>
      <w:r>
        <w:rPr>
          <w:b/>
        </w:rPr>
        <w:t xml:space="preserve">(HSLC) High School </w:t>
      </w:r>
      <w:r>
        <w:rPr>
          <w:b/>
        </w:rPr>
        <w:t xml:space="preserve">Leaving Certificate </w:t>
      </w:r>
      <w:r>
        <w:t xml:space="preserve">(June 2010 – May 2011) </w:t>
      </w:r>
      <w:proofErr w:type="spellStart"/>
      <w:r>
        <w:t>Parimalam</w:t>
      </w:r>
      <w:proofErr w:type="spellEnd"/>
      <w:r>
        <w:t xml:space="preserve"> Metric Higher Secondary School, </w:t>
      </w:r>
      <w:proofErr w:type="spellStart"/>
      <w:r>
        <w:t>Hosur</w:t>
      </w:r>
      <w:proofErr w:type="spellEnd"/>
      <w:r>
        <w:t xml:space="preserve">, India – graded </w:t>
      </w:r>
      <w:r>
        <w:rPr>
          <w:b/>
        </w:rPr>
        <w:t>86%.</w:t>
      </w:r>
    </w:p>
    <w:p w:rsidR="000F007D" w:rsidRDefault="000F007D">
      <w:pPr>
        <w:pStyle w:val="BodyText"/>
        <w:spacing w:before="4"/>
        <w:rPr>
          <w:b/>
        </w:rPr>
      </w:pPr>
    </w:p>
    <w:p w:rsidR="000F007D" w:rsidRDefault="00825383">
      <w:pPr>
        <w:ind w:left="220" w:right="3882"/>
        <w:rPr>
          <w:b/>
        </w:rPr>
      </w:pPr>
      <w:r>
        <w:rPr>
          <w:b/>
        </w:rPr>
        <w:t xml:space="preserve">(SSLC) Secondary School Leaving Certificate </w:t>
      </w:r>
      <w:r>
        <w:t xml:space="preserve">(June 2008 – May 2009) </w:t>
      </w:r>
      <w:proofErr w:type="spellStart"/>
      <w:r>
        <w:t>Parimalam</w:t>
      </w:r>
      <w:proofErr w:type="spellEnd"/>
      <w:r>
        <w:t xml:space="preserve"> Metric Higher Secondary School, </w:t>
      </w:r>
      <w:proofErr w:type="spellStart"/>
      <w:r>
        <w:t>Hosur</w:t>
      </w:r>
      <w:proofErr w:type="spellEnd"/>
      <w:r>
        <w:t xml:space="preserve">, India – graded </w:t>
      </w:r>
      <w:r>
        <w:rPr>
          <w:b/>
        </w:rPr>
        <w:t>80%.</w:t>
      </w:r>
    </w:p>
    <w:p w:rsidR="000F007D" w:rsidRDefault="000F007D">
      <w:pPr>
        <w:pStyle w:val="BodyText"/>
        <w:spacing w:before="3"/>
        <w:rPr>
          <w:b/>
          <w:sz w:val="23"/>
        </w:rPr>
      </w:pPr>
    </w:p>
    <w:p w:rsidR="000F007D" w:rsidRDefault="00825383">
      <w:pPr>
        <w:pStyle w:val="Heading1"/>
        <w:spacing w:after="16"/>
      </w:pPr>
      <w:r>
        <w:rPr>
          <w:color w:val="4F81BA"/>
        </w:rPr>
        <w:t>SOFTWA</w:t>
      </w:r>
      <w:r>
        <w:rPr>
          <w:color w:val="4F81BA"/>
        </w:rPr>
        <w:t>RE SKILL</w:t>
      </w:r>
    </w:p>
    <w:p w:rsidR="000F007D" w:rsidRDefault="00825383">
      <w:pPr>
        <w:pStyle w:val="BodyText"/>
        <w:spacing w:line="20" w:lineRule="exact"/>
        <w:ind w:left="221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0F007D" w:rsidRPr="000F007D">
        <w:rPr>
          <w:spacing w:val="5"/>
          <w:sz w:val="2"/>
        </w:rPr>
      </w:r>
      <w:r w:rsidR="000F007D" w:rsidRPr="000F007D">
        <w:rPr>
          <w:spacing w:val="5"/>
          <w:sz w:val="2"/>
        </w:rPr>
        <w:pict>
          <v:group id="_x0000_s1033" style="width:470.95pt;height:.5pt;mso-position-horizontal-relative:char;mso-position-vertical-relative:line" coordsize="9419,10">
            <v:line id="_x0000_s1034" style="position:absolute" from="0,5" to="9419,5" strokeweight=".16928mm"/>
            <w10:wrap type="none"/>
            <w10:anchorlock/>
          </v:group>
        </w:pict>
      </w:r>
    </w:p>
    <w:p w:rsidR="000F007D" w:rsidRDefault="00825383">
      <w:pPr>
        <w:pStyle w:val="BodyText"/>
        <w:spacing w:before="195"/>
        <w:ind w:left="220" w:right="1056"/>
      </w:pPr>
      <w:proofErr w:type="spellStart"/>
      <w:r>
        <w:t>Creo</w:t>
      </w:r>
      <w:proofErr w:type="spellEnd"/>
      <w:r>
        <w:t xml:space="preserve"> Parametric, CATIA, Solid Edge, NX-CAD, NX-CAM, </w:t>
      </w:r>
      <w:proofErr w:type="spellStart"/>
      <w:r>
        <w:t>Nastran</w:t>
      </w:r>
      <w:proofErr w:type="spellEnd"/>
      <w:r>
        <w:t xml:space="preserve">, </w:t>
      </w:r>
      <w:proofErr w:type="spellStart"/>
      <w:r>
        <w:t>GibbsCAM</w:t>
      </w:r>
      <w:proofErr w:type="spellEnd"/>
      <w:r>
        <w:t>, PALMA, Autodesk Inventor, Extend8 Simulation, ARAS Innovator (PLM), SQL, MS-Office</w:t>
      </w:r>
    </w:p>
    <w:p w:rsidR="000F007D" w:rsidRDefault="000F007D">
      <w:pPr>
        <w:pStyle w:val="BodyText"/>
        <w:spacing w:before="8"/>
        <w:rPr>
          <w:sz w:val="17"/>
        </w:rPr>
      </w:pPr>
    </w:p>
    <w:p w:rsidR="000F007D" w:rsidRDefault="00825383">
      <w:pPr>
        <w:pStyle w:val="Heading1"/>
        <w:spacing w:before="1" w:after="16"/>
      </w:pPr>
      <w:r>
        <w:rPr>
          <w:color w:val="4F81BA"/>
        </w:rPr>
        <w:t>PROFESSIONAL SKILL</w:t>
      </w:r>
    </w:p>
    <w:p w:rsidR="000F007D" w:rsidRDefault="00825383">
      <w:pPr>
        <w:pStyle w:val="BodyText"/>
        <w:spacing w:line="20" w:lineRule="exact"/>
        <w:ind w:left="221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0F007D" w:rsidRPr="000F007D">
        <w:rPr>
          <w:spacing w:val="5"/>
          <w:sz w:val="2"/>
        </w:rPr>
      </w:r>
      <w:r w:rsidR="000F007D" w:rsidRPr="000F007D">
        <w:rPr>
          <w:spacing w:val="5"/>
          <w:sz w:val="2"/>
        </w:rPr>
        <w:pict>
          <v:group id="_x0000_s1031" style="width:470.95pt;height:.5pt;mso-position-horizontal-relative:char;mso-position-vertical-relative:line" coordsize="9419,10">
            <v:line id="_x0000_s1032" style="position:absolute" from="0,5" to="9419,5" strokeweight=".48pt"/>
            <w10:wrap type="none"/>
            <w10:anchorlock/>
          </v:group>
        </w:pict>
      </w:r>
    </w:p>
    <w:p w:rsidR="000F007D" w:rsidRDefault="000F007D">
      <w:pPr>
        <w:pStyle w:val="BodyText"/>
        <w:spacing w:before="4"/>
        <w:rPr>
          <w:b/>
          <w:sz w:val="16"/>
        </w:rPr>
      </w:pP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</w:pPr>
      <w:r>
        <w:t>Leadership &amp; Team</w:t>
      </w:r>
      <w:r>
        <w:rPr>
          <w:spacing w:val="-14"/>
        </w:rPr>
        <w:t xml:space="preserve"> </w:t>
      </w:r>
      <w:r>
        <w:t>player</w:t>
      </w: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</w:pPr>
      <w:r>
        <w:t>Creativity &amp; Innovative</w:t>
      </w:r>
      <w:r>
        <w:rPr>
          <w:spacing w:val="-28"/>
        </w:rPr>
        <w:t xml:space="preserve"> </w:t>
      </w:r>
      <w:r>
        <w:t>knowledge</w:t>
      </w: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"/>
      </w:pPr>
      <w:r>
        <w:t>Good communication &amp; Social</w:t>
      </w:r>
      <w:r>
        <w:rPr>
          <w:spacing w:val="-35"/>
        </w:rPr>
        <w:t xml:space="preserve"> </w:t>
      </w:r>
      <w:r>
        <w:t>skill</w:t>
      </w: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78" w:lineRule="exact"/>
      </w:pPr>
      <w:r>
        <w:t>Flexibility in work &amp; Easy</w:t>
      </w:r>
      <w:r>
        <w:rPr>
          <w:spacing w:val="-26"/>
        </w:rPr>
        <w:t xml:space="preserve"> </w:t>
      </w:r>
      <w:r>
        <w:t>adaptability</w:t>
      </w: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</w:pPr>
      <w:r>
        <w:t>Problem solving &amp; Continuous</w:t>
      </w:r>
      <w:r>
        <w:rPr>
          <w:spacing w:val="-25"/>
        </w:rPr>
        <w:t xml:space="preserve"> </w:t>
      </w:r>
      <w:r>
        <w:t>improvement</w:t>
      </w:r>
    </w:p>
    <w:p w:rsidR="000F007D" w:rsidRDefault="00825383">
      <w:pPr>
        <w:pStyle w:val="Heading1"/>
        <w:spacing w:before="199" w:after="11"/>
      </w:pPr>
      <w:r>
        <w:rPr>
          <w:color w:val="4F81BA"/>
        </w:rPr>
        <w:t>PERSONAL DETAILS</w:t>
      </w:r>
    </w:p>
    <w:p w:rsidR="000F007D" w:rsidRDefault="00825383">
      <w:pPr>
        <w:pStyle w:val="BodyText"/>
        <w:spacing w:line="20" w:lineRule="exact"/>
        <w:ind w:left="221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0F007D" w:rsidRPr="000F007D">
        <w:rPr>
          <w:spacing w:val="5"/>
          <w:sz w:val="2"/>
        </w:rPr>
      </w:r>
      <w:r w:rsidR="000F007D" w:rsidRPr="000F007D">
        <w:rPr>
          <w:spacing w:val="5"/>
          <w:sz w:val="2"/>
        </w:rPr>
        <w:pict>
          <v:group id="_x0000_s1029" style="width:470.95pt;height:.5pt;mso-position-horizontal-relative:char;mso-position-vertical-relative:line" coordsize="9419,10">
            <v:line id="_x0000_s1030" style="position:absolute" from="0,5" to="9419,5" strokeweight=".16928mm"/>
            <w10:wrap type="none"/>
            <w10:anchorlock/>
          </v:group>
        </w:pict>
      </w:r>
    </w:p>
    <w:p w:rsidR="000F007D" w:rsidRDefault="000F007D">
      <w:pPr>
        <w:pStyle w:val="BodyText"/>
        <w:spacing w:before="4"/>
        <w:rPr>
          <w:b/>
          <w:sz w:val="16"/>
        </w:rPr>
      </w:pP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100"/>
        </w:tabs>
      </w:pPr>
      <w:r>
        <w:t>Nationality</w:t>
      </w:r>
      <w:r>
        <w:tab/>
        <w:t>:</w:t>
      </w:r>
      <w:r>
        <w:rPr>
          <w:spacing w:val="-4"/>
        </w:rPr>
        <w:t xml:space="preserve"> </w:t>
      </w:r>
      <w:r>
        <w:t>Indian</w:t>
      </w: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100"/>
        </w:tabs>
      </w:pPr>
      <w:r>
        <w:t>Religion</w:t>
      </w:r>
      <w:r>
        <w:tab/>
        <w:t>:</w:t>
      </w:r>
      <w:r>
        <w:rPr>
          <w:spacing w:val="-10"/>
        </w:rPr>
        <w:t xml:space="preserve"> </w:t>
      </w:r>
      <w:r>
        <w:t>Muslim</w:t>
      </w: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100"/>
        </w:tabs>
        <w:spacing w:before="3" w:line="240" w:lineRule="auto"/>
      </w:pPr>
      <w:r>
        <w:t>Marital</w:t>
      </w:r>
      <w:r>
        <w:rPr>
          <w:spacing w:val="-5"/>
        </w:rPr>
        <w:t xml:space="preserve"> </w:t>
      </w:r>
      <w:r>
        <w:t>Status</w:t>
      </w:r>
      <w:r>
        <w:tab/>
        <w:t>:</w:t>
      </w:r>
      <w:r>
        <w:rPr>
          <w:spacing w:val="-4"/>
        </w:rPr>
        <w:t xml:space="preserve"> </w:t>
      </w:r>
      <w:r>
        <w:t>Married</w:t>
      </w: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100"/>
        </w:tabs>
        <w:spacing w:before="1" w:line="240" w:lineRule="auto"/>
      </w:pPr>
      <w:r>
        <w:t>Language Known:</w:t>
      </w:r>
      <w:r>
        <w:tab/>
        <w:t>: Tamil, English, Hindi, French</w:t>
      </w:r>
      <w:r>
        <w:rPr>
          <w:spacing w:val="-1"/>
        </w:rPr>
        <w:t xml:space="preserve"> </w:t>
      </w:r>
      <w:proofErr w:type="spellStart"/>
      <w:r>
        <w:t>andSwedish</w:t>
      </w:r>
      <w:proofErr w:type="spellEnd"/>
    </w:p>
    <w:p w:rsidR="000F007D" w:rsidRDefault="000F007D">
      <w:pPr>
        <w:sectPr w:rsidR="000F007D">
          <w:type w:val="continuous"/>
          <w:pgSz w:w="12240" w:h="15840"/>
          <w:pgMar w:top="540" w:right="520" w:bottom="280" w:left="1220" w:header="720" w:footer="720" w:gutter="0"/>
          <w:pgBorders w:offsetFrom="page">
            <w:top w:val="single" w:sz="12" w:space="24" w:color="1F467A"/>
            <w:left w:val="single" w:sz="12" w:space="24" w:color="1F467A"/>
            <w:bottom w:val="single" w:sz="12" w:space="24" w:color="1F467A"/>
            <w:right w:val="single" w:sz="12" w:space="24" w:color="1F467A"/>
          </w:pgBorders>
          <w:cols w:space="720"/>
        </w:sectPr>
      </w:pPr>
    </w:p>
    <w:p w:rsidR="000F007D" w:rsidRDefault="00825383">
      <w:pPr>
        <w:pStyle w:val="Heading1"/>
        <w:tabs>
          <w:tab w:val="left" w:pos="9624"/>
        </w:tabs>
        <w:spacing w:before="39"/>
      </w:pPr>
      <w:r>
        <w:rPr>
          <w:color w:val="4F81BA"/>
          <w:u w:val="single" w:color="000000"/>
        </w:rPr>
        <w:lastRenderedPageBreak/>
        <w:t>PROJECTS</w:t>
      </w:r>
      <w:r>
        <w:rPr>
          <w:color w:val="4F81BA"/>
          <w:u w:val="single" w:color="000000"/>
        </w:rPr>
        <w:tab/>
      </w:r>
    </w:p>
    <w:p w:rsidR="000F007D" w:rsidRDefault="000F007D">
      <w:pPr>
        <w:pStyle w:val="BodyText"/>
        <w:spacing w:before="4"/>
        <w:rPr>
          <w:b/>
          <w:sz w:val="17"/>
        </w:rPr>
      </w:pPr>
    </w:p>
    <w:p w:rsidR="000F007D" w:rsidRDefault="00825383">
      <w:pPr>
        <w:pStyle w:val="ListParagraph"/>
        <w:numPr>
          <w:ilvl w:val="0"/>
          <w:numId w:val="2"/>
        </w:numPr>
        <w:tabs>
          <w:tab w:val="left" w:pos="941"/>
        </w:tabs>
        <w:spacing w:before="1" w:line="240" w:lineRule="auto"/>
        <w:ind w:right="898"/>
        <w:jc w:val="both"/>
      </w:pPr>
      <w:r>
        <w:t>Project on topic “</w:t>
      </w:r>
      <w:r>
        <w:rPr>
          <w:b/>
          <w:i/>
        </w:rPr>
        <w:t>Job Allocation in Sealer Line and Head-Count Reduction with Kaizen Proposal</w:t>
      </w:r>
      <w:r>
        <w:t xml:space="preserve">” in Renault-Nissan, Chennai, India (July 2016 – August 2016). </w:t>
      </w:r>
      <w:r>
        <w:rPr>
          <w:sz w:val="20"/>
        </w:rPr>
        <w:t>Graphically represented value and non- value-</w:t>
      </w:r>
      <w:r>
        <w:rPr>
          <w:spacing w:val="-8"/>
          <w:sz w:val="20"/>
        </w:rPr>
        <w:t xml:space="preserve"> </w:t>
      </w:r>
      <w:r>
        <w:rPr>
          <w:sz w:val="20"/>
        </w:rPr>
        <w:t>added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production</w:t>
      </w:r>
      <w:r>
        <w:rPr>
          <w:spacing w:val="-5"/>
          <w:sz w:val="20"/>
        </w:rPr>
        <w:t xml:space="preserve"> </w:t>
      </w:r>
      <w:r>
        <w:rPr>
          <w:sz w:val="20"/>
        </w:rPr>
        <w:t>line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9"/>
          <w:sz w:val="20"/>
        </w:rPr>
        <w:t xml:space="preserve"> </w:t>
      </w:r>
      <w:r>
        <w:rPr>
          <w:sz w:val="20"/>
        </w:rPr>
        <w:t>head</w:t>
      </w:r>
      <w:r>
        <w:rPr>
          <w:spacing w:val="-5"/>
          <w:sz w:val="20"/>
        </w:rPr>
        <w:t xml:space="preserve"> </w:t>
      </w:r>
      <w:r>
        <w:rPr>
          <w:sz w:val="20"/>
        </w:rPr>
        <w:t>count</w:t>
      </w:r>
      <w:r>
        <w:rPr>
          <w:spacing w:val="-4"/>
          <w:sz w:val="20"/>
        </w:rPr>
        <w:t xml:space="preserve"> </w:t>
      </w:r>
      <w:r>
        <w:rPr>
          <w:sz w:val="20"/>
        </w:rPr>
        <w:t>reduction was</w:t>
      </w:r>
      <w:r>
        <w:rPr>
          <w:spacing w:val="-10"/>
          <w:sz w:val="20"/>
        </w:rPr>
        <w:t xml:space="preserve"> </w:t>
      </w:r>
      <w:r>
        <w:rPr>
          <w:sz w:val="20"/>
        </w:rPr>
        <w:t>done</w:t>
      </w:r>
      <w:r>
        <w:rPr>
          <w:spacing w:val="-6"/>
          <w:sz w:val="20"/>
        </w:rPr>
        <w:t xml:space="preserve"> </w:t>
      </w: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affecting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the lead </w:t>
      </w:r>
      <w:r>
        <w:rPr>
          <w:spacing w:val="-3"/>
          <w:sz w:val="20"/>
        </w:rPr>
        <w:t xml:space="preserve">time </w:t>
      </w:r>
      <w:r>
        <w:rPr>
          <w:sz w:val="20"/>
        </w:rPr>
        <w:t>with the help of 5s and Kaizen</w:t>
      </w:r>
      <w:r>
        <w:rPr>
          <w:spacing w:val="-27"/>
          <w:sz w:val="20"/>
        </w:rPr>
        <w:t xml:space="preserve"> </w:t>
      </w:r>
      <w:r>
        <w:rPr>
          <w:sz w:val="20"/>
        </w:rPr>
        <w:t>proposals</w:t>
      </w:r>
      <w:r>
        <w:t>.</w:t>
      </w:r>
    </w:p>
    <w:p w:rsidR="000F007D" w:rsidRDefault="00825383">
      <w:pPr>
        <w:pStyle w:val="ListParagraph"/>
        <w:numPr>
          <w:ilvl w:val="0"/>
          <w:numId w:val="2"/>
        </w:numPr>
        <w:tabs>
          <w:tab w:val="left" w:pos="941"/>
        </w:tabs>
        <w:spacing w:line="242" w:lineRule="auto"/>
        <w:ind w:right="902"/>
        <w:jc w:val="both"/>
        <w:rPr>
          <w:sz w:val="20"/>
        </w:rPr>
      </w:pPr>
      <w:r>
        <w:t>Mini Project on “</w:t>
      </w:r>
      <w:r>
        <w:rPr>
          <w:b/>
          <w:i/>
        </w:rPr>
        <w:t>Fabrication and Installation of Thorp-T211 Wing</w:t>
      </w:r>
      <w:r>
        <w:t xml:space="preserve">” in </w:t>
      </w:r>
      <w:proofErr w:type="spellStart"/>
      <w:r>
        <w:t>Taneja</w:t>
      </w:r>
      <w:proofErr w:type="spellEnd"/>
      <w:r>
        <w:t xml:space="preserve"> Aerospace &amp; Aviation Limited, </w:t>
      </w:r>
      <w:proofErr w:type="spellStart"/>
      <w:r>
        <w:t>Hosur</w:t>
      </w:r>
      <w:proofErr w:type="spellEnd"/>
      <w:r>
        <w:t xml:space="preserve">, India (June 2014). </w:t>
      </w:r>
      <w:r>
        <w:rPr>
          <w:sz w:val="20"/>
        </w:rPr>
        <w:t>Wing Design and Structural Assembly, Bill of</w:t>
      </w:r>
      <w:r>
        <w:rPr>
          <w:sz w:val="20"/>
        </w:rPr>
        <w:t xml:space="preserve"> Material, Production</w:t>
      </w:r>
      <w:r>
        <w:rPr>
          <w:spacing w:val="-11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Fabrication</w:t>
      </w:r>
      <w:r>
        <w:rPr>
          <w:spacing w:val="-11"/>
          <w:sz w:val="20"/>
        </w:rPr>
        <w:t xml:space="preserve"> </w:t>
      </w:r>
      <w:r>
        <w:rPr>
          <w:sz w:val="20"/>
        </w:rPr>
        <w:t>Process,</w:t>
      </w:r>
      <w:r>
        <w:rPr>
          <w:spacing w:val="-10"/>
          <w:sz w:val="20"/>
        </w:rPr>
        <w:t xml:space="preserve"> </w:t>
      </w:r>
      <w:r>
        <w:rPr>
          <w:sz w:val="20"/>
        </w:rPr>
        <w:t>Jigs</w:t>
      </w:r>
      <w:r>
        <w:rPr>
          <w:spacing w:val="-20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Fixtures</w:t>
      </w:r>
      <w:r>
        <w:rPr>
          <w:spacing w:val="-13"/>
          <w:sz w:val="20"/>
        </w:rPr>
        <w:t xml:space="preserve"> </w:t>
      </w:r>
      <w:r>
        <w:rPr>
          <w:sz w:val="20"/>
        </w:rPr>
        <w:t>Design,</w:t>
      </w:r>
      <w:r>
        <w:rPr>
          <w:spacing w:val="-9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6"/>
          <w:sz w:val="20"/>
        </w:rPr>
        <w:t xml:space="preserve"> </w:t>
      </w:r>
      <w:r>
        <w:rPr>
          <w:sz w:val="20"/>
        </w:rPr>
        <w:t>Techniques,</w:t>
      </w:r>
      <w:r>
        <w:rPr>
          <w:spacing w:val="-9"/>
          <w:sz w:val="20"/>
        </w:rPr>
        <w:t xml:space="preserve"> </w:t>
      </w:r>
      <w:r>
        <w:rPr>
          <w:sz w:val="20"/>
        </w:rPr>
        <w:t>Inspection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Testing.</w:t>
      </w:r>
    </w:p>
    <w:p w:rsidR="000F007D" w:rsidRDefault="000F007D">
      <w:pPr>
        <w:pStyle w:val="BodyText"/>
        <w:spacing w:before="8"/>
        <w:rPr>
          <w:sz w:val="16"/>
        </w:rPr>
      </w:pPr>
    </w:p>
    <w:p w:rsidR="000F007D" w:rsidRDefault="00825383">
      <w:pPr>
        <w:pStyle w:val="Heading1"/>
        <w:spacing w:after="22"/>
      </w:pPr>
      <w:r>
        <w:rPr>
          <w:color w:val="4F81BA"/>
        </w:rPr>
        <w:t>ACADEMIC PROJECTS</w:t>
      </w:r>
    </w:p>
    <w:p w:rsidR="000F007D" w:rsidRDefault="00825383">
      <w:pPr>
        <w:pStyle w:val="BodyText"/>
        <w:spacing w:line="20" w:lineRule="exact"/>
        <w:ind w:left="221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0F007D" w:rsidRPr="000F007D">
        <w:rPr>
          <w:spacing w:val="5"/>
          <w:sz w:val="2"/>
        </w:rPr>
      </w:r>
      <w:r w:rsidR="000F007D" w:rsidRPr="000F007D">
        <w:rPr>
          <w:spacing w:val="5"/>
          <w:sz w:val="2"/>
        </w:rPr>
        <w:pict>
          <v:group id="_x0000_s1027" style="width:470.95pt;height:.5pt;mso-position-horizontal-relative:char;mso-position-vertical-relative:line" coordsize="9419,10">
            <v:line id="_x0000_s1028" style="position:absolute" from="0,5" to="9419,5" strokeweight=".48pt"/>
            <w10:wrap type="none"/>
            <w10:anchorlock/>
          </v:group>
        </w:pict>
      </w:r>
    </w:p>
    <w:p w:rsidR="000F007D" w:rsidRDefault="00825383">
      <w:pPr>
        <w:pStyle w:val="ListParagraph"/>
        <w:numPr>
          <w:ilvl w:val="0"/>
          <w:numId w:val="2"/>
        </w:numPr>
        <w:tabs>
          <w:tab w:val="left" w:pos="941"/>
        </w:tabs>
        <w:spacing w:before="192" w:line="242" w:lineRule="auto"/>
        <w:ind w:right="898"/>
        <w:jc w:val="both"/>
        <w:rPr>
          <w:sz w:val="20"/>
        </w:rPr>
      </w:pPr>
      <w:r>
        <w:t xml:space="preserve">Master Degree Thesis on </w:t>
      </w:r>
      <w:r>
        <w:rPr>
          <w:b/>
          <w:i/>
        </w:rPr>
        <w:t xml:space="preserve">“Productivity Improvement in the Assembly Flow Line” </w:t>
      </w:r>
      <w:r>
        <w:t xml:space="preserve">in </w:t>
      </w:r>
      <w:proofErr w:type="spellStart"/>
      <w:r>
        <w:t>Faiveley</w:t>
      </w:r>
      <w:proofErr w:type="spellEnd"/>
      <w:r>
        <w:t xml:space="preserve"> Transport Rail Technologies India Limited, </w:t>
      </w:r>
      <w:proofErr w:type="spellStart"/>
      <w:r>
        <w:t>Hosur</w:t>
      </w:r>
      <w:proofErr w:type="spellEnd"/>
      <w:r>
        <w:t xml:space="preserve">, India (January 2017 – June 2017). </w:t>
      </w:r>
      <w:r>
        <w:rPr>
          <w:sz w:val="20"/>
        </w:rPr>
        <w:t>Optimization 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feeding/handling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ystem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various</w:t>
      </w:r>
      <w:r>
        <w:rPr>
          <w:spacing w:val="-6"/>
          <w:sz w:val="20"/>
        </w:rPr>
        <w:t xml:space="preserve"> </w:t>
      </w:r>
      <w:r>
        <w:rPr>
          <w:sz w:val="20"/>
        </w:rPr>
        <w:t>production</w:t>
      </w:r>
      <w:r>
        <w:rPr>
          <w:spacing w:val="-4"/>
          <w:sz w:val="20"/>
        </w:rPr>
        <w:t xml:space="preserve"> </w:t>
      </w:r>
      <w:r>
        <w:rPr>
          <w:sz w:val="20"/>
        </w:rPr>
        <w:t>lean</w:t>
      </w:r>
      <w:r>
        <w:rPr>
          <w:spacing w:val="-4"/>
          <w:sz w:val="20"/>
        </w:rPr>
        <w:t xml:space="preserve"> </w:t>
      </w:r>
      <w:r>
        <w:rPr>
          <w:sz w:val="20"/>
        </w:rPr>
        <w:t>tools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3D</w:t>
      </w:r>
      <w:r>
        <w:rPr>
          <w:spacing w:val="-6"/>
          <w:sz w:val="20"/>
        </w:rPr>
        <w:t xml:space="preserve"> </w:t>
      </w:r>
      <w:r>
        <w:rPr>
          <w:sz w:val="20"/>
        </w:rPr>
        <w:t>model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trolley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efficient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enhances</w:t>
      </w:r>
      <w:r>
        <w:rPr>
          <w:spacing w:val="-6"/>
          <w:sz w:val="20"/>
        </w:rPr>
        <w:t xml:space="preserve"> </w:t>
      </w:r>
      <w:r>
        <w:rPr>
          <w:sz w:val="20"/>
        </w:rPr>
        <w:t>productivity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improvement.</w:t>
      </w:r>
    </w:p>
    <w:p w:rsidR="000F007D" w:rsidRDefault="000F007D">
      <w:pPr>
        <w:pStyle w:val="BodyText"/>
        <w:spacing w:before="4"/>
        <w:rPr>
          <w:sz w:val="21"/>
        </w:rPr>
      </w:pPr>
    </w:p>
    <w:p w:rsidR="000F007D" w:rsidRDefault="00825383">
      <w:pPr>
        <w:pStyle w:val="ListParagraph"/>
        <w:numPr>
          <w:ilvl w:val="0"/>
          <w:numId w:val="2"/>
        </w:numPr>
        <w:tabs>
          <w:tab w:val="left" w:pos="941"/>
        </w:tabs>
        <w:spacing w:before="1" w:line="242" w:lineRule="auto"/>
        <w:ind w:right="905"/>
        <w:jc w:val="both"/>
        <w:rPr>
          <w:sz w:val="20"/>
        </w:rPr>
      </w:pPr>
      <w:r>
        <w:rPr>
          <w:b/>
          <w:i/>
        </w:rPr>
        <w:t xml:space="preserve">Project course. “Packing Aid for new </w:t>
      </w:r>
      <w:proofErr w:type="spellStart"/>
      <w:r>
        <w:rPr>
          <w:b/>
          <w:i/>
        </w:rPr>
        <w:t>Korrvu</w:t>
      </w:r>
      <w:proofErr w:type="spellEnd"/>
      <w:r>
        <w:rPr>
          <w:b/>
          <w:i/>
        </w:rPr>
        <w:t xml:space="preserve"> Packaging”</w:t>
      </w:r>
      <w:r>
        <w:t xml:space="preserve">, in </w:t>
      </w:r>
      <w:proofErr w:type="spellStart"/>
      <w:r>
        <w:t>Sandvik</w:t>
      </w:r>
      <w:proofErr w:type="spellEnd"/>
      <w:r>
        <w:t xml:space="preserve">. </w:t>
      </w:r>
      <w:r>
        <w:rPr>
          <w:sz w:val="20"/>
        </w:rPr>
        <w:t xml:space="preserve">Made market research and benchmarked the companies of similar packing aid, thereby proposed the possible </w:t>
      </w:r>
      <w:proofErr w:type="spellStart"/>
      <w:r>
        <w:rPr>
          <w:sz w:val="20"/>
        </w:rPr>
        <w:t>conceptional</w:t>
      </w:r>
      <w:proofErr w:type="spellEnd"/>
      <w:r>
        <w:rPr>
          <w:sz w:val="20"/>
        </w:rPr>
        <w:t xml:space="preserve"> solutions concerning</w:t>
      </w:r>
      <w:r>
        <w:rPr>
          <w:spacing w:val="-4"/>
          <w:sz w:val="20"/>
        </w:rPr>
        <w:t xml:space="preserve"> </w:t>
      </w:r>
      <w:r>
        <w:rPr>
          <w:sz w:val="20"/>
        </w:rPr>
        <w:t>ergonomic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resulted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saving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15"/>
          <w:sz w:val="20"/>
        </w:rPr>
        <w:t xml:space="preserve"> </w:t>
      </w:r>
      <w:r>
        <w:rPr>
          <w:sz w:val="20"/>
        </w:rPr>
        <w:t>packaging.</w:t>
      </w:r>
    </w:p>
    <w:p w:rsidR="000F007D" w:rsidRDefault="000F007D">
      <w:pPr>
        <w:pStyle w:val="BodyText"/>
        <w:spacing w:before="6"/>
        <w:rPr>
          <w:sz w:val="21"/>
        </w:rPr>
      </w:pPr>
    </w:p>
    <w:p w:rsidR="000F007D" w:rsidRDefault="00825383">
      <w:pPr>
        <w:pStyle w:val="ListParagraph"/>
        <w:numPr>
          <w:ilvl w:val="0"/>
          <w:numId w:val="2"/>
        </w:numPr>
        <w:tabs>
          <w:tab w:val="left" w:pos="941"/>
        </w:tabs>
        <w:spacing w:line="240" w:lineRule="auto"/>
        <w:ind w:right="914"/>
        <w:jc w:val="both"/>
        <w:rPr>
          <w:sz w:val="20"/>
        </w:rPr>
      </w:pPr>
      <w:r>
        <w:rPr>
          <w:b/>
          <w:i/>
        </w:rPr>
        <w:t>PLM-Product Lifecycle Management</w:t>
      </w:r>
      <w:r>
        <w:t xml:space="preserve">. </w:t>
      </w:r>
      <w:r>
        <w:rPr>
          <w:sz w:val="20"/>
        </w:rPr>
        <w:t>With the help of ARAS Innovator and successfully created the database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dishwasher which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product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WhiteGoods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GMBH.</w:t>
      </w:r>
    </w:p>
    <w:p w:rsidR="000F007D" w:rsidRDefault="000F007D">
      <w:pPr>
        <w:pStyle w:val="BodyText"/>
        <w:spacing w:before="7"/>
        <w:rPr>
          <w:sz w:val="21"/>
        </w:rPr>
      </w:pPr>
    </w:p>
    <w:p w:rsidR="000F007D" w:rsidRDefault="00825383">
      <w:pPr>
        <w:pStyle w:val="ListParagraph"/>
        <w:numPr>
          <w:ilvl w:val="0"/>
          <w:numId w:val="2"/>
        </w:numPr>
        <w:tabs>
          <w:tab w:val="left" w:pos="941"/>
        </w:tabs>
        <w:spacing w:line="240" w:lineRule="auto"/>
        <w:ind w:right="918"/>
        <w:jc w:val="both"/>
        <w:rPr>
          <w:sz w:val="20"/>
        </w:rPr>
      </w:pPr>
      <w:proofErr w:type="spellStart"/>
      <w:r>
        <w:rPr>
          <w:b/>
          <w:i/>
        </w:rPr>
        <w:t>Modelling</w:t>
      </w:r>
      <w:proofErr w:type="spellEnd"/>
      <w:r>
        <w:rPr>
          <w:b/>
          <w:i/>
        </w:rPr>
        <w:t xml:space="preserve"> and Simulation</w:t>
      </w:r>
      <w:r>
        <w:t xml:space="preserve">. </w:t>
      </w:r>
      <w:r>
        <w:rPr>
          <w:sz w:val="20"/>
        </w:rPr>
        <w:t xml:space="preserve">Using </w:t>
      </w:r>
      <w:proofErr w:type="gramStart"/>
      <w:r>
        <w:rPr>
          <w:sz w:val="20"/>
        </w:rPr>
        <w:t xml:space="preserve">various software like </w:t>
      </w:r>
      <w:proofErr w:type="spellStart"/>
      <w:r>
        <w:rPr>
          <w:sz w:val="20"/>
        </w:rPr>
        <w:t>GibbsCAM</w:t>
      </w:r>
      <w:proofErr w:type="spellEnd"/>
      <w:r>
        <w:rPr>
          <w:sz w:val="20"/>
        </w:rPr>
        <w:t>, Extend8 Simulation and Autodesk Inventor, operation sequence of cylinder-head using in SCANIA BUS TRUCKS and its production line optimization</w:t>
      </w:r>
      <w:proofErr w:type="gramEnd"/>
      <w:r>
        <w:rPr>
          <w:sz w:val="20"/>
        </w:rPr>
        <w:t xml:space="preserve"> was done considering the total number of products to be produced</w:t>
      </w:r>
      <w:r>
        <w:rPr>
          <w:spacing w:val="-21"/>
          <w:sz w:val="20"/>
        </w:rPr>
        <w:t xml:space="preserve"> </w:t>
      </w:r>
      <w:r>
        <w:rPr>
          <w:sz w:val="20"/>
        </w:rPr>
        <w:t>annually.</w:t>
      </w:r>
    </w:p>
    <w:p w:rsidR="000F007D" w:rsidRDefault="000F007D">
      <w:pPr>
        <w:pStyle w:val="BodyText"/>
        <w:spacing w:before="9"/>
        <w:rPr>
          <w:sz w:val="21"/>
        </w:rPr>
      </w:pP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 w:line="240" w:lineRule="auto"/>
        <w:rPr>
          <w:sz w:val="20"/>
        </w:rPr>
      </w:pPr>
      <w:r>
        <w:rPr>
          <w:b/>
          <w:i/>
        </w:rPr>
        <w:t>Modularization of Products</w:t>
      </w:r>
      <w:r>
        <w:t xml:space="preserve">. </w:t>
      </w:r>
      <w:r>
        <w:rPr>
          <w:sz w:val="20"/>
        </w:rPr>
        <w:t>Developed many variants for the motorized wheel barrel based</w:t>
      </w:r>
      <w:r>
        <w:rPr>
          <w:spacing w:val="-14"/>
          <w:sz w:val="20"/>
        </w:rPr>
        <w:t xml:space="preserve"> </w:t>
      </w:r>
      <w:r>
        <w:rPr>
          <w:sz w:val="20"/>
        </w:rPr>
        <w:t>on</w:t>
      </w:r>
    </w:p>
    <w:p w:rsidR="000F007D" w:rsidRDefault="00825383">
      <w:pPr>
        <w:spacing w:before="2"/>
        <w:ind w:left="940"/>
        <w:rPr>
          <w:sz w:val="20"/>
        </w:rPr>
      </w:pPr>
      <w:proofErr w:type="gramStart"/>
      <w:r>
        <w:rPr>
          <w:sz w:val="20"/>
        </w:rPr>
        <w:t>customers</w:t>
      </w:r>
      <w:proofErr w:type="gramEnd"/>
      <w:r>
        <w:rPr>
          <w:sz w:val="20"/>
        </w:rPr>
        <w:t xml:space="preserve">’ satisfaction in order to grab the customers’ attention with the help of </w:t>
      </w:r>
      <w:proofErr w:type="spellStart"/>
      <w:r>
        <w:rPr>
          <w:sz w:val="20"/>
        </w:rPr>
        <w:t>PALMAsoftware</w:t>
      </w:r>
      <w:proofErr w:type="spellEnd"/>
      <w:r>
        <w:rPr>
          <w:sz w:val="20"/>
        </w:rPr>
        <w:t>.</w:t>
      </w:r>
    </w:p>
    <w:p w:rsidR="000F007D" w:rsidRDefault="000F007D">
      <w:pPr>
        <w:pStyle w:val="BodyText"/>
        <w:spacing w:before="12"/>
        <w:rPr>
          <w:sz w:val="19"/>
        </w:rPr>
      </w:pPr>
    </w:p>
    <w:p w:rsidR="000F007D" w:rsidRDefault="00825383">
      <w:pPr>
        <w:pStyle w:val="ListParagraph"/>
        <w:numPr>
          <w:ilvl w:val="0"/>
          <w:numId w:val="2"/>
        </w:numPr>
        <w:tabs>
          <w:tab w:val="left" w:pos="941"/>
        </w:tabs>
        <w:spacing w:line="240" w:lineRule="auto"/>
        <w:ind w:right="897"/>
        <w:jc w:val="both"/>
        <w:rPr>
          <w:sz w:val="20"/>
        </w:rPr>
      </w:pPr>
      <w:r>
        <w:t>Bachelor Thesis on “</w:t>
      </w:r>
      <w:r>
        <w:rPr>
          <w:b/>
          <w:i/>
        </w:rPr>
        <w:t>Design and Manufacture of a Wing Mono Spar Us</w:t>
      </w:r>
      <w:r>
        <w:rPr>
          <w:b/>
          <w:i/>
        </w:rPr>
        <w:t>ing Composites</w:t>
      </w:r>
      <w:r>
        <w:t xml:space="preserve">” in SRM University, Chennai, India (December 2014 – May 2015). </w:t>
      </w:r>
      <w:r>
        <w:rPr>
          <w:sz w:val="20"/>
        </w:rPr>
        <w:t>Optimization of the wing structural weight reduction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UAV</w:t>
      </w:r>
      <w:r>
        <w:rPr>
          <w:spacing w:val="-6"/>
          <w:sz w:val="20"/>
        </w:rPr>
        <w:t xml:space="preserve"> </w:t>
      </w:r>
      <w:r>
        <w:rPr>
          <w:sz w:val="20"/>
        </w:rPr>
        <w:t>model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9"/>
          <w:sz w:val="20"/>
        </w:rPr>
        <w:t xml:space="preserve"> </w:t>
      </w:r>
      <w:r>
        <w:rPr>
          <w:sz w:val="20"/>
        </w:rPr>
        <w:t>composites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greatest</w:t>
      </w:r>
      <w:r>
        <w:rPr>
          <w:spacing w:val="-3"/>
          <w:sz w:val="20"/>
        </w:rPr>
        <w:t xml:space="preserve"> </w:t>
      </w:r>
      <w:r>
        <w:rPr>
          <w:sz w:val="20"/>
        </w:rPr>
        <w:t>strength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12"/>
          <w:sz w:val="20"/>
        </w:rPr>
        <w:t xml:space="preserve"> </w:t>
      </w:r>
      <w:r>
        <w:rPr>
          <w:sz w:val="20"/>
        </w:rPr>
        <w:t>done.</w:t>
      </w:r>
    </w:p>
    <w:p w:rsidR="000F007D" w:rsidRDefault="000F007D">
      <w:pPr>
        <w:pStyle w:val="BodyText"/>
        <w:rPr>
          <w:sz w:val="20"/>
        </w:rPr>
      </w:pPr>
    </w:p>
    <w:p w:rsidR="000F007D" w:rsidRDefault="000F007D">
      <w:pPr>
        <w:pStyle w:val="BodyText"/>
        <w:spacing w:before="3"/>
        <w:rPr>
          <w:sz w:val="16"/>
        </w:rPr>
      </w:pPr>
    </w:p>
    <w:p w:rsidR="000F007D" w:rsidRDefault="00825383">
      <w:pPr>
        <w:pStyle w:val="Heading1"/>
        <w:tabs>
          <w:tab w:val="left" w:pos="9624"/>
        </w:tabs>
      </w:pPr>
      <w:r>
        <w:rPr>
          <w:color w:val="4F81BA"/>
          <w:u w:val="single" w:color="000000"/>
        </w:rPr>
        <w:t>INTERNSHIP</w:t>
      </w:r>
      <w:r>
        <w:rPr>
          <w:color w:val="4F81BA"/>
          <w:spacing w:val="-26"/>
          <w:u w:val="single" w:color="000000"/>
        </w:rPr>
        <w:t xml:space="preserve"> </w:t>
      </w:r>
      <w:r>
        <w:rPr>
          <w:color w:val="4F81BA"/>
          <w:u w:val="single" w:color="000000"/>
        </w:rPr>
        <w:t>EXPERIENCE</w:t>
      </w:r>
      <w:r>
        <w:rPr>
          <w:color w:val="4F81BA"/>
          <w:u w:val="single" w:color="000000"/>
        </w:rPr>
        <w:tab/>
      </w:r>
    </w:p>
    <w:p w:rsidR="000F007D" w:rsidRDefault="000F007D">
      <w:pPr>
        <w:pStyle w:val="BodyText"/>
        <w:spacing w:before="4"/>
        <w:rPr>
          <w:b/>
          <w:sz w:val="17"/>
        </w:rPr>
      </w:pP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100"/>
        </w:tabs>
        <w:spacing w:line="280" w:lineRule="exact"/>
      </w:pPr>
      <w:r>
        <w:t>December</w:t>
      </w:r>
      <w:r>
        <w:rPr>
          <w:spacing w:val="-5"/>
        </w:rPr>
        <w:t xml:space="preserve"> </w:t>
      </w:r>
      <w:r>
        <w:t>2013</w:t>
      </w:r>
      <w:r>
        <w:tab/>
      </w:r>
      <w:r>
        <w:t xml:space="preserve">- Ashok Leyland, Unit 1, </w:t>
      </w:r>
      <w:proofErr w:type="spellStart"/>
      <w:r>
        <w:t>Hosur</w:t>
      </w:r>
      <w:proofErr w:type="spellEnd"/>
      <w:r>
        <w:t>,</w:t>
      </w:r>
      <w:r>
        <w:rPr>
          <w:spacing w:val="-36"/>
        </w:rPr>
        <w:t xml:space="preserve"> </w:t>
      </w:r>
      <w:r>
        <w:t>India.</w:t>
      </w: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100"/>
        </w:tabs>
      </w:pPr>
      <w:r>
        <w:t>June</w:t>
      </w:r>
      <w:r>
        <w:rPr>
          <w:spacing w:val="-5"/>
        </w:rPr>
        <w:t xml:space="preserve"> </w:t>
      </w:r>
      <w:r>
        <w:t>2013</w:t>
      </w:r>
      <w:r>
        <w:tab/>
        <w:t>-</w:t>
      </w:r>
      <w:r>
        <w:rPr>
          <w:spacing w:val="-4"/>
        </w:rPr>
        <w:t xml:space="preserve"> </w:t>
      </w:r>
      <w:r>
        <w:t>Hindustan</w:t>
      </w:r>
      <w:r>
        <w:rPr>
          <w:spacing w:val="-4"/>
        </w:rPr>
        <w:t xml:space="preserve"> </w:t>
      </w:r>
      <w:r>
        <w:t>Aeronautics</w:t>
      </w:r>
      <w:r>
        <w:rPr>
          <w:spacing w:val="-5"/>
        </w:rPr>
        <w:t xml:space="preserve"> </w:t>
      </w:r>
      <w:r>
        <w:t>Limited,</w:t>
      </w:r>
      <w:r>
        <w:rPr>
          <w:spacing w:val="-8"/>
        </w:rPr>
        <w:t xml:space="preserve"> </w:t>
      </w:r>
      <w:r>
        <w:t>Aircraft</w:t>
      </w:r>
      <w:r>
        <w:rPr>
          <w:spacing w:val="-8"/>
        </w:rPr>
        <w:t xml:space="preserve"> </w:t>
      </w:r>
      <w:r>
        <w:t>Division,</w:t>
      </w:r>
      <w:r>
        <w:rPr>
          <w:spacing w:val="-5"/>
        </w:rPr>
        <w:t xml:space="preserve"> </w:t>
      </w:r>
      <w:proofErr w:type="spellStart"/>
      <w:r>
        <w:t>Bengaluru</w:t>
      </w:r>
      <w:proofErr w:type="spellEnd"/>
      <w:r>
        <w:t>,</w:t>
      </w:r>
      <w:r>
        <w:rPr>
          <w:spacing w:val="-19"/>
        </w:rPr>
        <w:t xml:space="preserve"> </w:t>
      </w:r>
      <w:r>
        <w:t>India</w:t>
      </w: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100"/>
        </w:tabs>
        <w:spacing w:line="278" w:lineRule="exact"/>
      </w:pPr>
      <w:r>
        <w:t>December</w:t>
      </w:r>
      <w:r>
        <w:rPr>
          <w:spacing w:val="-5"/>
        </w:rPr>
        <w:t xml:space="preserve"> </w:t>
      </w:r>
      <w:r>
        <w:t>2012</w:t>
      </w:r>
      <w:r>
        <w:tab/>
        <w:t xml:space="preserve">- </w:t>
      </w:r>
      <w:proofErr w:type="spellStart"/>
      <w:r>
        <w:t>Haritha</w:t>
      </w:r>
      <w:proofErr w:type="spellEnd"/>
      <w:r>
        <w:t xml:space="preserve">, TVS Group, </w:t>
      </w:r>
      <w:proofErr w:type="spellStart"/>
      <w:r>
        <w:t>Hosur</w:t>
      </w:r>
      <w:proofErr w:type="spellEnd"/>
      <w:r>
        <w:t>,</w:t>
      </w:r>
      <w:r>
        <w:rPr>
          <w:spacing w:val="-24"/>
        </w:rPr>
        <w:t xml:space="preserve"> </w:t>
      </w:r>
      <w:r>
        <w:t>India</w:t>
      </w:r>
    </w:p>
    <w:p w:rsidR="000F007D" w:rsidRDefault="00825383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3100"/>
        </w:tabs>
      </w:pPr>
      <w:r>
        <w:t>June</w:t>
      </w:r>
      <w:r>
        <w:rPr>
          <w:spacing w:val="-5"/>
        </w:rPr>
        <w:t xml:space="preserve"> </w:t>
      </w:r>
      <w:r>
        <w:t>2012</w:t>
      </w:r>
      <w:r>
        <w:tab/>
        <w:t xml:space="preserve">- </w:t>
      </w:r>
      <w:proofErr w:type="spellStart"/>
      <w:r>
        <w:t>Taneja</w:t>
      </w:r>
      <w:proofErr w:type="spellEnd"/>
      <w:r>
        <w:t xml:space="preserve"> Aerospace &amp; Aviation Limited,</w:t>
      </w:r>
      <w:r>
        <w:rPr>
          <w:spacing w:val="-4"/>
        </w:rPr>
        <w:t xml:space="preserve"> </w:t>
      </w:r>
      <w:proofErr w:type="spellStart"/>
      <w:r>
        <w:t>Hosur</w:t>
      </w:r>
      <w:proofErr w:type="gramStart"/>
      <w:r>
        <w:t>,India</w:t>
      </w:r>
      <w:proofErr w:type="spellEnd"/>
      <w:proofErr w:type="gramEnd"/>
      <w:r>
        <w:t>.</w:t>
      </w:r>
    </w:p>
    <w:p w:rsidR="000F007D" w:rsidRDefault="00825383">
      <w:pPr>
        <w:spacing w:before="204"/>
        <w:ind w:left="220"/>
        <w:rPr>
          <w:b/>
          <w:sz w:val="20"/>
        </w:rPr>
      </w:pPr>
      <w:r>
        <w:rPr>
          <w:b/>
          <w:i/>
          <w:color w:val="4F81BA"/>
          <w:sz w:val="20"/>
          <w:u w:val="single" w:color="4F81BA"/>
        </w:rPr>
        <w:t>Knowledge gained</w:t>
      </w:r>
      <w:r>
        <w:rPr>
          <w:b/>
          <w:color w:val="4F81BA"/>
          <w:sz w:val="20"/>
          <w:u w:val="single" w:color="4F81BA"/>
        </w:rPr>
        <w:t>:</w:t>
      </w:r>
    </w:p>
    <w:p w:rsidR="000F007D" w:rsidRDefault="000F007D">
      <w:pPr>
        <w:pStyle w:val="BodyText"/>
        <w:spacing w:before="2"/>
        <w:rPr>
          <w:b/>
          <w:sz w:val="11"/>
        </w:rPr>
      </w:pPr>
    </w:p>
    <w:p w:rsidR="000F007D" w:rsidRDefault="0082538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76" w:line="249" w:lineRule="exact"/>
        <w:rPr>
          <w:sz w:val="20"/>
        </w:rPr>
      </w:pPr>
      <w:r>
        <w:rPr>
          <w:sz w:val="20"/>
        </w:rPr>
        <w:t>Exposure to high profile manufacturing industries and their working</w:t>
      </w:r>
      <w:r>
        <w:rPr>
          <w:spacing w:val="-22"/>
          <w:sz w:val="20"/>
        </w:rPr>
        <w:t xml:space="preserve"> </w:t>
      </w:r>
      <w:r>
        <w:rPr>
          <w:sz w:val="20"/>
        </w:rPr>
        <w:t>standards</w:t>
      </w:r>
    </w:p>
    <w:p w:rsidR="000F007D" w:rsidRDefault="0082538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5" w:lineRule="exact"/>
        <w:rPr>
          <w:sz w:val="20"/>
        </w:rPr>
      </w:pPr>
      <w:r>
        <w:rPr>
          <w:sz w:val="20"/>
        </w:rPr>
        <w:t xml:space="preserve">Management of available resources and </w:t>
      </w:r>
      <w:r>
        <w:rPr>
          <w:spacing w:val="-3"/>
          <w:sz w:val="20"/>
        </w:rPr>
        <w:t>yielding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maximumoutput</w:t>
      </w:r>
      <w:proofErr w:type="spellEnd"/>
    </w:p>
    <w:p w:rsidR="000F007D" w:rsidRDefault="0082538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4" w:lineRule="exact"/>
        <w:rPr>
          <w:sz w:val="20"/>
        </w:rPr>
      </w:pPr>
      <w:r>
        <w:rPr>
          <w:sz w:val="20"/>
        </w:rPr>
        <w:t>Assembly of different types of engines and its test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runanalysis</w:t>
      </w:r>
      <w:proofErr w:type="spellEnd"/>
    </w:p>
    <w:p w:rsidR="000F007D" w:rsidRDefault="0082538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7" w:lineRule="exact"/>
        <w:rPr>
          <w:sz w:val="20"/>
        </w:rPr>
      </w:pPr>
      <w:r>
        <w:rPr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execution</w:t>
      </w:r>
      <w:r>
        <w:rPr>
          <w:spacing w:val="-2"/>
          <w:sz w:val="20"/>
        </w:rPr>
        <w:t xml:space="preserve"> </w:t>
      </w:r>
      <w:r>
        <w:rPr>
          <w:sz w:val="20"/>
        </w:rPr>
        <w:t>various</w:t>
      </w:r>
      <w:r>
        <w:rPr>
          <w:spacing w:val="-7"/>
          <w:sz w:val="20"/>
        </w:rPr>
        <w:t xml:space="preserve"> </w:t>
      </w:r>
      <w:r>
        <w:rPr>
          <w:sz w:val="20"/>
        </w:rPr>
        <w:t>aero</w:t>
      </w:r>
      <w:r>
        <w:rPr>
          <w:spacing w:val="-8"/>
          <w:sz w:val="20"/>
        </w:rPr>
        <w:t xml:space="preserve"> </w:t>
      </w:r>
      <w:r>
        <w:rPr>
          <w:sz w:val="20"/>
        </w:rPr>
        <w:t>models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automobile</w:t>
      </w:r>
      <w:r>
        <w:rPr>
          <w:spacing w:val="-25"/>
          <w:sz w:val="20"/>
        </w:rPr>
        <w:t xml:space="preserve"> </w:t>
      </w:r>
      <w:r>
        <w:rPr>
          <w:sz w:val="20"/>
        </w:rPr>
        <w:t>components</w:t>
      </w:r>
    </w:p>
    <w:p w:rsidR="000F007D" w:rsidRDefault="0082538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0" w:lineRule="exact"/>
        <w:rPr>
          <w:sz w:val="20"/>
        </w:rPr>
      </w:pPr>
      <w:r>
        <w:rPr>
          <w:sz w:val="20"/>
        </w:rPr>
        <w:t>CNC machining and other unconventional methods for</w:t>
      </w:r>
      <w:r>
        <w:rPr>
          <w:spacing w:val="-10"/>
          <w:sz w:val="20"/>
        </w:rPr>
        <w:t xml:space="preserve"> </w:t>
      </w:r>
      <w:r>
        <w:rPr>
          <w:sz w:val="20"/>
        </w:rPr>
        <w:t>production</w:t>
      </w:r>
    </w:p>
    <w:p w:rsidR="000F007D" w:rsidRDefault="000F007D">
      <w:pPr>
        <w:pStyle w:val="BodyText"/>
        <w:spacing w:before="10"/>
        <w:rPr>
          <w:sz w:val="18"/>
        </w:rPr>
      </w:pPr>
    </w:p>
    <w:p w:rsidR="000F007D" w:rsidRDefault="000F007D">
      <w:pPr>
        <w:ind w:left="100"/>
        <w:rPr>
          <w:b/>
          <w:i/>
        </w:rPr>
      </w:pPr>
      <w:r w:rsidRPr="000F007D">
        <w:pict>
          <v:line id="_x0000_s1026" style="position:absolute;left:0;text-align:left;z-index:1168;mso-position-horizontal-relative:page" from="66pt,12.05pt" to="303.65pt,12.05pt" strokecolor="#1f487c" strokeweight=".72pt">
            <w10:wrap anchorx="page"/>
          </v:line>
        </w:pict>
      </w:r>
      <w:r w:rsidR="00825383">
        <w:rPr>
          <w:b/>
          <w:i/>
          <w:color w:val="1F487C"/>
        </w:rPr>
        <w:t>Visa Status: 6</w:t>
      </w:r>
      <w:r w:rsidR="00825383">
        <w:rPr>
          <w:b/>
          <w:i/>
          <w:color w:val="1F487C"/>
          <w:vertAlign w:val="superscript"/>
        </w:rPr>
        <w:t>th</w:t>
      </w:r>
      <w:r w:rsidR="00825383">
        <w:rPr>
          <w:b/>
          <w:i/>
          <w:color w:val="1F487C"/>
        </w:rPr>
        <w:t xml:space="preserve"> November 2017 to 25</w:t>
      </w:r>
      <w:r w:rsidR="00825383">
        <w:rPr>
          <w:b/>
          <w:i/>
          <w:color w:val="1F487C"/>
          <w:vertAlign w:val="superscript"/>
        </w:rPr>
        <w:t>th</w:t>
      </w:r>
      <w:r w:rsidR="00825383">
        <w:rPr>
          <w:b/>
          <w:i/>
          <w:color w:val="1F487C"/>
        </w:rPr>
        <w:t xml:space="preserve"> January 2018</w:t>
      </w:r>
    </w:p>
    <w:sectPr w:rsidR="000F007D" w:rsidSect="000F007D">
      <w:pgSz w:w="12240" w:h="15840"/>
      <w:pgMar w:top="1400" w:right="520" w:bottom="280" w:left="1220" w:header="720" w:footer="720" w:gutter="0"/>
      <w:pgBorders w:offsetFrom="page">
        <w:top w:val="single" w:sz="12" w:space="24" w:color="1F467A"/>
        <w:left w:val="single" w:sz="12" w:space="24" w:color="1F467A"/>
        <w:bottom w:val="single" w:sz="12" w:space="24" w:color="1F467A"/>
        <w:right w:val="single" w:sz="12" w:space="24" w:color="1F467A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269"/>
    <w:multiLevelType w:val="hybridMultilevel"/>
    <w:tmpl w:val="DE563F92"/>
    <w:lvl w:ilvl="0" w:tplc="3C74A63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568BBC2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2" w:tplc="7CDA35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44EA5960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4" w:tplc="3ADC84FA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  <w:lvl w:ilvl="5" w:tplc="CA7A606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F20C4500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en-US"/>
      </w:rPr>
    </w:lvl>
    <w:lvl w:ilvl="7" w:tplc="908604CA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085ACC80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en-US"/>
      </w:rPr>
    </w:lvl>
  </w:abstractNum>
  <w:abstractNum w:abstractNumId="1">
    <w:nsid w:val="4D6273E0"/>
    <w:multiLevelType w:val="hybridMultilevel"/>
    <w:tmpl w:val="67D859A0"/>
    <w:lvl w:ilvl="0" w:tplc="B948A02E">
      <w:numFmt w:val="bullet"/>
      <w:lvlText w:val="o"/>
      <w:lvlJc w:val="left"/>
      <w:pPr>
        <w:ind w:left="940" w:hanging="360"/>
      </w:pPr>
      <w:rPr>
        <w:rFonts w:ascii="Courier New" w:eastAsia="Courier New" w:hAnsi="Courier New" w:cs="Courier New" w:hint="default"/>
        <w:w w:val="95"/>
        <w:sz w:val="20"/>
        <w:szCs w:val="20"/>
        <w:lang w:val="en-US" w:eastAsia="en-US" w:bidi="en-US"/>
      </w:rPr>
    </w:lvl>
    <w:lvl w:ilvl="1" w:tplc="89807F94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2" w:tplc="ECCE568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5E4601D8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4" w:tplc="F8F8D324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  <w:lvl w:ilvl="5" w:tplc="92AEAC5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04EC2F0E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en-US"/>
      </w:rPr>
    </w:lvl>
    <w:lvl w:ilvl="7" w:tplc="7A62A6B6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0770C88E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007D"/>
    <w:rsid w:val="000F007D"/>
    <w:rsid w:val="0082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007D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0F007D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007D"/>
  </w:style>
  <w:style w:type="paragraph" w:styleId="ListParagraph">
    <w:name w:val="List Paragraph"/>
    <w:basedOn w:val="Normal"/>
    <w:uiPriority w:val="1"/>
    <w:qFormat/>
    <w:rsid w:val="000F007D"/>
    <w:pPr>
      <w:spacing w:line="279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0F007D"/>
  </w:style>
  <w:style w:type="character" w:styleId="Hyperlink">
    <w:name w:val="Hyperlink"/>
    <w:basedOn w:val="DefaultParagraphFont"/>
    <w:uiPriority w:val="99"/>
    <w:unhideWhenUsed/>
    <w:rsid w:val="008253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r.2367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2018-02-27T13:47:00Z</dcterms:created>
  <dcterms:modified xsi:type="dcterms:W3CDTF">2018-02-27T13:47:00Z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2017-11-25T00:00:00Z</vt:filetime>
  </property>
</Properties>
</file>