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0F0"/>
  <w:body>
    <w:tbl>
      <w:tblPr>
        <w:tblStyle w:val="TableGrid"/>
        <w:tblW w:w="11142" w:type="dxa"/>
        <w:tblInd w:w="-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/>
      </w:tblPr>
      <w:tblGrid>
        <w:gridCol w:w="7359"/>
        <w:gridCol w:w="3783"/>
      </w:tblGrid>
      <w:tr w:rsidR="00466625" w:rsidRPr="009A4144" w:rsidTr="00C774B7">
        <w:trPr>
          <w:trHeight w:val="2830"/>
        </w:trPr>
        <w:tc>
          <w:tcPr>
            <w:tcW w:w="11142" w:type="dxa"/>
            <w:gridSpan w:val="2"/>
            <w:shd w:val="clear" w:color="auto" w:fill="FFFFFF" w:themeFill="background1"/>
          </w:tcPr>
          <w:p w:rsidR="00466625" w:rsidRPr="009A4144" w:rsidRDefault="007414F9" w:rsidP="00032BD5">
            <w:pPr>
              <w:ind w:left="-108" w:right="417"/>
            </w:pPr>
            <w:r>
              <w:rPr>
                <w:noProof/>
                <w:lang w:eastAsia="ja-JP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6" type="#_x0000_t202" style="position:absolute;left:0;text-align:left;margin-left:143.1pt;margin-top:12.75pt;width:392.25pt;height:117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5MfwIAAGU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" filled="f" stroked="f" strokeweight=".5pt">
                  <v:textbox>
                    <w:txbxContent>
                      <w:p w:rsidR="00BB585A" w:rsidRDefault="00E61FB4" w:rsidP="008D283E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textAlignment w:val="baseline"/>
                          <w:rPr>
                            <w:rFonts w:ascii="Tahoma" w:hAnsi="Tahoma" w:cs="Tahoma"/>
                            <w:b/>
                            <w:color w:val="3C287B"/>
                            <w:sz w:val="28"/>
                            <w:szCs w:val="28"/>
                          </w:rPr>
                        </w:pPr>
                        <w:r w:rsidRPr="00E61FB4">
                          <w:rPr>
                            <w:rFonts w:ascii="Tahoma" w:hAnsi="Tahoma" w:cs="Tahoma"/>
                            <w:b/>
                            <w:color w:val="3C287B"/>
                            <w:sz w:val="28"/>
                            <w:szCs w:val="28"/>
                          </w:rPr>
                          <w:t xml:space="preserve">SANJAY </w:t>
                        </w:r>
                        <w:r w:rsidR="008D283E">
                          <w:rPr>
                            <w:rFonts w:ascii="Tahoma" w:hAnsi="Tahoma" w:cs="Tahoma"/>
                            <w:b/>
                            <w:color w:val="3C287B"/>
                            <w:sz w:val="28"/>
                            <w:szCs w:val="28"/>
                          </w:rPr>
                          <w:tab/>
                        </w:r>
                        <w:r w:rsidR="008D283E">
                          <w:rPr>
                            <w:rFonts w:ascii="Tahoma" w:hAnsi="Tahoma" w:cs="Tahoma"/>
                            <w:b/>
                            <w:color w:val="3C287B"/>
                            <w:sz w:val="28"/>
                            <w:szCs w:val="28"/>
                          </w:rPr>
                          <w:tab/>
                        </w:r>
                        <w:r w:rsidR="008D283E">
                          <w:rPr>
                            <w:rFonts w:ascii="Tahoma" w:hAnsi="Tahoma" w:cs="Tahoma"/>
                            <w:b/>
                            <w:color w:val="3C287B"/>
                            <w:sz w:val="28"/>
                            <w:szCs w:val="28"/>
                          </w:rPr>
                          <w:tab/>
                        </w:r>
                        <w:hyperlink r:id="rId8" w:history="1">
                          <w:r w:rsidR="008D283E" w:rsidRPr="00953189">
                            <w:rPr>
                              <w:rStyle w:val="Hyperlink"/>
                              <w:rFonts w:ascii="Tahoma" w:hAnsi="Tahoma" w:cs="Tahoma"/>
                              <w:b/>
                              <w:sz w:val="28"/>
                              <w:szCs w:val="28"/>
                            </w:rPr>
                            <w:t>sanjay.242502@2freemail.com</w:t>
                          </w:r>
                        </w:hyperlink>
                        <w:r w:rsidR="008D283E">
                          <w:rPr>
                            <w:rFonts w:ascii="Tahoma" w:hAnsi="Tahoma" w:cs="Tahoma"/>
                            <w:b/>
                            <w:color w:val="3C287B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920EC7" w:rsidRDefault="004A508D" w:rsidP="001D0A36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  <w:t>Treasury Management | Financial Analysis &amp; Control | Trade Finance</w:t>
                        </w:r>
                      </w:p>
                      <w:p w:rsidR="006C1DEE" w:rsidRDefault="006C1DEE" w:rsidP="001D0A36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hAnsi="Tahoma" w:cs="Tahoma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8A1735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  <w:t>Industry Preference:</w:t>
                        </w:r>
                        <w:r w:rsidR="003535ED">
                          <w:rPr>
                            <w:rFonts w:ascii="Tahoma" w:hAnsi="Tahoma" w:cs="Tahoma"/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Commodities Trading Company</w:t>
                        </w:r>
                      </w:p>
                      <w:p w:rsidR="00227615" w:rsidRDefault="001D0A36" w:rsidP="00227615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</w:pPr>
                        <w:r w:rsidRPr="0096314B">
                          <w:rPr>
                            <w:rFonts w:ascii="Tahoma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t>Location Preference:</w:t>
                        </w:r>
                        <w:r w:rsidR="00227615">
                          <w:rPr>
                            <w:rFonts w:ascii="Tahoma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t>Af</w:t>
                        </w:r>
                        <w:r w:rsidR="005331D3">
                          <w:rPr>
                            <w:rFonts w:ascii="Tahoma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t>rican Countries / Gulf Countries</w:t>
                        </w:r>
                        <w:r w:rsidR="00E40B38">
                          <w:rPr>
                            <w:rFonts w:ascii="Tahoma" w:hAnsi="Tahoma" w:cs="Tahoma"/>
                            <w:b/>
                            <w:color w:val="6A6969"/>
                            <w:sz w:val="20"/>
                            <w:szCs w:val="20"/>
                            <w:lang w:val="en-GB"/>
                          </w:rPr>
                          <w:t xml:space="preserve"> /India</w:t>
                        </w:r>
                      </w:p>
                      <w:p w:rsidR="004A508D" w:rsidRPr="00227615" w:rsidRDefault="004A508D" w:rsidP="00227615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jc w:val="both"/>
                          <w:textAlignment w:val="baseline"/>
                          <w:rPr>
                            <w:rFonts w:ascii="Tahoma" w:hAnsi="Tahoma" w:cs="Tahoma"/>
                            <w:color w:val="6A6969"/>
                            <w:sz w:val="20"/>
                            <w:szCs w:val="20"/>
                            <w:lang w:val="en-GB"/>
                          </w:rPr>
                        </w:pPr>
                      </w:p>
                      <w:p w:rsidR="004A508D" w:rsidRPr="004A508D" w:rsidRDefault="00B240B2" w:rsidP="004A508D">
                        <w:pPr>
                          <w:rPr>
                            <w:rFonts w:ascii="Tahoma" w:hAnsi="Tahoma" w:cs="Tahoma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1D0A36"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171450" cy="171450"/>
                              <wp:effectExtent l="0" t="0" r="0" b="0"/>
                              <wp:docPr id="328" name="Picture 3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hyperlink r:id="rId10" w:history="1">
                          <w:r w:rsidRPr="00FC6E9D">
                            <w:rPr>
                              <w:rStyle w:val="Hyperlink"/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>sanjaytailor08@gmail.com</w:t>
                          </w:r>
                        </w:hyperlink>
                        <w:r w:rsidRPr="001D0A36">
                          <w:rPr>
                            <w:rFonts w:ascii="Tahoma" w:hAnsi="Tahoma" w:cs="Tahoma"/>
                            <w:b/>
                            <w:noProof/>
                            <w:color w:val="6A6969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71450" cy="171450"/>
                              <wp:effectExtent l="0" t="0" r="0" b="0"/>
                              <wp:docPr id="329" name="Picture 3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hone18x18icon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450" cy="171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  <w:t>+971 565 00 4338</w:t>
                        </w:r>
                      </w:p>
                      <w:p w:rsidR="001D0A36" w:rsidRPr="001D0A36" w:rsidRDefault="001D0A36" w:rsidP="001D0A3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</w:p>
                      <w:p w:rsidR="001D0A36" w:rsidRDefault="001D0A36"/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7" o:spid="_x0000_s1027" type="#_x0000_t202" style="position:absolute;left:0;text-align:left;margin-left:17.1pt;margin-top:18pt;width:86.25pt;height:90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" fillcolor="white [3201]" strokeweight=".5pt">
                  <v:textbox>
                    <w:txbxContent>
                      <w:p w:rsidR="001D0A36" w:rsidRPr="001A0BB0" w:rsidRDefault="00D42045">
                        <w:pPr>
                          <w:rPr>
                            <w:color w:val="0070C0"/>
                          </w:rPr>
                        </w:pPr>
                        <w:r w:rsidRPr="00D42045">
                          <w:rPr>
                            <w:noProof/>
                            <w:color w:val="0070C0"/>
                          </w:rPr>
                          <w:drawing>
                            <wp:inline distT="0" distB="0" distL="0" distR="0">
                              <wp:extent cx="906145" cy="1212969"/>
                              <wp:effectExtent l="0" t="0" r="8255" b="6350"/>
                              <wp:docPr id="330" name="Picture 3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6145" cy="1212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B585A" w:rsidRPr="001A0BB0">
                          <w:rPr>
                            <w:color w:val="0070C0"/>
                          </w:rPr>
                          <w:t>Pls. insert photo</w:t>
                        </w:r>
                      </w:p>
                    </w:txbxContent>
                  </v:textbox>
                </v:shape>
              </w:pict>
            </w:r>
            <w:r w:rsidR="00513EBF" w:rsidRPr="009A4144">
              <w:br w:type="page"/>
            </w:r>
            <w:r w:rsidR="001D0A36" w:rsidRPr="009A4144">
              <w:rPr>
                <w:noProof/>
              </w:rPr>
              <w:drawing>
                <wp:inline distT="0" distB="0" distL="0" distR="0">
                  <wp:extent cx="7040880" cy="177906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ader-voile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0" cy="177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25" w:rsidRPr="009A4144" w:rsidTr="00C774B7">
        <w:trPr>
          <w:trHeight w:val="681"/>
        </w:trPr>
        <w:tc>
          <w:tcPr>
            <w:tcW w:w="11142" w:type="dxa"/>
            <w:gridSpan w:val="2"/>
            <w:shd w:val="clear" w:color="auto" w:fill="FFFFFF" w:themeFill="background1"/>
          </w:tcPr>
          <w:p w:rsidR="00466625" w:rsidRPr="009A4144" w:rsidRDefault="00AE60C8" w:rsidP="00A137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color w:val="5F5F5F"/>
                <w:sz w:val="20"/>
                <w:szCs w:val="20"/>
              </w:rPr>
            </w:pPr>
            <w:r w:rsidRPr="009A4144">
              <w:rPr>
                <w:noProof/>
                <w:color w:val="70AD47"/>
              </w:rPr>
              <w:br/>
            </w:r>
            <w:r w:rsidRPr="009A4144">
              <w:rPr>
                <w:noProof/>
                <w:color w:val="70AD47"/>
              </w:rPr>
              <w:drawing>
                <wp:inline distT="0" distB="0" distL="0" distR="0">
                  <wp:extent cx="219075" cy="219075"/>
                  <wp:effectExtent l="0" t="0" r="9525" b="9525"/>
                  <wp:docPr id="8" name="Picture 8" descr="knowledge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nowledge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4144">
              <w:rPr>
                <w:rFonts w:ascii="Tahoma" w:hAnsi="Tahoma" w:cs="Tahoma"/>
                <w:color w:val="3C287B"/>
                <w:sz w:val="28"/>
                <w:szCs w:val="28"/>
              </w:rPr>
              <w:t>Profile Summary</w:t>
            </w:r>
          </w:p>
        </w:tc>
      </w:tr>
      <w:tr w:rsidR="00466625" w:rsidRPr="009A4144" w:rsidTr="00C774B7">
        <w:trPr>
          <w:trHeight w:val="2391"/>
        </w:trPr>
        <w:tc>
          <w:tcPr>
            <w:tcW w:w="11142" w:type="dxa"/>
            <w:gridSpan w:val="2"/>
            <w:shd w:val="clear" w:color="auto" w:fill="FFFFFF" w:themeFill="background1"/>
          </w:tcPr>
          <w:p w:rsidR="004A508D" w:rsidRPr="00D70CB7" w:rsidRDefault="00BD5B43" w:rsidP="000B198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17</w:t>
            </w:r>
            <w:r w:rsidR="00227615" w:rsidRPr="00A34B4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years</w:t>
            </w:r>
            <w:r w:rsidR="004A508D" w:rsidRPr="00A34B4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of cross-cultural experience in</w:t>
            </w:r>
            <w:r w:rsidR="004A508D" w:rsidRPr="0012178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International Tr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ade Financing</w:t>
            </w:r>
            <w:r w:rsidR="000B1989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,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Treasury Operation Management, Regulatory</w:t>
            </w:r>
            <w:r w:rsidR="004A508D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Complia</w:t>
            </w:r>
            <w:r w:rsidR="004A508D" w:rsidRPr="0012178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nce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,</w:t>
            </w:r>
            <w:r w:rsidR="000B1989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 Corporate Finance and </w:t>
            </w:r>
            <w:r w:rsidR="00D70CB7" w:rsidRPr="005331D3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Risk Managemen</w:t>
            </w:r>
            <w:r w:rsidR="00D70CB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  <w:p w:rsidR="00D70CB7" w:rsidRDefault="00D70CB7" w:rsidP="000B198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Strong exposure in </w:t>
            </w:r>
            <w:r w:rsidRPr="00D70CB7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directing the development of comprehensive Finance and Treasury Policies including appropriate risk / return trade-offs</w:t>
            </w:r>
            <w:r w:rsidR="00E11AB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4A508D" w:rsidRDefault="004A508D" w:rsidP="000B198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Proven skills in </w:t>
            </w:r>
            <w:r w:rsidRPr="000F005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coordinating with bankers for le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ase lines and financing; analyzing and reviewing</w:t>
            </w:r>
            <w:r w:rsidRPr="000F005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capital and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investment activities and raising </w:t>
            </w:r>
            <w:r w:rsidRPr="000F005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fun</w:t>
            </w:r>
            <w:r w:rsidR="00E11AB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ds including structured funding.</w:t>
            </w:r>
          </w:p>
          <w:p w:rsidR="004A508D" w:rsidRDefault="004A508D" w:rsidP="000B198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Expertise in</w:t>
            </w:r>
            <w:r w:rsidRPr="002A6E8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implementing policies, procedures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&amp;</w:t>
            </w:r>
            <w:r w:rsidRPr="002A6E8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guidelines concerning organization’s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compliance </w:t>
            </w:r>
            <w:r w:rsidRPr="002A6E8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activities</w:t>
            </w:r>
          </w:p>
          <w:p w:rsidR="00D70CB7" w:rsidRPr="00E0604F" w:rsidRDefault="00FF5F61" w:rsidP="00E0604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Banking Relationship of more than </w:t>
            </w:r>
            <w:r w:rsidR="00E0604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5 bank</w:t>
            </w:r>
            <w:r w:rsidR="00E0604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er across the global.</w:t>
            </w:r>
          </w:p>
          <w:p w:rsidR="00862A8F" w:rsidRDefault="004A508D" w:rsidP="000B19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2A6E8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Excellent relationship management, organization &amp;team building, and strategic </w:t>
            </w:r>
            <w:r w:rsidR="00FF5F61" w:rsidRPr="002A6E8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decision-making</w:t>
            </w:r>
            <w:r w:rsidRPr="002A6E8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skills</w:t>
            </w:r>
          </w:p>
          <w:p w:rsidR="00466625" w:rsidRPr="009A4144" w:rsidRDefault="00466625" w:rsidP="00862A8F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466625" w:rsidRPr="009A4144" w:rsidTr="00C774B7">
        <w:trPr>
          <w:trHeight w:val="423"/>
        </w:trPr>
        <w:tc>
          <w:tcPr>
            <w:tcW w:w="11142" w:type="dxa"/>
            <w:gridSpan w:val="2"/>
            <w:shd w:val="clear" w:color="auto" w:fill="FFFFFF" w:themeFill="background1"/>
          </w:tcPr>
          <w:p w:rsidR="00466625" w:rsidRPr="009A4144" w:rsidRDefault="00AE60C8" w:rsidP="00BA5092">
            <w:pPr>
              <w:rPr>
                <w:rFonts w:ascii="Tahoma" w:hAnsi="Tahoma" w:cs="Tahoma"/>
                <w:color w:val="007635"/>
                <w:sz w:val="28"/>
                <w:szCs w:val="28"/>
              </w:rPr>
            </w:pPr>
            <w:r w:rsidRPr="009A4144"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12" name="Picture 12" descr="edu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du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4144">
              <w:rPr>
                <w:rFonts w:ascii="Tahoma" w:hAnsi="Tahoma" w:cs="Tahoma"/>
                <w:color w:val="3C287B"/>
                <w:sz w:val="28"/>
                <w:szCs w:val="28"/>
              </w:rPr>
              <w:t>Education</w:t>
            </w:r>
          </w:p>
        </w:tc>
      </w:tr>
      <w:tr w:rsidR="00466625" w:rsidRPr="009A4144" w:rsidTr="00C774B7">
        <w:trPr>
          <w:trHeight w:val="983"/>
        </w:trPr>
        <w:tc>
          <w:tcPr>
            <w:tcW w:w="11142" w:type="dxa"/>
            <w:gridSpan w:val="2"/>
            <w:shd w:val="clear" w:color="auto" w:fill="FFFFFF" w:themeFill="background1"/>
          </w:tcPr>
          <w:p w:rsidR="004A508D" w:rsidRPr="004A508D" w:rsidRDefault="006C1F18" w:rsidP="004A50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CA (Inter</w:t>
            </w:r>
            <w:r w:rsidR="004A508D" w:rsidRPr="004A508D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) </w:t>
            </w:r>
            <w:r w:rsidR="004A508D" w:rsidRP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from ICAI, India in 2000</w:t>
            </w:r>
          </w:p>
          <w:p w:rsidR="006E0652" w:rsidRPr="009A4144" w:rsidRDefault="00E61FB4" w:rsidP="004A50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70C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ICWA </w:t>
            </w:r>
            <w:r w:rsidR="006C1F1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(Inter</w:t>
            </w:r>
            <w:r w:rsidR="004A508D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) </w:t>
            </w:r>
            <w:r w:rsid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from </w:t>
            </w:r>
            <w:r w:rsidR="004A508D" w:rsidRP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ICWA,</w:t>
            </w:r>
            <w:r w:rsidR="00E11AB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Mumbai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,</w:t>
            </w:r>
            <w:r w:rsidR="004A508D"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India</w:t>
            </w:r>
            <w:r w:rsid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in 2000</w:t>
            </w:r>
          </w:p>
          <w:p w:rsidR="00C64F20" w:rsidRPr="00E61FB4" w:rsidRDefault="006E0652" w:rsidP="00E61FB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70C0"/>
                <w:sz w:val="20"/>
                <w:szCs w:val="20"/>
              </w:rPr>
            </w:pPr>
            <w:r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B.</w:t>
            </w:r>
            <w:r w:rsidR="00E61FB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Com. </w:t>
            </w:r>
            <w:r w:rsidR="00E61FB4" w:rsidRPr="00E61FB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from </w:t>
            </w:r>
            <w:r w:rsidR="00E11AB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Shah N. H Commerce College</w:t>
            </w:r>
            <w:r w:rsidR="00E61FB4" w:rsidRPr="00E61FB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, South Gujarat University, Surat,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Gujarat</w:t>
            </w:r>
            <w:r w:rsidR="00E61FB4" w:rsidRPr="00E61FB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India</w:t>
            </w:r>
            <w:r w:rsidR="00E61FB4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with 66% in 1997</w:t>
            </w:r>
          </w:p>
          <w:p w:rsidR="00D10BA0" w:rsidRPr="009A4144" w:rsidRDefault="00D10BA0" w:rsidP="00D10BA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70C0"/>
                <w:sz w:val="20"/>
                <w:szCs w:val="20"/>
              </w:rPr>
            </w:pPr>
          </w:p>
        </w:tc>
      </w:tr>
      <w:tr w:rsidR="00F02A48" w:rsidRPr="009A4144" w:rsidTr="008D283E">
        <w:trPr>
          <w:trHeight w:val="87"/>
        </w:trPr>
        <w:tc>
          <w:tcPr>
            <w:tcW w:w="7359" w:type="dxa"/>
            <w:shd w:val="clear" w:color="auto" w:fill="FFFFFF" w:themeFill="background1"/>
          </w:tcPr>
          <w:p w:rsidR="00D10BA0" w:rsidRPr="009A4144" w:rsidRDefault="003535ED" w:rsidP="00A1377B">
            <w:pPr>
              <w:rPr>
                <w:rFonts w:ascii="Tahoma" w:hAnsi="Tahoma" w:cs="Tahoma"/>
                <w:color w:val="3C287B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0" t="0" r="9525" b="9525"/>
                  <wp:docPr id="5" name="Picture 18" descr="edu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du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879">
              <w:rPr>
                <w:rFonts w:ascii="Tahoma" w:hAnsi="Tahoma" w:cs="Tahoma"/>
                <w:color w:val="3C287B"/>
                <w:sz w:val="28"/>
                <w:szCs w:val="28"/>
              </w:rPr>
              <w:t xml:space="preserve">IT </w:t>
            </w:r>
            <w:r w:rsidR="00A2271A">
              <w:rPr>
                <w:rFonts w:ascii="Tahoma" w:hAnsi="Tahoma" w:cs="Tahoma"/>
                <w:color w:val="3C287B"/>
                <w:sz w:val="28"/>
                <w:szCs w:val="28"/>
              </w:rPr>
              <w:t>Skills</w:t>
            </w:r>
          </w:p>
          <w:p w:rsidR="00BF09D6" w:rsidRPr="009A4144" w:rsidRDefault="001C5879" w:rsidP="001C587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MS Office including Advance Excel, Accounting Packages like </w:t>
            </w:r>
            <w:r w:rsidRPr="001C587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Microsoft </w:t>
            </w:r>
            <w:r w:rsidR="00A2271A" w:rsidRPr="001C587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Dynamic</w:t>
            </w:r>
            <w:r w:rsidRPr="001C587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(ERP), JD Edward (ERP), SAP (ERP) Software, Oracle Accounts Software,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and </w:t>
            </w:r>
            <w:r w:rsidRPr="001C587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Tally</w:t>
            </w:r>
          </w:p>
          <w:p w:rsidR="00FB590F" w:rsidRPr="009A4144" w:rsidRDefault="00FB590F" w:rsidP="00A1377B"/>
          <w:p w:rsidR="002B7009" w:rsidRDefault="007414F9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7414F9">
              <w:rPr>
                <w:noProof/>
                <w:lang w:eastAsia="ja-JP"/>
              </w:rPr>
              <w:pict>
                <v:rect id="Rectangle 7" o:spid="_x0000_s1028" style="position:absolute;margin-left:8.85pt;margin-top:43.35pt;width:344.25pt;height:104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" filled="f" stroked="f" strokeweight="2pt">
                  <v:textbox>
                    <w:txbxContent>
                      <w:p w:rsidR="00A1377B" w:rsidRDefault="00A1377B" w:rsidP="00A1377B">
                        <w:r>
                          <w:t xml:space="preserve">                                              Motivational Leader</w:t>
                        </w:r>
                      </w:p>
                      <w:p w:rsidR="00A1377B" w:rsidRDefault="00A1377B" w:rsidP="00A1377B">
                        <w:r>
                          <w:t xml:space="preserve">                          Change Agent                                 Thinker</w:t>
                        </w:r>
                      </w:p>
                      <w:p w:rsidR="00A1377B" w:rsidRDefault="00A1377B" w:rsidP="00A1377B">
                        <w:r>
                          <w:t xml:space="preserve">             Collaborator                                                                Planner</w:t>
                        </w:r>
                      </w:p>
                      <w:p w:rsidR="00A1377B" w:rsidRDefault="00A1377B" w:rsidP="00A1377B">
                        <w:r>
                          <w:t xml:space="preserve">                                                    Communicator</w:t>
                        </w:r>
                      </w:p>
                    </w:txbxContent>
                  </v:textbox>
                </v:rect>
              </w:pict>
            </w:r>
            <w:r w:rsidR="00A1377B" w:rsidRPr="009A4144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" name="Picture 4" descr="softskills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ftskills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377B" w:rsidRPr="009A4144">
              <w:rPr>
                <w:rFonts w:ascii="Tahoma" w:hAnsi="Tahoma" w:cs="Tahoma"/>
                <w:color w:val="3C287B"/>
                <w:sz w:val="28"/>
                <w:szCs w:val="28"/>
              </w:rPr>
              <w:t>Soft Skills</w:t>
            </w:r>
            <w:r w:rsidR="00A1377B" w:rsidRPr="009A4144">
              <w:rPr>
                <w:rFonts w:ascii="Tahoma" w:hAnsi="Tahoma" w:cs="Tahoma"/>
                <w:color w:val="3C287B"/>
                <w:sz w:val="28"/>
                <w:szCs w:val="28"/>
              </w:rPr>
              <w:br/>
            </w:r>
            <w:r w:rsidR="00A1377B" w:rsidRPr="009A4144">
              <w:rPr>
                <w:rFonts w:ascii="Tahoma" w:hAnsi="Tahoma" w:cs="Tahoma"/>
                <w:color w:val="3FBCEC"/>
                <w:sz w:val="28"/>
                <w:szCs w:val="28"/>
              </w:rPr>
              <w:br/>
            </w:r>
            <w:r w:rsidR="00A1377B" w:rsidRPr="009A4144">
              <w:rPr>
                <w:rFonts w:ascii="Tahoma" w:hAnsi="Tahoma" w:cs="Tahoma"/>
                <w:noProof/>
                <w:color w:val="3FBCEC"/>
                <w:sz w:val="28"/>
                <w:szCs w:val="28"/>
              </w:rPr>
              <w:drawing>
                <wp:inline distT="0" distB="0" distL="0" distR="0">
                  <wp:extent cx="4606290" cy="1428115"/>
                  <wp:effectExtent l="0" t="0" r="381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oftskills-voilet-EDITABLE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9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377B" w:rsidRPr="009A4144">
              <w:rPr>
                <w:rFonts w:ascii="Tahoma" w:hAnsi="Tahoma" w:cs="Tahoma"/>
                <w:color w:val="3FBCEC"/>
                <w:sz w:val="28"/>
                <w:szCs w:val="28"/>
              </w:rPr>
              <w:br/>
            </w:r>
            <w:r w:rsidR="00A1377B" w:rsidRPr="009A4144">
              <w:rPr>
                <w:rFonts w:ascii="Tahoma" w:hAnsi="Tahoma" w:cs="Tahoma"/>
                <w:color w:val="3FBCEC"/>
                <w:sz w:val="28"/>
                <w:szCs w:val="28"/>
              </w:rPr>
              <w:br/>
            </w:r>
            <w:r w:rsidR="00A1377B" w:rsidRPr="009A4144">
              <w:rPr>
                <w:rFonts w:ascii="Tahoma" w:hAnsi="Tahoma" w:cs="Tahoma"/>
                <w:noProof/>
                <w:color w:val="F0563D"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30" name="Picture 30" descr="personaldetails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ersonaldetails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377B" w:rsidRPr="009A4144">
              <w:rPr>
                <w:rFonts w:ascii="Tahoma" w:hAnsi="Tahoma" w:cs="Tahoma"/>
                <w:color w:val="3C287B"/>
                <w:sz w:val="28"/>
                <w:szCs w:val="28"/>
              </w:rPr>
              <w:t>Personal Details</w:t>
            </w:r>
            <w:r w:rsidR="00A1377B" w:rsidRPr="009A4144">
              <w:rPr>
                <w:rFonts w:ascii="Tahoma" w:eastAsia="Calibri" w:hAnsi="Tahoma" w:cs="Tahoma"/>
                <w:b/>
                <w:color w:val="5F5F5F"/>
                <w:spacing w:val="-4"/>
                <w:sz w:val="20"/>
                <w:szCs w:val="20"/>
              </w:rPr>
              <w:br/>
            </w:r>
          </w:p>
          <w:p w:rsidR="00A1377B" w:rsidRDefault="00A1377B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0070C0"/>
                <w:sz w:val="20"/>
                <w:szCs w:val="20"/>
              </w:rPr>
            </w:pPr>
            <w:r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Date of Birth</w:t>
            </w:r>
            <w:r w:rsidR="000F04C0"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:</w:t>
            </w:r>
            <w:r w:rsid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21</w:t>
            </w:r>
            <w:r w:rsidR="004A508D" w:rsidRP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  <w:vertAlign w:val="superscript"/>
              </w:rPr>
              <w:t>st</w:t>
            </w:r>
            <w:r w:rsidR="004A508D" w:rsidRP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Jan</w:t>
            </w:r>
            <w:r w:rsid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uary</w:t>
            </w:r>
            <w:r w:rsidR="004A508D" w:rsidRPr="004A508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1977</w:t>
            </w:r>
            <w:r w:rsidRPr="009A414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br/>
            </w:r>
            <w:r w:rsidR="002B7009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Languages Known: </w:t>
            </w:r>
            <w:r w:rsidR="002B7009" w:rsidRPr="002B700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English, Hindi and</w:t>
            </w:r>
            <w:r w:rsidR="00A2271A" w:rsidRPr="002B700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Gujarati</w:t>
            </w:r>
            <w:r w:rsidRPr="009A414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br/>
            </w:r>
            <w:r w:rsidR="004A508D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Permanent </w:t>
            </w:r>
            <w:r w:rsidR="000F04C0"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Address:</w:t>
            </w:r>
            <w:r w:rsidR="00A2271A" w:rsidRPr="00547BF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Valsad, Gujarat</w:t>
            </w:r>
          </w:p>
          <w:p w:rsidR="004A508D" w:rsidRPr="006C1F18" w:rsidRDefault="004A508D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6C1F1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Nationality: </w:t>
            </w:r>
            <w:r w:rsidRPr="00547BF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Indian</w:t>
            </w:r>
          </w:p>
          <w:p w:rsidR="004A508D" w:rsidRPr="006C1F18" w:rsidRDefault="004A508D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6C1F1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Marital Status: </w:t>
            </w:r>
            <w:r w:rsidRPr="00547BF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Married</w:t>
            </w:r>
          </w:p>
          <w:p w:rsidR="004A508D" w:rsidRPr="00966570" w:rsidRDefault="004A508D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966570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Visa Status: </w:t>
            </w:r>
            <w:r w:rsidRPr="00966570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Employment Visa with Family Status</w:t>
            </w:r>
          </w:p>
          <w:p w:rsidR="00A2271A" w:rsidRDefault="00A2271A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0070C0"/>
                <w:sz w:val="20"/>
                <w:szCs w:val="20"/>
              </w:rPr>
            </w:pPr>
          </w:p>
          <w:p w:rsidR="00A2271A" w:rsidRDefault="00A2271A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0070C0"/>
                <w:sz w:val="20"/>
                <w:szCs w:val="20"/>
              </w:rPr>
            </w:pPr>
          </w:p>
          <w:p w:rsidR="00A2271A" w:rsidRDefault="00A2271A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0070C0"/>
                <w:sz w:val="20"/>
                <w:szCs w:val="20"/>
              </w:rPr>
            </w:pPr>
          </w:p>
          <w:p w:rsidR="00A2271A" w:rsidRDefault="00A2271A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0070C0"/>
                <w:sz w:val="20"/>
                <w:szCs w:val="20"/>
              </w:rPr>
            </w:pPr>
          </w:p>
          <w:p w:rsidR="00A2271A" w:rsidRPr="001C5879" w:rsidRDefault="00A2271A" w:rsidP="00D4521F">
            <w:pPr>
              <w:pStyle w:val="ListParagraph"/>
              <w:suppressAutoHyphens/>
              <w:autoSpaceDN w:val="0"/>
              <w:ind w:left="0" w:right="-61"/>
              <w:textAlignment w:val="baseline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783" w:type="dxa"/>
            <w:shd w:val="clear" w:color="auto" w:fill="FFFFFF" w:themeFill="background1"/>
          </w:tcPr>
          <w:p w:rsidR="00A1377B" w:rsidRPr="009A4144" w:rsidRDefault="008B4774" w:rsidP="00A1377B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color w:val="3C287B"/>
                <w:sz w:val="28"/>
                <w:szCs w:val="28"/>
              </w:rPr>
            </w:pPr>
            <w:r w:rsidRPr="009A4144">
              <w:rPr>
                <w:rFonts w:ascii="Tahoma" w:hAnsi="Tahoma" w:cs="Tahoma"/>
                <w:color w:val="3C287B"/>
                <w:sz w:val="28"/>
                <w:szCs w:val="28"/>
              </w:rPr>
              <w:lastRenderedPageBreak/>
              <w:t>Area of Excellence</w:t>
            </w:r>
          </w:p>
          <w:tbl>
            <w:tblPr>
              <w:tblStyle w:val="TableGrid"/>
              <w:tblW w:w="36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608"/>
            </w:tblGrid>
            <w:tr w:rsidR="004A508D" w:rsidRPr="003449A1" w:rsidTr="00605E54">
              <w:trPr>
                <w:trHeight w:val="484"/>
              </w:trPr>
              <w:tc>
                <w:tcPr>
                  <w:tcW w:w="3608" w:type="dxa"/>
                </w:tcPr>
                <w:p w:rsidR="002B7009" w:rsidRDefault="002B7009" w:rsidP="004A508D">
                  <w:pP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</w:pPr>
                </w:p>
                <w:p w:rsidR="004A508D" w:rsidRPr="003449A1" w:rsidRDefault="004A508D" w:rsidP="004A508D">
                  <w:r w:rsidRPr="00A3327E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Strategic </w:t>
                  </w: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Planning &amp; Implementation</w:t>
                  </w:r>
                </w:p>
              </w:tc>
            </w:tr>
            <w:tr w:rsidR="004A508D" w:rsidTr="00605E54">
              <w:trPr>
                <w:trHeight w:val="363"/>
              </w:trPr>
              <w:tc>
                <w:tcPr>
                  <w:tcW w:w="3608" w:type="dxa"/>
                </w:tcPr>
                <w:p w:rsidR="004A508D" w:rsidRDefault="004A508D" w:rsidP="004A508D"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382" name="Picture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" name="Untitled-1.gif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RPr="003449A1" w:rsidTr="00605E54">
              <w:trPr>
                <w:trHeight w:val="242"/>
              </w:trPr>
              <w:tc>
                <w:tcPr>
                  <w:tcW w:w="3608" w:type="dxa"/>
                </w:tcPr>
                <w:p w:rsidR="004A508D" w:rsidRPr="003449A1" w:rsidRDefault="001B3F77" w:rsidP="004A508D">
                  <w:pPr>
                    <w:rPr>
                      <w:rFonts w:cs="Calibri"/>
                      <w:i/>
                      <w:lang w:eastAsia="en-GB"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Treasury Management</w:t>
                  </w:r>
                </w:p>
              </w:tc>
            </w:tr>
            <w:tr w:rsidR="004A508D" w:rsidTr="00605E54">
              <w:trPr>
                <w:trHeight w:val="385"/>
              </w:trPr>
              <w:tc>
                <w:tcPr>
                  <w:tcW w:w="3608" w:type="dxa"/>
                </w:tcPr>
                <w:p w:rsidR="004A508D" w:rsidRDefault="004A508D" w:rsidP="004A508D"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383" name="Picture 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" name="Untitled-3.gif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Tr="00605E54">
              <w:trPr>
                <w:trHeight w:val="242"/>
              </w:trPr>
              <w:tc>
                <w:tcPr>
                  <w:tcW w:w="3608" w:type="dxa"/>
                </w:tcPr>
                <w:p w:rsidR="004A508D" w:rsidRDefault="004A508D" w:rsidP="001B3F77"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International </w:t>
                  </w:r>
                  <w:r w:rsidR="001B3F77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Trade Finance</w:t>
                  </w:r>
                </w:p>
              </w:tc>
            </w:tr>
            <w:tr w:rsidR="004A508D" w:rsidTr="00605E54">
              <w:trPr>
                <w:trHeight w:val="390"/>
              </w:trPr>
              <w:tc>
                <w:tcPr>
                  <w:tcW w:w="3608" w:type="dxa"/>
                </w:tcPr>
                <w:p w:rsidR="004A508D" w:rsidRDefault="004A508D" w:rsidP="004A508D"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384" name="Picture 3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4" name="Untitled-5.gif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Tr="00605E54">
              <w:trPr>
                <w:trHeight w:val="242"/>
              </w:trPr>
              <w:tc>
                <w:tcPr>
                  <w:tcW w:w="3608" w:type="dxa"/>
                </w:tcPr>
                <w:p w:rsidR="004A508D" w:rsidRDefault="001B3F77" w:rsidP="004A508D">
                  <w:r w:rsidRPr="001B3F77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Fund Raising &amp; Management</w:t>
                  </w:r>
                </w:p>
              </w:tc>
            </w:tr>
            <w:tr w:rsidR="004A508D" w:rsidTr="00605E54">
              <w:trPr>
                <w:trHeight w:val="390"/>
              </w:trPr>
              <w:tc>
                <w:tcPr>
                  <w:tcW w:w="3608" w:type="dxa"/>
                </w:tcPr>
                <w:p w:rsidR="004A508D" w:rsidRDefault="001B3F77" w:rsidP="004A508D"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" name="Untitled-3.gif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RPr="003449A1" w:rsidTr="00605E54">
              <w:trPr>
                <w:trHeight w:val="242"/>
              </w:trPr>
              <w:tc>
                <w:tcPr>
                  <w:tcW w:w="3608" w:type="dxa"/>
                </w:tcPr>
                <w:p w:rsidR="004A508D" w:rsidRPr="003449A1" w:rsidRDefault="004A508D" w:rsidP="004A508D">
                  <w:pPr>
                    <w:rPr>
                      <w:rFonts w:cs="Calibri"/>
                      <w:i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Client</w:t>
                  </w:r>
                  <w:r w:rsidRPr="00A6798E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Relationship Management</w:t>
                  </w:r>
                </w:p>
              </w:tc>
            </w:tr>
            <w:tr w:rsidR="004A508D" w:rsidTr="00605E54">
              <w:trPr>
                <w:trHeight w:val="390"/>
              </w:trPr>
              <w:tc>
                <w:tcPr>
                  <w:tcW w:w="3608" w:type="dxa"/>
                </w:tcPr>
                <w:p w:rsidR="004A508D" w:rsidRDefault="004A508D" w:rsidP="004A508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387" name="Picture 3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7" name="Untitled-4.gif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Tr="00605E54">
              <w:trPr>
                <w:trHeight w:val="257"/>
              </w:trPr>
              <w:tc>
                <w:tcPr>
                  <w:tcW w:w="3608" w:type="dxa"/>
                </w:tcPr>
                <w:p w:rsidR="004A508D" w:rsidRDefault="00812941" w:rsidP="00812941">
                  <w:pPr>
                    <w:rPr>
                      <w:noProof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Risk Assessment &amp; Solution</w:t>
                  </w:r>
                </w:p>
              </w:tc>
            </w:tr>
            <w:tr w:rsidR="004A508D" w:rsidTr="00605E54">
              <w:trPr>
                <w:trHeight w:val="390"/>
              </w:trPr>
              <w:tc>
                <w:tcPr>
                  <w:tcW w:w="3608" w:type="dxa"/>
                </w:tcPr>
                <w:p w:rsidR="004A508D" w:rsidRDefault="004A508D" w:rsidP="004A508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388" name="Picture 3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Untitled-6.gif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RPr="003449A1" w:rsidTr="00605E54">
              <w:trPr>
                <w:trHeight w:val="242"/>
              </w:trPr>
              <w:tc>
                <w:tcPr>
                  <w:tcW w:w="3608" w:type="dxa"/>
                </w:tcPr>
                <w:p w:rsidR="004A508D" w:rsidRPr="003449A1" w:rsidRDefault="001B3F77" w:rsidP="00812941">
                  <w:pPr>
                    <w:rPr>
                      <w:rFonts w:cs="Calibri"/>
                      <w:i/>
                      <w:lang w:eastAsia="en-GB"/>
                    </w:rPr>
                  </w:pPr>
                  <w:r w:rsidRPr="001B3F77"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>Reconciliation</w:t>
                  </w:r>
                </w:p>
              </w:tc>
            </w:tr>
            <w:tr w:rsidR="004A508D" w:rsidTr="00605E54">
              <w:trPr>
                <w:trHeight w:val="381"/>
              </w:trPr>
              <w:tc>
                <w:tcPr>
                  <w:tcW w:w="3608" w:type="dxa"/>
                </w:tcPr>
                <w:p w:rsidR="004A508D" w:rsidRDefault="004A508D" w:rsidP="004A508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Untitled-6.gif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508D" w:rsidRPr="003449A1" w:rsidTr="00605E54">
              <w:trPr>
                <w:trHeight w:val="242"/>
              </w:trPr>
              <w:tc>
                <w:tcPr>
                  <w:tcW w:w="3608" w:type="dxa"/>
                </w:tcPr>
                <w:p w:rsidR="004A508D" w:rsidRPr="003449A1" w:rsidRDefault="004A508D" w:rsidP="004A508D">
                  <w:pPr>
                    <w:rPr>
                      <w:rFonts w:cs="Calibri"/>
                      <w:i/>
                    </w:rPr>
                  </w:pPr>
                  <w:r>
                    <w:rPr>
                      <w:rFonts w:ascii="Tahoma" w:hAnsi="Tahoma" w:cs="Tahoma"/>
                      <w:color w:val="6A6969"/>
                      <w:sz w:val="20"/>
                      <w:szCs w:val="20"/>
                    </w:rPr>
                    <w:t xml:space="preserve"> People Management/ Leadership</w:t>
                  </w:r>
                </w:p>
              </w:tc>
            </w:tr>
            <w:tr w:rsidR="004A508D" w:rsidTr="00605E54">
              <w:trPr>
                <w:trHeight w:val="272"/>
              </w:trPr>
              <w:tc>
                <w:tcPr>
                  <w:tcW w:w="3608" w:type="dxa"/>
                </w:tcPr>
                <w:p w:rsidR="004A508D" w:rsidRDefault="004A508D" w:rsidP="004A508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38350" cy="11430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Untitled-4.gif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1377B" w:rsidRPr="009A4144" w:rsidRDefault="00A1377B" w:rsidP="00A1377B"/>
          <w:p w:rsidR="00AE60C8" w:rsidRPr="009A4144" w:rsidRDefault="00AE60C8" w:rsidP="008B4774"/>
        </w:tc>
      </w:tr>
      <w:tr w:rsidR="00942CB9" w:rsidRPr="009A4144" w:rsidTr="00C774B7">
        <w:trPr>
          <w:trHeight w:val="273"/>
        </w:trPr>
        <w:tc>
          <w:tcPr>
            <w:tcW w:w="11142" w:type="dxa"/>
            <w:gridSpan w:val="2"/>
            <w:shd w:val="clear" w:color="auto" w:fill="FFFFFF" w:themeFill="background1"/>
          </w:tcPr>
          <w:p w:rsidR="0042364A" w:rsidRPr="009A4144" w:rsidRDefault="00942CB9" w:rsidP="00A536BC">
            <w:pPr>
              <w:rPr>
                <w:rFonts w:ascii="Tahoma" w:hAnsi="Tahoma" w:cs="Tahoma"/>
                <w:color w:val="943634" w:themeColor="accent2" w:themeShade="BF"/>
              </w:rPr>
            </w:pPr>
            <w:r w:rsidRPr="009A4144">
              <w:rPr>
                <w:noProof/>
              </w:rPr>
              <w:lastRenderedPageBreak/>
              <w:drawing>
                <wp:inline distT="0" distB="0" distL="0" distR="0">
                  <wp:extent cx="228600" cy="228600"/>
                  <wp:effectExtent l="0" t="0" r="0" b="0"/>
                  <wp:docPr id="9" name="Picture 9" descr="career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reer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14F9" w:rsidRPr="007414F9">
              <w:rPr>
                <w:noProof/>
                <w:lang w:eastAsia="ja-JP"/>
              </w:rPr>
              <w:pict>
                <v:shape id="Text Box 27" o:spid="_x0000_s1029" type="#_x0000_t202" style="position:absolute;margin-left:362.25pt;margin-top:94.95pt;width:60pt;height:18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" filled="f" stroked="f" strokeweight=".5pt">
                  <v:textbox>
                    <w:txbxContent>
                      <w:p w:rsidR="00B964BB" w:rsidRPr="00AB7D2B" w:rsidRDefault="00E02850" w:rsidP="00B964BB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2011-2012</w:t>
                        </w:r>
                      </w:p>
                    </w:txbxContent>
                  </v:textbox>
                </v:shape>
              </w:pict>
            </w:r>
            <w:r w:rsidR="007414F9" w:rsidRPr="007414F9">
              <w:rPr>
                <w:noProof/>
                <w:lang w:eastAsia="ja-JP"/>
              </w:rPr>
              <w:pict>
                <v:shape id="Text Box 26" o:spid="_x0000_s1030" type="#_x0000_t202" style="position:absolute;margin-left:275.25pt;margin-top:96.45pt;width:60pt;height:18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" filled="f" stroked="f" strokeweight=".5pt">
                  <v:textbox>
                    <w:txbxContent>
                      <w:p w:rsidR="00B964BB" w:rsidRPr="00AB7D2B" w:rsidRDefault="00E02850" w:rsidP="00B964BB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2005-2011</w:t>
                        </w:r>
                      </w:p>
                    </w:txbxContent>
                  </v:textbox>
                </v:shape>
              </w:pict>
            </w:r>
            <w:r w:rsidR="007414F9" w:rsidRPr="007414F9">
              <w:rPr>
                <w:noProof/>
                <w:lang w:eastAsia="ja-JP"/>
              </w:rPr>
              <w:pict>
                <v:shape id="Text Box 25" o:spid="_x0000_s1031" type="#_x0000_t202" style="position:absolute;margin-left:188.25pt;margin-top:96.45pt;width:60pt;height:18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" filled="f" stroked="f" strokeweight=".5pt">
                  <v:textbox>
                    <w:txbxContent>
                      <w:p w:rsidR="00B964BB" w:rsidRPr="00AB7D2B" w:rsidRDefault="00E02850" w:rsidP="00B964BB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2004-2005</w:t>
                        </w:r>
                      </w:p>
                    </w:txbxContent>
                  </v:textbox>
                </v:shape>
              </w:pict>
            </w:r>
            <w:r w:rsidR="007414F9" w:rsidRPr="007414F9">
              <w:rPr>
                <w:noProof/>
                <w:lang w:eastAsia="ja-JP"/>
              </w:rPr>
              <w:pict>
                <v:shape id="Text Box 24" o:spid="_x0000_s1032" type="#_x0000_t202" style="position:absolute;margin-left:105pt;margin-top:95.7pt;width:60pt;height:18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" filled="f" stroked="f" strokeweight=".5pt">
                  <v:textbox>
                    <w:txbxContent>
                      <w:p w:rsidR="00B964BB" w:rsidRPr="00AB7D2B" w:rsidRDefault="00E02850" w:rsidP="00B964BB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2002-2004</w:t>
                        </w:r>
                      </w:p>
                    </w:txbxContent>
                  </v:textbox>
                </v:shape>
              </w:pict>
            </w:r>
            <w:r w:rsidR="007414F9" w:rsidRPr="007414F9">
              <w:rPr>
                <w:noProof/>
                <w:lang w:eastAsia="ja-JP"/>
              </w:rPr>
              <w:pict>
                <v:shape id="Text Box 42" o:spid="_x0000_s1033" type="#_x0000_t202" style="position:absolute;margin-left:18.75pt;margin-top:94.95pt;width:60pt;height:18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" filled="f" stroked="f" strokeweight=".5pt">
                  <v:textbox>
                    <w:txbxContent>
                      <w:p w:rsidR="005151A4" w:rsidRPr="00AB7D2B" w:rsidRDefault="00E02850" w:rsidP="005151A4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2001-2002</w:t>
                        </w:r>
                      </w:p>
                    </w:txbxContent>
                  </v:textbox>
                </v:shape>
              </w:pict>
            </w:r>
            <w:r w:rsidR="00E23C93" w:rsidRPr="009A4144">
              <w:rPr>
                <w:rFonts w:ascii="Tahoma" w:hAnsi="Tahoma" w:cs="Tahoma"/>
                <w:color w:val="3C287B"/>
                <w:sz w:val="28"/>
                <w:szCs w:val="28"/>
              </w:rPr>
              <w:t>Career Timeline</w:t>
            </w:r>
          </w:p>
          <w:p w:rsidR="004C4805" w:rsidRPr="009A4144" w:rsidRDefault="007414F9" w:rsidP="00727A09">
            <w:pPr>
              <w:ind w:right="527"/>
              <w:rPr>
                <w:noProof/>
              </w:rPr>
            </w:pPr>
            <w:r>
              <w:rPr>
                <w:noProof/>
                <w:lang w:eastAsia="ja-JP"/>
              </w:rPr>
              <w:pict>
                <v:shape id="Text Box 2" o:spid="_x0000_s1034" type="#_x0000_t202" style="position:absolute;margin-left:127.35pt;margin-top:133.3pt;width:81.75pt;height:53.2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" filled="f" stroked="f">
                  <v:textbox>
                    <w:txbxContent>
                      <w:p w:rsidR="00AE58A2" w:rsidRPr="00156D2A" w:rsidRDefault="00BE0DBE" w:rsidP="00AE58A2">
                        <w:pPr>
                          <w:rPr>
                            <w:color w:val="0070C0"/>
                          </w:rPr>
                        </w:pPr>
                        <w:r w:rsidRPr="00BE0DBE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 xml:space="preserve">Art Group Co. Ltd., </w:t>
                        </w:r>
                        <w:r w:rsidR="00A2271A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Valsad</w:t>
                        </w:r>
                        <w:r w:rsidRPr="00BE0DBE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, India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_x0000_s1035" type="#_x0000_t202" style="position:absolute;margin-left:449.1pt;margin-top:17.55pt;width:81.75pt;height:64.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" filled="f" stroked="f">
                  <v:textbox>
                    <w:txbxContent>
                      <w:p w:rsidR="00AE58A2" w:rsidRDefault="00D3602B" w:rsidP="00AE58A2">
                        <w:r w:rsidRPr="00D3602B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Export Trading Group, Dubai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_x0000_s1036" type="#_x0000_t202" style="position:absolute;margin-left:341.85pt;margin-top:135.3pt;width:72.75pt;height:65.2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" filled="f" stroked="f">
                  <v:textbox>
                    <w:txbxContent>
                      <w:p w:rsidR="00AE58A2" w:rsidRPr="0033208E" w:rsidRDefault="00D3602B" w:rsidP="00AE58A2">
                        <w:pPr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</w:pPr>
                        <w:r w:rsidRPr="00D3602B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Al Nasr Trading L.L.C., Muscat, Oman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41" o:spid="_x0000_s1037" type="#_x0000_t202" style="position:absolute;margin-left:238.35pt;margin-top:94.05pt;width:76.5pt;height:18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" filled="f" stroked="f" strokeweight=".5pt">
                  <v:textbox>
                    <w:txbxContent>
                      <w:p w:rsidR="00AE58A2" w:rsidRPr="00156D2A" w:rsidRDefault="00D3602B" w:rsidP="0033208E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2006-2009</w:t>
                        </w:r>
                      </w:p>
                      <w:p w:rsidR="00AE58A2" w:rsidRPr="00AB7D2B" w:rsidRDefault="00AE58A2" w:rsidP="00AE58A2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_x0000_s1038" type="#_x0000_t202" style="position:absolute;margin-left:233.85pt;margin-top:17.55pt;width:81pt;height:54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" filled="f" stroked="f">
                  <v:textbox>
                    <w:txbxContent>
                      <w:p w:rsidR="00AE58A2" w:rsidRPr="00156D2A" w:rsidRDefault="00D3602B" w:rsidP="00AE58A2">
                        <w:pPr>
                          <w:rPr>
                            <w:color w:val="0070C0"/>
                          </w:rPr>
                        </w:pPr>
                        <w:r w:rsidRPr="00D3602B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Al Maya Group of Companies, Dubai, UAE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29" o:spid="_x0000_s1039" type="#_x0000_t202" style="position:absolute;margin-left:449.1pt;margin-top:94.8pt;width:76.5pt;height:27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" filled="f" stroked="f" strokeweight=".5pt">
                  <v:textbox>
                    <w:txbxContent>
                      <w:p w:rsidR="00AE58A2" w:rsidRPr="00AB7D2B" w:rsidRDefault="00D3602B" w:rsidP="0033208E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2011</w:t>
                        </w:r>
                        <w:r w:rsidR="007619DD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-201</w:t>
                        </w:r>
                        <w:r w:rsidR="00467762"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43" o:spid="_x0000_s1040" type="#_x0000_t202" style="position:absolute;margin-left:341.85pt;margin-top:94.8pt;width:81.75pt;height:16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" filled="f" stroked="f" strokeweight=".5pt">
                  <v:textbox>
                    <w:txbxContent>
                      <w:p w:rsidR="00AE58A2" w:rsidRPr="00AB7D2B" w:rsidRDefault="00D3602B" w:rsidP="0033208E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2009-2011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44" o:spid="_x0000_s1041" type="#_x0000_t202" style="position:absolute;margin-left:458.25pt;margin-top:131.8pt;width:60pt;height:18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" filled="f" stroked="f" strokeweight=".5pt">
                  <v:textbox>
                    <w:txbxContent>
                      <w:p w:rsidR="00AE58A2" w:rsidRPr="00AB7D2B" w:rsidRDefault="00AE58A2" w:rsidP="00AE58A2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 xml:space="preserve"> Since 2012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40" o:spid="_x0000_s1042" type="#_x0000_t202" style="position:absolute;margin-left:135.75pt;margin-top:95.05pt;width:60pt;height:18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" filled="f" stroked="f" strokeweight=".5pt">
                  <v:textbox>
                    <w:txbxContent>
                      <w:p w:rsidR="00156D2A" w:rsidRPr="00156D2A" w:rsidRDefault="00BE0DBE" w:rsidP="00156D2A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2003-2006</w:t>
                        </w:r>
                      </w:p>
                      <w:p w:rsidR="00AE58A2" w:rsidRPr="00AB7D2B" w:rsidRDefault="00AE58A2" w:rsidP="00AE58A2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Text Box 31" o:spid="_x0000_s1043" type="#_x0000_t202" style="position:absolute;margin-left:28.5pt;margin-top:93.55pt;width:60pt;height:18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" filled="f" stroked="f" strokeweight=".5pt">
                  <v:textbox>
                    <w:txbxContent>
                      <w:p w:rsidR="00156D2A" w:rsidRPr="00156D2A" w:rsidRDefault="00BE0DBE" w:rsidP="00156D2A">
                        <w:pPr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2000-2003</w:t>
                        </w:r>
                      </w:p>
                      <w:p w:rsidR="00AE58A2" w:rsidRPr="00AB7D2B" w:rsidRDefault="00AE58A2" w:rsidP="00AE58A2">
                        <w:pPr>
                          <w:rPr>
                            <w:rFonts w:ascii="Tahoma" w:hAnsi="Tahoma" w:cs="Tahoma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ja-JP"/>
              </w:rPr>
              <w:pict>
                <v:shape id="_x0000_s1044" type="#_x0000_t202" style="position:absolute;margin-left:17.85pt;margin-top:18.2pt;width:81.75pt;height:49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" filled="f" stroked="f">
                  <v:textbox>
                    <w:txbxContent>
                      <w:p w:rsidR="00AE58A2" w:rsidRPr="00156D2A" w:rsidRDefault="00BE0DBE" w:rsidP="00AE58A2">
                        <w:pPr>
                          <w:rPr>
                            <w:color w:val="0070C0"/>
                          </w:rPr>
                        </w:pPr>
                        <w:r w:rsidRPr="00BE0DBE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 xml:space="preserve">Today’s Writing Instrument Ltd., </w:t>
                        </w:r>
                        <w:r w:rsidR="00A2271A" w:rsidRPr="005331D3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Silvasa</w:t>
                        </w:r>
                        <w:r w:rsidRPr="00BE0DBE">
                          <w:rPr>
                            <w:rFonts w:ascii="Tahoma" w:hAnsi="Tahoma" w:cs="Tahoma"/>
                            <w:b/>
                            <w:color w:val="808080" w:themeColor="background1" w:themeShade="80"/>
                            <w:sz w:val="16"/>
                            <w:szCs w:val="16"/>
                            <w:lang w:eastAsia="en-GB"/>
                          </w:rPr>
                          <w:t>, India</w:t>
                        </w:r>
                      </w:p>
                    </w:txbxContent>
                  </v:textbox>
                </v:shape>
              </w:pict>
            </w:r>
            <w:r w:rsidR="004C4805" w:rsidRPr="009A4144">
              <w:rPr>
                <w:noProof/>
              </w:rPr>
              <w:drawing>
                <wp:inline distT="0" distB="0" distL="0" distR="0">
                  <wp:extent cx="6892290" cy="254127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imeline-int-voilet-5blocks.g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29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ED2" w:rsidRPr="009A4144" w:rsidTr="00C774B7">
        <w:trPr>
          <w:trHeight w:val="273"/>
        </w:trPr>
        <w:tc>
          <w:tcPr>
            <w:tcW w:w="11142" w:type="dxa"/>
            <w:gridSpan w:val="2"/>
            <w:shd w:val="clear" w:color="auto" w:fill="FFFFFF" w:themeFill="background1"/>
          </w:tcPr>
          <w:p w:rsidR="00F56376" w:rsidRPr="009A4144" w:rsidRDefault="00F56376" w:rsidP="00727A09">
            <w:pPr>
              <w:ind w:right="527"/>
              <w:rPr>
                <w:b/>
                <w:color w:val="3C287B"/>
              </w:rPr>
            </w:pPr>
            <w:r w:rsidRPr="009A4144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3" name="Picture 13" descr="exp24x24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exp24x24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4144">
              <w:rPr>
                <w:rFonts w:ascii="Tahoma" w:hAnsi="Tahoma" w:cs="Tahoma"/>
                <w:color w:val="3C287B"/>
                <w:sz w:val="28"/>
                <w:szCs w:val="28"/>
              </w:rPr>
              <w:t>Work Experience</w:t>
            </w:r>
          </w:p>
          <w:p w:rsidR="007D59A2" w:rsidRPr="009A4144" w:rsidRDefault="007D59A2" w:rsidP="007D59A2">
            <w:pPr>
              <w:rPr>
                <w:sz w:val="16"/>
                <w:szCs w:val="16"/>
              </w:rPr>
            </w:pPr>
          </w:p>
          <w:p w:rsidR="007D59A2" w:rsidRDefault="007D59A2" w:rsidP="00587A5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4808CF" w:rsidRDefault="004808CF" w:rsidP="004808CF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Since Apr’1</w:t>
            </w:r>
            <w:r w:rsidR="00C5227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6</w:t>
            </w:r>
            <w:r w:rsidRPr="0044481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Export Trading Group, Dubai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as </w:t>
            </w:r>
            <w:r w:rsidR="0050199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Regional </w:t>
            </w:r>
            <w:r w:rsidR="00C560D6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Finance </w:t>
            </w:r>
            <w:r w:rsidR="0050199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Controller.</w:t>
            </w:r>
          </w:p>
          <w:p w:rsidR="004808CF" w:rsidRPr="00C27303" w:rsidRDefault="004808CF" w:rsidP="004808CF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4808CF" w:rsidRDefault="004808CF" w:rsidP="004808CF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Key Result Areas:</w:t>
            </w:r>
          </w:p>
          <w:p w:rsidR="004808CF" w:rsidRPr="009A4144" w:rsidRDefault="004808CF" w:rsidP="004808CF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4808CF" w:rsidRPr="00AB1729" w:rsidRDefault="007E17F5" w:rsidP="004808C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Monitoring F</w:t>
            </w:r>
            <w:r w:rsidR="004808C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inance operations </w:t>
            </w:r>
            <w:r w:rsidR="004808CF"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of more than </w:t>
            </w:r>
            <w:r w:rsidR="00501995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7 </w:t>
            </w:r>
            <w:r w:rsidR="004808CF"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countries</w:t>
            </w:r>
            <w:r w:rsidR="004808C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by leading a team of </w:t>
            </w:r>
            <w:r w:rsidR="00B65A5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20</w:t>
            </w:r>
            <w:r w:rsidR="004808CF" w:rsidRPr="004D4E50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members </w:t>
            </w:r>
            <w:r w:rsidR="004808CF"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and restoring financial health of the company </w:t>
            </w:r>
            <w:r w:rsidR="004808CF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by</w:t>
            </w:r>
            <w:r w:rsidR="004808CF"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: </w:t>
            </w:r>
          </w:p>
          <w:p w:rsidR="004808CF" w:rsidRPr="00AB1729" w:rsidRDefault="004808CF" w:rsidP="004808C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Managing Daily Cash Flow.</w:t>
            </w:r>
          </w:p>
          <w:p w:rsidR="004808CF" w:rsidRPr="005331D3" w:rsidRDefault="004808CF" w:rsidP="004808C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</w:pPr>
            <w:r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 xml:space="preserve">Establishing a working relationship with </w:t>
            </w:r>
            <w:r w:rsidR="00B65A59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 xml:space="preserve">Regional </w:t>
            </w:r>
            <w:r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>bankers</w:t>
            </w:r>
            <w:r w:rsidR="00B65A59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>.</w:t>
            </w:r>
          </w:p>
          <w:p w:rsidR="002B7C12" w:rsidRDefault="00B65A59" w:rsidP="004808C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Monitoring the Financ</w:t>
            </w:r>
            <w:r w:rsidR="00D4782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ial</w:t>
            </w:r>
            <w:r w:rsidR="00EF33C1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Operation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for Gulf Regional.</w:t>
            </w:r>
          </w:p>
          <w:p w:rsidR="004808CF" w:rsidRPr="008758B1" w:rsidRDefault="00636A02" w:rsidP="004808C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Organizing the Internal and Statuary Auditing. </w:t>
            </w:r>
          </w:p>
          <w:p w:rsidR="00467762" w:rsidRDefault="00467762" w:rsidP="00587A5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467762" w:rsidRDefault="00D23D28" w:rsidP="00587A5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Monitoring Work</w:t>
            </w:r>
            <w:r w:rsidR="00BE6D9C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s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: -</w:t>
            </w:r>
          </w:p>
          <w:p w:rsidR="00D23D28" w:rsidRDefault="00D23D28" w:rsidP="00587A5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D23D28" w:rsidRDefault="005658C6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Day to Day Finance Function of all 7 Gulf Countries.</w:t>
            </w:r>
          </w:p>
          <w:p w:rsidR="00335948" w:rsidRPr="00335948" w:rsidRDefault="00335948" w:rsidP="003359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Managing the Working Capital.</w:t>
            </w:r>
          </w:p>
          <w:p w:rsidR="00D23D28" w:rsidRDefault="00D23D28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Monitoring Bank loan Renewal process.</w:t>
            </w:r>
          </w:p>
          <w:p w:rsidR="00D23D28" w:rsidRDefault="00D23D28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Liaising with </w:t>
            </w:r>
            <w:r w:rsidR="005658C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Regional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bankers for the KYC process.</w:t>
            </w:r>
          </w:p>
          <w:p w:rsidR="00D23D28" w:rsidRDefault="00D23D28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Negotiation Term sheet with Bankers for all the clauses under the Loan Term sheet. </w:t>
            </w:r>
          </w:p>
          <w:p w:rsidR="005658C6" w:rsidRDefault="00D23D28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Restructuring the existing bank credit lines.</w:t>
            </w:r>
          </w:p>
          <w:p w:rsidR="00D23D28" w:rsidRDefault="00D30BCF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Structure Trade Flow</w:t>
            </w:r>
            <w:r w:rsidR="00335948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335948" w:rsidRDefault="00DC5414" w:rsidP="00D23D2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Monitoring Annual Audit process.</w:t>
            </w:r>
          </w:p>
          <w:p w:rsidR="00DC5414" w:rsidRDefault="00DC5414" w:rsidP="00DC54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Monitoring the Debtors overdue list.</w:t>
            </w:r>
          </w:p>
          <w:p w:rsidR="00F12DD1" w:rsidRDefault="00F12DD1" w:rsidP="00DC54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Monthly Filling VAT Returns</w:t>
            </w:r>
          </w:p>
          <w:p w:rsidR="00D23D28" w:rsidRDefault="00D23D28" w:rsidP="00587A55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bookmarkStart w:id="0" w:name="_GoBack"/>
            <w:bookmarkEnd w:id="0"/>
          </w:p>
          <w:p w:rsidR="005658C6" w:rsidRPr="00FB0368" w:rsidRDefault="005658C6" w:rsidP="005658C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Repor</w:t>
            </w:r>
            <w:r w:rsidR="007F682B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ts</w:t>
            </w:r>
            <w:r w:rsidRPr="00FB036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: -</w:t>
            </w:r>
          </w:p>
          <w:p w:rsidR="005658C6" w:rsidRDefault="005658C6" w:rsidP="005658C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5658C6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Projected Global Cash flow statement.</w:t>
            </w:r>
          </w:p>
          <w:p w:rsidR="00335948" w:rsidRPr="00335948" w:rsidRDefault="00335948" w:rsidP="003359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Preparing the Commodities wise cost of funding. </w:t>
            </w:r>
          </w:p>
          <w:p w:rsidR="005658C6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Commodities wise Budget Forecasting Model.</w:t>
            </w:r>
          </w:p>
          <w:p w:rsidR="005658C6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Finalization of Balance sheet</w:t>
            </w:r>
            <w:r w:rsidR="00335948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5658C6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Supervising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sales of inland and cross-border trade finance pr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oducts; strategizing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the Trade Financ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 business.</w:t>
            </w:r>
          </w:p>
          <w:p w:rsidR="005658C6" w:rsidRPr="00605E54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Projected Reports for Private Equity Funding. Including Power Point Presentation to PE. </w:t>
            </w:r>
          </w:p>
          <w:p w:rsidR="005658C6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Countries Wise Hedging Reports. Analysis of Global Debtors / Inventory Hedging.</w:t>
            </w:r>
          </w:p>
          <w:p w:rsidR="00D23D28" w:rsidRDefault="005658C6" w:rsidP="005658C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FB4382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Analyzing mark to market pricing of all the financed stock</w:t>
            </w:r>
            <w:r w:rsidR="007F682B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7F682B" w:rsidRDefault="007F682B" w:rsidP="007F682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Follow up with Sales team for Debtors collection and pending sales orders.</w:t>
            </w:r>
          </w:p>
          <w:p w:rsidR="007F682B" w:rsidRDefault="007F682B" w:rsidP="007F682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Participation and Preparing of Commodities wise Pricing models.</w:t>
            </w:r>
          </w:p>
          <w:p w:rsidR="007F682B" w:rsidRDefault="007F682B" w:rsidP="007F682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Physical stock taking of Fixed Assets.</w:t>
            </w:r>
          </w:p>
          <w:p w:rsidR="007F682B" w:rsidRDefault="007F682B" w:rsidP="007F682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Analysis of best product margin for the month and worst margin in the month.</w:t>
            </w:r>
          </w:p>
          <w:p w:rsidR="00DC5414" w:rsidRPr="0024694C" w:rsidRDefault="007F682B" w:rsidP="00DC54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Analysis of Commodities wise C2C cycles</w:t>
            </w:r>
            <w:r w:rsidR="00DC5414" w:rsidRPr="0024694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Preparing the </w:t>
            </w:r>
            <w:r w:rsidR="00DC541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Monthly Management reports.</w:t>
            </w:r>
          </w:p>
          <w:p w:rsidR="00DC5414" w:rsidRPr="0024694C" w:rsidRDefault="00DC5414" w:rsidP="00DC54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Preparing the Financial Accounting as per IFRS. </w:t>
            </w:r>
          </w:p>
          <w:p w:rsidR="00DC5414" w:rsidRDefault="00DC5414" w:rsidP="00DC54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Analysis of Variance for Budgeted cost and Actual cost. </w:t>
            </w:r>
          </w:p>
          <w:p w:rsidR="00DC5414" w:rsidRDefault="00DC5414" w:rsidP="00DC541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Analysis of non-moving commodities.</w:t>
            </w:r>
          </w:p>
          <w:p w:rsidR="007F682B" w:rsidRPr="00FB4382" w:rsidRDefault="007F682B" w:rsidP="00DC5414">
            <w:pPr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C27303" w:rsidRDefault="002E3C88" w:rsidP="00C27303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Since Apr’11</w:t>
            </w:r>
            <w:r w:rsidR="00A56EDB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– Apr’1</w:t>
            </w:r>
            <w:r w:rsidR="00C5227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6</w:t>
            </w:r>
            <w:r w:rsidR="00C27303" w:rsidRPr="0044481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Export Trading Group, Dubai</w:t>
            </w:r>
            <w:r w:rsidR="00C27303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as Sr. Treasury Manager.</w:t>
            </w:r>
          </w:p>
          <w:p w:rsidR="00A2271A" w:rsidRPr="00C27303" w:rsidRDefault="00A2271A" w:rsidP="00587A55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587A55" w:rsidRDefault="004F0E8C" w:rsidP="003D4FEB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Key Result Areas</w:t>
            </w:r>
            <w:r w:rsidR="000C0E92"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</w:p>
          <w:p w:rsidR="00605E54" w:rsidRPr="009A4144" w:rsidRDefault="00605E54" w:rsidP="003D4FEB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AB1729" w:rsidRPr="00AB1729" w:rsidRDefault="00AB1729" w:rsidP="00AB17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Spearheading all treasury management activities and finance operations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of more than 25 countries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by leading a team of </w:t>
            </w:r>
            <w:r w:rsidR="00A2271A" w:rsidRPr="004D4E50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30 </w:t>
            </w:r>
            <w:r w:rsidRPr="004D4E50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members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and restoring financial health of the company </w:t>
            </w:r>
            <w:r w:rsidR="00D4744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by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: </w:t>
            </w:r>
          </w:p>
          <w:p w:rsidR="00AB1729" w:rsidRDefault="004E735D" w:rsidP="00AB172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Expertise in all the Trade financing – Including Inventory </w:t>
            </w:r>
            <w:r w:rsidR="0053126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financing,documentation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finance </w:t>
            </w:r>
            <w:r w:rsidR="0053126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and project financing.</w:t>
            </w:r>
          </w:p>
          <w:p w:rsidR="00A2271A" w:rsidRPr="00AB1729" w:rsidRDefault="00A2271A" w:rsidP="00AB172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</w:t>
            </w:r>
            <w:r w:rsidR="002B700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anaging Daily Global Cash Flow</w:t>
            </w:r>
            <w:r w:rsidR="0053126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AB1729" w:rsidRPr="005331D3" w:rsidRDefault="00AB1729" w:rsidP="00AB1729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</w:pPr>
            <w:r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>Establishing a work</w:t>
            </w:r>
            <w:r w:rsidR="005331D3"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>ing relationship with bankers</w:t>
            </w:r>
            <w:r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 xml:space="preserve">; negotiating settlements </w:t>
            </w:r>
            <w:r w:rsidR="005331D3"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>&amp;</w:t>
            </w:r>
            <w:r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 xml:space="preserve"> restructuring financial liab</w:t>
            </w:r>
            <w:r w:rsidR="005331D3" w:rsidRPr="005331D3">
              <w:rPr>
                <w:rFonts w:ascii="Tahoma" w:hAnsi="Tahoma" w:cs="Tahoma"/>
                <w:color w:val="808080" w:themeColor="background1" w:themeShade="80"/>
                <w:spacing w:val="-4"/>
                <w:sz w:val="20"/>
                <w:szCs w:val="20"/>
              </w:rPr>
              <w:t>ilities with bankers</w:t>
            </w:r>
          </w:p>
          <w:p w:rsidR="008758B1" w:rsidRPr="008758B1" w:rsidRDefault="00AB1729" w:rsidP="008758B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Developing and presenting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a revival business model to Financers</w:t>
            </w:r>
            <w:r w:rsidR="003F0F17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,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Regulatory Agencies</w:t>
            </w:r>
            <w:r w:rsidR="008758B1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0F16F2" w:rsidRDefault="000F16F2" w:rsidP="000F16F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0F16F2" w:rsidRPr="00FB0368" w:rsidRDefault="000F16F2" w:rsidP="000F16F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FB036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Managing </w:t>
            </w:r>
            <w:r w:rsidR="00700F03" w:rsidRPr="00FB036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/ Monitoring </w:t>
            </w:r>
            <w:r w:rsidR="005429AD" w:rsidRPr="00FB036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work: -</w:t>
            </w:r>
          </w:p>
          <w:p w:rsidR="000F16F2" w:rsidRPr="00AA117D" w:rsidRDefault="000F16F2" w:rsidP="000F16F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605E54" w:rsidRDefault="00605E54" w:rsidP="00AB17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E40B38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Long &amp;</w:t>
            </w:r>
            <w:r w:rsidR="00E72FC1" w:rsidRPr="00E40B38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Short-term</w:t>
            </w:r>
            <w:r w:rsidRPr="00E40B38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funding, Credit control, Foreign exchange management, MIS Reports</w:t>
            </w:r>
            <w:r w:rsidR="00AE212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605E54" w:rsidRPr="007D59A2" w:rsidRDefault="00DA15C8" w:rsidP="00605E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Monitoring </w:t>
            </w:r>
            <w:r w:rsidR="00605E5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Monthly Bank Dues from a cross the group bankers.</w:t>
            </w:r>
          </w:p>
          <w:p w:rsidR="00605E54" w:rsidRDefault="00946C36" w:rsidP="00605E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Monitoring </w:t>
            </w:r>
            <w:r w:rsidR="00605E54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Bank loan Renewal process.</w:t>
            </w:r>
          </w:p>
          <w:p w:rsidR="00366006" w:rsidRDefault="00913296" w:rsidP="00605E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Liaising with bankers for the KYC process</w:t>
            </w:r>
            <w:r w:rsidR="0036600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605E54" w:rsidRDefault="00605E54" w:rsidP="00605E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Negotiation </w:t>
            </w:r>
            <w:r w:rsidR="0091329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Term sheet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with Bankers for all the clauses under the Loan Term sheet. </w:t>
            </w:r>
          </w:p>
          <w:p w:rsidR="00A2271A" w:rsidRPr="00F41665" w:rsidRDefault="00605E54" w:rsidP="00F416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Restructuring the existing bank credit lines. </w:t>
            </w:r>
          </w:p>
          <w:p w:rsidR="00AB1729" w:rsidRDefault="00AB1729" w:rsidP="00AB17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Suggesting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documentation scenarios for Letters of Credit (L/Cs) by proactively envisaging risk </w:t>
            </w:r>
            <w:r w:rsidR="00AE212C"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mitigates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for the bank while structuring the transaction for key clients</w:t>
            </w:r>
            <w:r w:rsidR="00AE212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700F03" w:rsidRDefault="00700F03" w:rsidP="00AB17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teering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all import and export collection and Lette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r of Credit (L/C) bills; effecting payments and sending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acceptance for import bills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; creating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the export bills collections and financing process documents and process flows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946C36" w:rsidRDefault="00946C36" w:rsidP="0025449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Handling the </w:t>
            </w:r>
            <w:r w:rsidR="00DA15C8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long-term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loan with IFC</w:t>
            </w:r>
            <w:r w:rsidR="00254495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/PROPARCO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for CAPEX Project.</w:t>
            </w:r>
          </w:p>
          <w:p w:rsidR="00DA15C8" w:rsidRDefault="00DA15C8" w:rsidP="0025449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Preparing various documents for Project financing.</w:t>
            </w:r>
          </w:p>
          <w:p w:rsidR="00946C36" w:rsidRDefault="00366006" w:rsidP="00AB17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Managing the Group Working Capital Requirements. </w:t>
            </w:r>
          </w:p>
          <w:p w:rsidR="005429AD" w:rsidRPr="005429AD" w:rsidRDefault="00913296" w:rsidP="00607A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 w:rsidRPr="0059226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Negotiation with bankers for Interest on L/c</w:t>
            </w:r>
            <w:r w:rsidR="00592266" w:rsidRPr="0059226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discounting, PDC discounting, </w:t>
            </w:r>
            <w:r w:rsidR="0059226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CMA Financing, BBF financing.</w:t>
            </w:r>
          </w:p>
          <w:p w:rsidR="00FB0368" w:rsidRPr="00592266" w:rsidRDefault="005429AD" w:rsidP="00607A7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Monitoring the country wise forex hedging. </w:t>
            </w:r>
          </w:p>
          <w:p w:rsidR="00592266" w:rsidRPr="00592266" w:rsidRDefault="00592266" w:rsidP="0059226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</w:p>
          <w:p w:rsidR="00700F03" w:rsidRPr="00FB0368" w:rsidRDefault="00911D5B" w:rsidP="00700F0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 xml:space="preserve">Reports </w:t>
            </w:r>
            <w:r w:rsidR="00DA15C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Preparation</w:t>
            </w:r>
            <w:r w:rsidR="00DA15C8" w:rsidRPr="00FB036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</w:rPr>
              <w:t>: -</w:t>
            </w:r>
          </w:p>
          <w:p w:rsidR="00FB0368" w:rsidRDefault="00FB0368" w:rsidP="00700F0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0F16F2" w:rsidRDefault="000F16F2" w:rsidP="000F16F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Projected Global Cash flow statement.</w:t>
            </w:r>
          </w:p>
          <w:p w:rsidR="000F16F2" w:rsidRDefault="000F16F2" w:rsidP="000F16F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Commodities wise Budget Forecasting Model.</w:t>
            </w:r>
          </w:p>
          <w:p w:rsidR="008809FA" w:rsidRDefault="008809FA" w:rsidP="000F16F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Finalization of Balance sheet for</w:t>
            </w:r>
            <w:r w:rsidR="00366006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Treasury Point of views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8809FA" w:rsidRDefault="008809FA" w:rsidP="000F16F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Preparing the Commodities</w:t>
            </w:r>
            <w:r w:rsidR="00254495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wise cost of funding. </w:t>
            </w:r>
          </w:p>
          <w:p w:rsidR="000F16F2" w:rsidRDefault="000F16F2" w:rsidP="000F16F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Supervising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sales of inland and cross-border trade finance pr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oducts; strategizing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the Trade Financ</w:t>
            </w:r>
            <w:r w:rsidR="001D3E13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 business.</w:t>
            </w:r>
          </w:p>
          <w:p w:rsidR="00700F03" w:rsidRPr="00605E54" w:rsidRDefault="00700F03" w:rsidP="00700F0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Projected Reports for Private Equity Funding. Including Power Point Presentation to PE. </w:t>
            </w:r>
          </w:p>
          <w:p w:rsidR="00700F03" w:rsidRDefault="00700F03" w:rsidP="00700F0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Administering </w:t>
            </w:r>
            <w:r w:rsidRPr="00AB172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tasks including negotiation / payment of Letters of Credit (L/Cs), Sight &amp; Usance Export, Import Bills, Bank Guarantees, Export Finance, Buyer's Credit, ECGC Covers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, and so on</w:t>
            </w:r>
            <w:r w:rsidR="00AE212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5D69A7" w:rsidRDefault="005D69A7" w:rsidP="00AB17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Countries Wise Hedging Reports. Analysis of Globa</w:t>
            </w:r>
            <w:r w:rsidR="002B7009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 Debtors / Inventory Hedging</w:t>
            </w:r>
            <w:r w:rsidR="00AE212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E676FD" w:rsidRDefault="00F41665" w:rsidP="00E676F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</w:t>
            </w:r>
            <w:r w:rsidR="00A2271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ll necessary Reports </w:t>
            </w:r>
            <w:r w:rsidR="00E676F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including </w:t>
            </w:r>
            <w:r w:rsidR="004561B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S</w:t>
            </w:r>
            <w:r w:rsidR="00D4744A" w:rsidRPr="00E676F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yndication stock sheet</w:t>
            </w:r>
            <w:r w:rsidR="004561B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G</w:t>
            </w:r>
            <w:r w:rsidR="00D4744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lobal commodities exposure r</w:t>
            </w:r>
            <w:r w:rsidR="00D4744A" w:rsidRPr="00E676FD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eports</w:t>
            </w:r>
            <w:r w:rsidR="004561B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, Weekly &amp; M</w:t>
            </w:r>
            <w:r w:rsidR="00D4744A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onthly cash flow statements</w:t>
            </w:r>
            <w:r w:rsidR="00AE212C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.</w:t>
            </w:r>
          </w:p>
          <w:p w:rsidR="002E3C88" w:rsidRPr="00C774B7" w:rsidRDefault="00D4744A" w:rsidP="00C774B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Analyzing</w:t>
            </w:r>
            <w:r w:rsidR="00D92B55" w:rsidRPr="00D92B55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mark to market pricing of all the financed stock</w:t>
            </w:r>
            <w:r w:rsidR="00D92B55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and u</w:t>
            </w:r>
            <w:r w:rsidR="00D92B55" w:rsidRPr="00D92B55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>pdating the stock position of more than 25 countries</w:t>
            </w:r>
          </w:p>
          <w:p w:rsidR="002E3C88" w:rsidRDefault="002E3C88" w:rsidP="00A3531C">
            <w:pPr>
              <w:ind w:right="527"/>
              <w:rPr>
                <w:b/>
                <w:color w:val="3C287B"/>
              </w:rPr>
            </w:pPr>
            <w:r w:rsidRPr="009A4144">
              <w:rPr>
                <w:rFonts w:ascii="Tahoma" w:hAnsi="Tahoma" w:cs="Tahoma"/>
                <w:color w:val="3C287B"/>
                <w:sz w:val="28"/>
                <w:szCs w:val="28"/>
              </w:rPr>
              <w:t>Previous Work Experience</w:t>
            </w:r>
          </w:p>
          <w:p w:rsidR="002E3C88" w:rsidRPr="009A4144" w:rsidRDefault="002E3C88" w:rsidP="00A3531C">
            <w:pPr>
              <w:ind w:right="527"/>
              <w:rPr>
                <w:b/>
                <w:color w:val="3C287B"/>
              </w:rPr>
            </w:pPr>
          </w:p>
        </w:tc>
      </w:tr>
      <w:tr w:rsidR="00682ED2" w:rsidRPr="009A4144" w:rsidTr="00C774B7">
        <w:trPr>
          <w:trHeight w:val="258"/>
        </w:trPr>
        <w:tc>
          <w:tcPr>
            <w:tcW w:w="11142" w:type="dxa"/>
            <w:gridSpan w:val="2"/>
            <w:shd w:val="clear" w:color="auto" w:fill="FFFFFF" w:themeFill="background1"/>
          </w:tcPr>
          <w:p w:rsidR="00C341CA" w:rsidRDefault="00C341CA" w:rsidP="00462A8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i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Mar’09 – 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Mar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’11Al Nasr Trading L.L.C., Muscat, </w:t>
            </w:r>
            <w:r w:rsidRPr="00C341C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Oman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as </w:t>
            </w:r>
            <w:r w:rsidRPr="00C341CA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Finance Manager</w:t>
            </w:r>
          </w:p>
          <w:p w:rsidR="004561BC" w:rsidRDefault="004561BC" w:rsidP="00462A8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462A82" w:rsidRPr="00812941" w:rsidRDefault="004561BC" w:rsidP="004561BC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Key Result Areas:</w:t>
            </w:r>
          </w:p>
          <w:p w:rsidR="00D168F7" w:rsidRPr="00D168F7" w:rsidRDefault="00D168F7" w:rsidP="00D168F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Planned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&amp;</w:t>
            </w: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executed monthly / quarterly / annual closure schedules; provided monthly financial statements; administered the monthly closing process </w:t>
            </w:r>
          </w:p>
          <w:p w:rsidR="00D168F7" w:rsidRPr="00D168F7" w:rsidRDefault="00D168F7" w:rsidP="00D168F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Ensured reclassification and accounting of wrong or unaccounted entries prior to closure of the General Ledger </w:t>
            </w:r>
          </w:p>
          <w:p w:rsidR="00C341CA" w:rsidRDefault="00D168F7" w:rsidP="00D168F7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Prepared</w:t>
            </w: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weekly profit &amp; loss projections; established product line profit &amp; loss statements to i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dentify opportunities</w:t>
            </w:r>
          </w:p>
          <w:p w:rsidR="00D168F7" w:rsidRPr="00D168F7" w:rsidRDefault="00D168F7" w:rsidP="00D168F7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Implemented cash controls to monitor cash flow, resulting in improved cash utilization and interest spread </w:t>
            </w:r>
          </w:p>
          <w:p w:rsidR="00D168F7" w:rsidRDefault="00D168F7" w:rsidP="00D168F7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Developed payable control </w:t>
            </w: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procedures that improved timeliness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&amp;</w:t>
            </w: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accuracy of 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recording &amp;</w:t>
            </w: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payment of transactions</w:t>
            </w:r>
          </w:p>
          <w:p w:rsidR="00D168F7" w:rsidRPr="00D168F7" w:rsidRDefault="00812941" w:rsidP="00D168F7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Presented </w:t>
            </w:r>
            <w:r w:rsidR="00D168F7"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weekly and monthly management reports on cost and benefit analysis, productivity analysis, inventory turnover analysis and cost variance analysis </w:t>
            </w:r>
          </w:p>
          <w:p w:rsidR="00787219" w:rsidRDefault="00D168F7" w:rsidP="00D168F7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D168F7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Controlled and maintained fixed assets; streamlined reports and entries, filed returns for fixed assets, monitored site wise capitalization and provision, undertook physical verification of asse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ts</w:t>
            </w:r>
          </w:p>
          <w:p w:rsidR="00787219" w:rsidRDefault="00812941" w:rsidP="00787219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Maintain</w:t>
            </w:r>
            <w:r w:rsidR="0078721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ed Accounts Chart and managed all routine accounting activities</w:t>
            </w:r>
          </w:p>
          <w:p w:rsidR="00812941" w:rsidRDefault="00787219" w:rsidP="00787219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Adhered to all i</w:t>
            </w:r>
            <w:r w:rsidRPr="0078721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ncome tax rules </w:t>
            </w:r>
          </w:p>
          <w:p w:rsidR="00D168F7" w:rsidRPr="00787219" w:rsidRDefault="00787219" w:rsidP="00787219">
            <w:pPr>
              <w:numPr>
                <w:ilvl w:val="0"/>
                <w:numId w:val="1"/>
              </w:num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78721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IFRS minimum presentation and disclosure</w:t>
            </w:r>
          </w:p>
          <w:p w:rsidR="00C341CA" w:rsidRPr="00C341CA" w:rsidRDefault="00C341CA" w:rsidP="00C341CA">
            <w:pP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963D52" w:rsidRDefault="00D3602B" w:rsidP="00A3531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May’06</w:t>
            </w:r>
            <w:r w:rsidR="009C228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– Jan’09</w:t>
            </w:r>
            <w:r w:rsidR="006750F6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Al Maya Group of Companies, Dubai, </w:t>
            </w:r>
            <w:r w:rsidR="006750F6" w:rsidRPr="006750F6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UAE</w:t>
            </w:r>
            <w:r w:rsidR="009C228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as Finance Manager 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–</w:t>
            </w:r>
            <w:r w:rsidR="009C2281" w:rsidRPr="009C2281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Overseas</w:t>
            </w:r>
          </w:p>
          <w:p w:rsidR="00227615" w:rsidRPr="009A4144" w:rsidRDefault="00227615" w:rsidP="00A3531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4239F9" w:rsidRPr="009A4144" w:rsidRDefault="004239F9" w:rsidP="000B19A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Highlights:</w:t>
            </w:r>
          </w:p>
          <w:p w:rsidR="005108E3" w:rsidRPr="00812941" w:rsidRDefault="00555A42" w:rsidP="00555A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Successfully consolidated monthly accounts of all the 17 associate companies (UAE &amp; Overseas) with diversified business </w:t>
            </w:r>
            <w:r w:rsidR="00227615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activities.</w:t>
            </w:r>
          </w:p>
          <w:p w:rsidR="00555A42" w:rsidRPr="00812941" w:rsidRDefault="00C03FB4" w:rsidP="00C03FB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Proficiently followed-up with every location for obtaining </w:t>
            </w:r>
            <w:r w:rsidR="006A6F6C"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monthly data; prepared</w:t>
            </w: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monthly Profit &amp; Loss Accounts, Balance Sheets and </w:t>
            </w:r>
            <w:r w:rsidR="006A6F6C"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conducted</w:t>
            </w: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performance analysis</w:t>
            </w:r>
          </w:p>
          <w:p w:rsidR="00A14279" w:rsidRPr="00812941" w:rsidRDefault="00A14279" w:rsidP="00A142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Scrutinized financial statements of all Gulf &amp; overseas locations on monthly basis for audit purpose</w:t>
            </w:r>
          </w:p>
          <w:p w:rsidR="00FA49C0" w:rsidRPr="00812941" w:rsidRDefault="00FA49C0" w:rsidP="00A142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Visited approximately </w:t>
            </w:r>
            <w:r w:rsidR="00227615" w:rsidRPr="005331D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10</w:t>
            </w:r>
            <w:r w:rsidRPr="005331D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overseas</w:t>
            </w: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branch</w:t>
            </w:r>
            <w:r w:rsidR="005331D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es</w:t>
            </w: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and assisted in finalization of accounts and internal auditing activities</w:t>
            </w:r>
          </w:p>
          <w:p w:rsidR="00FA49C0" w:rsidRPr="00812941" w:rsidRDefault="008E0629" w:rsidP="008E06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Managed accounting process of all Joint Venture Companies (UAE &amp; Overseas)</w:t>
            </w:r>
          </w:p>
          <w:p w:rsidR="008E0629" w:rsidRPr="00812941" w:rsidRDefault="008E0629" w:rsidP="008E062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Imparted user training to team members on JD Edwards ERP Package</w:t>
            </w:r>
          </w:p>
          <w:p w:rsidR="00963D52" w:rsidRPr="009A4144" w:rsidRDefault="00963D52" w:rsidP="00A3531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  <w:p w:rsidR="00963D52" w:rsidRDefault="00D3602B" w:rsidP="00A3531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May’03 - Apr’06</w:t>
            </w:r>
            <w:r w:rsidR="006F651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Art Group Co. 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Ltd., Valsad, Gujarat,</w:t>
            </w:r>
            <w:r w:rsidR="006F6517" w:rsidRPr="006F651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India </w:t>
            </w:r>
            <w:r w:rsidR="00963D52" w:rsidRPr="009A4144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as </w:t>
            </w:r>
            <w:r w:rsidR="006F6517" w:rsidRPr="006F651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Commercial Manager</w:t>
            </w:r>
          </w:p>
          <w:p w:rsidR="00227615" w:rsidRPr="009A4144" w:rsidRDefault="00227615" w:rsidP="00A3531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963D52" w:rsidRDefault="00812941" w:rsidP="00E84F5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Role</w:t>
            </w:r>
            <w:r w:rsidR="006F6517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</w:p>
          <w:p w:rsidR="006F6517" w:rsidRPr="008C5FDF" w:rsidRDefault="008C5FDF" w:rsidP="008C5F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Maintained 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&amp;</w:t>
            </w: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reconciled accounts as well as prepared reports; created, documented, and posted complex journal entries; recorded various inter</w:t>
            </w:r>
            <w:r w:rsidR="002511C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&amp; intra </w:t>
            </w: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company transactions and cost allocations</w:t>
            </w:r>
          </w:p>
          <w:p w:rsidR="008C5FDF" w:rsidRPr="008C5FDF" w:rsidRDefault="002511C3" w:rsidP="008C5F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Conducted</w:t>
            </w:r>
            <w:r w:rsidR="008C5FDF"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financial statement variance analysis (actuals vs. forecast, period-over-period actuals); provided explanations / insights on the same</w:t>
            </w:r>
          </w:p>
          <w:p w:rsidR="008C5FDF" w:rsidRPr="008C5FDF" w:rsidRDefault="008C5FDF" w:rsidP="008C5F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Processed Accounts Receivable (AR) invoices, billing and credit notes, reconciliation of customer accounts, credit analysis and follow-up on collections</w:t>
            </w:r>
          </w:p>
          <w:p w:rsidR="008C5FDF" w:rsidRPr="008C5FDF" w:rsidRDefault="008C5FDF" w:rsidP="008C5F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Received 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&amp;</w:t>
            </w: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verified invoices </w:t>
            </w:r>
            <w:r w:rsidRP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and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requisitions for goods &amp;</w:t>
            </w: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services; assured that procedures pertaining to sign-off, coding, scanning and payment were followed</w:t>
            </w:r>
          </w:p>
          <w:p w:rsidR="008C5FDF" w:rsidRDefault="008C5FDF" w:rsidP="008C5F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C5FDF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Ensured matching of invoices, debit/credit notes, delivery notes, purchase orders, goods receipt notes, vouchers and other related documents before creating any accounting entries</w:t>
            </w:r>
          </w:p>
          <w:p w:rsidR="002511C3" w:rsidRDefault="002511C3" w:rsidP="002511C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Prepared daily </w:t>
            </w:r>
            <w:r w:rsidRPr="002511C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consolidated sales and receipts &amp; payments report for various locations</w:t>
            </w:r>
          </w:p>
          <w:p w:rsidR="002511C3" w:rsidRPr="008C5FDF" w:rsidRDefault="002511C3" w:rsidP="002511C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Managed daily cash flow, issues &amp; approved payments to </w:t>
            </w:r>
            <w:r w:rsidRPr="002511C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overseas &amp; local su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ppliers, followed-</w:t>
            </w:r>
            <w:r w:rsidRPr="002511C3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up with C&amp;F agents, customs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and other government officials</w:t>
            </w:r>
          </w:p>
          <w:p w:rsidR="00E84F5F" w:rsidRPr="009A4144" w:rsidRDefault="00E84F5F" w:rsidP="00E84F5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</w:pPr>
          </w:p>
        </w:tc>
      </w:tr>
      <w:tr w:rsidR="00682ED2" w:rsidRPr="009A4144" w:rsidTr="00C774B7">
        <w:trPr>
          <w:trHeight w:val="273"/>
        </w:trPr>
        <w:tc>
          <w:tcPr>
            <w:tcW w:w="11142" w:type="dxa"/>
            <w:gridSpan w:val="2"/>
            <w:shd w:val="clear" w:color="auto" w:fill="FFFFFF" w:themeFill="background1"/>
          </w:tcPr>
          <w:p w:rsidR="00F56376" w:rsidRDefault="00061228" w:rsidP="00752FBF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Nov’00 – Apr’03</w:t>
            </w:r>
            <w:r w:rsidRPr="0006122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Today’s Writing Instrument Ltd.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, </w:t>
            </w:r>
            <w:r w:rsidR="00227615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Silvassa</w:t>
            </w: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, India as Assistant</w:t>
            </w:r>
            <w:r w:rsidRPr="0006122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 xml:space="preserve"> Commercial Manager</w:t>
            </w:r>
          </w:p>
          <w:p w:rsidR="00227615" w:rsidRPr="009A4144" w:rsidRDefault="00227615" w:rsidP="00752FBF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  <w:p w:rsidR="00E84F5F" w:rsidRDefault="00812941" w:rsidP="00752FBF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Role</w:t>
            </w:r>
            <w:r w:rsidR="00061228"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  <w:t>:</w:t>
            </w:r>
          </w:p>
          <w:p w:rsidR="00061228" w:rsidRPr="00952249" w:rsidRDefault="00952249" w:rsidP="0095224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522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Managed all company law related documents; filed monthly sale tax and income tax data to</w:t>
            </w: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the</w:t>
            </w:r>
            <w:r w:rsidRPr="009522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department</w:t>
            </w:r>
          </w:p>
          <w:p w:rsidR="00952249" w:rsidRPr="00714988" w:rsidRDefault="00952249" w:rsidP="0095224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9522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Finalized accounts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,</w:t>
            </w:r>
            <w:r w:rsidRPr="009522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reconciled accounts for any discrepancy</w:t>
            </w:r>
            <w:r w:rsidR="00812941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and</w:t>
            </w:r>
            <w:r w:rsidRPr="00952249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 xml:space="preserve"> managed financial reporting, inventory, banking matters and other related functions</w:t>
            </w:r>
          </w:p>
          <w:p w:rsidR="00714988" w:rsidRPr="00714988" w:rsidRDefault="00714988" w:rsidP="0071498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Performed i</w:t>
            </w:r>
            <w:r w:rsidRPr="00714988"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nter and intra companies profitability analysis based on performance</w:t>
            </w:r>
          </w:p>
          <w:p w:rsidR="00714988" w:rsidRPr="00714988" w:rsidRDefault="00714988" w:rsidP="0071498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20"/>
                <w:szCs w:val="20"/>
                <w:lang w:eastAsia="en-GB"/>
              </w:rPr>
              <w:t>Implemented new accounting systems for ensuring smooth accounts &amp; finance process operations</w:t>
            </w:r>
          </w:p>
          <w:p w:rsidR="00714988" w:rsidRPr="009A4144" w:rsidRDefault="00714988" w:rsidP="00E40B38">
            <w:pPr>
              <w:autoSpaceDE w:val="0"/>
              <w:autoSpaceDN w:val="0"/>
              <w:adjustRightInd w:val="0"/>
              <w:ind w:left="360"/>
              <w:jc w:val="both"/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eastAsia="en-GB"/>
              </w:rPr>
            </w:pPr>
          </w:p>
        </w:tc>
      </w:tr>
    </w:tbl>
    <w:p w:rsidR="00513EBF" w:rsidRPr="009A4144" w:rsidRDefault="00513EBF" w:rsidP="007D59A2"/>
    <w:sectPr w:rsidR="00513EBF" w:rsidRPr="009A4144" w:rsidSect="00133184">
      <w:pgSz w:w="11909" w:h="16834" w:code="9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23C" w:rsidRDefault="0035623C" w:rsidP="00513EBF">
      <w:pPr>
        <w:spacing w:after="0" w:line="240" w:lineRule="auto"/>
      </w:pPr>
      <w:r>
        <w:separator/>
      </w:r>
    </w:p>
  </w:endnote>
  <w:endnote w:type="continuationSeparator" w:id="1">
    <w:p w:rsidR="0035623C" w:rsidRDefault="0035623C" w:rsidP="0051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23C" w:rsidRDefault="0035623C" w:rsidP="00513EBF">
      <w:pPr>
        <w:spacing w:after="0" w:line="240" w:lineRule="auto"/>
      </w:pPr>
      <w:r>
        <w:separator/>
      </w:r>
    </w:p>
  </w:footnote>
  <w:footnote w:type="continuationSeparator" w:id="1">
    <w:p w:rsidR="0035623C" w:rsidRDefault="0035623C" w:rsidP="00513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bullet_grey_circ" style="width:9.2pt;height:9.2pt;visibility:visible;mso-wrap-style:square" o:bullet="t">
        <v:imagedata r:id="rId1" o:title="bullet_grey_circ"/>
      </v:shape>
    </w:pict>
  </w:numPicBullet>
  <w:numPicBullet w:numPicBulletId="1">
    <w:pict>
      <v:shape id="_x0000_i1038" type="#_x0000_t75" style="width:180pt;height:149pt;visibility:visible;mso-wrap-style:square" o:bullet="t">
        <v:imagedata r:id="rId2" o:title="image-rightver3"/>
      </v:shape>
    </w:pict>
  </w:numPicBullet>
  <w:numPicBullet w:numPicBulletId="2">
    <w:pict>
      <v:shape id="_x0000_i1039" type="#_x0000_t75" alt="edu24x24icons" style="width:17.6pt;height:17.6pt;visibility:visible;mso-wrap-style:square" o:bullet="t">
        <v:imagedata r:id="rId3" o:title="edu24x24icons"/>
      </v:shape>
    </w:pict>
  </w:numPicBullet>
  <w:numPicBullet w:numPicBulletId="3">
    <w:pict>
      <v:shape id="_x0000_i1040" type="#_x0000_t75" alt="exp24x24icons" style="width:17.6pt;height:17.6pt;visibility:visible;mso-wrap-style:square" o:bullet="t">
        <v:imagedata r:id="rId4" o:title="exp24x24icons"/>
      </v:shape>
    </w:pict>
  </w:numPicBullet>
  <w:numPicBullet w:numPicBulletId="4">
    <w:pict>
      <v:shape id="_x0000_i1041" type="#_x0000_t75" style="width:7.55pt;height:7.55pt" o:bullet="t">
        <v:imagedata r:id="rId5" o:title="bullet-blue"/>
      </v:shape>
    </w:pict>
  </w:numPicBullet>
  <w:numPicBullet w:numPicBulletId="5">
    <w:pict>
      <v:shape id="_x0000_i1042" type="#_x0000_t75" alt="softskills24x24icons" style="width:17.6pt;height:17.6pt;visibility:visible;mso-wrap-style:square" o:bullet="t">
        <v:imagedata r:id="rId6" o:title="softskills24x24icons"/>
      </v:shape>
    </w:pict>
  </w:numPicBullet>
  <w:numPicBullet w:numPicBulletId="6">
    <w:pict>
      <v:shape id="_x0000_i1043" type="#_x0000_t75" alt="career24x24icons" style="width:17.6pt;height:17.6pt;visibility:visible;mso-wrap-style:square" o:bullet="t">
        <v:imagedata r:id="rId7" o:title="career24x24icons"/>
      </v:shape>
    </w:pict>
  </w:numPicBullet>
  <w:numPicBullet w:numPicBulletId="7">
    <w:pict>
      <v:shape id="_x0000_i1044" type="#_x0000_t75" style="width:17.6pt;height:17.6pt;visibility:visible;mso-wrap-style:square" o:bullet="t">
        <v:imagedata r:id="rId8" o:title=""/>
      </v:shape>
    </w:pict>
  </w:numPicBullet>
  <w:numPicBullet w:numPicBulletId="8">
    <w:pict>
      <v:shape id="_x0000_i1045" type="#_x0000_t75" alt="core24x24icons" style="width:17.6pt;height:17.6pt;visibility:visible;mso-wrap-style:square" o:bullet="t">
        <v:imagedata r:id="rId9" o:title="core24x24icons"/>
      </v:shape>
    </w:pict>
  </w:numPicBullet>
  <w:numPicBullet w:numPicBulletId="9">
    <w:pict>
      <v:shape id="_x0000_i1046" type="#_x0000_t75" style="width:17.6pt;height:17.6pt;visibility:visible;mso-wrap-style:square" o:bullet="t">
        <v:imagedata r:id="rId10" o:title=""/>
      </v:shape>
    </w:pict>
  </w:numPicBullet>
  <w:numPicBullet w:numPicBulletId="10">
    <w:pict>
      <v:shape id="_x0000_i1047" type="#_x0000_t75" alt="personaldetails24x24icons" style="width:17.6pt;height:17.6pt;visibility:visible;mso-wrap-style:square" o:bullet="t">
        <v:imagedata r:id="rId11" o:title="personaldetails24x24icons"/>
      </v:shape>
    </w:pict>
  </w:numPicBullet>
  <w:abstractNum w:abstractNumId="0">
    <w:nsid w:val="133802EA"/>
    <w:multiLevelType w:val="hybridMultilevel"/>
    <w:tmpl w:val="FD740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03101"/>
    <w:multiLevelType w:val="hybridMultilevel"/>
    <w:tmpl w:val="63AE6F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00958"/>
    <w:multiLevelType w:val="hybridMultilevel"/>
    <w:tmpl w:val="5262E724"/>
    <w:lvl w:ilvl="0" w:tplc="E0769E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C02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F862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C6A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E7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8A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587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A4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A0605E2"/>
    <w:multiLevelType w:val="hybridMultilevel"/>
    <w:tmpl w:val="9E00DDD6"/>
    <w:lvl w:ilvl="0" w:tplc="E4AC37F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B6A0A"/>
    <w:multiLevelType w:val="hybridMultilevel"/>
    <w:tmpl w:val="B2145C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240DE9"/>
    <w:multiLevelType w:val="hybridMultilevel"/>
    <w:tmpl w:val="4694185C"/>
    <w:lvl w:ilvl="0" w:tplc="D1E4D3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5449E2"/>
    <w:multiLevelType w:val="hybridMultilevel"/>
    <w:tmpl w:val="F5BCC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6E0F57"/>
    <w:multiLevelType w:val="hybridMultilevel"/>
    <w:tmpl w:val="5FC6A42A"/>
    <w:lvl w:ilvl="0" w:tplc="D1E4D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B0730"/>
    <w:multiLevelType w:val="hybridMultilevel"/>
    <w:tmpl w:val="E8606F7A"/>
    <w:lvl w:ilvl="0" w:tplc="A7D898C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570B68"/>
    <w:multiLevelType w:val="hybridMultilevel"/>
    <w:tmpl w:val="89F888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F426B"/>
    <w:multiLevelType w:val="hybridMultilevel"/>
    <w:tmpl w:val="84D68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EF4F60"/>
    <w:multiLevelType w:val="hybridMultilevel"/>
    <w:tmpl w:val="D8E46086"/>
    <w:lvl w:ilvl="0" w:tplc="603EC342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C2F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1A28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8AB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6086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4F7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921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109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6B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3945070"/>
    <w:multiLevelType w:val="hybridMultilevel"/>
    <w:tmpl w:val="35508E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12"/>
  </w:num>
  <w:num w:numId="10">
    <w:abstractNumId w:val="8"/>
  </w:num>
  <w:num w:numId="11">
    <w:abstractNumId w:val="11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F4879"/>
    <w:rsid w:val="00010547"/>
    <w:rsid w:val="000109B7"/>
    <w:rsid w:val="000166D6"/>
    <w:rsid w:val="0001780F"/>
    <w:rsid w:val="00021948"/>
    <w:rsid w:val="00022BD5"/>
    <w:rsid w:val="00023628"/>
    <w:rsid w:val="00023D1C"/>
    <w:rsid w:val="00026DCB"/>
    <w:rsid w:val="000277D7"/>
    <w:rsid w:val="000327B1"/>
    <w:rsid w:val="00032BD5"/>
    <w:rsid w:val="00037A2E"/>
    <w:rsid w:val="0004410F"/>
    <w:rsid w:val="00052856"/>
    <w:rsid w:val="000552A3"/>
    <w:rsid w:val="00061228"/>
    <w:rsid w:val="000630E9"/>
    <w:rsid w:val="00063698"/>
    <w:rsid w:val="000643F9"/>
    <w:rsid w:val="0007133C"/>
    <w:rsid w:val="00074731"/>
    <w:rsid w:val="00082D9D"/>
    <w:rsid w:val="000874B9"/>
    <w:rsid w:val="0009600A"/>
    <w:rsid w:val="000976D5"/>
    <w:rsid w:val="000A20A7"/>
    <w:rsid w:val="000A70B1"/>
    <w:rsid w:val="000B1989"/>
    <w:rsid w:val="000B19A3"/>
    <w:rsid w:val="000B33FC"/>
    <w:rsid w:val="000B4309"/>
    <w:rsid w:val="000B63AC"/>
    <w:rsid w:val="000C0E92"/>
    <w:rsid w:val="000C11A6"/>
    <w:rsid w:val="000C2025"/>
    <w:rsid w:val="000D0BEB"/>
    <w:rsid w:val="000D3B70"/>
    <w:rsid w:val="000D3F0C"/>
    <w:rsid w:val="000E5080"/>
    <w:rsid w:val="000F04C0"/>
    <w:rsid w:val="000F16F2"/>
    <w:rsid w:val="000F3607"/>
    <w:rsid w:val="000F7A26"/>
    <w:rsid w:val="0010189F"/>
    <w:rsid w:val="00103093"/>
    <w:rsid w:val="001030B7"/>
    <w:rsid w:val="00110CCC"/>
    <w:rsid w:val="00111DCF"/>
    <w:rsid w:val="00113404"/>
    <w:rsid w:val="00113AEB"/>
    <w:rsid w:val="00133184"/>
    <w:rsid w:val="001340B7"/>
    <w:rsid w:val="00137EE2"/>
    <w:rsid w:val="0014089F"/>
    <w:rsid w:val="00140912"/>
    <w:rsid w:val="001429B2"/>
    <w:rsid w:val="001448BF"/>
    <w:rsid w:val="001554CF"/>
    <w:rsid w:val="00156D2A"/>
    <w:rsid w:val="00164715"/>
    <w:rsid w:val="00166F7D"/>
    <w:rsid w:val="001673C7"/>
    <w:rsid w:val="001736B2"/>
    <w:rsid w:val="001738D6"/>
    <w:rsid w:val="00175627"/>
    <w:rsid w:val="00187129"/>
    <w:rsid w:val="001909F5"/>
    <w:rsid w:val="00191783"/>
    <w:rsid w:val="00192115"/>
    <w:rsid w:val="00192B51"/>
    <w:rsid w:val="0019320E"/>
    <w:rsid w:val="00194DB4"/>
    <w:rsid w:val="001A0BB0"/>
    <w:rsid w:val="001B10A9"/>
    <w:rsid w:val="001B30B5"/>
    <w:rsid w:val="001B3F77"/>
    <w:rsid w:val="001B4B1D"/>
    <w:rsid w:val="001B7D94"/>
    <w:rsid w:val="001C5879"/>
    <w:rsid w:val="001D0A36"/>
    <w:rsid w:val="001D3E13"/>
    <w:rsid w:val="0020612B"/>
    <w:rsid w:val="00212344"/>
    <w:rsid w:val="002125DA"/>
    <w:rsid w:val="00214802"/>
    <w:rsid w:val="00214F73"/>
    <w:rsid w:val="00220032"/>
    <w:rsid w:val="00220559"/>
    <w:rsid w:val="0022233D"/>
    <w:rsid w:val="0022588C"/>
    <w:rsid w:val="00226832"/>
    <w:rsid w:val="00227615"/>
    <w:rsid w:val="00230797"/>
    <w:rsid w:val="00236D8F"/>
    <w:rsid w:val="00236DB9"/>
    <w:rsid w:val="002422A3"/>
    <w:rsid w:val="002430A3"/>
    <w:rsid w:val="00245462"/>
    <w:rsid w:val="00245E79"/>
    <w:rsid w:val="00246733"/>
    <w:rsid w:val="002511C3"/>
    <w:rsid w:val="00254495"/>
    <w:rsid w:val="00254841"/>
    <w:rsid w:val="0026605C"/>
    <w:rsid w:val="002701E9"/>
    <w:rsid w:val="00273231"/>
    <w:rsid w:val="002761C8"/>
    <w:rsid w:val="00285456"/>
    <w:rsid w:val="00291B05"/>
    <w:rsid w:val="00291F83"/>
    <w:rsid w:val="002923A1"/>
    <w:rsid w:val="00292A22"/>
    <w:rsid w:val="002A0C47"/>
    <w:rsid w:val="002A5032"/>
    <w:rsid w:val="002B1BEA"/>
    <w:rsid w:val="002B7009"/>
    <w:rsid w:val="002B7C12"/>
    <w:rsid w:val="002C18DF"/>
    <w:rsid w:val="002D5B6B"/>
    <w:rsid w:val="002E3C88"/>
    <w:rsid w:val="002F4879"/>
    <w:rsid w:val="0030726A"/>
    <w:rsid w:val="00315D9E"/>
    <w:rsid w:val="00327B71"/>
    <w:rsid w:val="0033208E"/>
    <w:rsid w:val="0033584E"/>
    <w:rsid w:val="00335948"/>
    <w:rsid w:val="00335A4D"/>
    <w:rsid w:val="00352FAF"/>
    <w:rsid w:val="003535ED"/>
    <w:rsid w:val="0035623C"/>
    <w:rsid w:val="00357944"/>
    <w:rsid w:val="003603DA"/>
    <w:rsid w:val="00366006"/>
    <w:rsid w:val="003674EE"/>
    <w:rsid w:val="00367797"/>
    <w:rsid w:val="003726AC"/>
    <w:rsid w:val="00380D4A"/>
    <w:rsid w:val="00382D97"/>
    <w:rsid w:val="00391252"/>
    <w:rsid w:val="00393BDD"/>
    <w:rsid w:val="003A0964"/>
    <w:rsid w:val="003A2BF9"/>
    <w:rsid w:val="003B014B"/>
    <w:rsid w:val="003B2F15"/>
    <w:rsid w:val="003B7099"/>
    <w:rsid w:val="003C70F1"/>
    <w:rsid w:val="003C7C25"/>
    <w:rsid w:val="003D7DD6"/>
    <w:rsid w:val="003E09E2"/>
    <w:rsid w:val="003E2EFA"/>
    <w:rsid w:val="003E34CD"/>
    <w:rsid w:val="003E45FE"/>
    <w:rsid w:val="003E6659"/>
    <w:rsid w:val="003F0F17"/>
    <w:rsid w:val="003F5926"/>
    <w:rsid w:val="00404A95"/>
    <w:rsid w:val="00414B97"/>
    <w:rsid w:val="0042364A"/>
    <w:rsid w:val="004239F9"/>
    <w:rsid w:val="00430E21"/>
    <w:rsid w:val="00433D92"/>
    <w:rsid w:val="004439D1"/>
    <w:rsid w:val="00444811"/>
    <w:rsid w:val="00452110"/>
    <w:rsid w:val="004561BC"/>
    <w:rsid w:val="00462A82"/>
    <w:rsid w:val="00463188"/>
    <w:rsid w:val="00466625"/>
    <w:rsid w:val="00467762"/>
    <w:rsid w:val="00474FAE"/>
    <w:rsid w:val="004808CF"/>
    <w:rsid w:val="00486C19"/>
    <w:rsid w:val="00492FFD"/>
    <w:rsid w:val="00496C65"/>
    <w:rsid w:val="004A508D"/>
    <w:rsid w:val="004C32A6"/>
    <w:rsid w:val="004C4805"/>
    <w:rsid w:val="004C4D4D"/>
    <w:rsid w:val="004D0679"/>
    <w:rsid w:val="004D0FB9"/>
    <w:rsid w:val="004D235C"/>
    <w:rsid w:val="004D25AD"/>
    <w:rsid w:val="004D2C6C"/>
    <w:rsid w:val="004D2F71"/>
    <w:rsid w:val="004D3CAF"/>
    <w:rsid w:val="004D4E50"/>
    <w:rsid w:val="004E6640"/>
    <w:rsid w:val="004E6B9C"/>
    <w:rsid w:val="004E735D"/>
    <w:rsid w:val="004F0E8C"/>
    <w:rsid w:val="004F2955"/>
    <w:rsid w:val="00501995"/>
    <w:rsid w:val="00506A01"/>
    <w:rsid w:val="005108E3"/>
    <w:rsid w:val="00513EBF"/>
    <w:rsid w:val="00514F30"/>
    <w:rsid w:val="005151A4"/>
    <w:rsid w:val="00520FD4"/>
    <w:rsid w:val="00530F51"/>
    <w:rsid w:val="00531266"/>
    <w:rsid w:val="0053175B"/>
    <w:rsid w:val="005331D3"/>
    <w:rsid w:val="00540CAD"/>
    <w:rsid w:val="005429AD"/>
    <w:rsid w:val="0054354E"/>
    <w:rsid w:val="005456ED"/>
    <w:rsid w:val="00547BFF"/>
    <w:rsid w:val="00550952"/>
    <w:rsid w:val="005528E7"/>
    <w:rsid w:val="00552D6B"/>
    <w:rsid w:val="00553019"/>
    <w:rsid w:val="00555A42"/>
    <w:rsid w:val="005630DD"/>
    <w:rsid w:val="005658C6"/>
    <w:rsid w:val="005668EB"/>
    <w:rsid w:val="005711A2"/>
    <w:rsid w:val="00573515"/>
    <w:rsid w:val="00573E5C"/>
    <w:rsid w:val="0057637F"/>
    <w:rsid w:val="00576DF3"/>
    <w:rsid w:val="00581EFE"/>
    <w:rsid w:val="00587A55"/>
    <w:rsid w:val="00592266"/>
    <w:rsid w:val="00592444"/>
    <w:rsid w:val="005A1620"/>
    <w:rsid w:val="005A788D"/>
    <w:rsid w:val="005B255D"/>
    <w:rsid w:val="005B587B"/>
    <w:rsid w:val="005B7A07"/>
    <w:rsid w:val="005C5A94"/>
    <w:rsid w:val="005C67B6"/>
    <w:rsid w:val="005C6D66"/>
    <w:rsid w:val="005D1428"/>
    <w:rsid w:val="005D64FD"/>
    <w:rsid w:val="005D69A7"/>
    <w:rsid w:val="005D6ABE"/>
    <w:rsid w:val="005E534B"/>
    <w:rsid w:val="005E540B"/>
    <w:rsid w:val="005E6120"/>
    <w:rsid w:val="005E6D54"/>
    <w:rsid w:val="005F3815"/>
    <w:rsid w:val="00603129"/>
    <w:rsid w:val="00604EA3"/>
    <w:rsid w:val="00605E54"/>
    <w:rsid w:val="00611274"/>
    <w:rsid w:val="00612363"/>
    <w:rsid w:val="00614982"/>
    <w:rsid w:val="006149FD"/>
    <w:rsid w:val="00616E7F"/>
    <w:rsid w:val="00616EB3"/>
    <w:rsid w:val="0062429F"/>
    <w:rsid w:val="0062598D"/>
    <w:rsid w:val="00633D15"/>
    <w:rsid w:val="00636A02"/>
    <w:rsid w:val="006405A0"/>
    <w:rsid w:val="00645AFD"/>
    <w:rsid w:val="00645E65"/>
    <w:rsid w:val="00646395"/>
    <w:rsid w:val="00652700"/>
    <w:rsid w:val="00652A98"/>
    <w:rsid w:val="00663A81"/>
    <w:rsid w:val="00672570"/>
    <w:rsid w:val="006729B9"/>
    <w:rsid w:val="006750F6"/>
    <w:rsid w:val="00681ED6"/>
    <w:rsid w:val="00682BE2"/>
    <w:rsid w:val="00682ED2"/>
    <w:rsid w:val="0068471E"/>
    <w:rsid w:val="00686825"/>
    <w:rsid w:val="006A1367"/>
    <w:rsid w:val="006A6F6C"/>
    <w:rsid w:val="006B027B"/>
    <w:rsid w:val="006C04DB"/>
    <w:rsid w:val="006C0BF3"/>
    <w:rsid w:val="006C1DEE"/>
    <w:rsid w:val="006C1F18"/>
    <w:rsid w:val="006C20E3"/>
    <w:rsid w:val="006C4329"/>
    <w:rsid w:val="006C5AB6"/>
    <w:rsid w:val="006C65E4"/>
    <w:rsid w:val="006D67E7"/>
    <w:rsid w:val="006E01FD"/>
    <w:rsid w:val="006E0652"/>
    <w:rsid w:val="006F0246"/>
    <w:rsid w:val="006F6517"/>
    <w:rsid w:val="0070018F"/>
    <w:rsid w:val="00700F03"/>
    <w:rsid w:val="0070173D"/>
    <w:rsid w:val="007028B1"/>
    <w:rsid w:val="00714988"/>
    <w:rsid w:val="007177EA"/>
    <w:rsid w:val="00727950"/>
    <w:rsid w:val="007279F8"/>
    <w:rsid w:val="00727A09"/>
    <w:rsid w:val="007302EC"/>
    <w:rsid w:val="007414F9"/>
    <w:rsid w:val="00750EFB"/>
    <w:rsid w:val="00751213"/>
    <w:rsid w:val="00752FBF"/>
    <w:rsid w:val="0075620D"/>
    <w:rsid w:val="007619DD"/>
    <w:rsid w:val="007676E7"/>
    <w:rsid w:val="007741C0"/>
    <w:rsid w:val="0077624E"/>
    <w:rsid w:val="00777CD7"/>
    <w:rsid w:val="0078160F"/>
    <w:rsid w:val="007828D0"/>
    <w:rsid w:val="00784064"/>
    <w:rsid w:val="00787219"/>
    <w:rsid w:val="00795249"/>
    <w:rsid w:val="007A0154"/>
    <w:rsid w:val="007A2FF0"/>
    <w:rsid w:val="007A3946"/>
    <w:rsid w:val="007A7D22"/>
    <w:rsid w:val="007B44BA"/>
    <w:rsid w:val="007B6350"/>
    <w:rsid w:val="007D59A2"/>
    <w:rsid w:val="007D5E6D"/>
    <w:rsid w:val="007D60E1"/>
    <w:rsid w:val="007D704B"/>
    <w:rsid w:val="007E17F5"/>
    <w:rsid w:val="007E7B96"/>
    <w:rsid w:val="007F0749"/>
    <w:rsid w:val="007F4FB3"/>
    <w:rsid w:val="007F682B"/>
    <w:rsid w:val="007F765A"/>
    <w:rsid w:val="00805D8B"/>
    <w:rsid w:val="00812941"/>
    <w:rsid w:val="00821AFF"/>
    <w:rsid w:val="00825B67"/>
    <w:rsid w:val="0082600A"/>
    <w:rsid w:val="00831F49"/>
    <w:rsid w:val="0083401B"/>
    <w:rsid w:val="00836205"/>
    <w:rsid w:val="008369DF"/>
    <w:rsid w:val="00840507"/>
    <w:rsid w:val="00841B7D"/>
    <w:rsid w:val="0084613F"/>
    <w:rsid w:val="008474EA"/>
    <w:rsid w:val="00850704"/>
    <w:rsid w:val="00852887"/>
    <w:rsid w:val="0085427D"/>
    <w:rsid w:val="008578A2"/>
    <w:rsid w:val="00862A8F"/>
    <w:rsid w:val="008636D2"/>
    <w:rsid w:val="008722F2"/>
    <w:rsid w:val="00873400"/>
    <w:rsid w:val="008758B1"/>
    <w:rsid w:val="008809FA"/>
    <w:rsid w:val="0088388E"/>
    <w:rsid w:val="00884A85"/>
    <w:rsid w:val="00885F68"/>
    <w:rsid w:val="00886FB5"/>
    <w:rsid w:val="008905C7"/>
    <w:rsid w:val="008915FF"/>
    <w:rsid w:val="00892F74"/>
    <w:rsid w:val="008A1735"/>
    <w:rsid w:val="008A490C"/>
    <w:rsid w:val="008A61CD"/>
    <w:rsid w:val="008B4774"/>
    <w:rsid w:val="008C26F0"/>
    <w:rsid w:val="008C5FDF"/>
    <w:rsid w:val="008C63FC"/>
    <w:rsid w:val="008D283E"/>
    <w:rsid w:val="008D3D3E"/>
    <w:rsid w:val="008D7D10"/>
    <w:rsid w:val="008E0629"/>
    <w:rsid w:val="008E42B4"/>
    <w:rsid w:val="008E54C4"/>
    <w:rsid w:val="008E5725"/>
    <w:rsid w:val="008E5994"/>
    <w:rsid w:val="00901633"/>
    <w:rsid w:val="00903347"/>
    <w:rsid w:val="009100E1"/>
    <w:rsid w:val="00911D5B"/>
    <w:rsid w:val="00913296"/>
    <w:rsid w:val="00915B4D"/>
    <w:rsid w:val="00920EC7"/>
    <w:rsid w:val="00923272"/>
    <w:rsid w:val="00932F13"/>
    <w:rsid w:val="00942CB9"/>
    <w:rsid w:val="009432B6"/>
    <w:rsid w:val="009443A0"/>
    <w:rsid w:val="00946AFC"/>
    <w:rsid w:val="00946C36"/>
    <w:rsid w:val="00950024"/>
    <w:rsid w:val="00950510"/>
    <w:rsid w:val="0095178A"/>
    <w:rsid w:val="00952249"/>
    <w:rsid w:val="009550D4"/>
    <w:rsid w:val="0096216D"/>
    <w:rsid w:val="0096314B"/>
    <w:rsid w:val="00963D52"/>
    <w:rsid w:val="00966570"/>
    <w:rsid w:val="00973619"/>
    <w:rsid w:val="00986F98"/>
    <w:rsid w:val="009902E4"/>
    <w:rsid w:val="00992107"/>
    <w:rsid w:val="009A0040"/>
    <w:rsid w:val="009A4144"/>
    <w:rsid w:val="009A5F8E"/>
    <w:rsid w:val="009B518B"/>
    <w:rsid w:val="009C2281"/>
    <w:rsid w:val="009C2F7D"/>
    <w:rsid w:val="009C41FF"/>
    <w:rsid w:val="009C4CBD"/>
    <w:rsid w:val="009C7058"/>
    <w:rsid w:val="009D523C"/>
    <w:rsid w:val="009E20C6"/>
    <w:rsid w:val="009E491C"/>
    <w:rsid w:val="009E6381"/>
    <w:rsid w:val="009E6CCF"/>
    <w:rsid w:val="009F2935"/>
    <w:rsid w:val="009F3B0F"/>
    <w:rsid w:val="009F5789"/>
    <w:rsid w:val="00A0187E"/>
    <w:rsid w:val="00A0222E"/>
    <w:rsid w:val="00A1377B"/>
    <w:rsid w:val="00A14279"/>
    <w:rsid w:val="00A14921"/>
    <w:rsid w:val="00A156DE"/>
    <w:rsid w:val="00A2271A"/>
    <w:rsid w:val="00A25109"/>
    <w:rsid w:val="00A26D6E"/>
    <w:rsid w:val="00A31E57"/>
    <w:rsid w:val="00A331BE"/>
    <w:rsid w:val="00A34E80"/>
    <w:rsid w:val="00A3531C"/>
    <w:rsid w:val="00A44C7A"/>
    <w:rsid w:val="00A45F97"/>
    <w:rsid w:val="00A46DEE"/>
    <w:rsid w:val="00A536BC"/>
    <w:rsid w:val="00A56162"/>
    <w:rsid w:val="00A56979"/>
    <w:rsid w:val="00A56C10"/>
    <w:rsid w:val="00A56EDB"/>
    <w:rsid w:val="00A657E1"/>
    <w:rsid w:val="00A663CA"/>
    <w:rsid w:val="00A66BC1"/>
    <w:rsid w:val="00A71F39"/>
    <w:rsid w:val="00A74ADE"/>
    <w:rsid w:val="00A75FFA"/>
    <w:rsid w:val="00A8050D"/>
    <w:rsid w:val="00A80986"/>
    <w:rsid w:val="00A81F17"/>
    <w:rsid w:val="00A81F45"/>
    <w:rsid w:val="00A83464"/>
    <w:rsid w:val="00AA0202"/>
    <w:rsid w:val="00AA117D"/>
    <w:rsid w:val="00AA1B03"/>
    <w:rsid w:val="00AA2046"/>
    <w:rsid w:val="00AA21D1"/>
    <w:rsid w:val="00AB1729"/>
    <w:rsid w:val="00AB2371"/>
    <w:rsid w:val="00AB6293"/>
    <w:rsid w:val="00AC1FDC"/>
    <w:rsid w:val="00AC3807"/>
    <w:rsid w:val="00AC7134"/>
    <w:rsid w:val="00AD22B8"/>
    <w:rsid w:val="00AE0002"/>
    <w:rsid w:val="00AE0174"/>
    <w:rsid w:val="00AE212C"/>
    <w:rsid w:val="00AE30F3"/>
    <w:rsid w:val="00AE58A2"/>
    <w:rsid w:val="00AE60C8"/>
    <w:rsid w:val="00AE75BA"/>
    <w:rsid w:val="00AF14E6"/>
    <w:rsid w:val="00B06E08"/>
    <w:rsid w:val="00B166AC"/>
    <w:rsid w:val="00B240B2"/>
    <w:rsid w:val="00B306BE"/>
    <w:rsid w:val="00B314EA"/>
    <w:rsid w:val="00B32852"/>
    <w:rsid w:val="00B330C0"/>
    <w:rsid w:val="00B36857"/>
    <w:rsid w:val="00B41796"/>
    <w:rsid w:val="00B42487"/>
    <w:rsid w:val="00B4785A"/>
    <w:rsid w:val="00B61A38"/>
    <w:rsid w:val="00B65A59"/>
    <w:rsid w:val="00B72632"/>
    <w:rsid w:val="00B83D01"/>
    <w:rsid w:val="00B8415E"/>
    <w:rsid w:val="00B86173"/>
    <w:rsid w:val="00B902F8"/>
    <w:rsid w:val="00B92C23"/>
    <w:rsid w:val="00B964BB"/>
    <w:rsid w:val="00B96CC0"/>
    <w:rsid w:val="00BA039E"/>
    <w:rsid w:val="00BA1C2E"/>
    <w:rsid w:val="00BA245B"/>
    <w:rsid w:val="00BA5092"/>
    <w:rsid w:val="00BB0C39"/>
    <w:rsid w:val="00BB585A"/>
    <w:rsid w:val="00BC0C7E"/>
    <w:rsid w:val="00BC0CFD"/>
    <w:rsid w:val="00BD10BE"/>
    <w:rsid w:val="00BD1884"/>
    <w:rsid w:val="00BD201B"/>
    <w:rsid w:val="00BD5B43"/>
    <w:rsid w:val="00BE0DBE"/>
    <w:rsid w:val="00BE6D9C"/>
    <w:rsid w:val="00BF08DE"/>
    <w:rsid w:val="00BF09D6"/>
    <w:rsid w:val="00BF1902"/>
    <w:rsid w:val="00BF3159"/>
    <w:rsid w:val="00C03E82"/>
    <w:rsid w:val="00C03FB4"/>
    <w:rsid w:val="00C074D7"/>
    <w:rsid w:val="00C12648"/>
    <w:rsid w:val="00C13A05"/>
    <w:rsid w:val="00C14CF2"/>
    <w:rsid w:val="00C20895"/>
    <w:rsid w:val="00C23E7A"/>
    <w:rsid w:val="00C268E1"/>
    <w:rsid w:val="00C27303"/>
    <w:rsid w:val="00C31E03"/>
    <w:rsid w:val="00C341CA"/>
    <w:rsid w:val="00C4198D"/>
    <w:rsid w:val="00C443DA"/>
    <w:rsid w:val="00C52278"/>
    <w:rsid w:val="00C531E8"/>
    <w:rsid w:val="00C53F86"/>
    <w:rsid w:val="00C560D6"/>
    <w:rsid w:val="00C562B9"/>
    <w:rsid w:val="00C64F20"/>
    <w:rsid w:val="00C74772"/>
    <w:rsid w:val="00C774B7"/>
    <w:rsid w:val="00C804D3"/>
    <w:rsid w:val="00C844CC"/>
    <w:rsid w:val="00C90791"/>
    <w:rsid w:val="00C912B5"/>
    <w:rsid w:val="00C9367A"/>
    <w:rsid w:val="00C94D43"/>
    <w:rsid w:val="00C95905"/>
    <w:rsid w:val="00C97EB3"/>
    <w:rsid w:val="00CA0934"/>
    <w:rsid w:val="00CA4124"/>
    <w:rsid w:val="00CB10D9"/>
    <w:rsid w:val="00CB31B5"/>
    <w:rsid w:val="00CB3C55"/>
    <w:rsid w:val="00CC07B6"/>
    <w:rsid w:val="00CC5C54"/>
    <w:rsid w:val="00CC70DF"/>
    <w:rsid w:val="00CD2AEA"/>
    <w:rsid w:val="00CE1601"/>
    <w:rsid w:val="00CF1736"/>
    <w:rsid w:val="00CF33E1"/>
    <w:rsid w:val="00CF52C2"/>
    <w:rsid w:val="00CF63C0"/>
    <w:rsid w:val="00CF7998"/>
    <w:rsid w:val="00D00AD1"/>
    <w:rsid w:val="00D039C1"/>
    <w:rsid w:val="00D10BA0"/>
    <w:rsid w:val="00D1197C"/>
    <w:rsid w:val="00D12ECC"/>
    <w:rsid w:val="00D168F7"/>
    <w:rsid w:val="00D23D28"/>
    <w:rsid w:val="00D30BCF"/>
    <w:rsid w:val="00D33D18"/>
    <w:rsid w:val="00D3602B"/>
    <w:rsid w:val="00D378C9"/>
    <w:rsid w:val="00D42045"/>
    <w:rsid w:val="00D4521F"/>
    <w:rsid w:val="00D4612B"/>
    <w:rsid w:val="00D4744A"/>
    <w:rsid w:val="00D47826"/>
    <w:rsid w:val="00D6690C"/>
    <w:rsid w:val="00D70CB7"/>
    <w:rsid w:val="00D73D00"/>
    <w:rsid w:val="00D7471F"/>
    <w:rsid w:val="00D7741B"/>
    <w:rsid w:val="00D834F8"/>
    <w:rsid w:val="00D92B55"/>
    <w:rsid w:val="00DA15C8"/>
    <w:rsid w:val="00DB24B7"/>
    <w:rsid w:val="00DB46F5"/>
    <w:rsid w:val="00DC13B9"/>
    <w:rsid w:val="00DC5414"/>
    <w:rsid w:val="00DE3356"/>
    <w:rsid w:val="00DE364E"/>
    <w:rsid w:val="00DF366D"/>
    <w:rsid w:val="00E01404"/>
    <w:rsid w:val="00E02495"/>
    <w:rsid w:val="00E02850"/>
    <w:rsid w:val="00E03253"/>
    <w:rsid w:val="00E0335E"/>
    <w:rsid w:val="00E05E65"/>
    <w:rsid w:val="00E0604F"/>
    <w:rsid w:val="00E064F7"/>
    <w:rsid w:val="00E11AB9"/>
    <w:rsid w:val="00E16003"/>
    <w:rsid w:val="00E23C93"/>
    <w:rsid w:val="00E37C50"/>
    <w:rsid w:val="00E40B38"/>
    <w:rsid w:val="00E45359"/>
    <w:rsid w:val="00E506A6"/>
    <w:rsid w:val="00E5218B"/>
    <w:rsid w:val="00E521DA"/>
    <w:rsid w:val="00E537FE"/>
    <w:rsid w:val="00E61FB4"/>
    <w:rsid w:val="00E63B08"/>
    <w:rsid w:val="00E676FD"/>
    <w:rsid w:val="00E72FC1"/>
    <w:rsid w:val="00E8209E"/>
    <w:rsid w:val="00E83863"/>
    <w:rsid w:val="00E84F5F"/>
    <w:rsid w:val="00E85C13"/>
    <w:rsid w:val="00E87F95"/>
    <w:rsid w:val="00E93261"/>
    <w:rsid w:val="00E97B5C"/>
    <w:rsid w:val="00EA210F"/>
    <w:rsid w:val="00EB0688"/>
    <w:rsid w:val="00EB3F12"/>
    <w:rsid w:val="00EC2612"/>
    <w:rsid w:val="00EC465E"/>
    <w:rsid w:val="00ED66F9"/>
    <w:rsid w:val="00EE14D6"/>
    <w:rsid w:val="00EE221C"/>
    <w:rsid w:val="00EE233A"/>
    <w:rsid w:val="00EF33C1"/>
    <w:rsid w:val="00EF5301"/>
    <w:rsid w:val="00F02A48"/>
    <w:rsid w:val="00F049AD"/>
    <w:rsid w:val="00F0530A"/>
    <w:rsid w:val="00F11E60"/>
    <w:rsid w:val="00F12A61"/>
    <w:rsid w:val="00F12DD1"/>
    <w:rsid w:val="00F12ED2"/>
    <w:rsid w:val="00F17776"/>
    <w:rsid w:val="00F2256D"/>
    <w:rsid w:val="00F23373"/>
    <w:rsid w:val="00F24C82"/>
    <w:rsid w:val="00F27C7D"/>
    <w:rsid w:val="00F41665"/>
    <w:rsid w:val="00F455E9"/>
    <w:rsid w:val="00F52B92"/>
    <w:rsid w:val="00F56376"/>
    <w:rsid w:val="00F61AB9"/>
    <w:rsid w:val="00F67479"/>
    <w:rsid w:val="00F67E57"/>
    <w:rsid w:val="00F864F2"/>
    <w:rsid w:val="00F9073D"/>
    <w:rsid w:val="00FA0D33"/>
    <w:rsid w:val="00FA49C0"/>
    <w:rsid w:val="00FB0368"/>
    <w:rsid w:val="00FB4382"/>
    <w:rsid w:val="00FB590F"/>
    <w:rsid w:val="00FC0C8F"/>
    <w:rsid w:val="00FC2C6A"/>
    <w:rsid w:val="00FC362D"/>
    <w:rsid w:val="00FD16AD"/>
    <w:rsid w:val="00FD250D"/>
    <w:rsid w:val="00FD27AB"/>
    <w:rsid w:val="00FD7DB5"/>
    <w:rsid w:val="00FE043E"/>
    <w:rsid w:val="00FE3A01"/>
    <w:rsid w:val="00FE3A39"/>
    <w:rsid w:val="00FF0BBB"/>
    <w:rsid w:val="00FF243D"/>
    <w:rsid w:val="00FF5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a,#f0f0f0,#f9fcf6,#f2f9eb,#f4f3ec,#dcdcde,#e7e7e9,#c7c7c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A5092"/>
    <w:pPr>
      <w:ind w:left="720"/>
      <w:contextualSpacing/>
    </w:pPr>
  </w:style>
  <w:style w:type="character" w:customStyle="1" w:styleId="rvts36">
    <w:name w:val="rvts36"/>
    <w:rsid w:val="00BA5092"/>
  </w:style>
  <w:style w:type="character" w:customStyle="1" w:styleId="rvts58">
    <w:name w:val="rvts58"/>
    <w:rsid w:val="00BA5092"/>
  </w:style>
  <w:style w:type="character" w:customStyle="1" w:styleId="apple-converted-space">
    <w:name w:val="apple-converted-space"/>
    <w:rsid w:val="00BA5092"/>
  </w:style>
  <w:style w:type="paragraph" w:styleId="Header">
    <w:name w:val="header"/>
    <w:basedOn w:val="Normal"/>
    <w:link w:val="Head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F"/>
  </w:style>
  <w:style w:type="paragraph" w:styleId="Footer">
    <w:name w:val="footer"/>
    <w:basedOn w:val="Normal"/>
    <w:link w:val="FooterChar"/>
    <w:uiPriority w:val="99"/>
    <w:unhideWhenUsed/>
    <w:rsid w:val="00513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F"/>
  </w:style>
  <w:style w:type="table" w:styleId="TableGrid">
    <w:name w:val="Table Grid"/>
    <w:basedOn w:val="TableNormal"/>
    <w:uiPriority w:val="59"/>
    <w:rsid w:val="00466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F04C0"/>
    <w:rPr>
      <w:i/>
      <w:iCs/>
    </w:rPr>
  </w:style>
  <w:style w:type="character" w:styleId="Hyperlink">
    <w:name w:val="Hyperlink"/>
    <w:basedOn w:val="DefaultParagraphFont"/>
    <w:uiPriority w:val="99"/>
    <w:unhideWhenUsed/>
    <w:rsid w:val="001D0A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D64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4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4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4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4FD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jay.242502@2freemail.com" TargetMode="External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23.gif"/><Relationship Id="rId7" Type="http://schemas.openxmlformats.org/officeDocument/2006/relationships/endnotes" Target="endnotes.xml"/><Relationship Id="rId12" Type="http://schemas.openxmlformats.org/officeDocument/2006/relationships/image" Target="media/image14.emf"/><Relationship Id="rId17" Type="http://schemas.openxmlformats.org/officeDocument/2006/relationships/image" Target="media/image19.gif"/><Relationship Id="rId25" Type="http://schemas.openxmlformats.org/officeDocument/2006/relationships/image" Target="media/image27.gif"/><Relationship Id="rId2" Type="http://schemas.openxmlformats.org/officeDocument/2006/relationships/numbering" Target="numbering.xml"/><Relationship Id="rId16" Type="http://schemas.openxmlformats.org/officeDocument/2006/relationships/image" Target="media/image18.png"/><Relationship Id="rId20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7.png"/><Relationship Id="rId23" Type="http://schemas.openxmlformats.org/officeDocument/2006/relationships/image" Target="media/image25.gif"/><Relationship Id="rId28" Type="http://schemas.openxmlformats.org/officeDocument/2006/relationships/theme" Target="theme/theme1.xml"/><Relationship Id="rId10" Type="http://schemas.openxmlformats.org/officeDocument/2006/relationships/hyperlink" Target="mailto:sanjaytailor08@gmail.com" TargetMode="External"/><Relationship Id="rId19" Type="http://schemas.openxmlformats.org/officeDocument/2006/relationships/image" Target="media/image21.gif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16.png"/><Relationship Id="rId22" Type="http://schemas.openxmlformats.org/officeDocument/2006/relationships/image" Target="media/image24.gi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F3755-27A9-4E2D-9710-ADA7A61D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Arora</dc:creator>
  <cp:lastModifiedBy>HRDESK4</cp:lastModifiedBy>
  <cp:revision>13</cp:revision>
  <cp:lastPrinted>2015-11-03T06:34:00Z</cp:lastPrinted>
  <dcterms:created xsi:type="dcterms:W3CDTF">2018-06-08T08:14:00Z</dcterms:created>
  <dcterms:modified xsi:type="dcterms:W3CDTF">2018-06-19T07:42:00Z</dcterms:modified>
</cp:coreProperties>
</file>