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FC" w:rsidRDefault="009261FC" w:rsidP="009261FC">
      <w:pPr>
        <w:pStyle w:val="Title"/>
        <w:rPr>
          <w:rFonts w:ascii="Arial" w:hAnsi="Arial" w:cs="Arial"/>
          <w:color w:val="0F243E"/>
          <w:sz w:val="28"/>
          <w:szCs w:val="28"/>
        </w:rPr>
      </w:pPr>
      <w:r>
        <w:rPr>
          <w:rFonts w:ascii="Arial" w:hAnsi="Arial" w:cs="Arial"/>
          <w:color w:val="0F243E"/>
          <w:sz w:val="28"/>
          <w:szCs w:val="28"/>
        </w:rPr>
        <w:t xml:space="preserve">                         CURRICULAM VITAE</w:t>
      </w:r>
    </w:p>
    <w:p w:rsidR="009261FC" w:rsidRDefault="009261FC" w:rsidP="009261FC">
      <w:pPr>
        <w:pStyle w:val="Title"/>
        <w:rPr>
          <w:rFonts w:ascii="Arial" w:hAnsi="Arial" w:cs="Arial"/>
          <w:color w:val="0F243E"/>
          <w:sz w:val="28"/>
          <w:szCs w:val="28"/>
        </w:rPr>
      </w:pPr>
    </w:p>
    <w:p w:rsidR="009261FC" w:rsidRDefault="00CD6E24" w:rsidP="009261FC">
      <w:pPr>
        <w:pStyle w:val="Title"/>
        <w:jc w:val="left"/>
        <w:rPr>
          <w:rFonts w:ascii="Arial" w:hAnsi="Arial" w:cs="Arial"/>
          <w:color w:val="0F243E"/>
          <w:sz w:val="28"/>
          <w:szCs w:val="28"/>
        </w:rPr>
      </w:pPr>
      <w:r>
        <w:rPr>
          <w:rFonts w:ascii="Century Gothic" w:eastAsia="Arial Unicode MS" w:hAnsi="Century Gothic" w:cs="Arial Unicode MS"/>
          <w:bCs w:val="0"/>
          <w:color w:val="002060"/>
        </w:rPr>
        <w:t>SATHEESH</w:t>
      </w:r>
      <w:r w:rsidR="009261FC">
        <w:rPr>
          <w:rFonts w:ascii="Century Gothic" w:eastAsia="Arial Unicode MS" w:hAnsi="Century Gothic" w:cs="Arial Unicode MS"/>
          <w:bCs w:val="0"/>
          <w:color w:val="002060"/>
        </w:rPr>
        <w:tab/>
      </w:r>
      <w:r w:rsidR="009261FC">
        <w:rPr>
          <w:rFonts w:ascii="Century Gothic" w:eastAsia="Arial Unicode MS" w:hAnsi="Century Gothic" w:cs="Arial Unicode MS"/>
          <w:bCs w:val="0"/>
          <w:color w:val="002060"/>
        </w:rPr>
        <w:tab/>
      </w:r>
      <w:r w:rsidR="009261FC">
        <w:rPr>
          <w:rFonts w:ascii="Century Gothic" w:eastAsia="Arial Unicode MS" w:hAnsi="Century Gothic" w:cs="Arial Unicode MS"/>
          <w:bCs w:val="0"/>
          <w:color w:val="002060"/>
        </w:rPr>
        <w:tab/>
      </w:r>
      <w:r w:rsidR="009261FC">
        <w:rPr>
          <w:rFonts w:ascii="Century Gothic" w:eastAsia="Arial Unicode MS" w:hAnsi="Century Gothic" w:cs="Arial Unicode MS"/>
          <w:bCs w:val="0"/>
          <w:color w:val="002060"/>
        </w:rPr>
        <w:tab/>
      </w:r>
      <w:r w:rsidR="009261FC">
        <w:rPr>
          <w:rFonts w:ascii="Century Gothic" w:eastAsia="Arial Unicode MS" w:hAnsi="Century Gothic" w:cs="Arial Unicode MS"/>
          <w:bCs w:val="0"/>
          <w:color w:val="002060"/>
        </w:rPr>
        <w:tab/>
      </w:r>
      <w:r w:rsidR="009261FC">
        <w:rPr>
          <w:rFonts w:ascii="Century Gothic" w:eastAsia="Arial Unicode MS" w:hAnsi="Century Gothic" w:cs="Arial Unicode MS"/>
          <w:bCs w:val="0"/>
          <w:color w:val="002060"/>
        </w:rPr>
        <w:tab/>
        <w:t xml:space="preserve">   </w:t>
      </w:r>
      <w:r w:rsidR="009261FC">
        <w:rPr>
          <w:rFonts w:ascii="Century Gothic" w:eastAsia="Arial Unicode MS" w:hAnsi="Century Gothic" w:cs="Arial Unicode MS"/>
          <w:bCs w:val="0"/>
          <w:color w:val="002060"/>
        </w:rPr>
        <w:tab/>
        <w:t xml:space="preserve">             </w:t>
      </w:r>
    </w:p>
    <w:p w:rsidR="009261FC" w:rsidRDefault="009261FC" w:rsidP="009261FC">
      <w:pPr>
        <w:pStyle w:val="BodyText"/>
        <w:jc w:val="left"/>
        <w:rPr>
          <w:rFonts w:ascii="Century Gothic" w:eastAsia="Arial Unicode MS" w:hAnsi="Century Gothic" w:cs="Arial Unicode MS"/>
          <w:bCs/>
          <w:color w:val="002060"/>
        </w:rPr>
      </w:pPr>
      <w:r>
        <w:rPr>
          <w:rFonts w:ascii="Century Gothic" w:eastAsia="Arial Unicode MS" w:hAnsi="Century Gothic" w:cs="Arial Unicode MS"/>
          <w:bCs/>
          <w:color w:val="002060"/>
        </w:rPr>
        <w:t>Dubai, UAE.</w:t>
      </w:r>
    </w:p>
    <w:p w:rsidR="009261FC" w:rsidRDefault="009261FC" w:rsidP="009261FC">
      <w:pPr>
        <w:pStyle w:val="BodyText"/>
        <w:tabs>
          <w:tab w:val="left" w:pos="4828"/>
        </w:tabs>
        <w:jc w:val="left"/>
        <w:rPr>
          <w:rFonts w:ascii="Century Gothic" w:eastAsia="Arial Unicode MS" w:hAnsi="Century Gothic" w:cs="Arial Unicode MS"/>
          <w:bCs/>
          <w:color w:val="002060"/>
        </w:rPr>
      </w:pPr>
      <w:r>
        <w:rPr>
          <w:rFonts w:ascii="Century Gothic" w:eastAsia="Arial Unicode MS" w:hAnsi="Century Gothic" w:cs="Arial Unicode MS"/>
          <w:bCs/>
          <w:color w:val="002060"/>
        </w:rPr>
        <w:t xml:space="preserve">E-mail: </w:t>
      </w:r>
      <w:hyperlink r:id="rId6" w:history="1">
        <w:r w:rsidR="00CD6E24" w:rsidRPr="00FF1EA5">
          <w:rPr>
            <w:rStyle w:val="Hyperlink"/>
            <w:rFonts w:ascii="Century Gothic" w:eastAsia="Arial Unicode MS" w:hAnsi="Century Gothic" w:cs="Arial Unicode MS"/>
            <w:bCs/>
          </w:rPr>
          <w:t>242744@gulfjobseekers.com</w:t>
        </w:r>
      </w:hyperlink>
      <w:r w:rsidR="00CD6E24">
        <w:rPr>
          <w:rFonts w:ascii="Century Gothic" w:eastAsia="Arial Unicode MS" w:hAnsi="Century Gothic" w:cs="Arial Unicode MS"/>
          <w:bCs/>
        </w:rPr>
        <w:t xml:space="preserve"> </w:t>
      </w:r>
      <w:r>
        <w:rPr>
          <w:rFonts w:ascii="Century Gothic" w:eastAsia="Arial Unicode MS" w:hAnsi="Century Gothic" w:cs="Arial Unicode MS"/>
          <w:bCs/>
          <w:color w:val="002060"/>
        </w:rPr>
        <w:tab/>
      </w:r>
    </w:p>
    <w:p w:rsidR="009261FC" w:rsidRDefault="009261FC" w:rsidP="009261FC">
      <w:pPr>
        <w:pStyle w:val="BodyText"/>
        <w:pBdr>
          <w:bottom w:val="single" w:sz="12" w:space="1" w:color="auto"/>
        </w:pBdr>
        <w:jc w:val="left"/>
        <w:rPr>
          <w:rFonts w:ascii="Century Gothic" w:eastAsia="Arial Unicode MS" w:hAnsi="Century Gothic" w:cs="Arial Unicode MS"/>
          <w:bCs/>
          <w:color w:val="002060"/>
        </w:rPr>
      </w:pPr>
      <w:r>
        <w:rPr>
          <w:rFonts w:ascii="Century Gothic" w:eastAsia="Arial Unicode MS" w:hAnsi="Century Gothic" w:cs="Arial Unicode MS"/>
          <w:bCs/>
          <w:color w:val="002060"/>
        </w:rPr>
        <w:tab/>
        <w:t xml:space="preserve">    </w:t>
      </w:r>
    </w:p>
    <w:p w:rsidR="009261FC" w:rsidRDefault="009261FC" w:rsidP="009261FC">
      <w:pPr>
        <w:pStyle w:val="Heading1"/>
        <w:spacing w:before="120"/>
        <w:jc w:val="both"/>
        <w:rPr>
          <w:rFonts w:ascii="Arial" w:eastAsia="Arial Unicode MS" w:hAnsi="Arial" w:cs="Arial"/>
          <w:color w:val="1D1B11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-3810</wp:posOffset>
                </wp:positionV>
                <wp:extent cx="6056630" cy="0"/>
                <wp:effectExtent l="6985" t="5715" r="1333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6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7pt;margin-top:-.3pt;width:47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48JgIAAEoEAAAOAAAAZHJzL2Uyb0RvYy54bWysVMGO2jAQvVfqP1i5s0nYQ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"/>
            </w:pict>
          </mc:Fallback>
        </mc:AlternateContent>
      </w:r>
      <w:r>
        <w:rPr>
          <w:rFonts w:ascii="Arial" w:eastAsia="Arial Unicode MS" w:hAnsi="Arial" w:cs="Arial"/>
          <w:color w:val="1D1B11"/>
          <w:sz w:val="26"/>
          <w:szCs w:val="26"/>
        </w:rPr>
        <w:t>Career Objective</w:t>
      </w:r>
    </w:p>
    <w:p w:rsidR="009261FC" w:rsidRDefault="009261FC" w:rsidP="009261FC">
      <w:pPr>
        <w:pStyle w:val="BodyText"/>
        <w:spacing w:before="120" w:after="1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To work for an established organization as </w:t>
      </w:r>
      <w:r>
        <w:rPr>
          <w:rFonts w:ascii="Arial" w:eastAsia="Arial Unicode MS" w:hAnsi="Arial" w:cs="Arial"/>
          <w:b/>
        </w:rPr>
        <w:t xml:space="preserve">Accountant </w:t>
      </w:r>
      <w:r>
        <w:rPr>
          <w:rFonts w:ascii="Arial" w:eastAsia="Arial Unicode MS" w:hAnsi="Arial" w:cs="Arial"/>
        </w:rPr>
        <w:t>to apply my knowledge, work experience and skills in order to grow with the organization.</w:t>
      </w:r>
    </w:p>
    <w:p w:rsidR="009261FC" w:rsidRDefault="009261FC" w:rsidP="009261FC">
      <w:pPr>
        <w:pStyle w:val="Heading2"/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002060"/>
          <w:sz w:val="26"/>
          <w:szCs w:val="26"/>
        </w:rPr>
        <w:t>A. Chronological work experience</w:t>
      </w:r>
      <w:r>
        <w:rPr>
          <w:rFonts w:ascii="Arial" w:eastAsia="Arial Unicode MS" w:hAnsi="Arial" w:cs="Arial"/>
          <w:color w:val="002060"/>
          <w:sz w:val="26"/>
          <w:szCs w:val="26"/>
          <w:u w:val="none"/>
        </w:rPr>
        <w:t>:</w:t>
      </w:r>
      <w:r>
        <w:rPr>
          <w:rFonts w:ascii="Arial" w:eastAsia="Arial Unicode MS" w:hAnsi="Arial" w:cs="Arial"/>
        </w:rPr>
        <w:t xml:space="preserve"> </w:t>
      </w:r>
    </w:p>
    <w:p w:rsidR="009261FC" w:rsidRDefault="009261FC" w:rsidP="009261FC">
      <w:pPr>
        <w:spacing w:before="60"/>
        <w:jc w:val="both"/>
        <w:rPr>
          <w:rFonts w:ascii="Arial" w:eastAsia="Arial Unicode MS" w:hAnsi="Arial" w:cs="Arial"/>
          <w:b/>
          <w:bCs/>
          <w:color w:val="215868"/>
        </w:rPr>
      </w:pPr>
      <w:r>
        <w:rPr>
          <w:rFonts w:ascii="Arial" w:eastAsia="Arial Unicode MS" w:hAnsi="Arial" w:cs="Arial"/>
          <w:b/>
          <w:bCs/>
          <w:color w:val="215868"/>
        </w:rPr>
        <w:t>1. Present job since Feb-2006</w:t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  <w:t>:</w:t>
      </w:r>
      <w:r>
        <w:rPr>
          <w:rFonts w:ascii="Arial" w:eastAsia="Arial Unicode MS" w:hAnsi="Arial" w:cs="Arial"/>
          <w:b/>
          <w:bCs/>
          <w:color w:val="215868"/>
        </w:rPr>
        <w:tab/>
        <w:t xml:space="preserve">M/s. </w:t>
      </w:r>
      <w:proofErr w:type="spellStart"/>
      <w:r>
        <w:rPr>
          <w:rFonts w:ascii="Arial" w:eastAsia="Arial Unicode MS" w:hAnsi="Arial" w:cs="Arial"/>
          <w:b/>
          <w:bCs/>
          <w:color w:val="215868"/>
        </w:rPr>
        <w:t>Depa</w:t>
      </w:r>
      <w:proofErr w:type="spellEnd"/>
      <w:r>
        <w:rPr>
          <w:rFonts w:ascii="Arial" w:eastAsia="Arial Unicode MS" w:hAnsi="Arial" w:cs="Arial"/>
          <w:b/>
          <w:bCs/>
          <w:color w:val="215868"/>
        </w:rPr>
        <w:t xml:space="preserve"> Interiors LLC.</w:t>
      </w:r>
    </w:p>
    <w:p w:rsidR="009261FC" w:rsidRDefault="009261FC" w:rsidP="009261FC">
      <w:pPr>
        <w:spacing w:before="60"/>
        <w:jc w:val="both"/>
        <w:rPr>
          <w:rFonts w:ascii="Arial" w:eastAsia="Arial Unicode MS" w:hAnsi="Arial" w:cs="Arial"/>
          <w:b/>
          <w:bCs/>
          <w:color w:val="215868"/>
        </w:rPr>
      </w:pPr>
      <w:r>
        <w:rPr>
          <w:rFonts w:ascii="Arial" w:eastAsia="Arial Unicode MS" w:hAnsi="Arial" w:cs="Arial"/>
          <w:b/>
          <w:bCs/>
          <w:color w:val="215868"/>
        </w:rPr>
        <w:t xml:space="preserve">    (9 ½ Years)</w:t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  <w:t>DEPA United Group, Dubai</w:t>
      </w:r>
    </w:p>
    <w:p w:rsidR="009261FC" w:rsidRDefault="009261FC" w:rsidP="009261FC">
      <w:pPr>
        <w:spacing w:before="60"/>
        <w:jc w:val="both"/>
        <w:rPr>
          <w:rFonts w:ascii="Arial" w:eastAsia="Arial Unicode MS" w:hAnsi="Arial" w:cs="Arial"/>
          <w:b/>
          <w:bCs/>
          <w:color w:val="215868"/>
        </w:rPr>
      </w:pPr>
      <w:r>
        <w:rPr>
          <w:rFonts w:ascii="Arial" w:eastAsia="Arial Unicode MS" w:hAnsi="Arial" w:cs="Arial"/>
          <w:b/>
          <w:bCs/>
          <w:color w:val="215868"/>
        </w:rPr>
        <w:t>Title</w:t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  <w:t>:</w:t>
      </w:r>
      <w:r>
        <w:rPr>
          <w:rFonts w:ascii="Arial" w:eastAsia="Arial Unicode MS" w:hAnsi="Arial" w:cs="Arial"/>
          <w:b/>
          <w:bCs/>
          <w:color w:val="215868"/>
        </w:rPr>
        <w:tab/>
        <w:t>Accountant</w:t>
      </w:r>
    </w:p>
    <w:p w:rsidR="009261FC" w:rsidRDefault="009261FC" w:rsidP="009261FC">
      <w:pPr>
        <w:spacing w:before="60"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/>
          <w:bCs/>
        </w:rPr>
        <w:tab/>
      </w:r>
      <w:r>
        <w:rPr>
          <w:rFonts w:ascii="Arial" w:eastAsia="Arial Unicode MS" w:hAnsi="Arial" w:cs="Arial"/>
          <w:bCs/>
        </w:rPr>
        <w:t>DEPA is one of the world’s leading Interior Contracting Company providing a complete range of high-end interior services and turnkey solutions.</w:t>
      </w:r>
    </w:p>
    <w:p w:rsidR="009261FC" w:rsidRDefault="009261FC" w:rsidP="009261FC">
      <w:pPr>
        <w:numPr>
          <w:ilvl w:val="0"/>
          <w:numId w:val="1"/>
        </w:numPr>
        <w:spacing w:before="60" w:after="12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  <w:color w:val="215868"/>
        </w:rPr>
        <w:t>Presently working as an ‘Accountant’ since October 2011.</w:t>
      </w:r>
    </w:p>
    <w:p w:rsidR="009261FC" w:rsidRDefault="009261FC" w:rsidP="009261FC">
      <w:pPr>
        <w:pStyle w:val="BodyText"/>
        <w:spacing w:after="6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Responsibilities</w:t>
      </w:r>
    </w:p>
    <w:p w:rsidR="009261FC" w:rsidRDefault="009261FC" w:rsidP="009261FC">
      <w:pPr>
        <w:pStyle w:val="BodyText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Accounting of invoices in Oracle Accounting system after reviewing of appropriate documentation and approval as per company policy.</w:t>
      </w:r>
    </w:p>
    <w:p w:rsidR="009261FC" w:rsidRDefault="009261FC" w:rsidP="009261FC">
      <w:pPr>
        <w:pStyle w:val="BodyText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Making payments to the suppliers and subcontractors as per the terms and conditions of Purchase Order / Subcontract.</w:t>
      </w:r>
    </w:p>
    <w:p w:rsidR="009261FC" w:rsidRDefault="009261FC" w:rsidP="009261FC">
      <w:pPr>
        <w:pStyle w:val="BodyText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Reconciling vendors account and rectify discrepancies.</w:t>
      </w:r>
    </w:p>
    <w:p w:rsidR="009261FC" w:rsidRDefault="009261FC" w:rsidP="009261FC">
      <w:pPr>
        <w:pStyle w:val="BodyText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Payment follow-up with various clients and accounting invoices and payments received.</w:t>
      </w:r>
    </w:p>
    <w:p w:rsidR="009261FC" w:rsidRDefault="009261FC" w:rsidP="009261FC">
      <w:pPr>
        <w:pStyle w:val="BodyText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Pass month end journals for prepayments, accruals, adjustment entries.</w:t>
      </w:r>
    </w:p>
    <w:p w:rsidR="009261FC" w:rsidRDefault="009261FC" w:rsidP="009261FC">
      <w:pPr>
        <w:pStyle w:val="BodyText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Preparing Bank Reconciliation Statement for various banks</w:t>
      </w:r>
    </w:p>
    <w:p w:rsidR="009261FC" w:rsidRDefault="009261FC" w:rsidP="009261FC">
      <w:pPr>
        <w:pStyle w:val="BodyText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Checking Site petty cash Statements, accounting and make reimbursement.</w:t>
      </w:r>
    </w:p>
    <w:p w:rsidR="009261FC" w:rsidRDefault="009261FC" w:rsidP="009261FC">
      <w:pPr>
        <w:pStyle w:val="BodyText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Maintaining Petty Cash for Office and Administrative expenses</w:t>
      </w:r>
    </w:p>
    <w:p w:rsidR="009261FC" w:rsidRDefault="009261FC" w:rsidP="009261FC">
      <w:pPr>
        <w:pStyle w:val="BodyText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Preparing Cash Flow Statement, assisting in preparing and submitting Monthly Finance Reports to the management in time.</w:t>
      </w:r>
    </w:p>
    <w:p w:rsidR="009261FC" w:rsidRDefault="009261FC" w:rsidP="009261FC">
      <w:pPr>
        <w:pStyle w:val="BodyText"/>
        <w:numPr>
          <w:ilvl w:val="0"/>
          <w:numId w:val="2"/>
        </w:numPr>
        <w:spacing w:before="6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>Providing required documents to the auditors.</w:t>
      </w:r>
    </w:p>
    <w:p w:rsidR="009261FC" w:rsidRDefault="009261FC" w:rsidP="009261FC">
      <w:pPr>
        <w:spacing w:before="60"/>
        <w:ind w:left="360"/>
        <w:jc w:val="both"/>
        <w:rPr>
          <w:rFonts w:ascii="Arial" w:eastAsia="Arial Unicode MS" w:hAnsi="Arial" w:cs="Arial"/>
          <w:b/>
          <w:bCs/>
          <w:color w:val="215868"/>
        </w:rPr>
      </w:pPr>
    </w:p>
    <w:p w:rsidR="009261FC" w:rsidRDefault="009261FC" w:rsidP="009261FC">
      <w:pPr>
        <w:numPr>
          <w:ilvl w:val="0"/>
          <w:numId w:val="1"/>
        </w:numPr>
        <w:spacing w:before="60"/>
        <w:jc w:val="both"/>
        <w:rPr>
          <w:rFonts w:ascii="Arial" w:eastAsia="Arial Unicode MS" w:hAnsi="Arial" w:cs="Arial"/>
          <w:b/>
          <w:bCs/>
          <w:color w:val="215868"/>
        </w:rPr>
      </w:pPr>
      <w:r>
        <w:rPr>
          <w:rFonts w:ascii="Arial" w:eastAsia="Arial Unicode MS" w:hAnsi="Arial" w:cs="Arial"/>
          <w:b/>
          <w:bCs/>
          <w:color w:val="215868"/>
        </w:rPr>
        <w:t>Worked as ‘Site Accountant’ in many projects under different subsidiaries within Group from Feb 2006 to Sep 2011.</w:t>
      </w:r>
    </w:p>
    <w:p w:rsidR="009261FC" w:rsidRDefault="009261FC" w:rsidP="009261FC">
      <w:pPr>
        <w:spacing w:before="60" w:after="12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/>
          <w:bCs/>
          <w:u w:val="single"/>
        </w:rPr>
        <w:t>Projects worked</w:t>
      </w:r>
      <w:r>
        <w:rPr>
          <w:rFonts w:ascii="Arial" w:eastAsia="Arial Unicode MS" w:hAnsi="Arial" w:cs="Arial"/>
          <w:bCs/>
        </w:rPr>
        <w:t xml:space="preserve">: Shoreline Apartments-Palm </w:t>
      </w:r>
      <w:proofErr w:type="spellStart"/>
      <w:r>
        <w:rPr>
          <w:rFonts w:ascii="Arial" w:eastAsia="Arial Unicode MS" w:hAnsi="Arial" w:cs="Arial"/>
          <w:bCs/>
        </w:rPr>
        <w:t>Jumeirah</w:t>
      </w:r>
      <w:proofErr w:type="spellEnd"/>
      <w:r>
        <w:rPr>
          <w:rFonts w:ascii="Arial" w:eastAsia="Arial Unicode MS" w:hAnsi="Arial" w:cs="Arial"/>
          <w:bCs/>
        </w:rPr>
        <w:t xml:space="preserve"> Project, Four Seasons Hotel, Mumbai-India, Tiara Residences-Palm </w:t>
      </w:r>
      <w:proofErr w:type="spellStart"/>
      <w:r>
        <w:rPr>
          <w:rFonts w:ascii="Arial" w:eastAsia="Arial Unicode MS" w:hAnsi="Arial" w:cs="Arial"/>
          <w:bCs/>
        </w:rPr>
        <w:t>Jumeirah</w:t>
      </w:r>
      <w:proofErr w:type="spellEnd"/>
      <w:r>
        <w:rPr>
          <w:rFonts w:ascii="Arial" w:eastAsia="Arial Unicode MS" w:hAnsi="Arial" w:cs="Arial"/>
          <w:bCs/>
        </w:rPr>
        <w:t xml:space="preserve"> (</w:t>
      </w:r>
      <w:proofErr w:type="spellStart"/>
      <w:r>
        <w:rPr>
          <w:rFonts w:ascii="Arial" w:eastAsia="Arial Unicode MS" w:hAnsi="Arial" w:cs="Arial"/>
          <w:bCs/>
        </w:rPr>
        <w:t>Depa</w:t>
      </w:r>
      <w:proofErr w:type="spellEnd"/>
      <w:r>
        <w:rPr>
          <w:rFonts w:ascii="Arial" w:eastAsia="Arial Unicode MS" w:hAnsi="Arial" w:cs="Arial"/>
          <w:bCs/>
        </w:rPr>
        <w:t xml:space="preserve"> Interiors LLC)</w:t>
      </w:r>
    </w:p>
    <w:p w:rsidR="009261FC" w:rsidRDefault="009261FC" w:rsidP="009261FC">
      <w:pPr>
        <w:spacing w:before="6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Dubai Metro – Redline &amp; Green line Projects and New Doha International Airport Project (NDIA), Qatar (Lindner </w:t>
      </w:r>
      <w:proofErr w:type="spellStart"/>
      <w:r>
        <w:rPr>
          <w:rFonts w:ascii="Arial" w:eastAsia="Arial Unicode MS" w:hAnsi="Arial" w:cs="Arial"/>
          <w:bCs/>
        </w:rPr>
        <w:t>Depa</w:t>
      </w:r>
      <w:proofErr w:type="spellEnd"/>
      <w:r>
        <w:rPr>
          <w:rFonts w:ascii="Arial" w:eastAsia="Arial Unicode MS" w:hAnsi="Arial" w:cs="Arial"/>
          <w:bCs/>
        </w:rPr>
        <w:t xml:space="preserve"> Interiors LLC)</w:t>
      </w:r>
    </w:p>
    <w:p w:rsidR="009261FC" w:rsidRDefault="009261FC" w:rsidP="009261FC">
      <w:pPr>
        <w:pStyle w:val="BodyText"/>
        <w:spacing w:after="60"/>
        <w:rPr>
          <w:rFonts w:ascii="Arial" w:eastAsia="Arial Unicode MS" w:hAnsi="Arial" w:cs="Arial"/>
          <w:b/>
          <w:bCs/>
        </w:rPr>
      </w:pPr>
    </w:p>
    <w:p w:rsidR="009261FC" w:rsidRDefault="009261FC" w:rsidP="009261FC">
      <w:pPr>
        <w:pStyle w:val="BodyText"/>
        <w:spacing w:after="6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Responsibilities</w:t>
      </w:r>
    </w:p>
    <w:p w:rsidR="009261FC" w:rsidRDefault="009261FC" w:rsidP="009261FC">
      <w:pPr>
        <w:pStyle w:val="BodyText"/>
        <w:numPr>
          <w:ilvl w:val="0"/>
          <w:numId w:val="2"/>
        </w:numPr>
        <w:spacing w:after="1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Receiving invoices from suppliers/ subcontractors against Purchase Orders, checking with Delivery Notes, getting Quality Report, site certification and certifying invoices for payment purpose, according to payment terms of Purchase Orders.</w:t>
      </w:r>
    </w:p>
    <w:p w:rsidR="009261FC" w:rsidRDefault="009261FC" w:rsidP="009261F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Payment Requests for Advance payments to the suppliers and do payment follow-up with Payable Accountant.</w:t>
      </w:r>
    </w:p>
    <w:p w:rsidR="009261FC" w:rsidRDefault="009261FC" w:rsidP="009261F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follow-up with suppliers and Logistics </w:t>
      </w:r>
      <w:proofErr w:type="spellStart"/>
      <w:r>
        <w:rPr>
          <w:rFonts w:ascii="Arial" w:hAnsi="Arial" w:cs="Arial"/>
          <w:sz w:val="24"/>
          <w:szCs w:val="24"/>
        </w:rPr>
        <w:t>Dept</w:t>
      </w:r>
      <w:proofErr w:type="spellEnd"/>
      <w:r>
        <w:rPr>
          <w:rFonts w:ascii="Arial" w:hAnsi="Arial" w:cs="Arial"/>
          <w:sz w:val="24"/>
          <w:szCs w:val="24"/>
        </w:rPr>
        <w:t xml:space="preserve"> to get Invoices and Delivery Notes against our Advance payments, entering in LPO Log &amp; forwarding to Accounts </w:t>
      </w:r>
      <w:proofErr w:type="spellStart"/>
      <w:r>
        <w:rPr>
          <w:rFonts w:ascii="Arial" w:hAnsi="Arial" w:cs="Arial"/>
          <w:sz w:val="24"/>
          <w:szCs w:val="24"/>
        </w:rPr>
        <w:t>Dept</w:t>
      </w:r>
      <w:proofErr w:type="spellEnd"/>
      <w:r>
        <w:rPr>
          <w:rFonts w:ascii="Arial" w:hAnsi="Arial" w:cs="Arial"/>
          <w:sz w:val="24"/>
          <w:szCs w:val="24"/>
        </w:rPr>
        <w:t xml:space="preserve"> for further Accounting purpose.</w:t>
      </w:r>
    </w:p>
    <w:p w:rsidR="009261FC" w:rsidRDefault="009261FC" w:rsidP="009261F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Site Petty cash for all projects, preparing Petty Cash Statements.</w:t>
      </w:r>
    </w:p>
    <w:p w:rsidR="009261FC" w:rsidRDefault="009261FC" w:rsidP="009261F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Coordinating with suppliers and Accounts </w:t>
      </w:r>
      <w:proofErr w:type="spellStart"/>
      <w:r>
        <w:rPr>
          <w:rFonts w:ascii="Arial" w:hAnsi="Arial" w:cs="Arial"/>
          <w:sz w:val="24"/>
          <w:szCs w:val="24"/>
        </w:rPr>
        <w:t>Dept</w:t>
      </w:r>
      <w:proofErr w:type="spellEnd"/>
      <w:r>
        <w:rPr>
          <w:rFonts w:ascii="Arial" w:hAnsi="Arial" w:cs="Arial"/>
          <w:sz w:val="24"/>
          <w:szCs w:val="24"/>
        </w:rPr>
        <w:t xml:space="preserve"> in opening Letter of Credit, amendment of LC, etc.</w:t>
      </w:r>
    </w:p>
    <w:p w:rsidR="009261FC" w:rsidRDefault="009261FC" w:rsidP="009261F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Budget Reconciliation Sheet and monitoring cost against budget.</w:t>
      </w:r>
    </w:p>
    <w:p w:rsidR="009261FC" w:rsidRDefault="009261FC" w:rsidP="009261F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Updating Purchase Order Log with payment details, etc.</w:t>
      </w:r>
    </w:p>
    <w:p w:rsidR="009261FC" w:rsidRDefault="009261FC" w:rsidP="009261FC">
      <w:pPr>
        <w:spacing w:before="60"/>
        <w:jc w:val="both"/>
        <w:rPr>
          <w:rFonts w:ascii="Arial" w:eastAsia="Arial Unicode MS" w:hAnsi="Arial" w:cs="Arial"/>
          <w:b/>
          <w:bCs/>
          <w:color w:val="215868"/>
        </w:rPr>
      </w:pPr>
    </w:p>
    <w:p w:rsidR="009261FC" w:rsidRDefault="009261FC" w:rsidP="009261FC">
      <w:pPr>
        <w:spacing w:before="60"/>
        <w:jc w:val="both"/>
        <w:rPr>
          <w:rFonts w:ascii="Arial" w:eastAsia="Arial Unicode MS" w:hAnsi="Arial" w:cs="Arial"/>
          <w:b/>
          <w:bCs/>
          <w:color w:val="215868"/>
        </w:rPr>
      </w:pPr>
      <w:r>
        <w:rPr>
          <w:rFonts w:ascii="Arial" w:eastAsia="Arial Unicode MS" w:hAnsi="Arial" w:cs="Arial"/>
          <w:b/>
          <w:bCs/>
          <w:color w:val="215868"/>
        </w:rPr>
        <w:t>2. Jan 2004 – Feb 2006</w:t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  <w:t>:</w:t>
      </w:r>
      <w:r>
        <w:rPr>
          <w:rFonts w:ascii="Arial" w:eastAsia="Arial Unicode MS" w:hAnsi="Arial" w:cs="Arial"/>
          <w:b/>
          <w:bCs/>
          <w:color w:val="215868"/>
        </w:rPr>
        <w:tab/>
        <w:t>M/s. Xavier Benefit Fund Ltd.,</w:t>
      </w:r>
    </w:p>
    <w:p w:rsidR="009261FC" w:rsidRDefault="009261FC" w:rsidP="009261FC">
      <w:pPr>
        <w:spacing w:after="120"/>
        <w:jc w:val="both"/>
        <w:rPr>
          <w:rFonts w:ascii="Arial" w:eastAsia="Arial Unicode MS" w:hAnsi="Arial" w:cs="Arial"/>
          <w:b/>
          <w:bCs/>
          <w:color w:val="215868"/>
        </w:rPr>
      </w:pP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proofErr w:type="spellStart"/>
      <w:proofErr w:type="gramStart"/>
      <w:r>
        <w:rPr>
          <w:rFonts w:ascii="Arial" w:eastAsia="Arial Unicode MS" w:hAnsi="Arial" w:cs="Arial"/>
          <w:b/>
          <w:bCs/>
          <w:color w:val="215868"/>
        </w:rPr>
        <w:t>Nagercoil</w:t>
      </w:r>
      <w:proofErr w:type="spellEnd"/>
      <w:r>
        <w:rPr>
          <w:rFonts w:ascii="Arial" w:eastAsia="Arial Unicode MS" w:hAnsi="Arial" w:cs="Arial"/>
          <w:b/>
          <w:bCs/>
          <w:color w:val="215868"/>
        </w:rPr>
        <w:t xml:space="preserve">, </w:t>
      </w:r>
      <w:proofErr w:type="spellStart"/>
      <w:r>
        <w:rPr>
          <w:rFonts w:ascii="Arial" w:eastAsia="Arial Unicode MS" w:hAnsi="Arial" w:cs="Arial"/>
          <w:b/>
          <w:bCs/>
          <w:color w:val="215868"/>
        </w:rPr>
        <w:t>Tamilnadu</w:t>
      </w:r>
      <w:proofErr w:type="spellEnd"/>
      <w:r>
        <w:rPr>
          <w:rFonts w:ascii="Arial" w:eastAsia="Arial Unicode MS" w:hAnsi="Arial" w:cs="Arial"/>
          <w:b/>
          <w:bCs/>
          <w:color w:val="215868"/>
        </w:rPr>
        <w:t>, India.</w:t>
      </w:r>
      <w:proofErr w:type="gramEnd"/>
    </w:p>
    <w:p w:rsidR="009261FC" w:rsidRDefault="009261FC" w:rsidP="009261FC">
      <w:pPr>
        <w:jc w:val="both"/>
        <w:rPr>
          <w:rFonts w:ascii="Arial" w:eastAsia="Arial Unicode MS" w:hAnsi="Arial" w:cs="Arial"/>
          <w:b/>
          <w:bCs/>
          <w:color w:val="215868"/>
        </w:rPr>
      </w:pPr>
      <w:r>
        <w:rPr>
          <w:rFonts w:ascii="Arial" w:eastAsia="Arial Unicode MS" w:hAnsi="Arial" w:cs="Arial"/>
          <w:b/>
          <w:bCs/>
          <w:color w:val="215868"/>
        </w:rPr>
        <w:t xml:space="preserve">    Title</w:t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  <w:t>:</w:t>
      </w:r>
      <w:r>
        <w:rPr>
          <w:rFonts w:ascii="Arial" w:eastAsia="Arial Unicode MS" w:hAnsi="Arial" w:cs="Arial"/>
          <w:b/>
          <w:bCs/>
          <w:color w:val="215868"/>
        </w:rPr>
        <w:tab/>
        <w:t>Accounts Assistant</w:t>
      </w:r>
    </w:p>
    <w:p w:rsidR="009261FC" w:rsidRDefault="009261FC" w:rsidP="009261FC">
      <w:pPr>
        <w:jc w:val="both"/>
        <w:rPr>
          <w:rFonts w:ascii="Arial" w:eastAsia="Arial Unicode MS" w:hAnsi="Arial" w:cs="Arial"/>
          <w:b/>
          <w:bCs/>
        </w:rPr>
      </w:pPr>
    </w:p>
    <w:p w:rsidR="009261FC" w:rsidRDefault="009261FC" w:rsidP="009261FC">
      <w:pPr>
        <w:pStyle w:val="BodyText"/>
        <w:spacing w:after="1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This is a Financial Institution of Diocese of </w:t>
      </w:r>
      <w:proofErr w:type="spellStart"/>
      <w:r>
        <w:rPr>
          <w:rFonts w:ascii="Arial" w:eastAsia="Arial Unicode MS" w:hAnsi="Arial" w:cs="Arial"/>
        </w:rPr>
        <w:t>Kottar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Tamilnadu</w:t>
      </w:r>
      <w:proofErr w:type="spellEnd"/>
      <w:r>
        <w:rPr>
          <w:rFonts w:ascii="Arial" w:eastAsia="Arial Unicode MS" w:hAnsi="Arial" w:cs="Arial"/>
        </w:rPr>
        <w:t xml:space="preserve">, which incorporated under Companies Act 1946. It functions with one branch at </w:t>
      </w:r>
      <w:proofErr w:type="spellStart"/>
      <w:r>
        <w:rPr>
          <w:rFonts w:ascii="Arial" w:eastAsia="Arial Unicode MS" w:hAnsi="Arial" w:cs="Arial"/>
        </w:rPr>
        <w:t>Kanyakumari</w:t>
      </w:r>
      <w:proofErr w:type="spellEnd"/>
      <w:r>
        <w:rPr>
          <w:rFonts w:ascii="Arial" w:eastAsia="Arial Unicode MS" w:hAnsi="Arial" w:cs="Arial"/>
        </w:rPr>
        <w:t>.</w:t>
      </w:r>
    </w:p>
    <w:p w:rsidR="009261FC" w:rsidRDefault="009261FC" w:rsidP="009261FC">
      <w:pPr>
        <w:pStyle w:val="Heading3"/>
        <w:spacing w:after="1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Responsibilities</w:t>
      </w:r>
    </w:p>
    <w:p w:rsidR="009261FC" w:rsidRDefault="009261FC" w:rsidP="009261FC">
      <w:pPr>
        <w:numPr>
          <w:ilvl w:val="0"/>
          <w:numId w:val="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Maintaining Personal Ledgers of the Depositors of various kinds of accounts in the computerized accounting systems like Savings, Recurring and Fixed Deposits, Personal Loan, Deposit Loan, Jewel Loan, etc. </w:t>
      </w:r>
    </w:p>
    <w:p w:rsidR="009261FC" w:rsidRDefault="009261FC" w:rsidP="009261FC">
      <w:pPr>
        <w:numPr>
          <w:ilvl w:val="0"/>
          <w:numId w:val="3"/>
        </w:numPr>
        <w:spacing w:before="120"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Sending reminder letters to the customers for Debt recovery.</w:t>
      </w:r>
    </w:p>
    <w:p w:rsidR="009261FC" w:rsidRDefault="009261FC" w:rsidP="009261FC">
      <w:pPr>
        <w:numPr>
          <w:ilvl w:val="0"/>
          <w:numId w:val="3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Responsible for all transactions with Bank like deposits, withdraws, money transfers, etc., preparing Bank Reconciliation Statement and monthly statements.</w:t>
      </w:r>
    </w:p>
    <w:p w:rsidR="009261FC" w:rsidRDefault="009261FC" w:rsidP="009261FC">
      <w:pPr>
        <w:numPr>
          <w:ilvl w:val="0"/>
          <w:numId w:val="3"/>
        </w:numPr>
        <w:spacing w:after="1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Assisting in preparing Final Accounts of the institution.</w:t>
      </w:r>
    </w:p>
    <w:p w:rsidR="009261FC" w:rsidRDefault="009261FC" w:rsidP="009261FC">
      <w:pPr>
        <w:spacing w:after="120"/>
        <w:ind w:left="720"/>
        <w:jc w:val="both"/>
        <w:rPr>
          <w:rFonts w:ascii="Arial" w:eastAsia="Arial Unicode MS" w:hAnsi="Arial" w:cs="Arial"/>
        </w:rPr>
      </w:pPr>
    </w:p>
    <w:p w:rsidR="009261FC" w:rsidRDefault="009261FC" w:rsidP="009261FC">
      <w:pPr>
        <w:jc w:val="both"/>
        <w:rPr>
          <w:rFonts w:ascii="Arial" w:eastAsia="Arial Unicode MS" w:hAnsi="Arial" w:cs="Arial"/>
          <w:b/>
          <w:bCs/>
          <w:color w:val="215868"/>
        </w:rPr>
      </w:pPr>
      <w:r>
        <w:rPr>
          <w:rFonts w:ascii="Arial" w:eastAsia="Arial Unicode MS" w:hAnsi="Arial" w:cs="Arial"/>
          <w:b/>
          <w:bCs/>
          <w:color w:val="215868"/>
        </w:rPr>
        <w:t>3.  May 1997 – Dec.2003</w:t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  <w:t>:</w:t>
      </w:r>
      <w:r>
        <w:rPr>
          <w:rFonts w:ascii="Arial" w:eastAsia="Arial Unicode MS" w:hAnsi="Arial" w:cs="Arial"/>
          <w:b/>
          <w:bCs/>
          <w:color w:val="215868"/>
        </w:rPr>
        <w:tab/>
        <w:t>M/s. S.G.J. Auto Care (P) Ltd.,</w:t>
      </w:r>
    </w:p>
    <w:p w:rsidR="009261FC" w:rsidRDefault="009261FC" w:rsidP="009261FC">
      <w:pPr>
        <w:spacing w:after="120"/>
        <w:jc w:val="both"/>
        <w:rPr>
          <w:rFonts w:ascii="Arial" w:eastAsia="Arial Unicode MS" w:hAnsi="Arial" w:cs="Arial"/>
          <w:b/>
          <w:bCs/>
          <w:color w:val="215868"/>
        </w:rPr>
      </w:pP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proofErr w:type="spellStart"/>
      <w:proofErr w:type="gramStart"/>
      <w:r>
        <w:rPr>
          <w:rFonts w:ascii="Arial" w:eastAsia="Arial Unicode MS" w:hAnsi="Arial" w:cs="Arial"/>
          <w:b/>
          <w:bCs/>
          <w:color w:val="215868"/>
        </w:rPr>
        <w:t>Nagercoil</w:t>
      </w:r>
      <w:proofErr w:type="spellEnd"/>
      <w:r>
        <w:rPr>
          <w:rFonts w:ascii="Arial" w:eastAsia="Arial Unicode MS" w:hAnsi="Arial" w:cs="Arial"/>
          <w:b/>
          <w:bCs/>
          <w:color w:val="215868"/>
        </w:rPr>
        <w:t xml:space="preserve">, </w:t>
      </w:r>
      <w:proofErr w:type="spellStart"/>
      <w:r>
        <w:rPr>
          <w:rFonts w:ascii="Arial" w:eastAsia="Arial Unicode MS" w:hAnsi="Arial" w:cs="Arial"/>
          <w:b/>
          <w:bCs/>
          <w:color w:val="215868"/>
        </w:rPr>
        <w:t>Tamilnadu</w:t>
      </w:r>
      <w:proofErr w:type="spellEnd"/>
      <w:r>
        <w:rPr>
          <w:rFonts w:ascii="Arial" w:eastAsia="Arial Unicode MS" w:hAnsi="Arial" w:cs="Arial"/>
          <w:b/>
          <w:bCs/>
          <w:color w:val="215868"/>
        </w:rPr>
        <w:t>, India.</w:t>
      </w:r>
      <w:proofErr w:type="gramEnd"/>
    </w:p>
    <w:p w:rsidR="009261FC" w:rsidRDefault="009261FC" w:rsidP="009261FC">
      <w:pPr>
        <w:pStyle w:val="Heading3"/>
        <w:spacing w:after="120"/>
        <w:rPr>
          <w:rFonts w:ascii="Arial" w:eastAsia="Arial Unicode MS" w:hAnsi="Arial" w:cs="Arial"/>
          <w:color w:val="215868"/>
        </w:rPr>
      </w:pPr>
      <w:r>
        <w:rPr>
          <w:rFonts w:ascii="Arial" w:eastAsia="Arial Unicode MS" w:hAnsi="Arial" w:cs="Arial"/>
          <w:color w:val="215868"/>
        </w:rPr>
        <w:t xml:space="preserve">     Title</w:t>
      </w:r>
      <w:r>
        <w:rPr>
          <w:rFonts w:ascii="Arial" w:eastAsia="Arial Unicode MS" w:hAnsi="Arial" w:cs="Arial"/>
          <w:color w:val="215868"/>
        </w:rPr>
        <w:tab/>
      </w:r>
      <w:r>
        <w:rPr>
          <w:rFonts w:ascii="Arial" w:eastAsia="Arial Unicode MS" w:hAnsi="Arial" w:cs="Arial"/>
          <w:color w:val="215868"/>
        </w:rPr>
        <w:tab/>
      </w:r>
      <w:r>
        <w:rPr>
          <w:rFonts w:ascii="Arial" w:eastAsia="Arial Unicode MS" w:hAnsi="Arial" w:cs="Arial"/>
          <w:color w:val="215868"/>
        </w:rPr>
        <w:tab/>
      </w:r>
      <w:r>
        <w:rPr>
          <w:rFonts w:ascii="Arial" w:eastAsia="Arial Unicode MS" w:hAnsi="Arial" w:cs="Arial"/>
          <w:color w:val="215868"/>
        </w:rPr>
        <w:tab/>
      </w:r>
      <w:r>
        <w:rPr>
          <w:rFonts w:ascii="Arial" w:eastAsia="Arial Unicode MS" w:hAnsi="Arial" w:cs="Arial"/>
          <w:color w:val="215868"/>
        </w:rPr>
        <w:tab/>
        <w:t>:</w:t>
      </w:r>
      <w:r>
        <w:rPr>
          <w:rFonts w:ascii="Arial" w:eastAsia="Arial Unicode MS" w:hAnsi="Arial" w:cs="Arial"/>
          <w:color w:val="215868"/>
        </w:rPr>
        <w:tab/>
        <w:t>Accounts Assistant</w:t>
      </w:r>
    </w:p>
    <w:p w:rsidR="009261FC" w:rsidRDefault="009261FC" w:rsidP="009261FC">
      <w:pPr>
        <w:pStyle w:val="BodyText"/>
        <w:spacing w:after="120"/>
        <w:ind w:firstLine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The company is one of the leading and authorized Dealers and Service Center for </w:t>
      </w:r>
      <w:r>
        <w:rPr>
          <w:rFonts w:ascii="Arial" w:eastAsia="Arial Unicode MS" w:hAnsi="Arial" w:cs="Arial"/>
          <w:b/>
          <w:bCs/>
          <w:i/>
          <w:iCs/>
        </w:rPr>
        <w:t>Mahindra &amp; Mahindra, Hindustan Motors, TAFE</w:t>
      </w:r>
      <w:r>
        <w:rPr>
          <w:rFonts w:ascii="Arial" w:eastAsia="Arial Unicode MS" w:hAnsi="Arial" w:cs="Arial"/>
        </w:rPr>
        <w:t xml:space="preserve"> Vehicles &amp; Spare Parts and </w:t>
      </w:r>
      <w:proofErr w:type="spellStart"/>
      <w:r>
        <w:rPr>
          <w:rFonts w:ascii="Arial" w:eastAsia="Arial Unicode MS" w:hAnsi="Arial" w:cs="Arial"/>
          <w:b/>
          <w:bCs/>
          <w:i/>
          <w:iCs/>
        </w:rPr>
        <w:t>Veedol</w:t>
      </w:r>
      <w:proofErr w:type="spellEnd"/>
      <w:r>
        <w:rPr>
          <w:rFonts w:ascii="Arial" w:eastAsia="Arial Unicode MS" w:hAnsi="Arial" w:cs="Arial"/>
          <w:b/>
          <w:bCs/>
          <w:i/>
          <w:iCs/>
        </w:rPr>
        <w:t xml:space="preserve"> &amp; Mitsubishi</w:t>
      </w:r>
      <w:r>
        <w:rPr>
          <w:rFonts w:ascii="Arial" w:eastAsia="Arial Unicode MS" w:hAnsi="Arial" w:cs="Arial"/>
        </w:rPr>
        <w:t xml:space="preserve"> Lubricants for three districts. This is a branch office of </w:t>
      </w:r>
      <w:r>
        <w:rPr>
          <w:rFonts w:ascii="Arial" w:eastAsia="Arial Unicode MS" w:hAnsi="Arial" w:cs="Arial"/>
          <w:b/>
          <w:bCs/>
          <w:i/>
          <w:iCs/>
        </w:rPr>
        <w:t xml:space="preserve">M/s. S. G. </w:t>
      </w:r>
      <w:proofErr w:type="spellStart"/>
      <w:r>
        <w:rPr>
          <w:rFonts w:ascii="Arial" w:eastAsia="Arial Unicode MS" w:hAnsi="Arial" w:cs="Arial"/>
          <w:b/>
          <w:bCs/>
          <w:i/>
          <w:iCs/>
        </w:rPr>
        <w:t>Jayaraj</w:t>
      </w:r>
      <w:proofErr w:type="spellEnd"/>
      <w:r>
        <w:rPr>
          <w:rFonts w:ascii="Arial" w:eastAsia="Arial Unicode MS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i/>
          <w:iCs/>
        </w:rPr>
        <w:t>Nadar</w:t>
      </w:r>
      <w:proofErr w:type="spellEnd"/>
      <w:r>
        <w:rPr>
          <w:rFonts w:ascii="Arial" w:eastAsia="Arial Unicode MS" w:hAnsi="Arial" w:cs="Arial"/>
          <w:b/>
          <w:bCs/>
          <w:i/>
          <w:iCs/>
        </w:rPr>
        <w:t xml:space="preserve"> &amp; Son (SGJ GROUP OF COMPANIES)</w:t>
      </w:r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Tirunelveli</w:t>
      </w:r>
      <w:proofErr w:type="spellEnd"/>
      <w:r>
        <w:rPr>
          <w:rFonts w:ascii="Arial" w:eastAsia="Arial Unicode MS" w:hAnsi="Arial" w:cs="Arial"/>
        </w:rPr>
        <w:t xml:space="preserve"> which has eight branches in different places in </w:t>
      </w:r>
      <w:proofErr w:type="spellStart"/>
      <w:r>
        <w:rPr>
          <w:rFonts w:ascii="Arial" w:eastAsia="Arial Unicode MS" w:hAnsi="Arial" w:cs="Arial"/>
        </w:rPr>
        <w:t>Tamilnadu</w:t>
      </w:r>
      <w:proofErr w:type="spellEnd"/>
      <w:r>
        <w:rPr>
          <w:rFonts w:ascii="Arial" w:eastAsia="Arial Unicode MS" w:hAnsi="Arial" w:cs="Arial"/>
        </w:rPr>
        <w:t>, India.</w:t>
      </w:r>
    </w:p>
    <w:p w:rsidR="009261FC" w:rsidRDefault="009261FC" w:rsidP="009261FC">
      <w:pPr>
        <w:pStyle w:val="BodyText"/>
        <w:spacing w:after="6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lastRenderedPageBreak/>
        <w:t>Responsibilities</w:t>
      </w:r>
    </w:p>
    <w:p w:rsidR="009261FC" w:rsidRDefault="009261FC" w:rsidP="009261FC">
      <w:pPr>
        <w:pStyle w:val="BodyText"/>
        <w:numPr>
          <w:ilvl w:val="0"/>
          <w:numId w:val="4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Preparing invoices for spare parts, </w:t>
      </w:r>
      <w:proofErr w:type="spellStart"/>
      <w:r>
        <w:rPr>
          <w:rFonts w:ascii="Arial" w:eastAsia="Arial Unicode MS" w:hAnsi="Arial" w:cs="Arial"/>
        </w:rPr>
        <w:t>labour</w:t>
      </w:r>
      <w:proofErr w:type="spellEnd"/>
      <w:r>
        <w:rPr>
          <w:rFonts w:ascii="Arial" w:eastAsia="Arial Unicode MS" w:hAnsi="Arial" w:cs="Arial"/>
        </w:rPr>
        <w:t>, etc.</w:t>
      </w:r>
    </w:p>
    <w:p w:rsidR="009261FC" w:rsidRDefault="009261FC" w:rsidP="009261FC">
      <w:pPr>
        <w:pStyle w:val="BodyText"/>
        <w:numPr>
          <w:ilvl w:val="0"/>
          <w:numId w:val="4"/>
        </w:numPr>
        <w:spacing w:before="60" w:after="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Responsible for all Bank Transactions and preparing Bank Reconciliation Statement.</w:t>
      </w:r>
    </w:p>
    <w:p w:rsidR="009261FC" w:rsidRDefault="009261FC" w:rsidP="009261FC">
      <w:pPr>
        <w:pStyle w:val="BodyText"/>
        <w:numPr>
          <w:ilvl w:val="0"/>
          <w:numId w:val="4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Maintaining all the books of accounts in computerized accounting systems.</w:t>
      </w:r>
    </w:p>
    <w:p w:rsidR="009261FC" w:rsidRDefault="009261FC" w:rsidP="009261FC">
      <w:pPr>
        <w:pStyle w:val="BodyText"/>
        <w:numPr>
          <w:ilvl w:val="0"/>
          <w:numId w:val="4"/>
        </w:numPr>
        <w:spacing w:before="60" w:after="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Preparing and sending Daily and Monthly Statements to the Head Office.</w:t>
      </w:r>
    </w:p>
    <w:p w:rsidR="009261FC" w:rsidRDefault="009261FC" w:rsidP="009261FC">
      <w:pPr>
        <w:pStyle w:val="BodyText"/>
        <w:numPr>
          <w:ilvl w:val="0"/>
          <w:numId w:val="4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Handling main and petty cash.</w:t>
      </w:r>
    </w:p>
    <w:p w:rsidR="009261FC" w:rsidRDefault="009261FC" w:rsidP="009261FC">
      <w:pPr>
        <w:pStyle w:val="BodyText"/>
        <w:numPr>
          <w:ilvl w:val="0"/>
          <w:numId w:val="4"/>
        </w:numPr>
        <w:spacing w:before="60" w:after="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Assisting in purchase process and follow-up.</w:t>
      </w:r>
    </w:p>
    <w:p w:rsidR="009261FC" w:rsidRDefault="009261FC" w:rsidP="009261FC">
      <w:pPr>
        <w:pStyle w:val="BodyText"/>
        <w:numPr>
          <w:ilvl w:val="0"/>
          <w:numId w:val="4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Checking and sending Monthly Stock Statement to the Corporate Office.</w:t>
      </w:r>
    </w:p>
    <w:p w:rsidR="009261FC" w:rsidRDefault="009261FC" w:rsidP="009261FC">
      <w:pPr>
        <w:pStyle w:val="BodyText"/>
        <w:rPr>
          <w:rFonts w:ascii="Arial" w:eastAsia="Arial Unicode MS" w:hAnsi="Arial" w:cs="Arial"/>
        </w:rPr>
      </w:pPr>
    </w:p>
    <w:p w:rsidR="009261FC" w:rsidRDefault="009261FC" w:rsidP="009261FC">
      <w:pPr>
        <w:pStyle w:val="BodyText"/>
        <w:spacing w:before="120"/>
        <w:ind w:left="357"/>
        <w:rPr>
          <w:rFonts w:ascii="Arial" w:eastAsia="Arial Unicode MS" w:hAnsi="Arial" w:cs="Arial"/>
          <w:b/>
          <w:bCs/>
          <w:color w:val="215868"/>
        </w:rPr>
      </w:pPr>
      <w:r>
        <w:rPr>
          <w:rFonts w:ascii="Arial" w:eastAsia="Arial Unicode MS" w:hAnsi="Arial" w:cs="Arial"/>
          <w:b/>
          <w:bCs/>
          <w:color w:val="215868"/>
        </w:rPr>
        <w:t>4.   Jun.1996 – May 1997</w:t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  <w:t>:</w:t>
      </w:r>
      <w:r>
        <w:rPr>
          <w:rFonts w:ascii="Arial" w:eastAsia="Arial Unicode MS" w:hAnsi="Arial" w:cs="Arial"/>
          <w:b/>
          <w:bCs/>
          <w:color w:val="215868"/>
        </w:rPr>
        <w:tab/>
        <w:t xml:space="preserve">M/s. </w:t>
      </w:r>
      <w:proofErr w:type="spellStart"/>
      <w:r>
        <w:rPr>
          <w:rFonts w:ascii="Arial" w:eastAsia="Arial Unicode MS" w:hAnsi="Arial" w:cs="Arial"/>
          <w:b/>
          <w:bCs/>
          <w:color w:val="215868"/>
        </w:rPr>
        <w:t>Senthil</w:t>
      </w:r>
      <w:proofErr w:type="spellEnd"/>
      <w:r>
        <w:rPr>
          <w:rFonts w:ascii="Arial" w:eastAsia="Arial Unicode MS" w:hAnsi="Arial" w:cs="Arial"/>
          <w:b/>
          <w:bCs/>
          <w:color w:val="215868"/>
        </w:rPr>
        <w:t xml:space="preserve"> Traders, </w:t>
      </w:r>
    </w:p>
    <w:p w:rsidR="009261FC" w:rsidRDefault="009261FC" w:rsidP="009261FC">
      <w:pPr>
        <w:pStyle w:val="BodyText"/>
        <w:spacing w:after="120"/>
        <w:ind w:left="357"/>
        <w:rPr>
          <w:rFonts w:ascii="Arial" w:eastAsia="Arial Unicode MS" w:hAnsi="Arial" w:cs="Arial"/>
          <w:b/>
          <w:bCs/>
          <w:color w:val="215868"/>
        </w:rPr>
      </w:pP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proofErr w:type="spellStart"/>
      <w:r>
        <w:rPr>
          <w:rFonts w:ascii="Arial" w:eastAsia="Arial Unicode MS" w:hAnsi="Arial" w:cs="Arial"/>
          <w:b/>
          <w:bCs/>
          <w:color w:val="215868"/>
        </w:rPr>
        <w:t>Nagercoil</w:t>
      </w:r>
      <w:proofErr w:type="spellEnd"/>
      <w:r>
        <w:rPr>
          <w:rFonts w:ascii="Arial" w:eastAsia="Arial Unicode MS" w:hAnsi="Arial" w:cs="Arial"/>
          <w:b/>
          <w:bCs/>
          <w:color w:val="215868"/>
        </w:rPr>
        <w:t xml:space="preserve">, </w:t>
      </w:r>
      <w:proofErr w:type="spellStart"/>
      <w:r>
        <w:rPr>
          <w:rFonts w:ascii="Arial" w:eastAsia="Arial Unicode MS" w:hAnsi="Arial" w:cs="Arial"/>
          <w:b/>
          <w:bCs/>
          <w:color w:val="215868"/>
        </w:rPr>
        <w:t>Tamilnadu</w:t>
      </w:r>
      <w:proofErr w:type="spellEnd"/>
      <w:r>
        <w:rPr>
          <w:rFonts w:ascii="Arial" w:eastAsia="Arial Unicode MS" w:hAnsi="Arial" w:cs="Arial"/>
          <w:b/>
          <w:bCs/>
          <w:color w:val="215868"/>
        </w:rPr>
        <w:t>.</w:t>
      </w:r>
    </w:p>
    <w:p w:rsidR="009261FC" w:rsidRDefault="009261FC" w:rsidP="009261FC">
      <w:pPr>
        <w:pStyle w:val="BodyText"/>
        <w:ind w:left="360"/>
        <w:rPr>
          <w:rFonts w:ascii="Arial" w:eastAsia="Arial Unicode MS" w:hAnsi="Arial" w:cs="Arial"/>
          <w:b/>
          <w:bCs/>
          <w:color w:val="215868"/>
        </w:rPr>
      </w:pPr>
      <w:r>
        <w:rPr>
          <w:rFonts w:ascii="Arial" w:eastAsia="Arial Unicode MS" w:hAnsi="Arial" w:cs="Arial"/>
          <w:b/>
          <w:bCs/>
          <w:color w:val="215868"/>
        </w:rPr>
        <w:t>Title</w:t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</w:r>
      <w:r>
        <w:rPr>
          <w:rFonts w:ascii="Arial" w:eastAsia="Arial Unicode MS" w:hAnsi="Arial" w:cs="Arial"/>
          <w:b/>
          <w:bCs/>
          <w:color w:val="215868"/>
        </w:rPr>
        <w:tab/>
        <w:t>:</w:t>
      </w:r>
      <w:r>
        <w:rPr>
          <w:rFonts w:ascii="Arial" w:eastAsia="Arial Unicode MS" w:hAnsi="Arial" w:cs="Arial"/>
          <w:b/>
          <w:bCs/>
          <w:color w:val="215868"/>
        </w:rPr>
        <w:tab/>
        <w:t>Accountant</w:t>
      </w:r>
    </w:p>
    <w:p w:rsidR="009261FC" w:rsidRDefault="009261FC" w:rsidP="009261FC">
      <w:pPr>
        <w:pStyle w:val="BodyText"/>
        <w:ind w:left="360"/>
        <w:rPr>
          <w:rFonts w:ascii="Arial" w:eastAsia="Arial Unicode MS" w:hAnsi="Arial" w:cs="Arial"/>
        </w:rPr>
      </w:pPr>
    </w:p>
    <w:p w:rsidR="009261FC" w:rsidRDefault="009261FC" w:rsidP="009261FC">
      <w:pPr>
        <w:pStyle w:val="BodyText"/>
        <w:ind w:left="360" w:firstLine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The concern is one of the leading Wholesale Dealers and Distributor for the products of </w:t>
      </w:r>
      <w:r>
        <w:rPr>
          <w:rFonts w:ascii="Arial" w:eastAsia="Arial Unicode MS" w:hAnsi="Arial" w:cs="Arial"/>
          <w:b/>
          <w:bCs/>
          <w:i/>
          <w:iCs/>
        </w:rPr>
        <w:t>Smith Kline Beecham Ltd</w:t>
      </w:r>
      <w:r>
        <w:rPr>
          <w:rFonts w:ascii="Arial" w:eastAsia="Arial Unicode MS" w:hAnsi="Arial" w:cs="Arial"/>
        </w:rPr>
        <w:t xml:space="preserve">, and more other consumer products for </w:t>
      </w:r>
      <w:proofErr w:type="spellStart"/>
      <w:r>
        <w:rPr>
          <w:rFonts w:ascii="Arial" w:eastAsia="Arial Unicode MS" w:hAnsi="Arial" w:cs="Arial"/>
        </w:rPr>
        <w:t>Kanyakumari</w:t>
      </w:r>
      <w:proofErr w:type="spellEnd"/>
      <w:r>
        <w:rPr>
          <w:rFonts w:ascii="Arial" w:eastAsia="Arial Unicode MS" w:hAnsi="Arial" w:cs="Arial"/>
        </w:rPr>
        <w:t xml:space="preserve"> District, </w:t>
      </w:r>
      <w:proofErr w:type="spellStart"/>
      <w:r>
        <w:rPr>
          <w:rFonts w:ascii="Arial" w:eastAsia="Arial Unicode MS" w:hAnsi="Arial" w:cs="Arial"/>
        </w:rPr>
        <w:t>Tamilnadu</w:t>
      </w:r>
      <w:proofErr w:type="spellEnd"/>
      <w:r>
        <w:rPr>
          <w:rFonts w:ascii="Arial" w:eastAsia="Arial Unicode MS" w:hAnsi="Arial" w:cs="Arial"/>
        </w:rPr>
        <w:t xml:space="preserve"> in India.</w:t>
      </w:r>
    </w:p>
    <w:p w:rsidR="009261FC" w:rsidRDefault="009261FC" w:rsidP="009261FC">
      <w:pPr>
        <w:pStyle w:val="BodyText"/>
        <w:spacing w:before="120" w:after="120"/>
        <w:ind w:left="36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Responsibilities</w:t>
      </w:r>
    </w:p>
    <w:p w:rsidR="009261FC" w:rsidRDefault="009261FC" w:rsidP="009261FC">
      <w:pPr>
        <w:pStyle w:val="BodyText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Maintaining all the books of accounts in the computerized accounting environment.</w:t>
      </w:r>
    </w:p>
    <w:p w:rsidR="009261FC" w:rsidRDefault="009261FC" w:rsidP="009261FC">
      <w:pPr>
        <w:pStyle w:val="BodyText"/>
        <w:numPr>
          <w:ilvl w:val="0"/>
          <w:numId w:val="2"/>
        </w:numPr>
        <w:spacing w:before="60" w:after="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Responsible for all Bank Transactions and preparing Bank Reconciliation Statement.</w:t>
      </w:r>
    </w:p>
    <w:p w:rsidR="009261FC" w:rsidRDefault="009261FC" w:rsidP="009261FC">
      <w:pPr>
        <w:pStyle w:val="BodyText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Placing purchase orders and follow-up.</w:t>
      </w:r>
    </w:p>
    <w:p w:rsidR="009261FC" w:rsidRDefault="009261FC" w:rsidP="009261FC">
      <w:pPr>
        <w:pStyle w:val="BodyText"/>
        <w:numPr>
          <w:ilvl w:val="0"/>
          <w:numId w:val="2"/>
        </w:numPr>
        <w:spacing w:before="60" w:after="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Settlement of payments to the suppliers and Debt recovery.</w:t>
      </w:r>
    </w:p>
    <w:p w:rsidR="009261FC" w:rsidRDefault="009261FC" w:rsidP="009261FC">
      <w:pPr>
        <w:pStyle w:val="BodyText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Preparing Invoices, Stock Statements, etc.</w:t>
      </w:r>
    </w:p>
    <w:p w:rsidR="009261FC" w:rsidRDefault="009261FC" w:rsidP="009261FC">
      <w:pPr>
        <w:pStyle w:val="BodyText"/>
        <w:numPr>
          <w:ilvl w:val="0"/>
          <w:numId w:val="2"/>
        </w:numPr>
        <w:spacing w:before="60" w:after="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Handling cash and </w:t>
      </w:r>
      <w:proofErr w:type="spellStart"/>
      <w:r>
        <w:rPr>
          <w:rFonts w:ascii="Arial" w:eastAsia="Arial Unicode MS" w:hAnsi="Arial" w:cs="Arial"/>
        </w:rPr>
        <w:t>cheques</w:t>
      </w:r>
      <w:proofErr w:type="spellEnd"/>
      <w:r>
        <w:rPr>
          <w:rFonts w:ascii="Arial" w:eastAsia="Arial Unicode MS" w:hAnsi="Arial" w:cs="Arial"/>
        </w:rPr>
        <w:t>.</w:t>
      </w:r>
    </w:p>
    <w:p w:rsidR="009261FC" w:rsidRDefault="009261FC" w:rsidP="009261FC">
      <w:pPr>
        <w:pStyle w:val="BodyText"/>
        <w:numPr>
          <w:ilvl w:val="0"/>
          <w:numId w:val="2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Assisting in preparing Final Accounts of the concern.</w:t>
      </w:r>
    </w:p>
    <w:p w:rsidR="009261FC" w:rsidRDefault="009261FC" w:rsidP="009261FC">
      <w:pPr>
        <w:pStyle w:val="BodyText"/>
        <w:ind w:left="720"/>
        <w:rPr>
          <w:rFonts w:ascii="Arial" w:eastAsia="Arial Unicode MS" w:hAnsi="Arial" w:cs="Arial"/>
        </w:rPr>
      </w:pPr>
    </w:p>
    <w:p w:rsidR="009261FC" w:rsidRDefault="009261FC" w:rsidP="009261FC">
      <w:pPr>
        <w:pStyle w:val="BodyText"/>
        <w:spacing w:after="120"/>
        <w:ind w:left="357"/>
        <w:rPr>
          <w:rFonts w:ascii="Arial" w:eastAsia="Arial Unicode MS" w:hAnsi="Arial" w:cs="Arial"/>
          <w:b/>
          <w:bCs/>
          <w:color w:val="00206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2060"/>
          <w:sz w:val="26"/>
          <w:szCs w:val="26"/>
          <w:u w:val="single"/>
        </w:rPr>
        <w:t>B. Educational Qualification</w:t>
      </w:r>
      <w:r>
        <w:rPr>
          <w:rFonts w:ascii="Arial" w:eastAsia="Arial Unicode MS" w:hAnsi="Arial" w:cs="Arial"/>
          <w:b/>
          <w:bCs/>
          <w:color w:val="002060"/>
          <w:sz w:val="26"/>
          <w:szCs w:val="26"/>
        </w:rPr>
        <w:t>:</w:t>
      </w:r>
    </w:p>
    <w:p w:rsidR="009261FC" w:rsidRDefault="009261FC" w:rsidP="009261FC">
      <w:pPr>
        <w:pStyle w:val="BodyText"/>
        <w:ind w:left="360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M. </w:t>
      </w:r>
      <w:proofErr w:type="gramStart"/>
      <w:r>
        <w:rPr>
          <w:rFonts w:ascii="Arial" w:eastAsia="Arial Unicode MS" w:hAnsi="Arial" w:cs="Arial"/>
          <w:b/>
          <w:bCs/>
        </w:rPr>
        <w:t xml:space="preserve">Com  </w:t>
      </w:r>
      <w:r>
        <w:rPr>
          <w:rFonts w:ascii="Arial" w:eastAsia="Arial Unicode MS" w:hAnsi="Arial" w:cs="Arial"/>
        </w:rPr>
        <w:t>(</w:t>
      </w:r>
      <w:proofErr w:type="gramEnd"/>
      <w:r>
        <w:rPr>
          <w:rFonts w:ascii="Arial" w:eastAsia="Arial Unicode MS" w:hAnsi="Arial" w:cs="Arial"/>
        </w:rPr>
        <w:t>Master of Commerce) in April-1999.</w:t>
      </w:r>
    </w:p>
    <w:p w:rsidR="009261FC" w:rsidRDefault="009261FC" w:rsidP="009261FC">
      <w:pPr>
        <w:pStyle w:val="BodyText"/>
        <w:ind w:left="360"/>
        <w:rPr>
          <w:rFonts w:ascii="Arial" w:eastAsia="Arial Unicode MS" w:hAnsi="Arial" w:cs="Arial"/>
          <w:b/>
          <w:bCs/>
          <w:color w:val="1D1B11"/>
        </w:rPr>
      </w:pPr>
    </w:p>
    <w:p w:rsidR="009261FC" w:rsidRDefault="009261FC" w:rsidP="009261FC">
      <w:pPr>
        <w:pStyle w:val="BodyText"/>
        <w:spacing w:after="120"/>
        <w:ind w:left="357"/>
        <w:rPr>
          <w:rFonts w:ascii="Arial" w:eastAsia="Arial Unicode MS" w:hAnsi="Arial" w:cs="Arial"/>
          <w:b/>
          <w:bCs/>
          <w:color w:val="002060"/>
          <w:sz w:val="26"/>
          <w:szCs w:val="26"/>
        </w:rPr>
      </w:pPr>
      <w:r>
        <w:rPr>
          <w:rFonts w:ascii="Arial" w:eastAsia="Arial Unicode MS" w:hAnsi="Arial" w:cs="Arial"/>
          <w:b/>
          <w:bCs/>
          <w:color w:val="002060"/>
          <w:sz w:val="26"/>
          <w:szCs w:val="26"/>
          <w:u w:val="single"/>
        </w:rPr>
        <w:t>C. Professional Qualifications</w:t>
      </w:r>
      <w:r>
        <w:rPr>
          <w:rFonts w:ascii="Arial" w:eastAsia="Arial Unicode MS" w:hAnsi="Arial" w:cs="Arial"/>
          <w:b/>
          <w:bCs/>
          <w:color w:val="002060"/>
          <w:sz w:val="26"/>
          <w:szCs w:val="26"/>
        </w:rPr>
        <w:t>:</w:t>
      </w:r>
    </w:p>
    <w:p w:rsidR="009261FC" w:rsidRDefault="009261FC" w:rsidP="009261FC">
      <w:pPr>
        <w:pStyle w:val="BodyText"/>
        <w:spacing w:after="120"/>
        <w:ind w:left="357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b/>
          <w:bCs/>
        </w:rPr>
        <w:t xml:space="preserve">D.C.A </w:t>
      </w:r>
      <w:r>
        <w:rPr>
          <w:rFonts w:ascii="Arial" w:eastAsia="Arial Unicode MS" w:hAnsi="Arial" w:cs="Arial"/>
        </w:rPr>
        <w:t>(Diploma in Computerized Accounting &amp; End-User Computing) in Feb-1996.</w:t>
      </w:r>
      <w:proofErr w:type="gramEnd"/>
    </w:p>
    <w:p w:rsidR="009261FC" w:rsidRDefault="009261FC" w:rsidP="009261FC">
      <w:pPr>
        <w:pStyle w:val="BodyText"/>
        <w:ind w:left="360"/>
        <w:rPr>
          <w:rFonts w:ascii="Arial" w:eastAsia="Arial Unicode MS" w:hAnsi="Arial" w:cs="Arial"/>
          <w:b/>
          <w:bCs/>
        </w:rPr>
      </w:pPr>
      <w:proofErr w:type="gramStart"/>
      <w:r>
        <w:rPr>
          <w:rFonts w:ascii="Arial" w:eastAsia="Arial Unicode MS" w:hAnsi="Arial" w:cs="Arial"/>
          <w:b/>
          <w:bCs/>
        </w:rPr>
        <w:t xml:space="preserve">Swift Accountant </w:t>
      </w:r>
      <w:r>
        <w:rPr>
          <w:rFonts w:ascii="Arial" w:eastAsia="Arial Unicode MS" w:hAnsi="Arial" w:cs="Arial"/>
        </w:rPr>
        <w:t>in March-2001.</w:t>
      </w:r>
      <w:proofErr w:type="gramEnd"/>
      <w:r>
        <w:rPr>
          <w:rFonts w:ascii="Arial" w:eastAsia="Arial Unicode MS" w:hAnsi="Arial" w:cs="Arial"/>
          <w:b/>
          <w:bCs/>
        </w:rPr>
        <w:t xml:space="preserve">  </w:t>
      </w:r>
    </w:p>
    <w:p w:rsidR="009261FC" w:rsidRDefault="009261FC" w:rsidP="009261FC">
      <w:pPr>
        <w:pStyle w:val="BodyText"/>
        <w:ind w:left="360"/>
        <w:rPr>
          <w:rFonts w:ascii="Arial" w:eastAsia="Arial Unicode MS" w:hAnsi="Arial" w:cs="Arial"/>
          <w:b/>
          <w:bCs/>
        </w:rPr>
      </w:pPr>
    </w:p>
    <w:p w:rsidR="009261FC" w:rsidRDefault="009261FC" w:rsidP="009261FC">
      <w:pPr>
        <w:pStyle w:val="BodyText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*</w:t>
      </w:r>
      <w:r>
        <w:rPr>
          <w:rFonts w:ascii="Arial" w:eastAsia="Arial Unicode MS" w:hAnsi="Arial" w:cs="Arial"/>
        </w:rPr>
        <w:t xml:space="preserve">Specialized in </w:t>
      </w:r>
      <w:r>
        <w:rPr>
          <w:rFonts w:ascii="Arial" w:eastAsia="Arial Unicode MS" w:hAnsi="Arial" w:cs="Arial"/>
          <w:b/>
          <w:bCs/>
        </w:rPr>
        <w:t>MS-Office,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b/>
          <w:bCs/>
        </w:rPr>
        <w:t>Tally</w:t>
      </w:r>
      <w:r>
        <w:rPr>
          <w:rFonts w:ascii="Arial" w:eastAsia="Arial Unicode MS" w:hAnsi="Arial" w:cs="Arial"/>
        </w:rPr>
        <w:t xml:space="preserve">, </w:t>
      </w:r>
      <w:r>
        <w:rPr>
          <w:rFonts w:ascii="Arial" w:eastAsia="Arial Unicode MS" w:hAnsi="Arial" w:cs="Arial"/>
          <w:b/>
          <w:bCs/>
        </w:rPr>
        <w:t xml:space="preserve">EX-NGN, </w:t>
      </w:r>
      <w:proofErr w:type="spellStart"/>
      <w:r>
        <w:rPr>
          <w:rFonts w:ascii="Arial" w:eastAsia="Arial Unicode MS" w:hAnsi="Arial" w:cs="Arial"/>
          <w:b/>
          <w:bCs/>
        </w:rPr>
        <w:t>ePromis</w:t>
      </w:r>
      <w:proofErr w:type="spellEnd"/>
      <w:r>
        <w:rPr>
          <w:rFonts w:ascii="Arial" w:eastAsia="Arial Unicode MS" w:hAnsi="Arial" w:cs="Arial"/>
          <w:b/>
          <w:bCs/>
        </w:rPr>
        <w:t xml:space="preserve"> and Oracle.</w:t>
      </w:r>
    </w:p>
    <w:p w:rsidR="009261FC" w:rsidRDefault="009261FC" w:rsidP="009261FC">
      <w:pPr>
        <w:pStyle w:val="BodyText"/>
        <w:ind w:left="360"/>
        <w:rPr>
          <w:rFonts w:ascii="Arial" w:eastAsia="Arial Unicode MS" w:hAnsi="Arial" w:cs="Arial"/>
          <w:b/>
          <w:bCs/>
          <w:color w:val="002060"/>
          <w:sz w:val="26"/>
          <w:szCs w:val="26"/>
          <w:u w:val="single"/>
        </w:rPr>
      </w:pPr>
    </w:p>
    <w:p w:rsidR="00CD6E24" w:rsidRDefault="00CD6E24" w:rsidP="009261FC">
      <w:pPr>
        <w:pStyle w:val="BodyText"/>
        <w:ind w:left="360"/>
        <w:rPr>
          <w:rFonts w:ascii="Arial" w:eastAsia="Arial Unicode MS" w:hAnsi="Arial" w:cs="Arial"/>
          <w:b/>
          <w:bCs/>
          <w:color w:val="002060"/>
          <w:sz w:val="26"/>
          <w:szCs w:val="26"/>
          <w:u w:val="single"/>
        </w:rPr>
      </w:pPr>
    </w:p>
    <w:p w:rsidR="00CD6E24" w:rsidRDefault="00CD6E24" w:rsidP="009261FC">
      <w:pPr>
        <w:pStyle w:val="BodyText"/>
        <w:ind w:left="360"/>
        <w:rPr>
          <w:rFonts w:ascii="Arial" w:eastAsia="Arial Unicode MS" w:hAnsi="Arial" w:cs="Arial"/>
          <w:b/>
          <w:bCs/>
          <w:color w:val="002060"/>
          <w:sz w:val="26"/>
          <w:szCs w:val="26"/>
          <w:u w:val="single"/>
        </w:rPr>
      </w:pPr>
    </w:p>
    <w:p w:rsidR="00CD6E24" w:rsidRDefault="00CD6E24" w:rsidP="009261FC">
      <w:pPr>
        <w:pStyle w:val="BodyText"/>
        <w:ind w:left="360"/>
        <w:rPr>
          <w:rFonts w:ascii="Arial" w:eastAsia="Arial Unicode MS" w:hAnsi="Arial" w:cs="Arial"/>
          <w:b/>
          <w:bCs/>
          <w:color w:val="002060"/>
          <w:sz w:val="26"/>
          <w:szCs w:val="26"/>
          <w:u w:val="single"/>
        </w:rPr>
      </w:pPr>
    </w:p>
    <w:p w:rsidR="00CD6E24" w:rsidRDefault="00CD6E24" w:rsidP="009261FC">
      <w:pPr>
        <w:pStyle w:val="BodyText"/>
        <w:ind w:left="360"/>
        <w:rPr>
          <w:rFonts w:ascii="Arial" w:eastAsia="Arial Unicode MS" w:hAnsi="Arial" w:cs="Arial"/>
          <w:b/>
          <w:bCs/>
          <w:color w:val="002060"/>
          <w:sz w:val="26"/>
          <w:szCs w:val="26"/>
          <w:u w:val="single"/>
        </w:rPr>
      </w:pPr>
    </w:p>
    <w:p w:rsidR="00CD6E24" w:rsidRDefault="00CD6E24" w:rsidP="009261FC">
      <w:pPr>
        <w:pStyle w:val="BodyText"/>
        <w:ind w:left="360"/>
        <w:rPr>
          <w:rFonts w:ascii="Arial" w:eastAsia="Arial Unicode MS" w:hAnsi="Arial" w:cs="Arial"/>
          <w:b/>
          <w:bCs/>
          <w:color w:val="002060"/>
          <w:sz w:val="26"/>
          <w:szCs w:val="26"/>
          <w:u w:val="single"/>
        </w:rPr>
      </w:pPr>
    </w:p>
    <w:p w:rsidR="00CD6E24" w:rsidRDefault="00CD6E24" w:rsidP="009261FC">
      <w:pPr>
        <w:pStyle w:val="BodyText"/>
        <w:ind w:left="360"/>
        <w:rPr>
          <w:rFonts w:ascii="Arial" w:eastAsia="Arial Unicode MS" w:hAnsi="Arial" w:cs="Arial"/>
          <w:b/>
          <w:bCs/>
          <w:color w:val="002060"/>
          <w:sz w:val="26"/>
          <w:szCs w:val="26"/>
          <w:u w:val="single"/>
        </w:rPr>
      </w:pPr>
    </w:p>
    <w:p w:rsidR="00CD6E24" w:rsidRDefault="00CD6E24" w:rsidP="009261FC">
      <w:pPr>
        <w:pStyle w:val="BodyText"/>
        <w:ind w:left="360"/>
        <w:rPr>
          <w:rFonts w:ascii="Arial" w:eastAsia="Arial Unicode MS" w:hAnsi="Arial" w:cs="Arial"/>
          <w:b/>
          <w:bCs/>
          <w:color w:val="002060"/>
          <w:sz w:val="26"/>
          <w:szCs w:val="26"/>
          <w:u w:val="single"/>
        </w:rPr>
      </w:pPr>
    </w:p>
    <w:p w:rsidR="00CD6E24" w:rsidRDefault="00CD6E24" w:rsidP="009261FC">
      <w:pPr>
        <w:pStyle w:val="BodyText"/>
        <w:ind w:left="360"/>
        <w:rPr>
          <w:rFonts w:ascii="Arial" w:eastAsia="Arial Unicode MS" w:hAnsi="Arial" w:cs="Arial"/>
          <w:b/>
          <w:bCs/>
          <w:color w:val="002060"/>
          <w:sz w:val="26"/>
          <w:szCs w:val="26"/>
          <w:u w:val="single"/>
        </w:rPr>
      </w:pPr>
    </w:p>
    <w:p w:rsidR="009261FC" w:rsidRDefault="009261FC" w:rsidP="009261FC">
      <w:pPr>
        <w:pStyle w:val="BodyText"/>
        <w:ind w:left="360"/>
        <w:rPr>
          <w:rFonts w:ascii="Arial" w:eastAsia="Arial Unicode MS" w:hAnsi="Arial" w:cs="Arial"/>
          <w:b/>
          <w:bCs/>
          <w:color w:val="002060"/>
          <w:sz w:val="26"/>
          <w:szCs w:val="26"/>
        </w:rPr>
      </w:pPr>
      <w:bookmarkStart w:id="0" w:name="_GoBack"/>
      <w:bookmarkEnd w:id="0"/>
      <w:r>
        <w:rPr>
          <w:rFonts w:ascii="Arial" w:eastAsia="Arial Unicode MS" w:hAnsi="Arial" w:cs="Arial"/>
          <w:b/>
          <w:bCs/>
          <w:color w:val="002060"/>
          <w:sz w:val="26"/>
          <w:szCs w:val="26"/>
          <w:u w:val="single"/>
        </w:rPr>
        <w:t>D. Personal Details</w:t>
      </w:r>
      <w:r>
        <w:rPr>
          <w:rFonts w:ascii="Arial" w:eastAsia="Arial Unicode MS" w:hAnsi="Arial" w:cs="Arial"/>
          <w:b/>
          <w:bCs/>
          <w:color w:val="002060"/>
          <w:sz w:val="26"/>
          <w:szCs w:val="26"/>
        </w:rPr>
        <w:t>:</w:t>
      </w:r>
    </w:p>
    <w:p w:rsidR="009261FC" w:rsidRDefault="009261FC" w:rsidP="009261FC">
      <w:pPr>
        <w:pStyle w:val="BodyText"/>
        <w:ind w:left="360"/>
        <w:jc w:val="center"/>
        <w:rPr>
          <w:rFonts w:ascii="Arial" w:eastAsia="Arial Unicode MS" w:hAnsi="Arial" w:cs="Arial"/>
        </w:rPr>
      </w:pPr>
    </w:p>
    <w:p w:rsidR="009261FC" w:rsidRDefault="009261FC" w:rsidP="009261FC">
      <w:pPr>
        <w:pStyle w:val="BodyText"/>
        <w:spacing w:line="360" w:lineRule="auto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Date of Birth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:</w:t>
      </w:r>
      <w:r>
        <w:rPr>
          <w:rFonts w:ascii="Arial" w:eastAsia="Arial Unicode MS" w:hAnsi="Arial" w:cs="Arial"/>
        </w:rPr>
        <w:tab/>
        <w:t>01.04.1976</w:t>
      </w:r>
    </w:p>
    <w:p w:rsidR="009261FC" w:rsidRDefault="009261FC" w:rsidP="009261FC">
      <w:pPr>
        <w:pStyle w:val="BodyText"/>
        <w:spacing w:line="360" w:lineRule="auto"/>
        <w:ind w:left="35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Sex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:</w:t>
      </w:r>
      <w:r>
        <w:rPr>
          <w:rFonts w:ascii="Arial" w:eastAsia="Arial Unicode MS" w:hAnsi="Arial" w:cs="Arial"/>
        </w:rPr>
        <w:tab/>
        <w:t>Male</w:t>
      </w:r>
    </w:p>
    <w:p w:rsidR="009261FC" w:rsidRDefault="009261FC" w:rsidP="009261FC">
      <w:pPr>
        <w:pStyle w:val="BodyText"/>
        <w:spacing w:line="360" w:lineRule="auto"/>
        <w:ind w:left="35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Nationality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:</w:t>
      </w:r>
      <w:r>
        <w:rPr>
          <w:rFonts w:ascii="Arial" w:eastAsia="Arial Unicode MS" w:hAnsi="Arial" w:cs="Arial"/>
        </w:rPr>
        <w:tab/>
        <w:t>Indian</w:t>
      </w:r>
    </w:p>
    <w:p w:rsidR="009261FC" w:rsidRDefault="009261FC" w:rsidP="009261FC">
      <w:pPr>
        <w:pStyle w:val="BodyText"/>
        <w:spacing w:line="360" w:lineRule="auto"/>
        <w:ind w:left="35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Marital Status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:</w:t>
      </w:r>
      <w:r>
        <w:rPr>
          <w:rFonts w:ascii="Arial" w:eastAsia="Arial Unicode MS" w:hAnsi="Arial" w:cs="Arial"/>
        </w:rPr>
        <w:tab/>
        <w:t>Married</w:t>
      </w:r>
    </w:p>
    <w:p w:rsidR="009261FC" w:rsidRDefault="009261FC" w:rsidP="009261FC">
      <w:pPr>
        <w:pStyle w:val="BodyText"/>
        <w:spacing w:line="360" w:lineRule="auto"/>
        <w:ind w:left="35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Visa Status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:</w:t>
      </w:r>
      <w:r>
        <w:rPr>
          <w:rFonts w:ascii="Arial" w:eastAsia="Arial Unicode MS" w:hAnsi="Arial" w:cs="Arial"/>
        </w:rPr>
        <w:tab/>
        <w:t>Employment</w:t>
      </w:r>
    </w:p>
    <w:p w:rsidR="009261FC" w:rsidRDefault="009261FC" w:rsidP="009261FC">
      <w:pPr>
        <w:pStyle w:val="BodyText"/>
        <w:spacing w:line="360" w:lineRule="auto"/>
        <w:ind w:left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Languages Known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>:</w:t>
      </w:r>
      <w:r>
        <w:rPr>
          <w:rFonts w:ascii="Arial" w:eastAsia="Arial Unicode MS" w:hAnsi="Arial" w:cs="Arial"/>
        </w:rPr>
        <w:tab/>
        <w:t>English, Hindi, Tamil and Malayalam.</w:t>
      </w:r>
    </w:p>
    <w:p w:rsidR="009261FC" w:rsidRDefault="009261FC" w:rsidP="009261FC">
      <w:pPr>
        <w:pStyle w:val="BodyText"/>
        <w:spacing w:line="360" w:lineRule="auto"/>
        <w:ind w:left="360"/>
        <w:rPr>
          <w:rFonts w:ascii="Arial" w:eastAsia="Arial Unicode MS" w:hAnsi="Arial" w:cs="Arial"/>
        </w:rPr>
      </w:pPr>
    </w:p>
    <w:p w:rsidR="009261FC" w:rsidRDefault="009261FC" w:rsidP="009261FC">
      <w:pPr>
        <w:pStyle w:val="BodyText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Place: Dubai,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Yours faithfully,</w:t>
      </w:r>
    </w:p>
    <w:p w:rsidR="009261FC" w:rsidRDefault="009261FC" w:rsidP="009261FC">
      <w:pPr>
        <w:pStyle w:val="BodyText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Date: 24.08.2015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:rsidR="009261FC" w:rsidRDefault="009261FC" w:rsidP="009261FC">
      <w:pPr>
        <w:pStyle w:val="BodyText"/>
        <w:ind w:left="7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:rsidR="00672737" w:rsidRDefault="00672737"/>
    <w:sectPr w:rsidR="0067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11D"/>
    <w:multiLevelType w:val="hybridMultilevel"/>
    <w:tmpl w:val="8476451A"/>
    <w:lvl w:ilvl="0" w:tplc="5A6E8B2C">
      <w:start w:val="1"/>
      <w:numFmt w:val="lowerRoman"/>
      <w:lvlText w:val="%1)"/>
      <w:lvlJc w:val="left"/>
      <w:pPr>
        <w:ind w:left="1080" w:hanging="720"/>
      </w:pPr>
      <w:rPr>
        <w:color w:val="21586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A18"/>
    <w:multiLevelType w:val="hybridMultilevel"/>
    <w:tmpl w:val="4516C9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42242E"/>
    <w:multiLevelType w:val="hybridMultilevel"/>
    <w:tmpl w:val="60E0D5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B36AF"/>
    <w:multiLevelType w:val="hybridMultilevel"/>
    <w:tmpl w:val="14F439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FC"/>
    <w:rsid w:val="00672737"/>
    <w:rsid w:val="009261FC"/>
    <w:rsid w:val="00C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Heading1">
    <w:name w:val="heading 1"/>
    <w:basedOn w:val="Normal"/>
    <w:next w:val="Normal"/>
    <w:link w:val="Heading1Char"/>
    <w:qFormat/>
    <w:rsid w:val="009261F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61FC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61FC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1FC"/>
    <w:rPr>
      <w:rFonts w:ascii="Times New Roman" w:eastAsia="Times New Roman" w:hAnsi="Times New Roman" w:cs="Times New Roman"/>
      <w:b/>
      <w:bCs/>
      <w:sz w:val="24"/>
      <w:szCs w:val="24"/>
      <w:lang w:bidi="ar-AE"/>
    </w:rPr>
  </w:style>
  <w:style w:type="character" w:customStyle="1" w:styleId="Heading2Char">
    <w:name w:val="Heading 2 Char"/>
    <w:basedOn w:val="DefaultParagraphFont"/>
    <w:link w:val="Heading2"/>
    <w:semiHidden/>
    <w:rsid w:val="009261FC"/>
    <w:rPr>
      <w:rFonts w:ascii="Times New Roman" w:eastAsia="Times New Roman" w:hAnsi="Times New Roman" w:cs="Times New Roman"/>
      <w:b/>
      <w:bCs/>
      <w:sz w:val="24"/>
      <w:szCs w:val="24"/>
      <w:u w:val="single"/>
      <w:lang w:bidi="ar-AE"/>
    </w:rPr>
  </w:style>
  <w:style w:type="character" w:customStyle="1" w:styleId="Heading3Char">
    <w:name w:val="Heading 3 Char"/>
    <w:basedOn w:val="DefaultParagraphFont"/>
    <w:link w:val="Heading3"/>
    <w:semiHidden/>
    <w:rsid w:val="009261FC"/>
    <w:rPr>
      <w:rFonts w:ascii="Times New Roman" w:eastAsia="Times New Roman" w:hAnsi="Times New Roman" w:cs="Times New Roman"/>
      <w:b/>
      <w:bCs/>
      <w:sz w:val="24"/>
      <w:szCs w:val="24"/>
      <w:lang w:bidi="ar-AE"/>
    </w:rPr>
  </w:style>
  <w:style w:type="character" w:styleId="Hyperlink">
    <w:name w:val="Hyperlink"/>
    <w:unhideWhenUsed/>
    <w:rsid w:val="009261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261F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261FC"/>
    <w:rPr>
      <w:rFonts w:ascii="Times New Roman" w:eastAsia="Times New Roman" w:hAnsi="Times New Roman" w:cs="Times New Roman"/>
      <w:b/>
      <w:bCs/>
      <w:sz w:val="24"/>
      <w:szCs w:val="24"/>
      <w:lang w:bidi="ar-AE"/>
    </w:rPr>
  </w:style>
  <w:style w:type="paragraph" w:styleId="BodyText">
    <w:name w:val="Body Text"/>
    <w:basedOn w:val="Normal"/>
    <w:link w:val="BodyTextChar"/>
    <w:semiHidden/>
    <w:unhideWhenUsed/>
    <w:rsid w:val="009261F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261FC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ListParagraph">
    <w:name w:val="List Paragraph"/>
    <w:basedOn w:val="Normal"/>
    <w:uiPriority w:val="34"/>
    <w:qFormat/>
    <w:rsid w:val="009261FC"/>
    <w:pPr>
      <w:ind w:left="720"/>
    </w:pPr>
    <w:rPr>
      <w:rFonts w:ascii="Calibri" w:eastAsia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Heading1">
    <w:name w:val="heading 1"/>
    <w:basedOn w:val="Normal"/>
    <w:next w:val="Normal"/>
    <w:link w:val="Heading1Char"/>
    <w:qFormat/>
    <w:rsid w:val="009261F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61FC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61FC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1FC"/>
    <w:rPr>
      <w:rFonts w:ascii="Times New Roman" w:eastAsia="Times New Roman" w:hAnsi="Times New Roman" w:cs="Times New Roman"/>
      <w:b/>
      <w:bCs/>
      <w:sz w:val="24"/>
      <w:szCs w:val="24"/>
      <w:lang w:bidi="ar-AE"/>
    </w:rPr>
  </w:style>
  <w:style w:type="character" w:customStyle="1" w:styleId="Heading2Char">
    <w:name w:val="Heading 2 Char"/>
    <w:basedOn w:val="DefaultParagraphFont"/>
    <w:link w:val="Heading2"/>
    <w:semiHidden/>
    <w:rsid w:val="009261FC"/>
    <w:rPr>
      <w:rFonts w:ascii="Times New Roman" w:eastAsia="Times New Roman" w:hAnsi="Times New Roman" w:cs="Times New Roman"/>
      <w:b/>
      <w:bCs/>
      <w:sz w:val="24"/>
      <w:szCs w:val="24"/>
      <w:u w:val="single"/>
      <w:lang w:bidi="ar-AE"/>
    </w:rPr>
  </w:style>
  <w:style w:type="character" w:customStyle="1" w:styleId="Heading3Char">
    <w:name w:val="Heading 3 Char"/>
    <w:basedOn w:val="DefaultParagraphFont"/>
    <w:link w:val="Heading3"/>
    <w:semiHidden/>
    <w:rsid w:val="009261FC"/>
    <w:rPr>
      <w:rFonts w:ascii="Times New Roman" w:eastAsia="Times New Roman" w:hAnsi="Times New Roman" w:cs="Times New Roman"/>
      <w:b/>
      <w:bCs/>
      <w:sz w:val="24"/>
      <w:szCs w:val="24"/>
      <w:lang w:bidi="ar-AE"/>
    </w:rPr>
  </w:style>
  <w:style w:type="character" w:styleId="Hyperlink">
    <w:name w:val="Hyperlink"/>
    <w:unhideWhenUsed/>
    <w:rsid w:val="009261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261F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261FC"/>
    <w:rPr>
      <w:rFonts w:ascii="Times New Roman" w:eastAsia="Times New Roman" w:hAnsi="Times New Roman" w:cs="Times New Roman"/>
      <w:b/>
      <w:bCs/>
      <w:sz w:val="24"/>
      <w:szCs w:val="24"/>
      <w:lang w:bidi="ar-AE"/>
    </w:rPr>
  </w:style>
  <w:style w:type="paragraph" w:styleId="BodyText">
    <w:name w:val="Body Text"/>
    <w:basedOn w:val="Normal"/>
    <w:link w:val="BodyTextChar"/>
    <w:semiHidden/>
    <w:unhideWhenUsed/>
    <w:rsid w:val="009261F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261FC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ListParagraph">
    <w:name w:val="List Paragraph"/>
    <w:basedOn w:val="Normal"/>
    <w:uiPriority w:val="34"/>
    <w:qFormat/>
    <w:rsid w:val="009261FC"/>
    <w:pPr>
      <w:ind w:left="720"/>
    </w:pPr>
    <w:rPr>
      <w:rFonts w:ascii="Calibri" w:eastAsia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2744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3</cp:revision>
  <dcterms:created xsi:type="dcterms:W3CDTF">2017-04-12T07:39:00Z</dcterms:created>
  <dcterms:modified xsi:type="dcterms:W3CDTF">2017-04-12T07:41:00Z</dcterms:modified>
</cp:coreProperties>
</file>