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67" w:rsidRPr="004E6913" w:rsidRDefault="00C25267" w:rsidP="00C25267">
      <w:pPr>
        <w:pBdr>
          <w:bottom w:val="threeDEngrave" w:sz="18" w:space="2" w:color="auto"/>
        </w:pBdr>
        <w:spacing w:line="320" w:lineRule="atLeast"/>
        <w:rPr>
          <w:rFonts w:cs="Calibri"/>
          <w:b/>
          <w:i/>
          <w:color w:val="000000"/>
          <w:sz w:val="22"/>
          <w:szCs w:val="22"/>
        </w:rPr>
      </w:pPr>
      <w:r w:rsidRPr="004E6913">
        <w:rPr>
          <w:rFonts w:cs="Calibri"/>
          <w:b/>
          <w:i/>
          <w:color w:val="000000"/>
          <w:sz w:val="22"/>
          <w:szCs w:val="22"/>
        </w:rPr>
        <w:t>Experience</w:t>
      </w:r>
    </w:p>
    <w:p w:rsidR="00C25267" w:rsidRPr="004E6913" w:rsidRDefault="00C25267" w:rsidP="00307180">
      <w:pPr>
        <w:pStyle w:val="Header"/>
        <w:tabs>
          <w:tab w:val="clear" w:pos="4320"/>
          <w:tab w:val="clear" w:pos="8640"/>
          <w:tab w:val="left" w:pos="7905"/>
          <w:tab w:val="right" w:pos="10080"/>
        </w:tabs>
        <w:rPr>
          <w:rFonts w:ascii="Calibri" w:hAnsi="Calibri" w:cs="Calibri"/>
          <w:sz w:val="22"/>
          <w:szCs w:val="22"/>
        </w:rPr>
      </w:pPr>
    </w:p>
    <w:p w:rsidR="00C273C2" w:rsidRPr="004E6913" w:rsidRDefault="00307180" w:rsidP="00307180">
      <w:pPr>
        <w:pStyle w:val="Header"/>
        <w:tabs>
          <w:tab w:val="clear" w:pos="4320"/>
          <w:tab w:val="clear" w:pos="8640"/>
          <w:tab w:val="left" w:pos="7905"/>
          <w:tab w:val="right" w:pos="10080"/>
        </w:tabs>
        <w:rPr>
          <w:rFonts w:ascii="Calibri" w:hAnsi="Calibri" w:cs="Calibri"/>
          <w:b/>
          <w:sz w:val="22"/>
          <w:szCs w:val="22"/>
        </w:rPr>
      </w:pPr>
      <w:r w:rsidRPr="004E6913">
        <w:rPr>
          <w:rFonts w:ascii="Calibri" w:hAnsi="Calibri" w:cs="Calibri"/>
          <w:sz w:val="22"/>
          <w:szCs w:val="22"/>
        </w:rPr>
        <w:t xml:space="preserve">HR Professional with more than </w:t>
      </w:r>
      <w:r w:rsidR="004403CA">
        <w:rPr>
          <w:rFonts w:ascii="Calibri" w:hAnsi="Calibri" w:cs="Calibri"/>
          <w:b/>
          <w:sz w:val="22"/>
          <w:szCs w:val="22"/>
        </w:rPr>
        <w:t>8</w:t>
      </w:r>
      <w:r w:rsidR="00611BEA">
        <w:rPr>
          <w:rFonts w:ascii="Calibri" w:hAnsi="Calibri" w:cs="Calibri"/>
          <w:b/>
          <w:sz w:val="22"/>
          <w:szCs w:val="22"/>
        </w:rPr>
        <w:t xml:space="preserve"> </w:t>
      </w:r>
      <w:r w:rsidRPr="004E6913">
        <w:rPr>
          <w:rFonts w:ascii="Calibri" w:hAnsi="Calibri" w:cs="Calibri"/>
          <w:b/>
          <w:sz w:val="22"/>
          <w:szCs w:val="22"/>
        </w:rPr>
        <w:t>years</w:t>
      </w:r>
      <w:r w:rsidRPr="004E6913">
        <w:rPr>
          <w:rFonts w:ascii="Calibri" w:hAnsi="Calibri" w:cs="Calibri"/>
          <w:sz w:val="22"/>
          <w:szCs w:val="22"/>
        </w:rPr>
        <w:t xml:space="preserve"> of work experience in Human Resources field</w:t>
      </w:r>
    </w:p>
    <w:p w:rsidR="00C25267" w:rsidRPr="004E6913" w:rsidRDefault="00C25267" w:rsidP="00C25267">
      <w:pPr>
        <w:pBdr>
          <w:bottom w:val="threeDEngrave" w:sz="18" w:space="2" w:color="auto"/>
        </w:pBdr>
        <w:spacing w:line="320" w:lineRule="atLeast"/>
        <w:rPr>
          <w:rFonts w:cs="Calibri"/>
          <w:b/>
          <w:i/>
          <w:color w:val="000000"/>
          <w:sz w:val="22"/>
          <w:szCs w:val="22"/>
        </w:rPr>
      </w:pPr>
    </w:p>
    <w:p w:rsidR="00C25267" w:rsidRPr="004E6913" w:rsidRDefault="00C25267" w:rsidP="00C25267">
      <w:pPr>
        <w:pBdr>
          <w:bottom w:val="threeDEngrave" w:sz="18" w:space="2" w:color="auto"/>
        </w:pBdr>
        <w:spacing w:line="320" w:lineRule="atLeast"/>
        <w:rPr>
          <w:rFonts w:cs="Calibri"/>
          <w:b/>
          <w:i/>
          <w:color w:val="000000"/>
          <w:sz w:val="22"/>
          <w:szCs w:val="22"/>
        </w:rPr>
      </w:pPr>
      <w:r w:rsidRPr="004E6913">
        <w:rPr>
          <w:rFonts w:cs="Calibri"/>
          <w:b/>
          <w:i/>
          <w:color w:val="000000"/>
          <w:sz w:val="22"/>
          <w:szCs w:val="22"/>
        </w:rPr>
        <w:t>Objective</w:t>
      </w:r>
    </w:p>
    <w:p w:rsidR="0050145B" w:rsidRPr="004E6913" w:rsidRDefault="0050145B" w:rsidP="0050145B">
      <w:pPr>
        <w:rPr>
          <w:rFonts w:cs="Calibri"/>
          <w:sz w:val="22"/>
          <w:szCs w:val="22"/>
        </w:rPr>
      </w:pPr>
    </w:p>
    <w:p w:rsidR="0050145B" w:rsidRPr="004E6913" w:rsidRDefault="0050145B" w:rsidP="005014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60" w:line="340" w:lineRule="exact"/>
        <w:jc w:val="both"/>
        <w:rPr>
          <w:rFonts w:cs="Calibri"/>
          <w:b/>
          <w:sz w:val="22"/>
          <w:szCs w:val="22"/>
          <w:lang w:val="en-GB"/>
        </w:rPr>
      </w:pPr>
      <w:r w:rsidRPr="004E6913">
        <w:rPr>
          <w:rFonts w:cs="Calibri"/>
          <w:sz w:val="22"/>
          <w:szCs w:val="22"/>
        </w:rPr>
        <w:t xml:space="preserve">A challenging position in a dynamic organization with potential for career advancement where I could utilize my experience and skills, thus contributing to the growth of the organization. </w:t>
      </w:r>
      <w:r w:rsidRPr="004E6913">
        <w:rPr>
          <w:rFonts w:cs="Calibri"/>
          <w:sz w:val="22"/>
          <w:szCs w:val="22"/>
          <w:lang w:val="en-GB"/>
        </w:rPr>
        <w:t xml:space="preserve">Proficient in handling Compensation &amp; Benefits, Performance </w:t>
      </w:r>
      <w:r w:rsidRPr="004E6913">
        <w:rPr>
          <w:rFonts w:cs="Calibri"/>
          <w:bCs/>
          <w:sz w:val="22"/>
          <w:szCs w:val="22"/>
          <w:lang w:val="en-GB"/>
        </w:rPr>
        <w:t>Management, HRIS, Rewards &amp; Recognition</w:t>
      </w:r>
      <w:r w:rsidR="00062AB7">
        <w:rPr>
          <w:rFonts w:cs="Calibri"/>
          <w:bCs/>
          <w:sz w:val="22"/>
          <w:szCs w:val="22"/>
          <w:lang w:val="en-GB"/>
        </w:rPr>
        <w:t>, Leave Administration, Payroll</w:t>
      </w:r>
      <w:r w:rsidR="0083413F">
        <w:rPr>
          <w:rFonts w:cs="Calibri"/>
          <w:bCs/>
          <w:sz w:val="22"/>
          <w:szCs w:val="22"/>
          <w:lang w:val="en-GB"/>
        </w:rPr>
        <w:t xml:space="preserve"> &amp; </w:t>
      </w:r>
      <w:r w:rsidR="0083413F">
        <w:rPr>
          <w:rFonts w:cs="Calibri"/>
          <w:sz w:val="22"/>
          <w:szCs w:val="22"/>
          <w:lang w:val="en-GB"/>
        </w:rPr>
        <w:t>Employee Relations</w:t>
      </w:r>
      <w:r w:rsidRPr="004E6913">
        <w:rPr>
          <w:rFonts w:cs="Calibri"/>
          <w:bCs/>
          <w:sz w:val="22"/>
          <w:szCs w:val="22"/>
          <w:lang w:val="en-GB"/>
        </w:rPr>
        <w:t>.</w:t>
      </w:r>
    </w:p>
    <w:p w:rsidR="0050145B" w:rsidRPr="004E6913" w:rsidRDefault="0050145B" w:rsidP="0050145B">
      <w:pPr>
        <w:jc w:val="both"/>
        <w:rPr>
          <w:rFonts w:cs="Calibri"/>
          <w:sz w:val="22"/>
          <w:szCs w:val="22"/>
        </w:rPr>
      </w:pPr>
    </w:p>
    <w:p w:rsidR="00C25267" w:rsidRPr="004E6913" w:rsidRDefault="00C25267" w:rsidP="00C25267">
      <w:pPr>
        <w:pBdr>
          <w:bottom w:val="threeDEngrave" w:sz="18" w:space="2" w:color="auto"/>
        </w:pBdr>
        <w:spacing w:line="320" w:lineRule="atLeast"/>
        <w:rPr>
          <w:rFonts w:cs="Calibri"/>
          <w:b/>
          <w:i/>
          <w:color w:val="000000"/>
          <w:sz w:val="22"/>
          <w:szCs w:val="22"/>
        </w:rPr>
      </w:pPr>
      <w:r w:rsidRPr="004E6913">
        <w:rPr>
          <w:rFonts w:cs="Calibri"/>
          <w:b/>
          <w:i/>
          <w:color w:val="000000"/>
          <w:sz w:val="22"/>
          <w:szCs w:val="22"/>
        </w:rPr>
        <w:t>Professional Qualification</w:t>
      </w:r>
    </w:p>
    <w:p w:rsidR="00C25267" w:rsidRPr="004E6913" w:rsidRDefault="00C25267" w:rsidP="00DE4F4E">
      <w:pPr>
        <w:jc w:val="both"/>
        <w:rPr>
          <w:rFonts w:cs="Calibri"/>
          <w:sz w:val="22"/>
          <w:szCs w:val="22"/>
        </w:rPr>
      </w:pPr>
    </w:p>
    <w:p w:rsidR="006C0D1C" w:rsidRPr="004E6913" w:rsidRDefault="00BD1049" w:rsidP="00DE4F4E">
      <w:pPr>
        <w:jc w:val="both"/>
        <w:rPr>
          <w:rFonts w:cs="Calibri"/>
          <w:iCs/>
          <w:sz w:val="22"/>
          <w:szCs w:val="22"/>
        </w:rPr>
      </w:pPr>
      <w:r w:rsidRPr="004E6913">
        <w:rPr>
          <w:rFonts w:cs="Calibri"/>
          <w:sz w:val="22"/>
          <w:szCs w:val="22"/>
        </w:rPr>
        <w:t>1.</w:t>
      </w:r>
      <w:r w:rsidR="0083413F">
        <w:rPr>
          <w:rFonts w:cs="Calibri"/>
          <w:sz w:val="22"/>
          <w:szCs w:val="22"/>
        </w:rPr>
        <w:t xml:space="preserve"> </w:t>
      </w:r>
      <w:r w:rsidR="00D95325" w:rsidRPr="004E6913">
        <w:rPr>
          <w:rFonts w:cs="Calibri"/>
          <w:b/>
          <w:iCs/>
          <w:sz w:val="22"/>
          <w:szCs w:val="22"/>
        </w:rPr>
        <w:t>M</w:t>
      </w:r>
      <w:r w:rsidR="00BB3DB8" w:rsidRPr="004E6913">
        <w:rPr>
          <w:rFonts w:cs="Calibri"/>
          <w:b/>
          <w:iCs/>
          <w:sz w:val="22"/>
          <w:szCs w:val="22"/>
        </w:rPr>
        <w:t>.B</w:t>
      </w:r>
      <w:r w:rsidR="00D95325" w:rsidRPr="004E6913">
        <w:rPr>
          <w:rFonts w:cs="Calibri"/>
          <w:b/>
          <w:iCs/>
          <w:sz w:val="22"/>
          <w:szCs w:val="22"/>
        </w:rPr>
        <w:t>.A. in Human Resource Management</w:t>
      </w:r>
      <w:r w:rsidR="0083413F">
        <w:rPr>
          <w:rFonts w:cs="Calibri"/>
          <w:b/>
          <w:iCs/>
          <w:sz w:val="22"/>
          <w:szCs w:val="22"/>
        </w:rPr>
        <w:t xml:space="preserve"> </w:t>
      </w:r>
      <w:r w:rsidRPr="004E6913">
        <w:rPr>
          <w:rFonts w:cs="Calibri"/>
          <w:b/>
          <w:iCs/>
          <w:sz w:val="22"/>
          <w:szCs w:val="22"/>
        </w:rPr>
        <w:t xml:space="preserve">from </w:t>
      </w:r>
      <w:r w:rsidR="00BB3DB8" w:rsidRPr="004E6913">
        <w:rPr>
          <w:rFonts w:cs="Calibri"/>
          <w:b/>
          <w:iCs/>
          <w:sz w:val="22"/>
          <w:szCs w:val="22"/>
        </w:rPr>
        <w:t>CIMAT</w:t>
      </w:r>
      <w:r w:rsidRPr="004E6913">
        <w:rPr>
          <w:rFonts w:cs="Calibri"/>
          <w:b/>
          <w:iCs/>
          <w:sz w:val="22"/>
          <w:szCs w:val="22"/>
        </w:rPr>
        <w:t xml:space="preserve">, </w:t>
      </w:r>
      <w:r w:rsidR="00BB3DB8" w:rsidRPr="004E6913">
        <w:rPr>
          <w:rFonts w:cs="Calibri"/>
          <w:b/>
          <w:iCs/>
          <w:sz w:val="22"/>
          <w:szCs w:val="22"/>
        </w:rPr>
        <w:t>Coimbatore</w:t>
      </w:r>
      <w:r w:rsidR="0083413F">
        <w:rPr>
          <w:rFonts w:cs="Calibri"/>
          <w:b/>
          <w:iCs/>
          <w:sz w:val="22"/>
          <w:szCs w:val="22"/>
        </w:rPr>
        <w:t xml:space="preserve"> </w:t>
      </w:r>
      <w:r w:rsidR="005B2546" w:rsidRPr="004E6913">
        <w:rPr>
          <w:rFonts w:cs="Calibri"/>
          <w:b/>
          <w:iCs/>
          <w:sz w:val="22"/>
          <w:szCs w:val="22"/>
        </w:rPr>
        <w:t>(200</w:t>
      </w:r>
      <w:r w:rsidR="00BB3DB8" w:rsidRPr="004E6913">
        <w:rPr>
          <w:rFonts w:cs="Calibri"/>
          <w:b/>
          <w:iCs/>
          <w:sz w:val="22"/>
          <w:szCs w:val="22"/>
        </w:rPr>
        <w:t>4</w:t>
      </w:r>
      <w:r w:rsidR="005B2546" w:rsidRPr="004E6913">
        <w:rPr>
          <w:rFonts w:cs="Calibri"/>
          <w:b/>
          <w:iCs/>
          <w:sz w:val="22"/>
          <w:szCs w:val="22"/>
        </w:rPr>
        <w:t>-200</w:t>
      </w:r>
      <w:r w:rsidR="00BB3DB8" w:rsidRPr="004E6913">
        <w:rPr>
          <w:rFonts w:cs="Calibri"/>
          <w:b/>
          <w:iCs/>
          <w:sz w:val="22"/>
          <w:szCs w:val="22"/>
        </w:rPr>
        <w:t>6</w:t>
      </w:r>
      <w:r w:rsidR="005B2546" w:rsidRPr="004E6913">
        <w:rPr>
          <w:rFonts w:cs="Calibri"/>
          <w:b/>
          <w:iCs/>
          <w:sz w:val="22"/>
          <w:szCs w:val="22"/>
        </w:rPr>
        <w:t>)</w:t>
      </w:r>
    </w:p>
    <w:p w:rsidR="00BD1049" w:rsidRDefault="00BD1049" w:rsidP="00DE4F4E">
      <w:pPr>
        <w:jc w:val="both"/>
        <w:rPr>
          <w:rFonts w:cs="Calibri"/>
          <w:b/>
          <w:iCs/>
          <w:sz w:val="22"/>
          <w:szCs w:val="22"/>
        </w:rPr>
      </w:pPr>
      <w:r w:rsidRPr="004E6913">
        <w:rPr>
          <w:rFonts w:cs="Calibri"/>
          <w:sz w:val="22"/>
          <w:szCs w:val="22"/>
        </w:rPr>
        <w:t>2.</w:t>
      </w:r>
      <w:r w:rsidR="0083413F">
        <w:rPr>
          <w:rFonts w:cs="Calibri"/>
          <w:sz w:val="22"/>
          <w:szCs w:val="22"/>
        </w:rPr>
        <w:t xml:space="preserve"> </w:t>
      </w:r>
      <w:r w:rsidR="0011580F" w:rsidRPr="004E6913">
        <w:rPr>
          <w:rFonts w:cs="Calibri"/>
          <w:b/>
          <w:iCs/>
          <w:sz w:val="22"/>
          <w:szCs w:val="22"/>
        </w:rPr>
        <w:t xml:space="preserve">Bachelors of </w:t>
      </w:r>
      <w:r w:rsidR="00BB3DB8" w:rsidRPr="004E6913">
        <w:rPr>
          <w:rFonts w:cs="Calibri"/>
          <w:b/>
          <w:iCs/>
          <w:sz w:val="22"/>
          <w:szCs w:val="22"/>
        </w:rPr>
        <w:t>Science</w:t>
      </w:r>
      <w:r w:rsidR="0011580F" w:rsidRPr="004E6913">
        <w:rPr>
          <w:rFonts w:cs="Calibri"/>
          <w:b/>
          <w:iCs/>
          <w:sz w:val="22"/>
          <w:szCs w:val="22"/>
        </w:rPr>
        <w:t xml:space="preserve"> (</w:t>
      </w:r>
      <w:r w:rsidR="00BB3DB8" w:rsidRPr="004E6913">
        <w:rPr>
          <w:rFonts w:cs="Calibri"/>
          <w:b/>
          <w:iCs/>
          <w:sz w:val="22"/>
          <w:szCs w:val="22"/>
        </w:rPr>
        <w:t>Software Systems</w:t>
      </w:r>
      <w:r w:rsidR="0011580F" w:rsidRPr="004E6913">
        <w:rPr>
          <w:rFonts w:cs="Calibri"/>
          <w:b/>
          <w:iCs/>
          <w:sz w:val="22"/>
          <w:szCs w:val="22"/>
        </w:rPr>
        <w:t xml:space="preserve">) from </w:t>
      </w:r>
      <w:r w:rsidR="00BB3DB8" w:rsidRPr="004E6913">
        <w:rPr>
          <w:rFonts w:cs="Calibri"/>
          <w:b/>
          <w:iCs/>
          <w:sz w:val="22"/>
          <w:szCs w:val="22"/>
        </w:rPr>
        <w:t>Amrita Institute</w:t>
      </w:r>
      <w:r w:rsidR="0011580F" w:rsidRPr="004E6913">
        <w:rPr>
          <w:rFonts w:cs="Calibri"/>
          <w:b/>
          <w:iCs/>
          <w:sz w:val="22"/>
          <w:szCs w:val="22"/>
        </w:rPr>
        <w:t xml:space="preserve">, </w:t>
      </w:r>
      <w:r w:rsidR="00BB3DB8" w:rsidRPr="004E6913">
        <w:rPr>
          <w:rFonts w:cs="Calibri"/>
          <w:b/>
          <w:iCs/>
          <w:sz w:val="22"/>
          <w:szCs w:val="22"/>
        </w:rPr>
        <w:t>Kerala</w:t>
      </w:r>
      <w:r w:rsidR="0083413F">
        <w:rPr>
          <w:rFonts w:cs="Calibri"/>
          <w:b/>
          <w:iCs/>
          <w:sz w:val="22"/>
          <w:szCs w:val="22"/>
        </w:rPr>
        <w:t xml:space="preserve"> </w:t>
      </w:r>
      <w:r w:rsidR="005B2546" w:rsidRPr="004E6913">
        <w:rPr>
          <w:rFonts w:cs="Calibri"/>
          <w:b/>
          <w:iCs/>
          <w:sz w:val="22"/>
          <w:szCs w:val="22"/>
        </w:rPr>
        <w:t>(</w:t>
      </w:r>
      <w:r w:rsidR="0011580F" w:rsidRPr="004E6913">
        <w:rPr>
          <w:rFonts w:cs="Calibri"/>
          <w:b/>
          <w:iCs/>
          <w:sz w:val="22"/>
          <w:szCs w:val="22"/>
        </w:rPr>
        <w:t>200</w:t>
      </w:r>
      <w:r w:rsidR="00BB3DB8" w:rsidRPr="004E6913">
        <w:rPr>
          <w:rFonts w:cs="Calibri"/>
          <w:b/>
          <w:iCs/>
          <w:sz w:val="22"/>
          <w:szCs w:val="22"/>
        </w:rPr>
        <w:t>0</w:t>
      </w:r>
      <w:r w:rsidR="0011580F" w:rsidRPr="004E6913">
        <w:rPr>
          <w:rFonts w:cs="Calibri"/>
          <w:b/>
          <w:iCs/>
          <w:sz w:val="22"/>
          <w:szCs w:val="22"/>
        </w:rPr>
        <w:t>-200</w:t>
      </w:r>
      <w:r w:rsidR="00BB3DB8" w:rsidRPr="004E6913">
        <w:rPr>
          <w:rFonts w:cs="Calibri"/>
          <w:b/>
          <w:iCs/>
          <w:sz w:val="22"/>
          <w:szCs w:val="22"/>
        </w:rPr>
        <w:t>3</w:t>
      </w:r>
      <w:r w:rsidR="005B2546" w:rsidRPr="004E6913">
        <w:rPr>
          <w:rFonts w:cs="Calibri"/>
          <w:b/>
          <w:iCs/>
          <w:sz w:val="22"/>
          <w:szCs w:val="22"/>
        </w:rPr>
        <w:t>)</w:t>
      </w:r>
    </w:p>
    <w:p w:rsidR="005B0A28" w:rsidRDefault="005B0A28" w:rsidP="00DE4F4E">
      <w:pPr>
        <w:jc w:val="both"/>
        <w:rPr>
          <w:rFonts w:cs="Calibri"/>
          <w:b/>
          <w:iCs/>
          <w:sz w:val="22"/>
          <w:szCs w:val="22"/>
        </w:rPr>
      </w:pPr>
    </w:p>
    <w:p w:rsidR="005B0A28" w:rsidRPr="004E6913" w:rsidRDefault="005B0A28" w:rsidP="005B0A28">
      <w:pPr>
        <w:pBdr>
          <w:bottom w:val="threeDEngrave" w:sz="18" w:space="2" w:color="auto"/>
        </w:pBdr>
        <w:spacing w:line="320" w:lineRule="atLeast"/>
        <w:rPr>
          <w:rFonts w:cs="Calibri"/>
          <w:b/>
          <w:i/>
          <w:color w:val="000000"/>
          <w:sz w:val="22"/>
          <w:szCs w:val="22"/>
        </w:rPr>
      </w:pPr>
      <w:r>
        <w:rPr>
          <w:rFonts w:cs="Calibri"/>
          <w:b/>
          <w:i/>
          <w:color w:val="000000"/>
          <w:sz w:val="22"/>
          <w:szCs w:val="22"/>
        </w:rPr>
        <w:t>Key Technical Skills</w:t>
      </w:r>
    </w:p>
    <w:p w:rsidR="005B0A28" w:rsidRPr="005B0A28" w:rsidRDefault="005B0A28" w:rsidP="005B0A28">
      <w:pPr>
        <w:jc w:val="both"/>
        <w:rPr>
          <w:rFonts w:cs="Calibri"/>
          <w:b/>
          <w:bCs/>
          <w:sz w:val="22"/>
          <w:szCs w:val="22"/>
        </w:rPr>
      </w:pPr>
    </w:p>
    <w:p w:rsidR="005B0A28" w:rsidRPr="005B0A28" w:rsidRDefault="005B0A28" w:rsidP="005B0A28">
      <w:pPr>
        <w:pStyle w:val="ListParagraph"/>
        <w:numPr>
          <w:ilvl w:val="0"/>
          <w:numId w:val="18"/>
        </w:numPr>
        <w:jc w:val="both"/>
        <w:rPr>
          <w:rFonts w:cs="Calibri"/>
          <w:bCs/>
          <w:iCs/>
          <w:sz w:val="22"/>
          <w:szCs w:val="22"/>
        </w:rPr>
      </w:pPr>
      <w:r w:rsidRPr="005B0A28">
        <w:rPr>
          <w:rFonts w:cs="Calibri"/>
          <w:bCs/>
          <w:iCs/>
          <w:sz w:val="22"/>
          <w:szCs w:val="22"/>
        </w:rPr>
        <w:t>Advanced MS-Excel</w:t>
      </w:r>
    </w:p>
    <w:p w:rsidR="005B0A28" w:rsidRPr="005B0A28" w:rsidRDefault="005B0A28" w:rsidP="005B0A28">
      <w:pPr>
        <w:pStyle w:val="ListParagraph"/>
        <w:numPr>
          <w:ilvl w:val="0"/>
          <w:numId w:val="18"/>
        </w:numPr>
        <w:jc w:val="both"/>
        <w:rPr>
          <w:rFonts w:cs="Calibri"/>
          <w:bCs/>
          <w:iCs/>
          <w:sz w:val="22"/>
          <w:szCs w:val="22"/>
        </w:rPr>
      </w:pPr>
      <w:r w:rsidRPr="005B0A28">
        <w:rPr>
          <w:rFonts w:cs="Calibri"/>
          <w:bCs/>
          <w:iCs/>
          <w:sz w:val="22"/>
          <w:szCs w:val="22"/>
        </w:rPr>
        <w:t>MS-Visio</w:t>
      </w:r>
    </w:p>
    <w:p w:rsidR="005B0A28" w:rsidRPr="005B0A28" w:rsidRDefault="005B0A28" w:rsidP="005B0A28">
      <w:pPr>
        <w:pStyle w:val="ListParagraph"/>
        <w:numPr>
          <w:ilvl w:val="0"/>
          <w:numId w:val="18"/>
        </w:numPr>
        <w:jc w:val="both"/>
        <w:rPr>
          <w:rFonts w:cs="Calibri"/>
          <w:bCs/>
          <w:iCs/>
          <w:sz w:val="22"/>
          <w:szCs w:val="22"/>
        </w:rPr>
      </w:pPr>
      <w:r w:rsidRPr="005B0A28">
        <w:rPr>
          <w:rFonts w:cs="Calibri"/>
          <w:bCs/>
          <w:iCs/>
          <w:sz w:val="22"/>
          <w:szCs w:val="22"/>
        </w:rPr>
        <w:t>SAP-HR for the last 6 months</w:t>
      </w:r>
    </w:p>
    <w:p w:rsidR="00C25267" w:rsidRPr="004E6913" w:rsidRDefault="00C25267" w:rsidP="00DE4F4E">
      <w:pPr>
        <w:jc w:val="both"/>
        <w:rPr>
          <w:rFonts w:cs="Calibri"/>
          <w:b/>
          <w:iCs/>
          <w:sz w:val="22"/>
          <w:szCs w:val="22"/>
        </w:rPr>
      </w:pPr>
    </w:p>
    <w:p w:rsidR="00C25267" w:rsidRPr="004E6913" w:rsidRDefault="00C25267" w:rsidP="00C25267">
      <w:pPr>
        <w:pBdr>
          <w:bottom w:val="threeDEngrave" w:sz="18" w:space="2" w:color="auto"/>
        </w:pBdr>
        <w:spacing w:line="320" w:lineRule="atLeast"/>
        <w:rPr>
          <w:rFonts w:cs="Calibri"/>
          <w:b/>
          <w:i/>
          <w:color w:val="000000"/>
          <w:sz w:val="22"/>
          <w:szCs w:val="22"/>
        </w:rPr>
      </w:pPr>
      <w:r w:rsidRPr="004E6913">
        <w:rPr>
          <w:rFonts w:cs="Calibri"/>
          <w:b/>
          <w:i/>
          <w:color w:val="000000"/>
          <w:sz w:val="22"/>
          <w:szCs w:val="22"/>
        </w:rPr>
        <w:t>Work Experience</w:t>
      </w:r>
    </w:p>
    <w:p w:rsidR="00DD3C13" w:rsidRPr="004E6913" w:rsidRDefault="00DD3C13" w:rsidP="00127726">
      <w:pPr>
        <w:pStyle w:val="Normal12pt"/>
        <w:spacing w:line="240" w:lineRule="atLeast"/>
        <w:rPr>
          <w:rFonts w:ascii="Calibri" w:hAnsi="Calibri" w:cs="Calibri"/>
          <w:sz w:val="22"/>
          <w:szCs w:val="22"/>
        </w:rPr>
      </w:pPr>
    </w:p>
    <w:p w:rsidR="002F5509" w:rsidRDefault="002F5509" w:rsidP="008354DC">
      <w:pPr>
        <w:pStyle w:val="Normal12pt"/>
        <w:numPr>
          <w:ilvl w:val="0"/>
          <w:numId w:val="1"/>
        </w:numPr>
        <w:spacing w:line="240" w:lineRule="atLeas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Naser</w:t>
      </w:r>
      <w:proofErr w:type="spellEnd"/>
      <w:r>
        <w:rPr>
          <w:rFonts w:ascii="Calibri" w:hAnsi="Calibri" w:cs="Calibri"/>
          <w:sz w:val="22"/>
          <w:szCs w:val="22"/>
        </w:rPr>
        <w:t xml:space="preserve"> M Al </w:t>
      </w:r>
      <w:proofErr w:type="spellStart"/>
      <w:r>
        <w:rPr>
          <w:rFonts w:ascii="Calibri" w:hAnsi="Calibri" w:cs="Calibri"/>
          <w:sz w:val="22"/>
          <w:szCs w:val="22"/>
        </w:rPr>
        <w:t>Baddah</w:t>
      </w:r>
      <w:proofErr w:type="spellEnd"/>
      <w:r>
        <w:rPr>
          <w:rFonts w:ascii="Calibri" w:hAnsi="Calibri" w:cs="Calibri"/>
          <w:sz w:val="22"/>
          <w:szCs w:val="22"/>
        </w:rPr>
        <w:t xml:space="preserve"> Trading &amp; Contracting (NBTC Group) (February 2015 to till date)</w:t>
      </w:r>
    </w:p>
    <w:p w:rsidR="002F5509" w:rsidRPr="002F5509" w:rsidRDefault="002F5509" w:rsidP="002F5509">
      <w:pPr>
        <w:pStyle w:val="Normal12pt"/>
        <w:spacing w:line="240" w:lineRule="atLeast"/>
        <w:ind w:left="293"/>
        <w:rPr>
          <w:rFonts w:ascii="Calibri" w:hAnsi="Calibri" w:cs="Calibri"/>
          <w:i/>
          <w:sz w:val="22"/>
          <w:szCs w:val="22"/>
        </w:rPr>
      </w:pPr>
      <w:r w:rsidRPr="002F5509">
        <w:rPr>
          <w:rFonts w:ascii="Calibri" w:hAnsi="Calibri" w:cs="Calibri"/>
          <w:b w:val="0"/>
          <w:i/>
          <w:sz w:val="22"/>
          <w:szCs w:val="22"/>
        </w:rPr>
        <w:t>Job Designation:</w:t>
      </w:r>
      <w:r w:rsidRPr="002F5509">
        <w:rPr>
          <w:rFonts w:ascii="Calibri" w:hAnsi="Calibri" w:cs="Calibri"/>
          <w:i/>
          <w:sz w:val="22"/>
          <w:szCs w:val="22"/>
        </w:rPr>
        <w:t xml:space="preserve"> Senior Officer – Human Resources</w:t>
      </w:r>
    </w:p>
    <w:p w:rsidR="00611BEA" w:rsidRDefault="00611BEA" w:rsidP="008354DC">
      <w:pPr>
        <w:pStyle w:val="Normal12pt"/>
        <w:numPr>
          <w:ilvl w:val="0"/>
          <w:numId w:val="1"/>
        </w:num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Orion India Systems (December 2012 to </w:t>
      </w:r>
      <w:r w:rsidR="00AB37D3">
        <w:rPr>
          <w:rFonts w:ascii="Calibri" w:hAnsi="Calibri" w:cs="Calibri"/>
          <w:sz w:val="22"/>
          <w:szCs w:val="22"/>
        </w:rPr>
        <w:t>January 2015</w:t>
      </w:r>
      <w:r>
        <w:rPr>
          <w:rFonts w:ascii="Calibri" w:hAnsi="Calibri" w:cs="Calibri"/>
          <w:sz w:val="22"/>
          <w:szCs w:val="22"/>
        </w:rPr>
        <w:t>)</w:t>
      </w:r>
    </w:p>
    <w:p w:rsidR="00611BEA" w:rsidRPr="00611BEA" w:rsidRDefault="00611BEA" w:rsidP="00611BEA">
      <w:pPr>
        <w:pStyle w:val="Normal12pt"/>
        <w:spacing w:line="240" w:lineRule="atLeast"/>
        <w:ind w:left="293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 w:rsidRPr="00611BEA">
        <w:rPr>
          <w:rFonts w:ascii="Calibri" w:hAnsi="Calibri" w:cs="Calibri"/>
          <w:b w:val="0"/>
          <w:bCs w:val="0"/>
          <w:i/>
          <w:iCs/>
          <w:sz w:val="22"/>
          <w:szCs w:val="22"/>
        </w:rPr>
        <w:t>Job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Designation: </w:t>
      </w:r>
      <w:r w:rsidRPr="00611BEA">
        <w:rPr>
          <w:rFonts w:ascii="Calibri" w:hAnsi="Calibri" w:cs="Calibri"/>
          <w:i/>
          <w:iCs/>
          <w:sz w:val="22"/>
          <w:szCs w:val="22"/>
        </w:rPr>
        <w:t>Senior Executive – Human Resources</w:t>
      </w:r>
    </w:p>
    <w:p w:rsidR="00100144" w:rsidRPr="004E6913" w:rsidRDefault="00BB3DB8" w:rsidP="008354DC">
      <w:pPr>
        <w:pStyle w:val="Normal12pt"/>
        <w:numPr>
          <w:ilvl w:val="0"/>
          <w:numId w:val="1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4E6913">
        <w:rPr>
          <w:rFonts w:ascii="Calibri" w:hAnsi="Calibri" w:cs="Calibri"/>
          <w:sz w:val="22"/>
          <w:szCs w:val="22"/>
        </w:rPr>
        <w:t>Outsource Partners International</w:t>
      </w:r>
      <w:r w:rsidR="0083413F">
        <w:rPr>
          <w:rFonts w:ascii="Calibri" w:hAnsi="Calibri" w:cs="Calibri"/>
          <w:sz w:val="22"/>
          <w:szCs w:val="22"/>
        </w:rPr>
        <w:t xml:space="preserve"> </w:t>
      </w:r>
      <w:r w:rsidR="00AE5EE9" w:rsidRPr="004E6913">
        <w:rPr>
          <w:rFonts w:ascii="Calibri" w:hAnsi="Calibri" w:cs="Calibri"/>
          <w:sz w:val="22"/>
          <w:szCs w:val="22"/>
        </w:rPr>
        <w:t>(</w:t>
      </w:r>
      <w:r w:rsidRPr="004E6913">
        <w:rPr>
          <w:rFonts w:ascii="Calibri" w:hAnsi="Calibri" w:cs="Calibri"/>
          <w:sz w:val="22"/>
          <w:szCs w:val="22"/>
        </w:rPr>
        <w:t>December</w:t>
      </w:r>
      <w:r w:rsidR="00AE5EE9" w:rsidRPr="004E6913">
        <w:rPr>
          <w:rFonts w:ascii="Calibri" w:hAnsi="Calibri" w:cs="Calibri"/>
          <w:sz w:val="22"/>
          <w:szCs w:val="22"/>
        </w:rPr>
        <w:t>200</w:t>
      </w:r>
      <w:r w:rsidR="00611BEA">
        <w:rPr>
          <w:rFonts w:ascii="Calibri" w:hAnsi="Calibri" w:cs="Calibri"/>
          <w:sz w:val="22"/>
          <w:szCs w:val="22"/>
        </w:rPr>
        <w:t>6 to November 2012</w:t>
      </w:r>
      <w:r w:rsidR="00AE5EE9" w:rsidRPr="004E6913">
        <w:rPr>
          <w:rFonts w:ascii="Calibri" w:hAnsi="Calibri" w:cs="Calibri"/>
          <w:sz w:val="22"/>
          <w:szCs w:val="22"/>
        </w:rPr>
        <w:t>)</w:t>
      </w:r>
      <w:r w:rsidR="00ED0ADA">
        <w:rPr>
          <w:rFonts w:ascii="Calibri" w:hAnsi="Calibri" w:cs="Calibri"/>
          <w:sz w:val="22"/>
          <w:szCs w:val="22"/>
        </w:rPr>
        <w:t xml:space="preserve"> – Currently known as EXL Services</w:t>
      </w:r>
    </w:p>
    <w:p w:rsidR="00B30F54" w:rsidRPr="004E6913" w:rsidRDefault="00B30F54" w:rsidP="00B30F54">
      <w:pPr>
        <w:pStyle w:val="ListParagraph"/>
        <w:ind w:left="293"/>
        <w:jc w:val="both"/>
        <w:rPr>
          <w:rFonts w:eastAsia="Arial Unicode MS" w:cs="Calibri"/>
          <w:b/>
          <w:sz w:val="22"/>
          <w:szCs w:val="22"/>
          <w:lang w:bidi="ar-SA"/>
        </w:rPr>
      </w:pPr>
      <w:r w:rsidRPr="004E6913">
        <w:rPr>
          <w:rFonts w:eastAsia="Arial Unicode MS" w:cs="Calibri"/>
          <w:i/>
          <w:sz w:val="22"/>
          <w:szCs w:val="22"/>
        </w:rPr>
        <w:t>Job Designation</w:t>
      </w:r>
      <w:r w:rsidRPr="004E6913">
        <w:rPr>
          <w:rFonts w:eastAsia="Arial Unicode MS" w:cs="Calibri"/>
          <w:sz w:val="22"/>
          <w:szCs w:val="22"/>
        </w:rPr>
        <w:t xml:space="preserve">: </w:t>
      </w:r>
      <w:r w:rsidR="001172D7">
        <w:rPr>
          <w:rFonts w:eastAsia="Arial Unicode MS" w:cs="Calibri"/>
          <w:b/>
          <w:sz w:val="22"/>
          <w:szCs w:val="22"/>
          <w:lang w:bidi="ar-SA"/>
        </w:rPr>
        <w:t>Assistant Manager</w:t>
      </w:r>
      <w:r w:rsidR="009A3CBC">
        <w:rPr>
          <w:rFonts w:eastAsia="Arial Unicode MS" w:cs="Calibri"/>
          <w:b/>
          <w:sz w:val="22"/>
          <w:szCs w:val="22"/>
          <w:lang w:bidi="ar-SA"/>
        </w:rPr>
        <w:t xml:space="preserve"> – Human Resources</w:t>
      </w:r>
    </w:p>
    <w:p w:rsidR="00831A34" w:rsidRPr="004E6913" w:rsidRDefault="00831A34" w:rsidP="00201DA2">
      <w:pPr>
        <w:jc w:val="both"/>
        <w:rPr>
          <w:rFonts w:eastAsia="Arial Unicode MS" w:cs="Calibri"/>
          <w:b/>
          <w:sz w:val="22"/>
          <w:szCs w:val="22"/>
          <w:lang w:bidi="ar-SA"/>
        </w:rPr>
      </w:pPr>
    </w:p>
    <w:p w:rsidR="00100144" w:rsidRPr="004E6913" w:rsidRDefault="00100144" w:rsidP="00DE4F4E">
      <w:pPr>
        <w:jc w:val="both"/>
        <w:rPr>
          <w:rFonts w:cs="Calibri"/>
          <w:b/>
          <w:sz w:val="22"/>
          <w:szCs w:val="22"/>
          <w:u w:val="single"/>
        </w:rPr>
      </w:pPr>
      <w:r w:rsidRPr="004E6913">
        <w:rPr>
          <w:rFonts w:cs="Calibri"/>
          <w:b/>
          <w:sz w:val="22"/>
          <w:szCs w:val="22"/>
          <w:u w:val="single"/>
        </w:rPr>
        <w:t>Roles &amp; Responsibilities:</w:t>
      </w:r>
    </w:p>
    <w:p w:rsidR="00100144" w:rsidRPr="004E6913" w:rsidRDefault="00100144" w:rsidP="006D2E0C">
      <w:pPr>
        <w:tabs>
          <w:tab w:val="left" w:pos="1080"/>
        </w:tabs>
        <w:spacing w:line="240" w:lineRule="exact"/>
        <w:jc w:val="both"/>
        <w:rPr>
          <w:rFonts w:cs="Calibri"/>
          <w:b/>
          <w:sz w:val="22"/>
          <w:szCs w:val="22"/>
        </w:rPr>
      </w:pPr>
    </w:p>
    <w:p w:rsidR="00F57362" w:rsidRPr="004E6913" w:rsidRDefault="00F57362" w:rsidP="00222B24">
      <w:pPr>
        <w:tabs>
          <w:tab w:val="left" w:pos="1080"/>
        </w:tabs>
        <w:spacing w:line="240" w:lineRule="exact"/>
        <w:jc w:val="both"/>
        <w:rPr>
          <w:rFonts w:cs="Calibri"/>
          <w:b/>
          <w:sz w:val="22"/>
          <w:szCs w:val="22"/>
        </w:rPr>
      </w:pPr>
      <w:r w:rsidRPr="004E6913">
        <w:rPr>
          <w:rFonts w:cs="Calibri"/>
          <w:b/>
          <w:sz w:val="22"/>
          <w:szCs w:val="22"/>
        </w:rPr>
        <w:t xml:space="preserve">Role </w:t>
      </w:r>
      <w:r w:rsidR="0097027D">
        <w:rPr>
          <w:rFonts w:cs="Calibri"/>
          <w:b/>
          <w:sz w:val="22"/>
          <w:szCs w:val="22"/>
        </w:rPr>
        <w:t>A</w:t>
      </w:r>
      <w:r w:rsidRPr="004E6913">
        <w:rPr>
          <w:rFonts w:cs="Calibri"/>
          <w:b/>
          <w:sz w:val="22"/>
          <w:szCs w:val="22"/>
        </w:rPr>
        <w:t xml:space="preserve">: </w:t>
      </w:r>
      <w:r w:rsidR="00321382" w:rsidRPr="004E6913">
        <w:rPr>
          <w:rFonts w:cs="Calibri"/>
          <w:b/>
          <w:sz w:val="22"/>
          <w:szCs w:val="22"/>
          <w:u w:val="single"/>
        </w:rPr>
        <w:t xml:space="preserve">Employee </w:t>
      </w:r>
      <w:r w:rsidR="00690224" w:rsidRPr="004E6913">
        <w:rPr>
          <w:rFonts w:cs="Calibri"/>
          <w:b/>
          <w:sz w:val="22"/>
          <w:szCs w:val="22"/>
          <w:u w:val="single"/>
          <w:lang w:val="en-GB"/>
        </w:rPr>
        <w:t>Performance Management</w:t>
      </w:r>
    </w:p>
    <w:p w:rsidR="00B26C6F" w:rsidRPr="004E6913" w:rsidRDefault="00B26C6F" w:rsidP="00E277FE">
      <w:pPr>
        <w:tabs>
          <w:tab w:val="left" w:pos="1080"/>
        </w:tabs>
        <w:spacing w:line="240" w:lineRule="exact"/>
        <w:jc w:val="both"/>
        <w:rPr>
          <w:rFonts w:cs="Calibri"/>
          <w:b/>
          <w:sz w:val="22"/>
          <w:szCs w:val="22"/>
          <w:u w:val="single"/>
        </w:rPr>
      </w:pPr>
    </w:p>
    <w:p w:rsidR="00F57362" w:rsidRPr="004E6913" w:rsidRDefault="00F57362" w:rsidP="008354DC">
      <w:pPr>
        <w:pStyle w:val="BodyText"/>
        <w:numPr>
          <w:ilvl w:val="0"/>
          <w:numId w:val="4"/>
        </w:numPr>
        <w:tabs>
          <w:tab w:val="clear" w:pos="1440"/>
        </w:tabs>
        <w:spacing w:before="0" w:after="120"/>
        <w:jc w:val="both"/>
        <w:rPr>
          <w:rFonts w:ascii="Calibri" w:hAnsi="Calibri" w:cs="Calibri"/>
        </w:rPr>
      </w:pPr>
      <w:r w:rsidRPr="004E6913">
        <w:rPr>
          <w:rFonts w:ascii="Calibri" w:hAnsi="Calibri" w:cs="Calibri"/>
        </w:rPr>
        <w:t xml:space="preserve">Preparation of </w:t>
      </w:r>
      <w:r w:rsidR="00C00A74" w:rsidRPr="004E6913">
        <w:rPr>
          <w:rFonts w:ascii="Calibri" w:hAnsi="Calibri" w:cs="Calibri"/>
        </w:rPr>
        <w:t>Business unit</w:t>
      </w:r>
      <w:r w:rsidR="00FC2FF1" w:rsidRPr="004E6913">
        <w:rPr>
          <w:rFonts w:ascii="Calibri" w:hAnsi="Calibri" w:cs="Calibri"/>
        </w:rPr>
        <w:t xml:space="preserve"> KRA’s</w:t>
      </w:r>
      <w:r w:rsidR="008818BE">
        <w:rPr>
          <w:rFonts w:ascii="Calibri" w:hAnsi="Calibri" w:cs="Calibri"/>
        </w:rPr>
        <w:t>/goals</w:t>
      </w:r>
      <w:r w:rsidR="00F065AB" w:rsidRPr="004E6913">
        <w:rPr>
          <w:rFonts w:ascii="Calibri" w:hAnsi="Calibri" w:cs="Calibri"/>
        </w:rPr>
        <w:t>.</w:t>
      </w:r>
    </w:p>
    <w:p w:rsidR="00F57362" w:rsidRPr="004E6913" w:rsidRDefault="00F57362" w:rsidP="008354DC">
      <w:pPr>
        <w:pStyle w:val="BodyText"/>
        <w:numPr>
          <w:ilvl w:val="0"/>
          <w:numId w:val="4"/>
        </w:numPr>
        <w:tabs>
          <w:tab w:val="clear" w:pos="1440"/>
        </w:tabs>
        <w:spacing w:before="0" w:after="120"/>
        <w:rPr>
          <w:rFonts w:ascii="Calibri" w:hAnsi="Calibri" w:cs="Calibri"/>
        </w:rPr>
      </w:pPr>
      <w:r w:rsidRPr="004E6913">
        <w:rPr>
          <w:rFonts w:ascii="Calibri" w:hAnsi="Calibri" w:cs="Calibri"/>
        </w:rPr>
        <w:t>Performance review of Trainees/Probationer</w:t>
      </w:r>
      <w:r w:rsidR="00690224" w:rsidRPr="004E6913">
        <w:rPr>
          <w:rFonts w:ascii="Calibri" w:hAnsi="Calibri" w:cs="Calibri"/>
        </w:rPr>
        <w:t>,</w:t>
      </w:r>
      <w:r w:rsidRPr="004E6913">
        <w:rPr>
          <w:rFonts w:ascii="Calibri" w:hAnsi="Calibri" w:cs="Calibri"/>
        </w:rPr>
        <w:t xml:space="preserve"> Probation</w:t>
      </w:r>
      <w:r w:rsidR="0083413F">
        <w:rPr>
          <w:rFonts w:ascii="Calibri" w:hAnsi="Calibri" w:cs="Calibri"/>
        </w:rPr>
        <w:t xml:space="preserve"> </w:t>
      </w:r>
      <w:r w:rsidRPr="004E6913">
        <w:rPr>
          <w:rFonts w:ascii="Calibri" w:hAnsi="Calibri" w:cs="Calibri"/>
        </w:rPr>
        <w:t>Assessment/Confirmation/Extension</w:t>
      </w:r>
      <w:r w:rsidR="00F065AB" w:rsidRPr="004E6913">
        <w:rPr>
          <w:rFonts w:ascii="Calibri" w:hAnsi="Calibri" w:cs="Calibri"/>
        </w:rPr>
        <w:t>.</w:t>
      </w:r>
    </w:p>
    <w:p w:rsidR="00FC2FF1" w:rsidRPr="004E6913" w:rsidRDefault="00690224" w:rsidP="008354DC">
      <w:pPr>
        <w:pStyle w:val="ListParagraph"/>
        <w:numPr>
          <w:ilvl w:val="0"/>
          <w:numId w:val="4"/>
        </w:numPr>
        <w:tabs>
          <w:tab w:val="left" w:pos="810"/>
          <w:tab w:val="left" w:pos="1701"/>
        </w:tabs>
        <w:ind w:right="-418"/>
        <w:jc w:val="both"/>
        <w:rPr>
          <w:rFonts w:cs="Calibri"/>
          <w:b/>
          <w:sz w:val="22"/>
          <w:szCs w:val="22"/>
        </w:rPr>
      </w:pPr>
      <w:r w:rsidRPr="004E6913">
        <w:rPr>
          <w:rFonts w:cs="Calibri"/>
          <w:sz w:val="22"/>
          <w:szCs w:val="22"/>
        </w:rPr>
        <w:t>M</w:t>
      </w:r>
      <w:r w:rsidR="00FC2FF1" w:rsidRPr="004E6913">
        <w:rPr>
          <w:rFonts w:cs="Calibri"/>
          <w:sz w:val="22"/>
          <w:szCs w:val="22"/>
        </w:rPr>
        <w:t xml:space="preserve">anaged the entire appraisal process for </w:t>
      </w:r>
      <w:r w:rsidRPr="004E6913">
        <w:rPr>
          <w:rFonts w:cs="Calibri"/>
          <w:sz w:val="22"/>
          <w:szCs w:val="22"/>
        </w:rPr>
        <w:t>the company</w:t>
      </w:r>
      <w:r w:rsidR="00344CDA">
        <w:rPr>
          <w:rFonts w:cs="Calibri"/>
          <w:sz w:val="22"/>
          <w:szCs w:val="22"/>
        </w:rPr>
        <w:t xml:space="preserve"> from announcement to handing over of revision pay letters</w:t>
      </w:r>
      <w:r w:rsidR="00F065AB" w:rsidRPr="004E6913">
        <w:rPr>
          <w:rFonts w:cs="Calibri"/>
          <w:sz w:val="22"/>
          <w:szCs w:val="22"/>
        </w:rPr>
        <w:t>.</w:t>
      </w:r>
    </w:p>
    <w:p w:rsidR="00FC2FF1" w:rsidRPr="004E6913" w:rsidRDefault="00FC2FF1" w:rsidP="008354DC">
      <w:pPr>
        <w:pStyle w:val="ListParagraph"/>
        <w:numPr>
          <w:ilvl w:val="0"/>
          <w:numId w:val="4"/>
        </w:numPr>
        <w:tabs>
          <w:tab w:val="left" w:pos="810"/>
          <w:tab w:val="left" w:pos="1701"/>
        </w:tabs>
        <w:ind w:right="-418"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Conduct performance appraisal workshops prior to mid-year and year-end</w:t>
      </w:r>
      <w:r w:rsidR="00F065AB" w:rsidRPr="004E6913">
        <w:rPr>
          <w:rFonts w:cs="Calibri"/>
          <w:sz w:val="22"/>
          <w:szCs w:val="22"/>
        </w:rPr>
        <w:t>.</w:t>
      </w:r>
    </w:p>
    <w:p w:rsidR="00FC2FF1" w:rsidRPr="004E6913" w:rsidRDefault="00FC2FF1" w:rsidP="008354DC">
      <w:pPr>
        <w:pStyle w:val="ListParagraph"/>
        <w:numPr>
          <w:ilvl w:val="0"/>
          <w:numId w:val="4"/>
        </w:numPr>
        <w:tabs>
          <w:tab w:val="left" w:pos="810"/>
          <w:tab w:val="left" w:pos="1701"/>
        </w:tabs>
        <w:ind w:right="-418"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 xml:space="preserve">Career planning and succession </w:t>
      </w:r>
      <w:r w:rsidR="00615B38" w:rsidRPr="004E6913">
        <w:rPr>
          <w:rFonts w:cs="Calibri"/>
          <w:sz w:val="22"/>
          <w:szCs w:val="22"/>
        </w:rPr>
        <w:t>planning -</w:t>
      </w:r>
      <w:r w:rsidRPr="004E6913">
        <w:rPr>
          <w:rFonts w:cs="Calibri"/>
          <w:sz w:val="22"/>
          <w:szCs w:val="22"/>
        </w:rPr>
        <w:t xml:space="preserve"> managing job rotations, role changes and promotions</w:t>
      </w:r>
      <w:r w:rsidR="00F065AB" w:rsidRPr="004E6913">
        <w:rPr>
          <w:rFonts w:cs="Calibri"/>
          <w:sz w:val="22"/>
          <w:szCs w:val="22"/>
        </w:rPr>
        <w:t>.</w:t>
      </w:r>
    </w:p>
    <w:p w:rsidR="00FC2FF1" w:rsidRPr="004E6913" w:rsidRDefault="00FC2FF1" w:rsidP="008354DC">
      <w:pPr>
        <w:pStyle w:val="ListParagraph"/>
        <w:numPr>
          <w:ilvl w:val="0"/>
          <w:numId w:val="4"/>
        </w:numPr>
        <w:tabs>
          <w:tab w:val="left" w:pos="810"/>
          <w:tab w:val="left" w:pos="1701"/>
        </w:tabs>
        <w:ind w:right="-418"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Handling Performance Improvement Process (PIP)</w:t>
      </w:r>
      <w:r w:rsidR="00487219" w:rsidRPr="004E6913">
        <w:rPr>
          <w:rFonts w:cs="Calibri"/>
          <w:sz w:val="22"/>
          <w:szCs w:val="22"/>
        </w:rPr>
        <w:t xml:space="preserve"> programs</w:t>
      </w:r>
      <w:r w:rsidR="00F065AB" w:rsidRPr="004E6913">
        <w:rPr>
          <w:rFonts w:cs="Calibri"/>
          <w:sz w:val="22"/>
          <w:szCs w:val="22"/>
        </w:rPr>
        <w:t>.</w:t>
      </w:r>
    </w:p>
    <w:p w:rsidR="00C25267" w:rsidRPr="004E6913" w:rsidRDefault="008818BE" w:rsidP="008818BE">
      <w:pPr>
        <w:pStyle w:val="ListParagraph"/>
        <w:numPr>
          <w:ilvl w:val="0"/>
          <w:numId w:val="4"/>
        </w:numPr>
        <w:tabs>
          <w:tab w:val="left" w:pos="810"/>
          <w:tab w:val="left" w:pos="1701"/>
        </w:tabs>
        <w:spacing w:after="120"/>
        <w:ind w:right="-41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Was a single point of contact for ensuring smooth functioning of performance appraisal in EXL &amp; </w:t>
      </w:r>
      <w:proofErr w:type="gramStart"/>
      <w:r>
        <w:rPr>
          <w:rFonts w:cs="Calibri"/>
          <w:sz w:val="22"/>
          <w:szCs w:val="22"/>
        </w:rPr>
        <w:t>Orion.</w:t>
      </w:r>
      <w:proofErr w:type="gramEnd"/>
    </w:p>
    <w:p w:rsidR="00C25267" w:rsidRPr="004E6913" w:rsidRDefault="00C25267">
      <w:pPr>
        <w:rPr>
          <w:rFonts w:cs="Calibri"/>
          <w:sz w:val="22"/>
          <w:szCs w:val="22"/>
        </w:rPr>
      </w:pPr>
    </w:p>
    <w:p w:rsidR="005C7977" w:rsidRDefault="0097027D" w:rsidP="00C25267">
      <w:pPr>
        <w:tabs>
          <w:tab w:val="left" w:pos="810"/>
          <w:tab w:val="left" w:pos="1701"/>
        </w:tabs>
        <w:spacing w:after="120" w:line="240" w:lineRule="exact"/>
        <w:ind w:right="-418"/>
        <w:jc w:val="both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</w:rPr>
        <w:t>Role B</w:t>
      </w:r>
      <w:r w:rsidR="00D22EC6">
        <w:rPr>
          <w:rFonts w:cs="Calibri"/>
          <w:b/>
          <w:sz w:val="22"/>
          <w:szCs w:val="22"/>
        </w:rPr>
        <w:t xml:space="preserve">: </w:t>
      </w:r>
      <w:r w:rsidR="00022C64">
        <w:rPr>
          <w:rFonts w:cs="Calibri"/>
          <w:b/>
          <w:sz w:val="22"/>
          <w:szCs w:val="22"/>
          <w:u w:val="single"/>
        </w:rPr>
        <w:t>C&amp;B Activities</w:t>
      </w:r>
      <w:r w:rsidR="00D22EC6" w:rsidRPr="00D22EC6">
        <w:rPr>
          <w:rFonts w:cs="Calibri"/>
          <w:b/>
          <w:sz w:val="22"/>
          <w:szCs w:val="22"/>
          <w:u w:val="single"/>
        </w:rPr>
        <w:t>&amp; Salary Surveys</w:t>
      </w:r>
    </w:p>
    <w:p w:rsidR="00022C64" w:rsidRPr="0083413F" w:rsidRDefault="007C4633" w:rsidP="00022C64">
      <w:pPr>
        <w:pStyle w:val="ListParagraph"/>
        <w:numPr>
          <w:ilvl w:val="0"/>
          <w:numId w:val="14"/>
        </w:numPr>
        <w:tabs>
          <w:tab w:val="left" w:pos="810"/>
          <w:tab w:val="left" w:pos="1701"/>
        </w:tabs>
        <w:spacing w:after="120" w:line="240" w:lineRule="exact"/>
        <w:ind w:right="-418"/>
        <w:jc w:val="both"/>
        <w:rPr>
          <w:rFonts w:cs="Calibri"/>
          <w:sz w:val="22"/>
          <w:szCs w:val="22"/>
        </w:rPr>
      </w:pPr>
      <w:r w:rsidRPr="0083413F">
        <w:rPr>
          <w:rFonts w:cs="Calibri"/>
          <w:sz w:val="22"/>
          <w:szCs w:val="22"/>
        </w:rPr>
        <w:t>Successfully proposed change in base salaries for all designations for the company.</w:t>
      </w:r>
    </w:p>
    <w:p w:rsidR="00022C64" w:rsidRPr="0083413F" w:rsidRDefault="00D22EC6" w:rsidP="00022C64">
      <w:pPr>
        <w:pStyle w:val="ListParagraph"/>
        <w:numPr>
          <w:ilvl w:val="0"/>
          <w:numId w:val="14"/>
        </w:numPr>
        <w:tabs>
          <w:tab w:val="left" w:pos="810"/>
          <w:tab w:val="left" w:pos="1701"/>
        </w:tabs>
        <w:spacing w:after="120" w:line="240" w:lineRule="exact"/>
        <w:ind w:right="-418"/>
        <w:jc w:val="both"/>
        <w:rPr>
          <w:rFonts w:cs="Calibri"/>
          <w:sz w:val="22"/>
          <w:szCs w:val="22"/>
        </w:rPr>
      </w:pPr>
      <w:r w:rsidRPr="0083413F">
        <w:rPr>
          <w:rFonts w:cs="Calibri"/>
          <w:sz w:val="22"/>
          <w:szCs w:val="22"/>
        </w:rPr>
        <w:t>Regularly Participate in various Salary &amp; Compensation surveys from Mercer, Hewitt, E&amp;Y, Hays Group etc.</w:t>
      </w:r>
    </w:p>
    <w:p w:rsidR="0083413F" w:rsidRDefault="0083413F" w:rsidP="0083413F">
      <w:pPr>
        <w:pStyle w:val="ListParagraph"/>
        <w:numPr>
          <w:ilvl w:val="0"/>
          <w:numId w:val="14"/>
        </w:num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lastRenderedPageBreak/>
        <w:t>Provided various analysis reports to the management by participating in various Compensation Benchmarking Surveys.</w:t>
      </w:r>
    </w:p>
    <w:p w:rsidR="00C8210B" w:rsidRPr="0083413F" w:rsidRDefault="00C8210B" w:rsidP="0083413F">
      <w:pPr>
        <w:pStyle w:val="ListParagraph"/>
        <w:numPr>
          <w:ilvl w:val="0"/>
          <w:numId w:val="14"/>
        </w:num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Understanding market trends in compensation and performing comparative analysis from time to time.</w:t>
      </w:r>
    </w:p>
    <w:p w:rsidR="00233A3C" w:rsidRPr="004E6913" w:rsidRDefault="00233A3C" w:rsidP="004E7129">
      <w:pPr>
        <w:tabs>
          <w:tab w:val="left" w:pos="1080"/>
        </w:tabs>
        <w:spacing w:line="240" w:lineRule="exact"/>
        <w:jc w:val="both"/>
        <w:rPr>
          <w:rFonts w:cs="Calibri"/>
          <w:b/>
          <w:sz w:val="22"/>
          <w:szCs w:val="22"/>
        </w:rPr>
      </w:pPr>
    </w:p>
    <w:p w:rsidR="0097027D" w:rsidRPr="004E6913" w:rsidRDefault="0097027D" w:rsidP="0097027D">
      <w:pPr>
        <w:tabs>
          <w:tab w:val="left" w:pos="1080"/>
        </w:tabs>
        <w:spacing w:line="240" w:lineRule="exact"/>
        <w:jc w:val="both"/>
        <w:rPr>
          <w:rFonts w:cs="Calibri"/>
          <w:b/>
          <w:sz w:val="22"/>
          <w:szCs w:val="22"/>
        </w:rPr>
      </w:pPr>
      <w:r w:rsidRPr="004E6913">
        <w:rPr>
          <w:rFonts w:cs="Calibri"/>
          <w:b/>
          <w:sz w:val="22"/>
          <w:szCs w:val="22"/>
        </w:rPr>
        <w:t xml:space="preserve">Role </w:t>
      </w:r>
      <w:r>
        <w:rPr>
          <w:rFonts w:cs="Calibri"/>
          <w:b/>
          <w:sz w:val="22"/>
          <w:szCs w:val="22"/>
        </w:rPr>
        <w:t>C</w:t>
      </w:r>
      <w:r w:rsidRPr="004E6913">
        <w:rPr>
          <w:rFonts w:cs="Calibri"/>
          <w:b/>
          <w:sz w:val="22"/>
          <w:szCs w:val="22"/>
        </w:rPr>
        <w:t xml:space="preserve">: </w:t>
      </w:r>
      <w:r w:rsidRPr="004E6913">
        <w:rPr>
          <w:rFonts w:cs="Calibri"/>
          <w:b/>
          <w:sz w:val="22"/>
          <w:szCs w:val="22"/>
          <w:u w:val="single"/>
        </w:rPr>
        <w:t>Employee Engagement Initiatives</w:t>
      </w:r>
    </w:p>
    <w:p w:rsidR="0097027D" w:rsidRPr="004E6913" w:rsidRDefault="0097027D" w:rsidP="0097027D">
      <w:pPr>
        <w:tabs>
          <w:tab w:val="left" w:pos="1080"/>
        </w:tabs>
        <w:spacing w:line="240" w:lineRule="exact"/>
        <w:jc w:val="both"/>
        <w:rPr>
          <w:rFonts w:cs="Calibri"/>
          <w:b/>
          <w:sz w:val="22"/>
          <w:szCs w:val="22"/>
          <w:u w:val="single"/>
        </w:rPr>
      </w:pPr>
    </w:p>
    <w:p w:rsidR="0097027D" w:rsidRPr="004E6913" w:rsidRDefault="0097027D" w:rsidP="0097027D">
      <w:pPr>
        <w:pStyle w:val="ListParagraph"/>
        <w:numPr>
          <w:ilvl w:val="0"/>
          <w:numId w:val="3"/>
        </w:numPr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 xml:space="preserve">Anchoring Employee Communication Forums – Project Level meeting, Skip Level meetings, </w:t>
      </w:r>
      <w:proofErr w:type="gramStart"/>
      <w:r w:rsidRPr="004E6913">
        <w:rPr>
          <w:rFonts w:cs="Calibri"/>
          <w:sz w:val="22"/>
          <w:szCs w:val="22"/>
        </w:rPr>
        <w:t>One</w:t>
      </w:r>
      <w:proofErr w:type="gramEnd"/>
      <w:r w:rsidRPr="004E6913">
        <w:rPr>
          <w:rFonts w:cs="Calibri"/>
          <w:sz w:val="22"/>
          <w:szCs w:val="22"/>
        </w:rPr>
        <w:t>-on-One meetings.</w:t>
      </w:r>
    </w:p>
    <w:p w:rsidR="0097027D" w:rsidRPr="004E6913" w:rsidRDefault="0097027D" w:rsidP="0097027D">
      <w:pPr>
        <w:pStyle w:val="ListParagraph"/>
        <w:numPr>
          <w:ilvl w:val="0"/>
          <w:numId w:val="3"/>
        </w:numPr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Employee Query Management and Grievance handling- One point of contact for all queries/guidance on policies &amp; procedures.</w:t>
      </w:r>
    </w:p>
    <w:p w:rsidR="0097027D" w:rsidRPr="004E6913" w:rsidRDefault="0097027D" w:rsidP="0097027D">
      <w:pPr>
        <w:pStyle w:val="ListParagraph"/>
        <w:numPr>
          <w:ilvl w:val="0"/>
          <w:numId w:val="3"/>
        </w:numPr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Various Employee Events and Engagement Initiatives.</w:t>
      </w:r>
    </w:p>
    <w:p w:rsidR="0097027D" w:rsidRDefault="0097027D" w:rsidP="004E7129">
      <w:pPr>
        <w:tabs>
          <w:tab w:val="left" w:pos="1080"/>
        </w:tabs>
        <w:spacing w:line="240" w:lineRule="exact"/>
        <w:jc w:val="both"/>
        <w:rPr>
          <w:rFonts w:cs="Calibri"/>
          <w:b/>
          <w:sz w:val="22"/>
          <w:szCs w:val="22"/>
        </w:rPr>
      </w:pPr>
    </w:p>
    <w:p w:rsidR="00FC2FF1" w:rsidRPr="004E6913" w:rsidRDefault="00690224" w:rsidP="00221A77">
      <w:pPr>
        <w:tabs>
          <w:tab w:val="left" w:pos="1080"/>
        </w:tabs>
        <w:spacing w:line="240" w:lineRule="exact"/>
        <w:jc w:val="both"/>
        <w:rPr>
          <w:rFonts w:cs="Calibri"/>
          <w:b/>
          <w:sz w:val="22"/>
          <w:szCs w:val="22"/>
        </w:rPr>
      </w:pPr>
      <w:r w:rsidRPr="004E6913">
        <w:rPr>
          <w:rFonts w:cs="Calibri"/>
          <w:b/>
          <w:sz w:val="22"/>
          <w:szCs w:val="22"/>
        </w:rPr>
        <w:t xml:space="preserve">Role </w:t>
      </w:r>
      <w:r w:rsidR="00221A77">
        <w:rPr>
          <w:rFonts w:cs="Calibri"/>
          <w:b/>
          <w:sz w:val="22"/>
          <w:szCs w:val="22"/>
        </w:rPr>
        <w:t>D</w:t>
      </w:r>
      <w:r w:rsidRPr="004E6913">
        <w:rPr>
          <w:rFonts w:cs="Calibri"/>
          <w:b/>
          <w:sz w:val="22"/>
          <w:szCs w:val="22"/>
        </w:rPr>
        <w:t xml:space="preserve">: </w:t>
      </w:r>
      <w:r w:rsidRPr="004E6913">
        <w:rPr>
          <w:rFonts w:cs="Calibri"/>
          <w:b/>
          <w:sz w:val="22"/>
          <w:szCs w:val="22"/>
          <w:u w:val="single"/>
        </w:rPr>
        <w:t>Employee Retention &amp; Engagement</w:t>
      </w:r>
    </w:p>
    <w:p w:rsidR="00FC2FF1" w:rsidRPr="004E6913" w:rsidRDefault="00FC2FF1" w:rsidP="002611F9">
      <w:pPr>
        <w:tabs>
          <w:tab w:val="left" w:pos="1080"/>
        </w:tabs>
        <w:spacing w:line="240" w:lineRule="exact"/>
        <w:jc w:val="both"/>
        <w:rPr>
          <w:rFonts w:cs="Calibri"/>
          <w:b/>
          <w:sz w:val="22"/>
          <w:szCs w:val="22"/>
        </w:rPr>
      </w:pPr>
    </w:p>
    <w:p w:rsidR="00FC2FF1" w:rsidRPr="004E6913" w:rsidRDefault="00FC2FF1" w:rsidP="008354DC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Conducting various Employee Retenti</w:t>
      </w:r>
      <w:r w:rsidR="002611F9" w:rsidRPr="004E6913">
        <w:rPr>
          <w:rFonts w:cs="Calibri"/>
          <w:sz w:val="22"/>
          <w:szCs w:val="22"/>
        </w:rPr>
        <w:t>on and team building activities</w:t>
      </w:r>
      <w:r w:rsidR="00F065AB" w:rsidRPr="004E6913">
        <w:rPr>
          <w:rFonts w:cs="Calibri"/>
          <w:sz w:val="22"/>
          <w:szCs w:val="22"/>
        </w:rPr>
        <w:t>.</w:t>
      </w:r>
    </w:p>
    <w:p w:rsidR="00FC2FF1" w:rsidRPr="004E6913" w:rsidRDefault="00FC2FF1" w:rsidP="008354DC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Based on various analysis, create a basket of Employee Recognition initiatives for employee motivation and ensuring reward &amp; compensation is appropriately managed and differentiated according to performance</w:t>
      </w:r>
      <w:r w:rsidR="00F065AB" w:rsidRPr="004E6913">
        <w:rPr>
          <w:rFonts w:cs="Calibri"/>
          <w:sz w:val="22"/>
          <w:szCs w:val="22"/>
        </w:rPr>
        <w:t>.</w:t>
      </w:r>
    </w:p>
    <w:p w:rsidR="00FC2FF1" w:rsidRPr="004E6913" w:rsidRDefault="00690224" w:rsidP="008354DC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 xml:space="preserve">Managing the </w:t>
      </w:r>
      <w:r w:rsidR="00FC2FF1" w:rsidRPr="004E6913">
        <w:rPr>
          <w:rFonts w:cs="Calibri"/>
          <w:sz w:val="22"/>
          <w:szCs w:val="22"/>
        </w:rPr>
        <w:t>existing Reward and Recognition program and ensuring that it is a unique experience every time</w:t>
      </w:r>
      <w:r w:rsidR="00F065AB" w:rsidRPr="004E6913">
        <w:rPr>
          <w:rFonts w:cs="Calibri"/>
          <w:sz w:val="22"/>
          <w:szCs w:val="22"/>
        </w:rPr>
        <w:t>.</w:t>
      </w:r>
    </w:p>
    <w:p w:rsidR="00FC2FF1" w:rsidRPr="004E6913" w:rsidRDefault="00FC2FF1" w:rsidP="008354DC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Being part of various corporate initiatives like community service</w:t>
      </w:r>
      <w:r w:rsidR="00690224" w:rsidRPr="004E6913">
        <w:rPr>
          <w:rFonts w:cs="Calibri"/>
          <w:sz w:val="22"/>
          <w:szCs w:val="22"/>
        </w:rPr>
        <w:t>.</w:t>
      </w:r>
    </w:p>
    <w:p w:rsidR="00FC2FF1" w:rsidRPr="004E6913" w:rsidRDefault="00FC2FF1" w:rsidP="00222B24">
      <w:pPr>
        <w:tabs>
          <w:tab w:val="left" w:pos="1080"/>
        </w:tabs>
        <w:spacing w:line="240" w:lineRule="exact"/>
        <w:jc w:val="both"/>
        <w:rPr>
          <w:rFonts w:cs="Calibri"/>
          <w:b/>
          <w:sz w:val="22"/>
          <w:szCs w:val="22"/>
        </w:rPr>
      </w:pPr>
    </w:p>
    <w:p w:rsidR="00FC2FF1" w:rsidRPr="004E6913" w:rsidRDefault="000061B6" w:rsidP="00221A77">
      <w:pPr>
        <w:tabs>
          <w:tab w:val="left" w:pos="1080"/>
        </w:tabs>
        <w:spacing w:line="240" w:lineRule="exact"/>
        <w:jc w:val="both"/>
        <w:rPr>
          <w:rFonts w:cs="Calibri"/>
          <w:b/>
          <w:sz w:val="22"/>
          <w:szCs w:val="22"/>
        </w:rPr>
      </w:pPr>
      <w:r w:rsidRPr="004E6913">
        <w:rPr>
          <w:rFonts w:cs="Calibri"/>
          <w:b/>
          <w:sz w:val="22"/>
          <w:szCs w:val="22"/>
        </w:rPr>
        <w:t xml:space="preserve">Role </w:t>
      </w:r>
      <w:r w:rsidR="00221A77">
        <w:rPr>
          <w:rFonts w:cs="Calibri"/>
          <w:b/>
          <w:sz w:val="22"/>
          <w:szCs w:val="22"/>
        </w:rPr>
        <w:t>E</w:t>
      </w:r>
      <w:r w:rsidRPr="004E6913">
        <w:rPr>
          <w:rFonts w:cs="Calibri"/>
          <w:b/>
          <w:sz w:val="22"/>
          <w:szCs w:val="22"/>
        </w:rPr>
        <w:t xml:space="preserve">: </w:t>
      </w:r>
      <w:r w:rsidR="00FC2FF1" w:rsidRPr="004E6913">
        <w:rPr>
          <w:rFonts w:cs="Calibri"/>
          <w:b/>
          <w:sz w:val="22"/>
          <w:szCs w:val="22"/>
          <w:u w:val="single"/>
        </w:rPr>
        <w:t>H</w:t>
      </w:r>
      <w:r w:rsidR="004E7129" w:rsidRPr="004E6913">
        <w:rPr>
          <w:rFonts w:cs="Calibri"/>
          <w:b/>
          <w:sz w:val="22"/>
          <w:szCs w:val="22"/>
          <w:u w:val="single"/>
        </w:rPr>
        <w:t>RIS and Data Management Systems</w:t>
      </w:r>
      <w:r w:rsidR="00062AB7">
        <w:rPr>
          <w:rFonts w:cs="Calibri"/>
          <w:b/>
          <w:sz w:val="22"/>
          <w:szCs w:val="22"/>
          <w:u w:val="single"/>
        </w:rPr>
        <w:t>/Leave Management</w:t>
      </w:r>
    </w:p>
    <w:p w:rsidR="00FC2FF1" w:rsidRPr="004E6913" w:rsidRDefault="00FC2FF1" w:rsidP="00FC2FF1">
      <w:pPr>
        <w:tabs>
          <w:tab w:val="left" w:pos="1080"/>
        </w:tabs>
        <w:spacing w:line="240" w:lineRule="exact"/>
        <w:ind w:left="360"/>
        <w:jc w:val="both"/>
        <w:rPr>
          <w:rFonts w:cs="Calibri"/>
          <w:b/>
          <w:sz w:val="22"/>
          <w:szCs w:val="22"/>
        </w:rPr>
      </w:pPr>
    </w:p>
    <w:p w:rsidR="003612D8" w:rsidRDefault="003612D8" w:rsidP="00062AB7">
      <w:pPr>
        <w:pStyle w:val="ListParagraph"/>
        <w:numPr>
          <w:ilvl w:val="0"/>
          <w:numId w:val="6"/>
        </w:num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Managed a team of 3 in taking care of the leave management, employee separation &amp; payroll inputs</w:t>
      </w:r>
      <w:r w:rsidR="002D42E8">
        <w:rPr>
          <w:rFonts w:cs="Calibri"/>
          <w:sz w:val="22"/>
          <w:szCs w:val="22"/>
        </w:rPr>
        <w:t xml:space="preserve"> for the previous organizations (EXL &amp; Orion)</w:t>
      </w:r>
      <w:r>
        <w:rPr>
          <w:rFonts w:cs="Calibri"/>
          <w:sz w:val="22"/>
          <w:szCs w:val="22"/>
        </w:rPr>
        <w:t>.</w:t>
      </w:r>
    </w:p>
    <w:p w:rsidR="00062AB7" w:rsidRPr="00062AB7" w:rsidRDefault="00271B25" w:rsidP="00062AB7">
      <w:pPr>
        <w:pStyle w:val="ListParagraph"/>
        <w:numPr>
          <w:ilvl w:val="0"/>
          <w:numId w:val="6"/>
        </w:num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Acted as an administrator for the HRIS system. </w:t>
      </w:r>
      <w:r w:rsidR="004E7129" w:rsidRPr="004E6913">
        <w:rPr>
          <w:rFonts w:cs="Calibri"/>
          <w:sz w:val="22"/>
          <w:szCs w:val="22"/>
        </w:rPr>
        <w:t>Managing the HRIS system of the company</w:t>
      </w:r>
      <w:r w:rsidR="00381558" w:rsidRPr="004E6913">
        <w:rPr>
          <w:rFonts w:cs="Calibri"/>
          <w:sz w:val="22"/>
          <w:szCs w:val="22"/>
        </w:rPr>
        <w:t>.</w:t>
      </w:r>
    </w:p>
    <w:p w:rsidR="00FC2FF1" w:rsidRPr="004E6913" w:rsidRDefault="00271B25" w:rsidP="002D42E8">
      <w:pPr>
        <w:pStyle w:val="ListParagraph"/>
        <w:numPr>
          <w:ilvl w:val="0"/>
          <w:numId w:val="6"/>
        </w:num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Providing v</w:t>
      </w:r>
      <w:r w:rsidR="00FC2FF1" w:rsidRPr="004E6913">
        <w:rPr>
          <w:rFonts w:cs="Calibri"/>
          <w:sz w:val="22"/>
          <w:szCs w:val="22"/>
        </w:rPr>
        <w:t>arious analysis lik</w:t>
      </w:r>
      <w:r w:rsidR="002D42E8">
        <w:rPr>
          <w:rFonts w:cs="Calibri"/>
          <w:sz w:val="22"/>
          <w:szCs w:val="22"/>
        </w:rPr>
        <w:t>e attrition analysis, incentive &amp;</w:t>
      </w:r>
      <w:r w:rsidR="00FC2FF1" w:rsidRPr="004E6913">
        <w:rPr>
          <w:rFonts w:cs="Calibri"/>
          <w:sz w:val="22"/>
          <w:szCs w:val="22"/>
        </w:rPr>
        <w:t xml:space="preserve"> overtime analysis</w:t>
      </w:r>
      <w:r w:rsidR="002D42E8">
        <w:rPr>
          <w:rFonts w:cs="Calibri"/>
          <w:sz w:val="22"/>
          <w:szCs w:val="22"/>
        </w:rPr>
        <w:t>, other MIS reports</w:t>
      </w:r>
      <w:r>
        <w:rPr>
          <w:rFonts w:cs="Calibri"/>
          <w:sz w:val="22"/>
          <w:szCs w:val="22"/>
        </w:rPr>
        <w:t xml:space="preserve"> to the management on a regular basis</w:t>
      </w:r>
      <w:r w:rsidR="00381558" w:rsidRPr="004E6913">
        <w:rPr>
          <w:rFonts w:cs="Calibri"/>
          <w:sz w:val="22"/>
          <w:szCs w:val="22"/>
        </w:rPr>
        <w:t>.</w:t>
      </w:r>
    </w:p>
    <w:p w:rsidR="00FC2FF1" w:rsidRDefault="00FC2FF1" w:rsidP="008354DC">
      <w:pPr>
        <w:pStyle w:val="ListParagraph"/>
        <w:numPr>
          <w:ilvl w:val="0"/>
          <w:numId w:val="6"/>
        </w:num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 xml:space="preserve">Providing Inputs for </w:t>
      </w:r>
      <w:r w:rsidR="00C03C0D">
        <w:rPr>
          <w:rFonts w:cs="Calibri"/>
          <w:sz w:val="22"/>
          <w:szCs w:val="22"/>
        </w:rPr>
        <w:t xml:space="preserve">Leave, </w:t>
      </w:r>
      <w:r w:rsidRPr="004E6913">
        <w:rPr>
          <w:rFonts w:cs="Calibri"/>
          <w:sz w:val="22"/>
          <w:szCs w:val="22"/>
        </w:rPr>
        <w:t xml:space="preserve">Overtime, Incentive and other allowances to the </w:t>
      </w:r>
      <w:r w:rsidR="00381558" w:rsidRPr="004E6913">
        <w:rPr>
          <w:rFonts w:cs="Calibri"/>
          <w:sz w:val="22"/>
          <w:szCs w:val="22"/>
        </w:rPr>
        <w:t>payroll</w:t>
      </w:r>
      <w:r w:rsidRPr="004E6913">
        <w:rPr>
          <w:rFonts w:cs="Calibri"/>
          <w:sz w:val="22"/>
          <w:szCs w:val="22"/>
        </w:rPr>
        <w:t xml:space="preserve"> team</w:t>
      </w:r>
      <w:r w:rsidR="004E7129" w:rsidRPr="004E6913">
        <w:rPr>
          <w:rFonts w:cs="Calibri"/>
          <w:sz w:val="22"/>
          <w:szCs w:val="22"/>
        </w:rPr>
        <w:t xml:space="preserve"> on a monthly basis.</w:t>
      </w:r>
    </w:p>
    <w:p w:rsidR="00FC2FF1" w:rsidRPr="004E6913" w:rsidRDefault="00FC2FF1" w:rsidP="008354DC">
      <w:pPr>
        <w:pStyle w:val="ListParagraph"/>
        <w:numPr>
          <w:ilvl w:val="0"/>
          <w:numId w:val="6"/>
        </w:num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Conducting Perception Surveys, analyzing the data input received and giving various plans for future action</w:t>
      </w:r>
      <w:r w:rsidR="00381558" w:rsidRPr="004E6913">
        <w:rPr>
          <w:rFonts w:cs="Calibri"/>
          <w:sz w:val="22"/>
          <w:szCs w:val="22"/>
        </w:rPr>
        <w:t>.</w:t>
      </w:r>
    </w:p>
    <w:p w:rsidR="004E7129" w:rsidRPr="004E6913" w:rsidRDefault="004E7129" w:rsidP="004E7129">
      <w:pPr>
        <w:tabs>
          <w:tab w:val="left" w:pos="1080"/>
        </w:tabs>
        <w:spacing w:line="240" w:lineRule="exact"/>
        <w:jc w:val="both"/>
        <w:rPr>
          <w:rFonts w:cs="Calibri"/>
          <w:b/>
          <w:sz w:val="22"/>
          <w:szCs w:val="22"/>
        </w:rPr>
      </w:pPr>
    </w:p>
    <w:p w:rsidR="00FC2FF1" w:rsidRPr="004E6913" w:rsidRDefault="004E7129" w:rsidP="004E7129">
      <w:pPr>
        <w:tabs>
          <w:tab w:val="left" w:pos="1080"/>
        </w:tabs>
        <w:spacing w:line="240" w:lineRule="exact"/>
        <w:jc w:val="both"/>
        <w:rPr>
          <w:rFonts w:cs="Calibri"/>
          <w:b/>
          <w:sz w:val="22"/>
          <w:szCs w:val="22"/>
        </w:rPr>
      </w:pPr>
      <w:r w:rsidRPr="004E6913">
        <w:rPr>
          <w:rFonts w:cs="Calibri"/>
          <w:b/>
          <w:sz w:val="22"/>
          <w:szCs w:val="22"/>
        </w:rPr>
        <w:t xml:space="preserve">Role </w:t>
      </w:r>
      <w:r w:rsidR="005C7977">
        <w:rPr>
          <w:rFonts w:cs="Calibri"/>
          <w:b/>
          <w:sz w:val="22"/>
          <w:szCs w:val="22"/>
        </w:rPr>
        <w:t>F</w:t>
      </w:r>
      <w:r w:rsidRPr="004E6913">
        <w:rPr>
          <w:rFonts w:cs="Calibri"/>
          <w:b/>
          <w:sz w:val="22"/>
          <w:szCs w:val="22"/>
        </w:rPr>
        <w:t xml:space="preserve">: </w:t>
      </w:r>
      <w:r w:rsidR="00FC2FF1" w:rsidRPr="004E6913">
        <w:rPr>
          <w:rFonts w:cs="Calibri"/>
          <w:b/>
          <w:sz w:val="22"/>
          <w:szCs w:val="22"/>
          <w:u w:val="single"/>
        </w:rPr>
        <w:t>Special Initiatives and Activities</w:t>
      </w:r>
    </w:p>
    <w:p w:rsidR="004E7129" w:rsidRPr="004E6913" w:rsidRDefault="004E7129" w:rsidP="00FC2FF1">
      <w:pPr>
        <w:tabs>
          <w:tab w:val="left" w:pos="1080"/>
        </w:tabs>
        <w:spacing w:line="240" w:lineRule="exact"/>
        <w:jc w:val="both"/>
        <w:rPr>
          <w:rFonts w:cs="Calibri"/>
          <w:b/>
          <w:sz w:val="22"/>
          <w:szCs w:val="22"/>
        </w:rPr>
      </w:pPr>
    </w:p>
    <w:p w:rsidR="00FC2FF1" w:rsidRPr="004E6913" w:rsidRDefault="00FC2FF1" w:rsidP="008354DC">
      <w:pPr>
        <w:pStyle w:val="ListParagraph"/>
        <w:numPr>
          <w:ilvl w:val="0"/>
          <w:numId w:val="7"/>
        </w:num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Designed the existing</w:t>
      </w:r>
      <w:r w:rsidR="00913CB5" w:rsidRPr="004E6913">
        <w:rPr>
          <w:rFonts w:cs="Calibri"/>
          <w:sz w:val="22"/>
          <w:szCs w:val="22"/>
        </w:rPr>
        <w:t xml:space="preserve"> Reward and Recognition Program</w:t>
      </w:r>
      <w:r w:rsidR="00440C7D" w:rsidRPr="004E6913">
        <w:rPr>
          <w:rFonts w:cs="Calibri"/>
          <w:sz w:val="22"/>
          <w:szCs w:val="22"/>
        </w:rPr>
        <w:t>.</w:t>
      </w:r>
    </w:p>
    <w:p w:rsidR="004E7129" w:rsidRPr="004E6913" w:rsidRDefault="004E7129" w:rsidP="008354DC">
      <w:pPr>
        <w:pStyle w:val="ListParagraph"/>
        <w:numPr>
          <w:ilvl w:val="0"/>
          <w:numId w:val="7"/>
        </w:num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 xml:space="preserve">Provided various analysis reports </w:t>
      </w:r>
      <w:r w:rsidR="00B23648" w:rsidRPr="004E6913">
        <w:rPr>
          <w:rFonts w:cs="Calibri"/>
          <w:sz w:val="22"/>
          <w:szCs w:val="22"/>
        </w:rPr>
        <w:t xml:space="preserve">to the management </w:t>
      </w:r>
      <w:r w:rsidRPr="004E6913">
        <w:rPr>
          <w:rFonts w:cs="Calibri"/>
          <w:sz w:val="22"/>
          <w:szCs w:val="22"/>
        </w:rPr>
        <w:t>by participating in various Compensation Benchmarking Surveys</w:t>
      </w:r>
      <w:r w:rsidR="00440C7D" w:rsidRPr="004E6913">
        <w:rPr>
          <w:rFonts w:cs="Calibri"/>
          <w:sz w:val="22"/>
          <w:szCs w:val="22"/>
        </w:rPr>
        <w:t>.</w:t>
      </w:r>
    </w:p>
    <w:p w:rsidR="004E7129" w:rsidRPr="004E6913" w:rsidRDefault="004E7129" w:rsidP="008354DC">
      <w:pPr>
        <w:pStyle w:val="ListParagraph"/>
        <w:numPr>
          <w:ilvl w:val="0"/>
          <w:numId w:val="7"/>
        </w:num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Successful implementation of the HRIS system wherein acted as a project manager for the entire project</w:t>
      </w:r>
      <w:r w:rsidR="00440C7D" w:rsidRPr="004E6913">
        <w:rPr>
          <w:rFonts w:cs="Calibri"/>
          <w:sz w:val="22"/>
          <w:szCs w:val="22"/>
        </w:rPr>
        <w:t>.</w:t>
      </w:r>
    </w:p>
    <w:p w:rsidR="004E7129" w:rsidRPr="004E6913" w:rsidRDefault="00C25267" w:rsidP="008354DC">
      <w:pPr>
        <w:pStyle w:val="ListParagraph"/>
        <w:numPr>
          <w:ilvl w:val="0"/>
          <w:numId w:val="7"/>
        </w:num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Successfully performed vendor management for selecting a competency assessment firm for the company</w:t>
      </w:r>
      <w:r w:rsidR="00266A78" w:rsidRPr="004E6913">
        <w:rPr>
          <w:rFonts w:cs="Calibri"/>
          <w:sz w:val="22"/>
          <w:szCs w:val="22"/>
        </w:rPr>
        <w:t>.</w:t>
      </w:r>
    </w:p>
    <w:p w:rsidR="00222B24" w:rsidRPr="004E6913" w:rsidRDefault="00913CB5" w:rsidP="008354DC">
      <w:pPr>
        <w:pStyle w:val="ListParagraph"/>
        <w:numPr>
          <w:ilvl w:val="0"/>
          <w:numId w:val="7"/>
        </w:num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HRIS</w:t>
      </w:r>
      <w:r w:rsidR="004E7129" w:rsidRPr="004E6913">
        <w:rPr>
          <w:rFonts w:cs="Calibri"/>
          <w:sz w:val="22"/>
          <w:szCs w:val="22"/>
        </w:rPr>
        <w:t xml:space="preserve"> Cleanup</w:t>
      </w:r>
      <w:r w:rsidR="00440C7D" w:rsidRPr="004E6913">
        <w:rPr>
          <w:rFonts w:cs="Calibri"/>
          <w:sz w:val="22"/>
          <w:szCs w:val="22"/>
        </w:rPr>
        <w:t>.</w:t>
      </w:r>
    </w:p>
    <w:p w:rsidR="00B30C12" w:rsidRPr="004E6913" w:rsidRDefault="00B30C12" w:rsidP="00B30C12">
      <w:p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</w:p>
    <w:p w:rsidR="00677CE4" w:rsidRPr="004E6913" w:rsidRDefault="00677CE4" w:rsidP="00677CE4">
      <w:pPr>
        <w:pBdr>
          <w:bottom w:val="threeDEngrave" w:sz="18" w:space="2" w:color="auto"/>
        </w:pBdr>
        <w:spacing w:line="320" w:lineRule="atLeast"/>
        <w:rPr>
          <w:rFonts w:cs="Calibri"/>
          <w:b/>
          <w:i/>
          <w:color w:val="000000"/>
          <w:sz w:val="22"/>
          <w:szCs w:val="22"/>
        </w:rPr>
      </w:pPr>
      <w:r w:rsidRPr="004E6913">
        <w:rPr>
          <w:rFonts w:cs="Calibri"/>
          <w:b/>
          <w:i/>
          <w:color w:val="000000"/>
          <w:sz w:val="22"/>
          <w:szCs w:val="22"/>
        </w:rPr>
        <w:t>Recognition</w:t>
      </w:r>
    </w:p>
    <w:p w:rsidR="00677CE4" w:rsidRPr="004E6913" w:rsidRDefault="00677CE4" w:rsidP="00677CE4">
      <w:pPr>
        <w:rPr>
          <w:rFonts w:cs="Calibri"/>
          <w:b/>
          <w:i/>
          <w:sz w:val="22"/>
          <w:szCs w:val="22"/>
        </w:rPr>
      </w:pPr>
    </w:p>
    <w:p w:rsidR="00677CE4" w:rsidRDefault="00677CE4" w:rsidP="008354DC">
      <w:pPr>
        <w:pStyle w:val="ListParagraph"/>
        <w:numPr>
          <w:ilvl w:val="0"/>
          <w:numId w:val="13"/>
        </w:numPr>
        <w:tabs>
          <w:tab w:val="left" w:pos="810"/>
          <w:tab w:val="left" w:pos="1701"/>
        </w:tabs>
        <w:ind w:right="-418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 xml:space="preserve">Was awarded </w:t>
      </w:r>
      <w:r w:rsidR="00673FCB" w:rsidRPr="004E6913">
        <w:rPr>
          <w:rFonts w:cs="Calibri"/>
          <w:sz w:val="22"/>
          <w:szCs w:val="22"/>
        </w:rPr>
        <w:t>Team Leader E</w:t>
      </w:r>
      <w:r w:rsidRPr="004E6913">
        <w:rPr>
          <w:rFonts w:cs="Calibri"/>
          <w:sz w:val="22"/>
          <w:szCs w:val="22"/>
        </w:rPr>
        <w:t>xcellence award for high performance in the quarter (Q</w:t>
      </w:r>
      <w:r w:rsidR="00673FCB" w:rsidRPr="004E6913">
        <w:rPr>
          <w:rFonts w:cs="Calibri"/>
          <w:sz w:val="22"/>
          <w:szCs w:val="22"/>
        </w:rPr>
        <w:t>2</w:t>
      </w:r>
      <w:r w:rsidRPr="004E6913">
        <w:rPr>
          <w:rFonts w:cs="Calibri"/>
          <w:sz w:val="22"/>
          <w:szCs w:val="22"/>
        </w:rPr>
        <w:t xml:space="preserve"> ’</w:t>
      </w:r>
      <w:r w:rsidR="00941C72" w:rsidRPr="004E6913">
        <w:rPr>
          <w:rFonts w:cs="Calibri"/>
          <w:sz w:val="22"/>
          <w:szCs w:val="22"/>
        </w:rPr>
        <w:t>10</w:t>
      </w:r>
      <w:r w:rsidRPr="004E6913">
        <w:rPr>
          <w:rFonts w:cs="Calibri"/>
          <w:sz w:val="22"/>
          <w:szCs w:val="22"/>
        </w:rPr>
        <w:t xml:space="preserve">) as a part of HRD R&amp;R Scheme at </w:t>
      </w:r>
      <w:r w:rsidR="00D43E6C" w:rsidRPr="004E6913">
        <w:rPr>
          <w:rFonts w:cs="Calibri"/>
          <w:sz w:val="22"/>
          <w:szCs w:val="22"/>
        </w:rPr>
        <w:t>OPI</w:t>
      </w:r>
    </w:p>
    <w:p w:rsidR="00611BEA" w:rsidRDefault="00611BEA" w:rsidP="008354DC">
      <w:pPr>
        <w:pStyle w:val="ListParagraph"/>
        <w:numPr>
          <w:ilvl w:val="0"/>
          <w:numId w:val="13"/>
        </w:numPr>
        <w:tabs>
          <w:tab w:val="left" w:pos="810"/>
          <w:tab w:val="left" w:pos="1701"/>
        </w:tabs>
        <w:ind w:right="-418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Was awarded Manager Excellence award for high performance in the quarter(Qq2’12) as a part of HRD R&amp;R </w:t>
      </w:r>
    </w:p>
    <w:p w:rsidR="00611BEA" w:rsidRPr="004E6913" w:rsidRDefault="00611BEA" w:rsidP="00611BEA">
      <w:pPr>
        <w:pStyle w:val="ListParagraph"/>
        <w:tabs>
          <w:tab w:val="left" w:pos="810"/>
          <w:tab w:val="left" w:pos="1701"/>
        </w:tabs>
        <w:ind w:left="360" w:right="-418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Scheme at EXL</w:t>
      </w:r>
    </w:p>
    <w:p w:rsidR="00677CE4" w:rsidRPr="004E6913" w:rsidRDefault="00677CE4" w:rsidP="00B30C12">
      <w:pPr>
        <w:tabs>
          <w:tab w:val="left" w:pos="1080"/>
        </w:tabs>
        <w:spacing w:line="240" w:lineRule="exact"/>
        <w:jc w:val="both"/>
        <w:rPr>
          <w:rFonts w:cs="Calibri"/>
          <w:sz w:val="22"/>
          <w:szCs w:val="22"/>
        </w:rPr>
      </w:pPr>
    </w:p>
    <w:p w:rsidR="00C25267" w:rsidRPr="004E6913" w:rsidRDefault="00C25267" w:rsidP="00C25267">
      <w:pPr>
        <w:pBdr>
          <w:bottom w:val="threeDEngrave" w:sz="18" w:space="2" w:color="auto"/>
        </w:pBdr>
        <w:spacing w:line="320" w:lineRule="atLeast"/>
        <w:rPr>
          <w:rFonts w:cs="Calibri"/>
          <w:b/>
          <w:i/>
          <w:color w:val="000000"/>
          <w:sz w:val="22"/>
          <w:szCs w:val="22"/>
        </w:rPr>
      </w:pPr>
      <w:r w:rsidRPr="004E6913">
        <w:rPr>
          <w:rFonts w:cs="Calibri"/>
          <w:b/>
          <w:i/>
          <w:color w:val="000000"/>
          <w:sz w:val="22"/>
          <w:szCs w:val="22"/>
        </w:rPr>
        <w:t xml:space="preserve">Career </w:t>
      </w:r>
      <w:r w:rsidR="006E2378">
        <w:rPr>
          <w:rFonts w:cs="Calibri"/>
          <w:b/>
          <w:i/>
          <w:color w:val="000000"/>
          <w:sz w:val="22"/>
          <w:szCs w:val="22"/>
        </w:rPr>
        <w:t>Initiatives</w:t>
      </w:r>
    </w:p>
    <w:p w:rsidR="00C25267" w:rsidRPr="004E6913" w:rsidRDefault="00C25267" w:rsidP="00C25267">
      <w:pPr>
        <w:rPr>
          <w:rFonts w:cs="Calibri"/>
          <w:b/>
          <w:i/>
          <w:sz w:val="22"/>
          <w:szCs w:val="22"/>
        </w:rPr>
      </w:pPr>
    </w:p>
    <w:p w:rsidR="00AA12EA" w:rsidRDefault="00AA12EA" w:rsidP="00C25267">
      <w:pPr>
        <w:rPr>
          <w:rFonts w:cs="Calibri"/>
          <w:b/>
          <w:i/>
          <w:sz w:val="22"/>
          <w:szCs w:val="22"/>
        </w:rPr>
      </w:pPr>
      <w:r>
        <w:rPr>
          <w:rFonts w:cs="Calibri"/>
          <w:b/>
          <w:i/>
          <w:sz w:val="22"/>
          <w:szCs w:val="22"/>
        </w:rPr>
        <w:t xml:space="preserve">During – Year January to </w:t>
      </w:r>
      <w:r w:rsidR="00D965FC">
        <w:rPr>
          <w:rFonts w:cs="Calibri"/>
          <w:b/>
          <w:i/>
          <w:sz w:val="22"/>
          <w:szCs w:val="22"/>
        </w:rPr>
        <w:t>F</w:t>
      </w:r>
      <w:r>
        <w:rPr>
          <w:rFonts w:cs="Calibri"/>
          <w:b/>
          <w:i/>
          <w:sz w:val="22"/>
          <w:szCs w:val="22"/>
        </w:rPr>
        <w:t>ebruary</w:t>
      </w:r>
      <w:r w:rsidR="00D965FC">
        <w:rPr>
          <w:rFonts w:cs="Calibri"/>
          <w:b/>
          <w:i/>
          <w:sz w:val="22"/>
          <w:szCs w:val="22"/>
        </w:rPr>
        <w:t xml:space="preserve"> 2013</w:t>
      </w:r>
    </w:p>
    <w:p w:rsidR="00D965FC" w:rsidRDefault="00D965FC" w:rsidP="00C25267">
      <w:pPr>
        <w:rPr>
          <w:rFonts w:cs="Calibri"/>
          <w:b/>
          <w:i/>
          <w:sz w:val="22"/>
          <w:szCs w:val="22"/>
        </w:rPr>
      </w:pPr>
    </w:p>
    <w:p w:rsidR="00D965FC" w:rsidRPr="00AA12EA" w:rsidRDefault="00D965FC" w:rsidP="00D965FC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Proposal for normalization of employee salaries </w:t>
      </w:r>
      <w:r w:rsidRPr="00AA12EA">
        <w:rPr>
          <w:rFonts w:cs="Calibri"/>
          <w:sz w:val="22"/>
          <w:szCs w:val="22"/>
        </w:rPr>
        <w:t>at Orion India Systems</w:t>
      </w:r>
    </w:p>
    <w:p w:rsidR="00D965FC" w:rsidRDefault="00D965FC" w:rsidP="00C25267">
      <w:pPr>
        <w:rPr>
          <w:rFonts w:cs="Calibri"/>
          <w:b/>
          <w:i/>
          <w:sz w:val="22"/>
          <w:szCs w:val="22"/>
        </w:rPr>
      </w:pPr>
    </w:p>
    <w:p w:rsidR="00D965FC" w:rsidRDefault="00D965FC" w:rsidP="00D965FC">
      <w:pPr>
        <w:rPr>
          <w:rFonts w:cs="Calibri"/>
          <w:b/>
          <w:sz w:val="22"/>
          <w:szCs w:val="22"/>
          <w:u w:val="single"/>
        </w:rPr>
      </w:pPr>
      <w:r w:rsidRPr="00AA12EA">
        <w:rPr>
          <w:rFonts w:cs="Calibri"/>
          <w:b/>
          <w:sz w:val="22"/>
          <w:szCs w:val="22"/>
          <w:u w:val="single"/>
        </w:rPr>
        <w:t>Methodology</w:t>
      </w:r>
    </w:p>
    <w:p w:rsidR="00D965FC" w:rsidRDefault="00D965FC" w:rsidP="00D965FC">
      <w:pPr>
        <w:rPr>
          <w:rFonts w:cs="Calibri"/>
          <w:b/>
          <w:sz w:val="22"/>
          <w:szCs w:val="22"/>
          <w:u w:val="single"/>
        </w:rPr>
      </w:pPr>
    </w:p>
    <w:p w:rsidR="00D965FC" w:rsidRPr="00D965FC" w:rsidRDefault="00D965FC" w:rsidP="00FA6E62">
      <w:pPr>
        <w:pStyle w:val="ListParagraph"/>
        <w:numPr>
          <w:ilvl w:val="0"/>
          <w:numId w:val="17"/>
        </w:numPr>
        <w:rPr>
          <w:rFonts w:cs="Calibri"/>
          <w:b/>
          <w:i/>
          <w:sz w:val="22"/>
          <w:szCs w:val="22"/>
        </w:rPr>
      </w:pPr>
      <w:r>
        <w:rPr>
          <w:rFonts w:cs="Calibri"/>
          <w:sz w:val="22"/>
          <w:szCs w:val="22"/>
        </w:rPr>
        <w:t>Two main parameters that were factored for normalization was performance/availability of skill versus years of experience.</w:t>
      </w:r>
    </w:p>
    <w:p w:rsidR="00D965FC" w:rsidRPr="00D965FC" w:rsidRDefault="00D965FC" w:rsidP="00FA6E62">
      <w:pPr>
        <w:pStyle w:val="ListParagraph"/>
        <w:numPr>
          <w:ilvl w:val="0"/>
          <w:numId w:val="17"/>
        </w:numPr>
        <w:rPr>
          <w:rFonts w:cs="Calibri"/>
          <w:b/>
          <w:i/>
          <w:sz w:val="22"/>
          <w:szCs w:val="22"/>
        </w:rPr>
      </w:pPr>
      <w:r w:rsidRPr="00D965FC">
        <w:rPr>
          <w:rFonts w:cs="Calibri"/>
          <w:sz w:val="22"/>
          <w:szCs w:val="22"/>
        </w:rPr>
        <w:lastRenderedPageBreak/>
        <w:t>Market salaries across various experience and skill sets were gathered from various sources like job portals, references</w:t>
      </w:r>
      <w:r>
        <w:rPr>
          <w:rFonts w:cs="Calibri"/>
          <w:sz w:val="22"/>
          <w:szCs w:val="22"/>
        </w:rPr>
        <w:t>, new joiners for the last 1 year etc. These selected samples did go through a detailed interview to understand their performance.</w:t>
      </w:r>
    </w:p>
    <w:p w:rsidR="00D965FC" w:rsidRPr="00D965FC" w:rsidRDefault="00D965FC" w:rsidP="00FA6E62">
      <w:pPr>
        <w:pStyle w:val="ListParagraph"/>
        <w:numPr>
          <w:ilvl w:val="0"/>
          <w:numId w:val="17"/>
        </w:numPr>
        <w:rPr>
          <w:rFonts w:cs="Calibri"/>
          <w:i/>
          <w:sz w:val="22"/>
          <w:szCs w:val="22"/>
        </w:rPr>
      </w:pPr>
      <w:r w:rsidRPr="00D965FC">
        <w:rPr>
          <w:rFonts w:cs="Calibri"/>
          <w:sz w:val="22"/>
          <w:szCs w:val="22"/>
        </w:rPr>
        <w:t>Salary</w:t>
      </w:r>
      <w:r>
        <w:rPr>
          <w:rFonts w:cs="Calibri"/>
          <w:sz w:val="22"/>
          <w:szCs w:val="22"/>
        </w:rPr>
        <w:t xml:space="preserve"> normalization matrix was plotted based on the above said parameters and based on salaries gathered from various samples. The matrix was created keeping in line the market salary trend.</w:t>
      </w:r>
    </w:p>
    <w:p w:rsidR="00D965FC" w:rsidRPr="00D965FC" w:rsidRDefault="00D965FC" w:rsidP="00FA6E62">
      <w:pPr>
        <w:pStyle w:val="ListParagraph"/>
        <w:numPr>
          <w:ilvl w:val="0"/>
          <w:numId w:val="17"/>
        </w:numPr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>Employee performance ratings and years of experience were laid down alongside the salary normalization matrix to understand whether each employee salary was in par with the market.</w:t>
      </w:r>
    </w:p>
    <w:p w:rsidR="00D965FC" w:rsidRPr="009B5314" w:rsidRDefault="00D965FC" w:rsidP="00D965FC">
      <w:pPr>
        <w:pStyle w:val="ListParagraph"/>
        <w:numPr>
          <w:ilvl w:val="0"/>
          <w:numId w:val="17"/>
        </w:numPr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 xml:space="preserve">A management approved percentile was </w:t>
      </w:r>
      <w:r w:rsidR="009B5314">
        <w:rPr>
          <w:rFonts w:cs="Calibri"/>
          <w:sz w:val="22"/>
          <w:szCs w:val="22"/>
        </w:rPr>
        <w:t>selected and used to understand the budget for salary normalization.</w:t>
      </w:r>
    </w:p>
    <w:p w:rsidR="009B5314" w:rsidRPr="00D965FC" w:rsidRDefault="009B5314" w:rsidP="009B5314">
      <w:pPr>
        <w:pStyle w:val="ListParagraph"/>
        <w:ind w:left="360"/>
        <w:rPr>
          <w:rFonts w:cs="Calibri"/>
          <w:i/>
          <w:sz w:val="22"/>
          <w:szCs w:val="22"/>
        </w:rPr>
      </w:pPr>
    </w:p>
    <w:p w:rsidR="006E2378" w:rsidRDefault="006E2378" w:rsidP="00C25267">
      <w:pPr>
        <w:rPr>
          <w:rFonts w:cs="Calibri"/>
          <w:b/>
          <w:i/>
          <w:sz w:val="22"/>
          <w:szCs w:val="22"/>
        </w:rPr>
      </w:pPr>
      <w:r>
        <w:rPr>
          <w:rFonts w:cs="Calibri"/>
          <w:b/>
          <w:i/>
          <w:sz w:val="22"/>
          <w:szCs w:val="22"/>
        </w:rPr>
        <w:t>During – Year June to July 2013</w:t>
      </w:r>
    </w:p>
    <w:p w:rsidR="006E2378" w:rsidRDefault="006E2378" w:rsidP="00C25267">
      <w:pPr>
        <w:rPr>
          <w:rFonts w:cs="Calibri"/>
          <w:b/>
          <w:i/>
          <w:sz w:val="22"/>
          <w:szCs w:val="22"/>
        </w:rPr>
      </w:pPr>
    </w:p>
    <w:p w:rsidR="006E2378" w:rsidRPr="00AA12EA" w:rsidRDefault="00976C48" w:rsidP="00C25267">
      <w:pPr>
        <w:rPr>
          <w:rFonts w:cs="Calibri"/>
          <w:sz w:val="22"/>
          <w:szCs w:val="22"/>
        </w:rPr>
      </w:pPr>
      <w:r w:rsidRPr="00AA12EA">
        <w:rPr>
          <w:rFonts w:cs="Calibri"/>
          <w:sz w:val="22"/>
          <w:szCs w:val="22"/>
        </w:rPr>
        <w:t xml:space="preserve">Revamping of the </w:t>
      </w:r>
      <w:r w:rsidRPr="00AA12EA">
        <w:rPr>
          <w:rFonts w:cs="Calibri"/>
          <w:b/>
          <w:sz w:val="22"/>
          <w:szCs w:val="22"/>
        </w:rPr>
        <w:t>performance appraisal system</w:t>
      </w:r>
      <w:r w:rsidRPr="00AA12EA">
        <w:rPr>
          <w:rFonts w:cs="Calibri"/>
          <w:sz w:val="22"/>
          <w:szCs w:val="22"/>
        </w:rPr>
        <w:t xml:space="preserve"> at Orion India Systems</w:t>
      </w:r>
    </w:p>
    <w:p w:rsidR="00976C48" w:rsidRDefault="00976C48" w:rsidP="00C25267">
      <w:pPr>
        <w:rPr>
          <w:rFonts w:cs="Calibri"/>
          <w:i/>
          <w:sz w:val="22"/>
          <w:szCs w:val="22"/>
        </w:rPr>
      </w:pPr>
    </w:p>
    <w:p w:rsidR="00976C48" w:rsidRPr="00AA12EA" w:rsidRDefault="00976C48" w:rsidP="00C25267">
      <w:pPr>
        <w:rPr>
          <w:rFonts w:cs="Calibri"/>
          <w:b/>
          <w:sz w:val="22"/>
          <w:szCs w:val="22"/>
          <w:u w:val="single"/>
        </w:rPr>
      </w:pPr>
      <w:r w:rsidRPr="00AA12EA">
        <w:rPr>
          <w:rFonts w:cs="Calibri"/>
          <w:b/>
          <w:sz w:val="22"/>
          <w:szCs w:val="22"/>
          <w:u w:val="single"/>
        </w:rPr>
        <w:t>Methodology</w:t>
      </w:r>
    </w:p>
    <w:p w:rsidR="006E2378" w:rsidRPr="00AA12EA" w:rsidRDefault="006E2378" w:rsidP="00976C48">
      <w:pPr>
        <w:tabs>
          <w:tab w:val="left" w:pos="1590"/>
        </w:tabs>
        <w:rPr>
          <w:rFonts w:cs="Calibri"/>
          <w:b/>
          <w:sz w:val="22"/>
          <w:szCs w:val="22"/>
        </w:rPr>
      </w:pPr>
    </w:p>
    <w:p w:rsidR="00976C48" w:rsidRPr="00AA12EA" w:rsidRDefault="00976C48" w:rsidP="00976C48">
      <w:pPr>
        <w:pStyle w:val="ListParagraph"/>
        <w:numPr>
          <w:ilvl w:val="0"/>
          <w:numId w:val="16"/>
        </w:numPr>
        <w:tabs>
          <w:tab w:val="left" w:pos="1590"/>
        </w:tabs>
        <w:rPr>
          <w:rFonts w:cs="Calibri"/>
          <w:sz w:val="22"/>
          <w:szCs w:val="22"/>
        </w:rPr>
      </w:pPr>
      <w:r w:rsidRPr="00AA12EA">
        <w:rPr>
          <w:rFonts w:cs="Calibri"/>
          <w:sz w:val="22"/>
          <w:szCs w:val="22"/>
        </w:rPr>
        <w:t>Goals &amp; Competencies were defined as standard parameters for gauging performance of employees.</w:t>
      </w:r>
    </w:p>
    <w:p w:rsidR="00976C48" w:rsidRPr="00AA12EA" w:rsidRDefault="00976C48" w:rsidP="00976C48">
      <w:pPr>
        <w:pStyle w:val="ListParagraph"/>
        <w:numPr>
          <w:ilvl w:val="0"/>
          <w:numId w:val="16"/>
        </w:numPr>
        <w:tabs>
          <w:tab w:val="left" w:pos="1590"/>
        </w:tabs>
        <w:rPr>
          <w:rFonts w:cs="Calibri"/>
          <w:sz w:val="22"/>
          <w:szCs w:val="22"/>
        </w:rPr>
      </w:pPr>
      <w:r w:rsidRPr="00AA12EA">
        <w:rPr>
          <w:rFonts w:cs="Calibri"/>
          <w:sz w:val="22"/>
          <w:szCs w:val="22"/>
        </w:rPr>
        <w:t xml:space="preserve">In line with the strategic goals of the management, standard goals were defined for each </w:t>
      </w:r>
      <w:proofErr w:type="gramStart"/>
      <w:r w:rsidRPr="00AA12EA">
        <w:rPr>
          <w:rFonts w:cs="Calibri"/>
          <w:sz w:val="22"/>
          <w:szCs w:val="22"/>
        </w:rPr>
        <w:t>designations</w:t>
      </w:r>
      <w:proofErr w:type="gramEnd"/>
      <w:r w:rsidRPr="00AA12EA">
        <w:rPr>
          <w:rFonts w:cs="Calibri"/>
          <w:sz w:val="22"/>
          <w:szCs w:val="22"/>
        </w:rPr>
        <w:t xml:space="preserve"> with the help of project management team.</w:t>
      </w:r>
    </w:p>
    <w:p w:rsidR="00976C48" w:rsidRPr="00AA12EA" w:rsidRDefault="00976C48" w:rsidP="00976C48">
      <w:pPr>
        <w:pStyle w:val="ListParagraph"/>
        <w:numPr>
          <w:ilvl w:val="0"/>
          <w:numId w:val="16"/>
        </w:numPr>
        <w:tabs>
          <w:tab w:val="left" w:pos="1590"/>
        </w:tabs>
        <w:rPr>
          <w:rFonts w:cs="Calibri"/>
          <w:sz w:val="22"/>
          <w:szCs w:val="22"/>
        </w:rPr>
      </w:pPr>
      <w:r w:rsidRPr="00AA12EA">
        <w:rPr>
          <w:rFonts w:cs="Calibri"/>
          <w:sz w:val="22"/>
          <w:szCs w:val="22"/>
        </w:rPr>
        <w:t>Each goals created were measurable and matrix for measuring these goals were also created.</w:t>
      </w:r>
    </w:p>
    <w:p w:rsidR="00976C48" w:rsidRPr="00AA12EA" w:rsidRDefault="00976C48" w:rsidP="00976C48">
      <w:pPr>
        <w:pStyle w:val="ListParagraph"/>
        <w:numPr>
          <w:ilvl w:val="0"/>
          <w:numId w:val="16"/>
        </w:numPr>
        <w:tabs>
          <w:tab w:val="left" w:pos="1590"/>
        </w:tabs>
        <w:rPr>
          <w:rFonts w:cs="Calibri"/>
          <w:sz w:val="22"/>
          <w:szCs w:val="22"/>
        </w:rPr>
      </w:pPr>
      <w:r w:rsidRPr="00AA12EA">
        <w:rPr>
          <w:rFonts w:cs="Calibri"/>
          <w:sz w:val="22"/>
          <w:szCs w:val="22"/>
        </w:rPr>
        <w:t>These goals were shared across the company as part of the goal-setting process.</w:t>
      </w:r>
    </w:p>
    <w:p w:rsidR="00976C48" w:rsidRPr="00AA12EA" w:rsidRDefault="00976C48" w:rsidP="00976C48">
      <w:pPr>
        <w:pStyle w:val="ListParagraph"/>
        <w:numPr>
          <w:ilvl w:val="0"/>
          <w:numId w:val="16"/>
        </w:numPr>
        <w:tabs>
          <w:tab w:val="left" w:pos="1590"/>
        </w:tabs>
        <w:rPr>
          <w:rFonts w:cs="Calibri"/>
          <w:sz w:val="22"/>
          <w:szCs w:val="22"/>
        </w:rPr>
      </w:pPr>
      <w:r w:rsidRPr="00AA12EA">
        <w:rPr>
          <w:rFonts w:cs="Calibri"/>
          <w:sz w:val="22"/>
          <w:szCs w:val="22"/>
        </w:rPr>
        <w:t xml:space="preserve">Goals were tracked and measured on a quarterly basis. </w:t>
      </w:r>
    </w:p>
    <w:p w:rsidR="00976C48" w:rsidRPr="00AA12EA" w:rsidRDefault="00976C48" w:rsidP="00976C48">
      <w:pPr>
        <w:pStyle w:val="ListParagraph"/>
        <w:numPr>
          <w:ilvl w:val="0"/>
          <w:numId w:val="16"/>
        </w:numPr>
        <w:tabs>
          <w:tab w:val="left" w:pos="1590"/>
        </w:tabs>
        <w:rPr>
          <w:rFonts w:cs="Calibri"/>
          <w:sz w:val="22"/>
          <w:szCs w:val="22"/>
        </w:rPr>
      </w:pPr>
      <w:r w:rsidRPr="00AA12EA">
        <w:rPr>
          <w:rFonts w:cs="Calibri"/>
          <w:sz w:val="22"/>
          <w:szCs w:val="22"/>
        </w:rPr>
        <w:t>Standard competencies were also defined across various designations.</w:t>
      </w:r>
    </w:p>
    <w:p w:rsidR="00976C48" w:rsidRPr="00976C48" w:rsidRDefault="00976C48" w:rsidP="00976C48">
      <w:pPr>
        <w:pStyle w:val="ListParagraph"/>
        <w:tabs>
          <w:tab w:val="left" w:pos="1590"/>
        </w:tabs>
        <w:ind w:left="360"/>
        <w:rPr>
          <w:rFonts w:cs="Calibri"/>
          <w:i/>
          <w:sz w:val="22"/>
          <w:szCs w:val="22"/>
        </w:rPr>
      </w:pPr>
    </w:p>
    <w:p w:rsidR="00C25267" w:rsidRPr="004E6913" w:rsidRDefault="00C25267" w:rsidP="00C25267">
      <w:pPr>
        <w:rPr>
          <w:rFonts w:cs="Calibri"/>
          <w:b/>
          <w:i/>
          <w:sz w:val="22"/>
          <w:szCs w:val="22"/>
        </w:rPr>
      </w:pPr>
      <w:r w:rsidRPr="004E6913">
        <w:rPr>
          <w:rFonts w:cs="Calibri"/>
          <w:b/>
          <w:i/>
          <w:sz w:val="22"/>
          <w:szCs w:val="22"/>
        </w:rPr>
        <w:t>During – Year March - April 2010</w:t>
      </w:r>
    </w:p>
    <w:p w:rsidR="00C25267" w:rsidRPr="004E6913" w:rsidRDefault="00C25267" w:rsidP="00C25267">
      <w:pPr>
        <w:rPr>
          <w:rFonts w:cs="Calibri"/>
          <w:sz w:val="22"/>
          <w:szCs w:val="22"/>
        </w:rPr>
      </w:pPr>
    </w:p>
    <w:p w:rsidR="00C25267" w:rsidRPr="004E6913" w:rsidRDefault="00C25267" w:rsidP="00C25267">
      <w:pPr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 xml:space="preserve">Analysis on Industry-Company salaries and benchmarking with the help of </w:t>
      </w:r>
      <w:r w:rsidRPr="004E6913">
        <w:rPr>
          <w:rFonts w:cs="Calibri"/>
          <w:b/>
          <w:sz w:val="22"/>
          <w:szCs w:val="22"/>
        </w:rPr>
        <w:t>Mercer Salary Benchmarking Methodology</w:t>
      </w:r>
    </w:p>
    <w:p w:rsidR="00C25267" w:rsidRPr="004E6913" w:rsidRDefault="00C25267" w:rsidP="00C25267">
      <w:pPr>
        <w:ind w:left="720"/>
        <w:rPr>
          <w:rFonts w:cs="Calibri"/>
          <w:sz w:val="22"/>
          <w:szCs w:val="22"/>
        </w:rPr>
      </w:pPr>
    </w:p>
    <w:p w:rsidR="00C25267" w:rsidRPr="004E6913" w:rsidRDefault="00C25267" w:rsidP="00C25267">
      <w:pPr>
        <w:rPr>
          <w:rFonts w:cs="Calibri"/>
          <w:b/>
          <w:sz w:val="22"/>
          <w:szCs w:val="22"/>
          <w:u w:val="single"/>
        </w:rPr>
      </w:pPr>
      <w:r w:rsidRPr="004E6913">
        <w:rPr>
          <w:rFonts w:cs="Calibri"/>
          <w:b/>
          <w:sz w:val="22"/>
          <w:szCs w:val="22"/>
          <w:u w:val="single"/>
        </w:rPr>
        <w:t>Methodology</w:t>
      </w:r>
    </w:p>
    <w:p w:rsidR="00C25267" w:rsidRPr="004E6913" w:rsidRDefault="00C25267" w:rsidP="008354DC">
      <w:pPr>
        <w:pStyle w:val="ListParagraph"/>
        <w:numPr>
          <w:ilvl w:val="0"/>
          <w:numId w:val="8"/>
        </w:numPr>
        <w:suppressAutoHyphens/>
        <w:autoSpaceDE w:val="0"/>
        <w:rPr>
          <w:rFonts w:cs="Calibri"/>
          <w:b/>
          <w:i/>
          <w:sz w:val="22"/>
          <w:szCs w:val="22"/>
        </w:rPr>
      </w:pPr>
      <w:r w:rsidRPr="004E6913">
        <w:rPr>
          <w:rFonts w:cs="Calibri"/>
          <w:sz w:val="22"/>
          <w:szCs w:val="22"/>
        </w:rPr>
        <w:t>Mapping of OPI designations to Industry designations, which is called benchmarking.</w:t>
      </w:r>
    </w:p>
    <w:p w:rsidR="00C25267" w:rsidRPr="004E6913" w:rsidRDefault="00C25267" w:rsidP="008354DC">
      <w:pPr>
        <w:pStyle w:val="ListParagraph"/>
        <w:numPr>
          <w:ilvl w:val="0"/>
          <w:numId w:val="8"/>
        </w:numPr>
        <w:suppressAutoHyphens/>
        <w:autoSpaceDE w:val="0"/>
        <w:rPr>
          <w:rFonts w:cs="Calibri"/>
          <w:b/>
          <w:i/>
          <w:sz w:val="22"/>
          <w:szCs w:val="22"/>
        </w:rPr>
      </w:pPr>
      <w:r w:rsidRPr="004E6913">
        <w:rPr>
          <w:rFonts w:cs="Calibri"/>
          <w:sz w:val="22"/>
          <w:szCs w:val="22"/>
        </w:rPr>
        <w:t>Conducting various analyses on OPI salaries and levels with the Industry benchmarked level.</w:t>
      </w:r>
    </w:p>
    <w:p w:rsidR="00C25267" w:rsidRPr="004E6913" w:rsidRDefault="00C25267" w:rsidP="008354DC">
      <w:pPr>
        <w:pStyle w:val="ListParagraph"/>
        <w:numPr>
          <w:ilvl w:val="0"/>
          <w:numId w:val="8"/>
        </w:numPr>
        <w:suppressAutoHyphens/>
        <w:autoSpaceDE w:val="0"/>
        <w:rPr>
          <w:rFonts w:cs="Calibri"/>
          <w:b/>
          <w:i/>
          <w:sz w:val="22"/>
          <w:szCs w:val="22"/>
        </w:rPr>
      </w:pPr>
      <w:r w:rsidRPr="004E6913">
        <w:rPr>
          <w:rFonts w:cs="Calibri"/>
          <w:sz w:val="22"/>
          <w:szCs w:val="22"/>
        </w:rPr>
        <w:t>Provided various project-wise and department-wise analysis reports to the management.</w:t>
      </w:r>
    </w:p>
    <w:p w:rsidR="00C25267" w:rsidRPr="004E6913" w:rsidRDefault="00C25267" w:rsidP="008354DC">
      <w:pPr>
        <w:pStyle w:val="ListParagraph"/>
        <w:numPr>
          <w:ilvl w:val="0"/>
          <w:numId w:val="8"/>
        </w:numPr>
        <w:suppressAutoHyphens/>
        <w:autoSpaceDE w:val="0"/>
        <w:rPr>
          <w:rFonts w:cs="Calibri"/>
          <w:b/>
          <w:i/>
          <w:sz w:val="22"/>
          <w:szCs w:val="22"/>
        </w:rPr>
      </w:pPr>
      <w:r w:rsidRPr="004E6913">
        <w:rPr>
          <w:rFonts w:cs="Calibri"/>
          <w:sz w:val="22"/>
          <w:szCs w:val="22"/>
        </w:rPr>
        <w:t>Also provided insights as to the salary comparisons with various peer companies.</w:t>
      </w:r>
    </w:p>
    <w:p w:rsidR="00C25267" w:rsidRPr="004E6913" w:rsidRDefault="00C25267" w:rsidP="00C25267">
      <w:pPr>
        <w:ind w:left="720"/>
        <w:rPr>
          <w:rFonts w:cs="Calibri"/>
          <w:b/>
          <w:i/>
          <w:sz w:val="22"/>
          <w:szCs w:val="22"/>
        </w:rPr>
      </w:pPr>
    </w:p>
    <w:p w:rsidR="00C25267" w:rsidRPr="004E6913" w:rsidRDefault="00C25267" w:rsidP="00C25267">
      <w:pPr>
        <w:rPr>
          <w:rFonts w:cs="Calibri"/>
          <w:b/>
          <w:i/>
          <w:sz w:val="22"/>
          <w:szCs w:val="22"/>
        </w:rPr>
      </w:pPr>
      <w:r w:rsidRPr="004E6913">
        <w:rPr>
          <w:rFonts w:cs="Calibri"/>
          <w:b/>
          <w:i/>
          <w:sz w:val="22"/>
          <w:szCs w:val="22"/>
        </w:rPr>
        <w:t>During – Year April 2010</w:t>
      </w:r>
    </w:p>
    <w:p w:rsidR="00C25267" w:rsidRPr="004E6913" w:rsidRDefault="00C25267" w:rsidP="00C25267">
      <w:pPr>
        <w:rPr>
          <w:rFonts w:cs="Calibri"/>
          <w:sz w:val="22"/>
          <w:szCs w:val="22"/>
        </w:rPr>
      </w:pPr>
    </w:p>
    <w:p w:rsidR="00C25267" w:rsidRPr="004E6913" w:rsidRDefault="00C25267" w:rsidP="00C25267">
      <w:pPr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 xml:space="preserve">New </w:t>
      </w:r>
      <w:r w:rsidRPr="004E6913">
        <w:rPr>
          <w:rFonts w:cs="Calibri"/>
          <w:b/>
          <w:sz w:val="22"/>
          <w:szCs w:val="22"/>
        </w:rPr>
        <w:t>HRIS system Evaluation</w:t>
      </w:r>
    </w:p>
    <w:p w:rsidR="00C25267" w:rsidRPr="004E6913" w:rsidRDefault="00C25267" w:rsidP="00C25267">
      <w:pPr>
        <w:ind w:left="720"/>
        <w:rPr>
          <w:rFonts w:cs="Calibri"/>
          <w:sz w:val="22"/>
          <w:szCs w:val="22"/>
        </w:rPr>
      </w:pPr>
    </w:p>
    <w:p w:rsidR="00C25267" w:rsidRPr="004E6913" w:rsidRDefault="00C25267" w:rsidP="00C25267">
      <w:pPr>
        <w:rPr>
          <w:rFonts w:cs="Calibri"/>
          <w:b/>
          <w:sz w:val="22"/>
          <w:szCs w:val="22"/>
          <w:u w:val="single"/>
        </w:rPr>
      </w:pPr>
      <w:r w:rsidRPr="004E6913">
        <w:rPr>
          <w:rFonts w:cs="Calibri"/>
          <w:b/>
          <w:sz w:val="22"/>
          <w:szCs w:val="22"/>
          <w:u w:val="single"/>
        </w:rPr>
        <w:t>Methodology</w:t>
      </w:r>
    </w:p>
    <w:p w:rsidR="00C25267" w:rsidRPr="004E6913" w:rsidRDefault="00296B7C" w:rsidP="008354DC">
      <w:pPr>
        <w:pStyle w:val="ListParagraph"/>
        <w:numPr>
          <w:ilvl w:val="0"/>
          <w:numId w:val="9"/>
        </w:numPr>
        <w:suppressAutoHyphens/>
        <w:autoSpaceDE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Based on the below</w:t>
      </w:r>
      <w:r w:rsidR="00C25267" w:rsidRPr="004E6913">
        <w:rPr>
          <w:rFonts w:cs="Calibri"/>
          <w:sz w:val="22"/>
          <w:szCs w:val="22"/>
        </w:rPr>
        <w:t xml:space="preserve"> study we had come to the conclusion that the current system was not suiting to the requirements and the growth of the company</w:t>
      </w:r>
    </w:p>
    <w:p w:rsidR="00C25267" w:rsidRPr="004E6913" w:rsidRDefault="00C25267" w:rsidP="008354DC">
      <w:pPr>
        <w:pStyle w:val="ListParagraph"/>
        <w:numPr>
          <w:ilvl w:val="0"/>
          <w:numId w:val="9"/>
        </w:numPr>
        <w:suppressAutoHyphens/>
        <w:autoSpaceDE w:val="0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Based on this we identified couple of HRIS packages in the industry which were used by some of the best companies in the industry.</w:t>
      </w:r>
    </w:p>
    <w:p w:rsidR="00C25267" w:rsidRPr="004E6913" w:rsidRDefault="00C25267" w:rsidP="008354DC">
      <w:pPr>
        <w:pStyle w:val="ListParagraph"/>
        <w:numPr>
          <w:ilvl w:val="0"/>
          <w:numId w:val="9"/>
        </w:numPr>
        <w:suppressAutoHyphens/>
        <w:autoSpaceDE w:val="0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Simultaneously we had formed a committee consisting of process managers and stakeholders.</w:t>
      </w:r>
    </w:p>
    <w:p w:rsidR="00C25267" w:rsidRPr="004E6913" w:rsidRDefault="009A3B82" w:rsidP="008354DC">
      <w:pPr>
        <w:pStyle w:val="ListParagraph"/>
        <w:numPr>
          <w:ilvl w:val="0"/>
          <w:numId w:val="9"/>
        </w:numPr>
        <w:suppressAutoHyphens/>
        <w:autoSpaceDE w:val="0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Evaluations were</w:t>
      </w:r>
      <w:r w:rsidR="00C25267" w:rsidRPr="004E6913">
        <w:rPr>
          <w:rFonts w:cs="Calibri"/>
          <w:sz w:val="22"/>
          <w:szCs w:val="22"/>
        </w:rPr>
        <w:t xml:space="preserve"> conducted on 5 packages along with the stakeholders and committee members and out of which 2 were finalized.</w:t>
      </w:r>
    </w:p>
    <w:p w:rsidR="00C25267" w:rsidRPr="004E6913" w:rsidRDefault="00C25267" w:rsidP="008354DC">
      <w:pPr>
        <w:pStyle w:val="ListParagraph"/>
        <w:numPr>
          <w:ilvl w:val="0"/>
          <w:numId w:val="9"/>
        </w:numPr>
        <w:suppressAutoHyphens/>
        <w:autoSpaceDE w:val="0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Carried ref</w:t>
      </w:r>
      <w:r w:rsidR="00607017" w:rsidRPr="004E6913">
        <w:rPr>
          <w:rFonts w:cs="Calibri"/>
          <w:sz w:val="22"/>
          <w:szCs w:val="22"/>
        </w:rPr>
        <w:t>erence checks with the companies</w:t>
      </w:r>
      <w:r w:rsidRPr="004E6913">
        <w:rPr>
          <w:rFonts w:cs="Calibri"/>
          <w:sz w:val="22"/>
          <w:szCs w:val="22"/>
        </w:rPr>
        <w:t xml:space="preserve"> that were using these packages.</w:t>
      </w:r>
    </w:p>
    <w:p w:rsidR="00C25267" w:rsidRPr="004E6913" w:rsidRDefault="00C25267" w:rsidP="008354DC">
      <w:pPr>
        <w:pStyle w:val="ListParagraph"/>
        <w:numPr>
          <w:ilvl w:val="0"/>
          <w:numId w:val="9"/>
        </w:numPr>
        <w:suppressAutoHyphens/>
        <w:autoSpaceDE w:val="0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Based on our requirements, the proposals were shared and commercials discussed.</w:t>
      </w:r>
    </w:p>
    <w:p w:rsidR="00C25267" w:rsidRPr="004E6913" w:rsidRDefault="00C25267" w:rsidP="008354DC">
      <w:pPr>
        <w:pStyle w:val="ListParagraph"/>
        <w:numPr>
          <w:ilvl w:val="0"/>
          <w:numId w:val="9"/>
        </w:numPr>
        <w:suppressAutoHyphens/>
        <w:autoSpaceDE w:val="0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Had a final management meeting with both the vendors on the final commercials and finalized on one package.</w:t>
      </w:r>
    </w:p>
    <w:p w:rsidR="00C25267" w:rsidRPr="004E6913" w:rsidRDefault="00C25267" w:rsidP="008354DC">
      <w:pPr>
        <w:pStyle w:val="ListParagraph"/>
        <w:numPr>
          <w:ilvl w:val="0"/>
          <w:numId w:val="9"/>
        </w:numPr>
        <w:suppressAutoHyphens/>
        <w:autoSpaceDE w:val="0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The process mapping and implementation process is to start on June 2010.</w:t>
      </w:r>
    </w:p>
    <w:p w:rsidR="00C25267" w:rsidRPr="004E6913" w:rsidRDefault="00C25267" w:rsidP="00C25267">
      <w:pPr>
        <w:tabs>
          <w:tab w:val="left" w:pos="4215"/>
        </w:tabs>
        <w:rPr>
          <w:rFonts w:cs="Calibri"/>
          <w:sz w:val="22"/>
          <w:szCs w:val="22"/>
        </w:rPr>
      </w:pPr>
    </w:p>
    <w:p w:rsidR="00C25267" w:rsidRPr="004E6913" w:rsidRDefault="00C25267" w:rsidP="00C25267">
      <w:pPr>
        <w:rPr>
          <w:rFonts w:cs="Calibri"/>
          <w:b/>
          <w:i/>
          <w:sz w:val="22"/>
          <w:szCs w:val="22"/>
        </w:rPr>
      </w:pPr>
      <w:r w:rsidRPr="004E6913">
        <w:rPr>
          <w:rFonts w:cs="Calibri"/>
          <w:b/>
          <w:i/>
          <w:sz w:val="22"/>
          <w:szCs w:val="22"/>
        </w:rPr>
        <w:t>During – Year January 2010</w:t>
      </w:r>
    </w:p>
    <w:p w:rsidR="00C25267" w:rsidRPr="004E6913" w:rsidRDefault="00C25267" w:rsidP="00C25267">
      <w:pPr>
        <w:rPr>
          <w:rFonts w:cs="Calibri"/>
          <w:sz w:val="22"/>
          <w:szCs w:val="22"/>
        </w:rPr>
      </w:pPr>
    </w:p>
    <w:p w:rsidR="00C25267" w:rsidRPr="004E6913" w:rsidRDefault="00C25267" w:rsidP="00C25267">
      <w:pPr>
        <w:rPr>
          <w:rFonts w:cs="Calibri"/>
          <w:b/>
          <w:sz w:val="22"/>
          <w:szCs w:val="22"/>
        </w:rPr>
      </w:pPr>
      <w:r w:rsidRPr="004E6913">
        <w:rPr>
          <w:rFonts w:cs="Calibri"/>
          <w:sz w:val="22"/>
          <w:szCs w:val="22"/>
        </w:rPr>
        <w:lastRenderedPageBreak/>
        <w:t xml:space="preserve">A detailed study on the </w:t>
      </w:r>
      <w:r w:rsidRPr="004E6913">
        <w:rPr>
          <w:rFonts w:cs="Calibri"/>
          <w:b/>
          <w:sz w:val="22"/>
          <w:szCs w:val="22"/>
        </w:rPr>
        <w:t>current HRIS system</w:t>
      </w:r>
    </w:p>
    <w:p w:rsidR="00C25267" w:rsidRPr="004E6913" w:rsidRDefault="00C25267" w:rsidP="00C25267">
      <w:pPr>
        <w:rPr>
          <w:rFonts w:cs="Calibri"/>
          <w:sz w:val="22"/>
          <w:szCs w:val="22"/>
        </w:rPr>
      </w:pPr>
    </w:p>
    <w:p w:rsidR="00C25267" w:rsidRPr="004E6913" w:rsidRDefault="00B521E8" w:rsidP="00C25267">
      <w:pPr>
        <w:rPr>
          <w:rFonts w:cs="Calibri"/>
          <w:b/>
          <w:sz w:val="22"/>
          <w:szCs w:val="22"/>
          <w:u w:val="single"/>
        </w:rPr>
      </w:pPr>
      <w:r w:rsidRPr="004E6913">
        <w:rPr>
          <w:rFonts w:cs="Calibri"/>
          <w:b/>
          <w:sz w:val="22"/>
          <w:szCs w:val="22"/>
          <w:u w:val="single"/>
        </w:rPr>
        <w:t>Methodology</w:t>
      </w:r>
    </w:p>
    <w:p w:rsidR="00C25267" w:rsidRPr="004E6913" w:rsidRDefault="00C25267" w:rsidP="008354DC">
      <w:pPr>
        <w:numPr>
          <w:ilvl w:val="0"/>
          <w:numId w:val="2"/>
        </w:numPr>
        <w:tabs>
          <w:tab w:val="clear" w:pos="0"/>
          <w:tab w:val="num" w:pos="-357"/>
        </w:tabs>
        <w:suppressAutoHyphens/>
        <w:autoSpaceDE w:val="0"/>
        <w:ind w:left="357" w:hanging="357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Understanding the existing HRIS system.</w:t>
      </w:r>
    </w:p>
    <w:p w:rsidR="00C25267" w:rsidRPr="004E6913" w:rsidRDefault="00C25267" w:rsidP="008354DC">
      <w:pPr>
        <w:numPr>
          <w:ilvl w:val="0"/>
          <w:numId w:val="2"/>
        </w:numPr>
        <w:suppressAutoHyphens/>
        <w:autoSpaceDE w:val="0"/>
        <w:ind w:left="357" w:hanging="357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Identify the features present in the system</w:t>
      </w:r>
    </w:p>
    <w:p w:rsidR="00C25267" w:rsidRPr="004E6913" w:rsidRDefault="00C25267" w:rsidP="008354DC">
      <w:pPr>
        <w:numPr>
          <w:ilvl w:val="0"/>
          <w:numId w:val="2"/>
        </w:numPr>
        <w:suppressAutoHyphens/>
        <w:autoSpaceDE w:val="0"/>
        <w:ind w:left="357" w:hanging="357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 xml:space="preserve">Meeting up with the stakeholders (Management) to identify their requirements which can be </w:t>
      </w:r>
      <w:proofErr w:type="spellStart"/>
      <w:r w:rsidRPr="004E6913">
        <w:rPr>
          <w:rFonts w:cs="Calibri"/>
          <w:sz w:val="22"/>
          <w:szCs w:val="22"/>
        </w:rPr>
        <w:t>moulded</w:t>
      </w:r>
      <w:proofErr w:type="spellEnd"/>
      <w:r w:rsidRPr="004E6913">
        <w:rPr>
          <w:rFonts w:cs="Calibri"/>
          <w:sz w:val="22"/>
          <w:szCs w:val="22"/>
        </w:rPr>
        <w:t xml:space="preserve"> in to the system for generating management information</w:t>
      </w:r>
    </w:p>
    <w:p w:rsidR="00C25267" w:rsidRPr="004E6913" w:rsidRDefault="00C25267" w:rsidP="008354DC">
      <w:pPr>
        <w:numPr>
          <w:ilvl w:val="0"/>
          <w:numId w:val="2"/>
        </w:numPr>
        <w:suppressAutoHyphens/>
        <w:autoSpaceDE w:val="0"/>
        <w:ind w:left="357" w:hanging="357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Identifying the GAP in the system</w:t>
      </w:r>
    </w:p>
    <w:p w:rsidR="00C25267" w:rsidRPr="004E6913" w:rsidRDefault="00C25267" w:rsidP="008354DC">
      <w:pPr>
        <w:numPr>
          <w:ilvl w:val="0"/>
          <w:numId w:val="2"/>
        </w:numPr>
        <w:suppressAutoHyphens/>
        <w:autoSpaceDE w:val="0"/>
        <w:ind w:left="357" w:hanging="357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Understanding project related &amp; process related requirements</w:t>
      </w:r>
    </w:p>
    <w:p w:rsidR="00C25267" w:rsidRPr="004E6913" w:rsidRDefault="00C25267" w:rsidP="008354DC">
      <w:pPr>
        <w:numPr>
          <w:ilvl w:val="0"/>
          <w:numId w:val="2"/>
        </w:numPr>
        <w:suppressAutoHyphens/>
        <w:autoSpaceDE w:val="0"/>
        <w:ind w:left="357" w:hanging="357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Discussion with the system development team to understand how the changes can be made in to the system.</w:t>
      </w:r>
    </w:p>
    <w:p w:rsidR="00C25267" w:rsidRPr="004E6913" w:rsidRDefault="00C25267" w:rsidP="008354DC">
      <w:pPr>
        <w:numPr>
          <w:ilvl w:val="0"/>
          <w:numId w:val="2"/>
        </w:numPr>
        <w:suppressAutoHyphens/>
        <w:autoSpaceDE w:val="0"/>
        <w:ind w:left="357" w:hanging="357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Coming to a conclusion as to whether the system is capable of change or to go for a new system.</w:t>
      </w:r>
    </w:p>
    <w:p w:rsidR="003D6BB0" w:rsidRPr="004E6913" w:rsidRDefault="003D6BB0" w:rsidP="00C25267">
      <w:pPr>
        <w:spacing w:line="360" w:lineRule="auto"/>
        <w:rPr>
          <w:rFonts w:cs="Calibri"/>
          <w:b/>
          <w:i/>
          <w:sz w:val="22"/>
          <w:szCs w:val="22"/>
        </w:rPr>
      </w:pPr>
    </w:p>
    <w:p w:rsidR="00C25267" w:rsidRPr="004E6913" w:rsidRDefault="00C25267" w:rsidP="00C25267">
      <w:pPr>
        <w:spacing w:line="360" w:lineRule="auto"/>
        <w:rPr>
          <w:rFonts w:cs="Calibri"/>
          <w:b/>
          <w:i/>
          <w:sz w:val="22"/>
          <w:szCs w:val="22"/>
        </w:rPr>
      </w:pPr>
      <w:r w:rsidRPr="004E6913">
        <w:rPr>
          <w:rFonts w:cs="Calibri"/>
          <w:b/>
          <w:i/>
          <w:sz w:val="22"/>
          <w:szCs w:val="22"/>
        </w:rPr>
        <w:t>During - Year Aug 2007</w:t>
      </w:r>
    </w:p>
    <w:p w:rsidR="00C25267" w:rsidRPr="004E6913" w:rsidRDefault="00C25267" w:rsidP="00C25267">
      <w:pPr>
        <w:jc w:val="both"/>
        <w:rPr>
          <w:rFonts w:cs="Calibri"/>
          <w:color w:val="333333"/>
          <w:sz w:val="22"/>
          <w:szCs w:val="22"/>
        </w:rPr>
      </w:pPr>
      <w:r w:rsidRPr="004E6913">
        <w:rPr>
          <w:rFonts w:cs="Calibri"/>
          <w:bCs/>
          <w:sz w:val="22"/>
          <w:szCs w:val="22"/>
        </w:rPr>
        <w:t xml:space="preserve">Study on the various process job descriptions and to suggest improvements as part of </w:t>
      </w:r>
      <w:r w:rsidRPr="004E6913">
        <w:rPr>
          <w:rFonts w:cs="Calibri"/>
          <w:b/>
          <w:bCs/>
          <w:sz w:val="22"/>
          <w:szCs w:val="22"/>
        </w:rPr>
        <w:t>Customer Operations Performance Center Inc. (COPC Inc.)</w:t>
      </w:r>
      <w:r w:rsidRPr="004E6913">
        <w:rPr>
          <w:rFonts w:cs="Calibri"/>
          <w:bCs/>
          <w:sz w:val="22"/>
          <w:szCs w:val="22"/>
        </w:rPr>
        <w:t xml:space="preserve">. COPC </w:t>
      </w:r>
      <w:proofErr w:type="spellStart"/>
      <w:r w:rsidRPr="004E6913">
        <w:rPr>
          <w:rFonts w:cs="Calibri"/>
          <w:bCs/>
          <w:sz w:val="22"/>
          <w:szCs w:val="22"/>
        </w:rPr>
        <w:t>Inc</w:t>
      </w:r>
      <w:proofErr w:type="spellEnd"/>
      <w:r w:rsidR="006E2378">
        <w:rPr>
          <w:rFonts w:cs="Calibri"/>
          <w:bCs/>
          <w:sz w:val="22"/>
          <w:szCs w:val="22"/>
        </w:rPr>
        <w:t xml:space="preserve"> </w:t>
      </w:r>
      <w:r w:rsidRPr="004E6913">
        <w:rPr>
          <w:rFonts w:cs="Calibri"/>
          <w:color w:val="333333"/>
          <w:sz w:val="22"/>
          <w:szCs w:val="22"/>
        </w:rPr>
        <w:t xml:space="preserve">is the world’s leading authority on operations management and performance improvement for buyers and providers of customer contact </w:t>
      </w:r>
      <w:proofErr w:type="spellStart"/>
      <w:r w:rsidRPr="004E6913">
        <w:rPr>
          <w:rFonts w:cs="Calibri"/>
          <w:color w:val="333333"/>
          <w:sz w:val="22"/>
          <w:szCs w:val="22"/>
        </w:rPr>
        <w:t>centre</w:t>
      </w:r>
      <w:proofErr w:type="spellEnd"/>
      <w:r w:rsidRPr="004E6913">
        <w:rPr>
          <w:rFonts w:cs="Calibri"/>
          <w:color w:val="333333"/>
          <w:sz w:val="22"/>
          <w:szCs w:val="22"/>
        </w:rPr>
        <w:t xml:space="preserve"> and business process outsourcing (BPO) services. The COPC® Performance Management System includes operational certification programs, operational management training, Six Sigma in Contact </w:t>
      </w:r>
      <w:proofErr w:type="spellStart"/>
      <w:r w:rsidRPr="004E6913">
        <w:rPr>
          <w:rFonts w:cs="Calibri"/>
          <w:color w:val="333333"/>
          <w:sz w:val="22"/>
          <w:szCs w:val="22"/>
        </w:rPr>
        <w:t>Centres</w:t>
      </w:r>
      <w:proofErr w:type="spellEnd"/>
      <w:r w:rsidRPr="004E6913">
        <w:rPr>
          <w:rFonts w:cs="Calibri"/>
          <w:color w:val="333333"/>
          <w:sz w:val="22"/>
          <w:szCs w:val="22"/>
        </w:rPr>
        <w:t>, performance improvement consulting, and vendor sourcing and management services. This was as part of certification to the COPC® Family of Standards.</w:t>
      </w:r>
    </w:p>
    <w:p w:rsidR="00C25267" w:rsidRPr="004E6913" w:rsidRDefault="00C25267" w:rsidP="00C25267">
      <w:pPr>
        <w:rPr>
          <w:rFonts w:cs="Calibri"/>
          <w:sz w:val="22"/>
          <w:szCs w:val="22"/>
        </w:rPr>
      </w:pPr>
    </w:p>
    <w:p w:rsidR="00C25267" w:rsidRPr="004E6913" w:rsidRDefault="00C25267" w:rsidP="00C25267">
      <w:pPr>
        <w:rPr>
          <w:rFonts w:cs="Calibri"/>
          <w:b/>
          <w:sz w:val="22"/>
          <w:szCs w:val="22"/>
          <w:u w:val="single"/>
        </w:rPr>
      </w:pPr>
      <w:r w:rsidRPr="004E6913">
        <w:rPr>
          <w:rFonts w:cs="Calibri"/>
          <w:b/>
          <w:sz w:val="22"/>
          <w:szCs w:val="22"/>
          <w:u w:val="single"/>
        </w:rPr>
        <w:t>Methodology:</w:t>
      </w:r>
    </w:p>
    <w:p w:rsidR="00C25267" w:rsidRPr="004E6913" w:rsidRDefault="00C25267" w:rsidP="008354DC">
      <w:pPr>
        <w:pStyle w:val="ListParagraph"/>
        <w:numPr>
          <w:ilvl w:val="0"/>
          <w:numId w:val="10"/>
        </w:numPr>
        <w:suppressAutoHyphens/>
        <w:autoSpaceDE w:val="0"/>
        <w:ind w:left="360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Studied the present process job descriptions for the entire process designations.</w:t>
      </w:r>
    </w:p>
    <w:p w:rsidR="00C25267" w:rsidRPr="004E6913" w:rsidRDefault="00C25267" w:rsidP="008354DC">
      <w:pPr>
        <w:pStyle w:val="ListParagraph"/>
        <w:numPr>
          <w:ilvl w:val="0"/>
          <w:numId w:val="10"/>
        </w:numPr>
        <w:suppressAutoHyphens/>
        <w:autoSpaceDE w:val="0"/>
        <w:ind w:left="360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 xml:space="preserve">Did a thorough study about the skills, roles &amp; responsibilities for each and every job descriptions to check whether it met the standards. </w:t>
      </w:r>
    </w:p>
    <w:p w:rsidR="00C25267" w:rsidRPr="004E6913" w:rsidRDefault="00C25267" w:rsidP="008354DC">
      <w:pPr>
        <w:pStyle w:val="ListParagraph"/>
        <w:numPr>
          <w:ilvl w:val="0"/>
          <w:numId w:val="10"/>
        </w:numPr>
        <w:suppressAutoHyphens/>
        <w:autoSpaceDE w:val="0"/>
        <w:ind w:left="360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Based on the obtained information, developed initiatives to make the present recruitment system more effective.</w:t>
      </w:r>
    </w:p>
    <w:p w:rsidR="00C25267" w:rsidRPr="004E6913" w:rsidRDefault="00C25267" w:rsidP="00C25267">
      <w:pPr>
        <w:rPr>
          <w:rFonts w:cs="Calibri"/>
          <w:sz w:val="22"/>
          <w:szCs w:val="22"/>
        </w:rPr>
      </w:pPr>
    </w:p>
    <w:p w:rsidR="00C25267" w:rsidRPr="004E6913" w:rsidRDefault="00C25267" w:rsidP="00C25267">
      <w:pPr>
        <w:pBdr>
          <w:bottom w:val="threeDEngrave" w:sz="18" w:space="2" w:color="auto"/>
        </w:pBdr>
        <w:spacing w:line="320" w:lineRule="atLeast"/>
        <w:rPr>
          <w:rFonts w:cs="Calibri"/>
          <w:b/>
          <w:i/>
          <w:color w:val="000000"/>
          <w:sz w:val="22"/>
          <w:szCs w:val="22"/>
        </w:rPr>
      </w:pPr>
      <w:r w:rsidRPr="004E6913">
        <w:rPr>
          <w:rFonts w:cs="Calibri"/>
          <w:b/>
          <w:i/>
          <w:color w:val="000000"/>
          <w:sz w:val="22"/>
          <w:szCs w:val="22"/>
        </w:rPr>
        <w:t>Academic Projects</w:t>
      </w:r>
    </w:p>
    <w:p w:rsidR="00C25267" w:rsidRPr="004E6913" w:rsidRDefault="00C25267" w:rsidP="00C25267">
      <w:pPr>
        <w:rPr>
          <w:rFonts w:cs="Calibri"/>
          <w:sz w:val="22"/>
          <w:szCs w:val="22"/>
        </w:rPr>
      </w:pPr>
    </w:p>
    <w:p w:rsidR="00C25267" w:rsidRPr="004E6913" w:rsidRDefault="00C25267" w:rsidP="00C25267">
      <w:pPr>
        <w:rPr>
          <w:rFonts w:cs="Calibri"/>
          <w:bCs/>
          <w:sz w:val="22"/>
          <w:szCs w:val="22"/>
        </w:rPr>
      </w:pPr>
      <w:r w:rsidRPr="004E6913">
        <w:rPr>
          <w:rFonts w:cs="Calibri"/>
          <w:bCs/>
          <w:sz w:val="22"/>
          <w:szCs w:val="22"/>
        </w:rPr>
        <w:t>June 2005 – August 2005</w:t>
      </w:r>
    </w:p>
    <w:p w:rsidR="00C25267" w:rsidRPr="004E6913" w:rsidRDefault="00C25267" w:rsidP="00C25267">
      <w:pPr>
        <w:rPr>
          <w:rFonts w:cs="Calibri"/>
          <w:sz w:val="22"/>
          <w:szCs w:val="22"/>
        </w:rPr>
      </w:pPr>
    </w:p>
    <w:p w:rsidR="00C25267" w:rsidRPr="004E6913" w:rsidRDefault="00C25267" w:rsidP="00C25267">
      <w:pPr>
        <w:spacing w:before="60"/>
        <w:jc w:val="both"/>
        <w:rPr>
          <w:rFonts w:cs="Calibri"/>
          <w:b/>
          <w:bCs/>
          <w:sz w:val="22"/>
          <w:szCs w:val="22"/>
        </w:rPr>
      </w:pPr>
      <w:r w:rsidRPr="004E6913">
        <w:rPr>
          <w:rFonts w:cs="Calibri"/>
          <w:b/>
          <w:sz w:val="22"/>
          <w:szCs w:val="22"/>
        </w:rPr>
        <w:t>Project Title:</w:t>
      </w:r>
      <w:r w:rsidRPr="004E6913">
        <w:rPr>
          <w:rFonts w:cs="Calibri"/>
          <w:sz w:val="22"/>
          <w:szCs w:val="22"/>
        </w:rPr>
        <w:t xml:space="preserve"> A Study on the </w:t>
      </w:r>
      <w:r w:rsidRPr="004E6913">
        <w:rPr>
          <w:rFonts w:cs="Calibri"/>
          <w:bCs/>
          <w:sz w:val="22"/>
          <w:szCs w:val="22"/>
        </w:rPr>
        <w:t xml:space="preserve">Effectiveness of </w:t>
      </w:r>
      <w:r w:rsidRPr="004E6913">
        <w:rPr>
          <w:rFonts w:cs="Calibri"/>
          <w:b/>
          <w:bCs/>
          <w:sz w:val="22"/>
          <w:szCs w:val="22"/>
        </w:rPr>
        <w:t xml:space="preserve">Executive Training </w:t>
      </w:r>
      <w:proofErr w:type="spellStart"/>
      <w:r w:rsidRPr="004E6913">
        <w:rPr>
          <w:rFonts w:cs="Calibri"/>
          <w:b/>
          <w:bCs/>
          <w:sz w:val="22"/>
          <w:szCs w:val="22"/>
        </w:rPr>
        <w:t>Programmes</w:t>
      </w:r>
      <w:proofErr w:type="spellEnd"/>
    </w:p>
    <w:p w:rsidR="00C25267" w:rsidRPr="004E6913" w:rsidRDefault="00C25267" w:rsidP="00C25267">
      <w:pPr>
        <w:spacing w:before="60" w:line="360" w:lineRule="auto"/>
        <w:jc w:val="both"/>
        <w:rPr>
          <w:rFonts w:cs="Calibri"/>
          <w:sz w:val="22"/>
          <w:szCs w:val="22"/>
        </w:rPr>
      </w:pPr>
      <w:r w:rsidRPr="004E6913">
        <w:rPr>
          <w:rFonts w:cs="Calibri"/>
          <w:b/>
          <w:sz w:val="22"/>
          <w:szCs w:val="22"/>
        </w:rPr>
        <w:t>Company:</w:t>
      </w:r>
      <w:r w:rsidRPr="004E6913">
        <w:rPr>
          <w:rFonts w:cs="Calibri"/>
          <w:sz w:val="22"/>
          <w:szCs w:val="22"/>
        </w:rPr>
        <w:t xml:space="preserve"> Kerala Mineral and Metals Limited</w:t>
      </w:r>
    </w:p>
    <w:p w:rsidR="00C25267" w:rsidRPr="004E6913" w:rsidRDefault="00C25267" w:rsidP="00C25267">
      <w:pPr>
        <w:spacing w:line="360" w:lineRule="auto"/>
        <w:jc w:val="both"/>
        <w:rPr>
          <w:rFonts w:cs="Calibri"/>
          <w:b/>
          <w:sz w:val="22"/>
          <w:szCs w:val="22"/>
        </w:rPr>
      </w:pPr>
      <w:r w:rsidRPr="004E6913">
        <w:rPr>
          <w:rFonts w:cs="Calibri"/>
          <w:b/>
          <w:sz w:val="22"/>
          <w:szCs w:val="22"/>
        </w:rPr>
        <w:t>Methodology:</w:t>
      </w:r>
    </w:p>
    <w:p w:rsidR="00C25267" w:rsidRPr="004E6913" w:rsidRDefault="00C25267" w:rsidP="008354DC">
      <w:pPr>
        <w:pStyle w:val="ListParagraph"/>
        <w:numPr>
          <w:ilvl w:val="0"/>
          <w:numId w:val="11"/>
        </w:numPr>
        <w:suppressAutoHyphens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  <w:lang w:val="en-GB"/>
        </w:rPr>
        <w:t>Identified</w:t>
      </w:r>
      <w:r w:rsidRPr="004E6913">
        <w:rPr>
          <w:rFonts w:cs="Calibri"/>
          <w:sz w:val="22"/>
          <w:szCs w:val="22"/>
        </w:rPr>
        <w:t xml:space="preserve"> the departments which came under Executive Training </w:t>
      </w:r>
      <w:proofErr w:type="spellStart"/>
      <w:r w:rsidRPr="004E6913">
        <w:rPr>
          <w:rFonts w:cs="Calibri"/>
          <w:sz w:val="22"/>
          <w:szCs w:val="22"/>
        </w:rPr>
        <w:t>programmes</w:t>
      </w:r>
      <w:proofErr w:type="spellEnd"/>
    </w:p>
    <w:p w:rsidR="00C25267" w:rsidRPr="004E6913" w:rsidRDefault="00C25267" w:rsidP="008354DC">
      <w:pPr>
        <w:pStyle w:val="ListParagraph"/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Designed questionnaire to understand and gather feedback from the employees regarding the effectiveness of Training in the organization</w:t>
      </w:r>
    </w:p>
    <w:p w:rsidR="00C25267" w:rsidRPr="004E6913" w:rsidRDefault="00C25267" w:rsidP="008354DC">
      <w:pPr>
        <w:pStyle w:val="ListParagraph"/>
        <w:numPr>
          <w:ilvl w:val="0"/>
          <w:numId w:val="11"/>
        </w:numPr>
        <w:tabs>
          <w:tab w:val="num" w:pos="2520"/>
        </w:tabs>
        <w:suppressAutoHyphens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Analyzed the obtained information</w:t>
      </w:r>
    </w:p>
    <w:p w:rsidR="00C25267" w:rsidRPr="004E6913" w:rsidRDefault="00C25267" w:rsidP="008354DC">
      <w:pPr>
        <w:pStyle w:val="ListParagraph"/>
        <w:numPr>
          <w:ilvl w:val="0"/>
          <w:numId w:val="11"/>
        </w:numPr>
        <w:tabs>
          <w:tab w:val="num" w:pos="2520"/>
        </w:tabs>
        <w:suppressAutoHyphens/>
        <w:autoSpaceDE w:val="0"/>
        <w:rPr>
          <w:rFonts w:cs="Calibri"/>
          <w:sz w:val="22"/>
          <w:szCs w:val="22"/>
          <w:lang w:val="en-GB"/>
        </w:rPr>
      </w:pPr>
      <w:r w:rsidRPr="004E6913">
        <w:rPr>
          <w:rFonts w:cs="Calibri"/>
          <w:sz w:val="22"/>
          <w:szCs w:val="22"/>
          <w:lang w:val="en-GB"/>
        </w:rPr>
        <w:t>Suggested remedial measures to improve &amp;  newer methods of training programmes</w:t>
      </w:r>
    </w:p>
    <w:p w:rsidR="00BB7EF6" w:rsidRPr="004E6913" w:rsidRDefault="00BB7EF6" w:rsidP="00DE4F4E">
      <w:pPr>
        <w:jc w:val="both"/>
        <w:rPr>
          <w:rFonts w:eastAsia="Arial Unicode MS" w:cs="Calibri"/>
          <w:sz w:val="22"/>
          <w:szCs w:val="22"/>
        </w:rPr>
      </w:pPr>
    </w:p>
    <w:p w:rsidR="00C8332F" w:rsidRPr="004E6913" w:rsidRDefault="00C8332F" w:rsidP="00C8332F">
      <w:pPr>
        <w:pBdr>
          <w:bottom w:val="threeDEngrave" w:sz="18" w:space="2" w:color="auto"/>
        </w:pBdr>
        <w:spacing w:line="320" w:lineRule="atLeast"/>
        <w:rPr>
          <w:rFonts w:cs="Calibri"/>
          <w:b/>
          <w:i/>
          <w:color w:val="000000"/>
          <w:sz w:val="22"/>
          <w:szCs w:val="22"/>
        </w:rPr>
      </w:pPr>
      <w:r w:rsidRPr="004E6913">
        <w:rPr>
          <w:rFonts w:cs="Calibri"/>
          <w:b/>
          <w:i/>
          <w:color w:val="000000"/>
          <w:sz w:val="22"/>
          <w:szCs w:val="22"/>
        </w:rPr>
        <w:t>Scholastics Initiatives</w:t>
      </w:r>
    </w:p>
    <w:p w:rsidR="00D974D1" w:rsidRPr="004E6913" w:rsidRDefault="00D974D1" w:rsidP="00D974D1">
      <w:pPr>
        <w:tabs>
          <w:tab w:val="left" w:pos="3600"/>
        </w:tabs>
        <w:suppressAutoHyphens/>
        <w:spacing w:line="360" w:lineRule="auto"/>
        <w:ind w:right="-900"/>
        <w:jc w:val="both"/>
        <w:rPr>
          <w:rFonts w:cs="Calibri"/>
          <w:bCs/>
          <w:sz w:val="22"/>
          <w:szCs w:val="22"/>
        </w:rPr>
      </w:pPr>
    </w:p>
    <w:p w:rsidR="00C8332F" w:rsidRPr="004E6913" w:rsidRDefault="00C8332F" w:rsidP="008354DC">
      <w:pPr>
        <w:pStyle w:val="ListParagraph"/>
        <w:numPr>
          <w:ilvl w:val="0"/>
          <w:numId w:val="12"/>
        </w:numPr>
        <w:tabs>
          <w:tab w:val="left" w:pos="3600"/>
        </w:tabs>
        <w:suppressAutoHyphens/>
        <w:spacing w:line="360" w:lineRule="auto"/>
        <w:ind w:right="-900"/>
        <w:jc w:val="both"/>
        <w:rPr>
          <w:rFonts w:cs="Calibri"/>
          <w:bCs/>
          <w:sz w:val="22"/>
          <w:szCs w:val="22"/>
        </w:rPr>
      </w:pPr>
      <w:r w:rsidRPr="004E6913">
        <w:rPr>
          <w:rFonts w:cs="Calibri"/>
          <w:bCs/>
          <w:sz w:val="22"/>
          <w:szCs w:val="22"/>
        </w:rPr>
        <w:t xml:space="preserve">Participated in the </w:t>
      </w:r>
      <w:r w:rsidRPr="004E6913">
        <w:rPr>
          <w:rFonts w:cs="Calibri"/>
          <w:b/>
          <w:sz w:val="22"/>
          <w:szCs w:val="22"/>
        </w:rPr>
        <w:t>AIMA-INFOSYS</w:t>
      </w:r>
      <w:r w:rsidRPr="004E6913">
        <w:rPr>
          <w:rFonts w:cs="Calibri"/>
          <w:bCs/>
          <w:sz w:val="22"/>
          <w:szCs w:val="22"/>
        </w:rPr>
        <w:t xml:space="preserve"> National Student Management Games (NSMG – </w:t>
      </w:r>
      <w:proofErr w:type="spellStart"/>
      <w:r w:rsidRPr="004E6913">
        <w:rPr>
          <w:rFonts w:cs="Calibri"/>
          <w:b/>
          <w:bCs/>
          <w:sz w:val="22"/>
          <w:szCs w:val="22"/>
        </w:rPr>
        <w:t>Chanakya</w:t>
      </w:r>
      <w:proofErr w:type="spellEnd"/>
      <w:r w:rsidRPr="004E6913">
        <w:rPr>
          <w:rFonts w:cs="Calibri"/>
          <w:b/>
          <w:bCs/>
          <w:sz w:val="22"/>
          <w:szCs w:val="22"/>
        </w:rPr>
        <w:t xml:space="preserve"> 2005</w:t>
      </w:r>
      <w:r w:rsidRPr="004E6913">
        <w:rPr>
          <w:rFonts w:cs="Calibri"/>
          <w:bCs/>
          <w:sz w:val="22"/>
          <w:szCs w:val="22"/>
        </w:rPr>
        <w:t>)</w:t>
      </w:r>
    </w:p>
    <w:p w:rsidR="00C8332F" w:rsidRPr="004E6913" w:rsidRDefault="00C8332F" w:rsidP="00C14819">
      <w:pPr>
        <w:pStyle w:val="ListParagraph"/>
        <w:tabs>
          <w:tab w:val="left" w:pos="3600"/>
        </w:tabs>
        <w:spacing w:line="360" w:lineRule="auto"/>
        <w:ind w:left="360" w:right="-900"/>
        <w:jc w:val="both"/>
        <w:rPr>
          <w:rFonts w:cs="Calibri"/>
          <w:bCs/>
          <w:sz w:val="22"/>
          <w:szCs w:val="22"/>
        </w:rPr>
      </w:pPr>
      <w:proofErr w:type="gramStart"/>
      <w:r w:rsidRPr="004E6913">
        <w:rPr>
          <w:rFonts w:cs="Calibri"/>
          <w:bCs/>
          <w:sz w:val="22"/>
          <w:szCs w:val="22"/>
        </w:rPr>
        <w:t>held</w:t>
      </w:r>
      <w:proofErr w:type="gramEnd"/>
      <w:r w:rsidRPr="004E6913">
        <w:rPr>
          <w:rFonts w:cs="Calibri"/>
          <w:bCs/>
          <w:sz w:val="22"/>
          <w:szCs w:val="22"/>
        </w:rPr>
        <w:t xml:space="preserve"> in Coimbatore organized by </w:t>
      </w:r>
      <w:r w:rsidRPr="004E6913">
        <w:rPr>
          <w:rFonts w:cs="Calibri"/>
          <w:b/>
          <w:sz w:val="22"/>
          <w:szCs w:val="22"/>
        </w:rPr>
        <w:t>All India Management Association (AIMA)</w:t>
      </w:r>
      <w:r w:rsidRPr="004E6913">
        <w:rPr>
          <w:rFonts w:cs="Calibri"/>
          <w:bCs/>
          <w:sz w:val="22"/>
          <w:szCs w:val="22"/>
        </w:rPr>
        <w:t>.</w:t>
      </w:r>
    </w:p>
    <w:p w:rsidR="00C8332F" w:rsidRPr="004E6913" w:rsidRDefault="00C8332F" w:rsidP="008354DC">
      <w:pPr>
        <w:pStyle w:val="ListParagraph"/>
        <w:numPr>
          <w:ilvl w:val="0"/>
          <w:numId w:val="12"/>
        </w:numPr>
        <w:tabs>
          <w:tab w:val="left" w:pos="3600"/>
        </w:tabs>
        <w:suppressAutoHyphens/>
        <w:spacing w:line="360" w:lineRule="auto"/>
        <w:ind w:right="-900"/>
        <w:jc w:val="both"/>
        <w:rPr>
          <w:rFonts w:cs="Calibri"/>
          <w:sz w:val="22"/>
          <w:szCs w:val="22"/>
        </w:rPr>
      </w:pPr>
      <w:r w:rsidRPr="004E6913">
        <w:rPr>
          <w:rFonts w:cs="Calibri"/>
          <w:sz w:val="22"/>
          <w:szCs w:val="22"/>
        </w:rPr>
        <w:t>Participated in various events and competitions in school and at college level.</w:t>
      </w:r>
    </w:p>
    <w:p w:rsidR="00C8332F" w:rsidRPr="004E6913" w:rsidRDefault="00C8332F" w:rsidP="00C8332F">
      <w:pPr>
        <w:pBdr>
          <w:bottom w:val="threeDEngrave" w:sz="18" w:space="2" w:color="auto"/>
        </w:pBdr>
        <w:spacing w:line="320" w:lineRule="atLeast"/>
        <w:rPr>
          <w:rFonts w:cs="Calibri"/>
          <w:b/>
          <w:i/>
          <w:color w:val="000000"/>
          <w:sz w:val="22"/>
          <w:szCs w:val="22"/>
        </w:rPr>
      </w:pPr>
      <w:r w:rsidRPr="004E6913">
        <w:rPr>
          <w:rFonts w:cs="Calibri"/>
          <w:b/>
          <w:i/>
          <w:color w:val="000000"/>
          <w:sz w:val="22"/>
          <w:szCs w:val="22"/>
        </w:rPr>
        <w:t>Personal Details</w:t>
      </w:r>
    </w:p>
    <w:p w:rsidR="00C8332F" w:rsidRPr="004E6913" w:rsidRDefault="00C8332F" w:rsidP="00DE4F4E">
      <w:pPr>
        <w:pStyle w:val="Header"/>
        <w:tabs>
          <w:tab w:val="clear" w:pos="4320"/>
          <w:tab w:val="clear" w:pos="8640"/>
        </w:tabs>
        <w:spacing w:line="240" w:lineRule="atLeast"/>
        <w:jc w:val="both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3361A" w:rsidRPr="004E6913" w:rsidRDefault="0023361A" w:rsidP="00DE4F4E">
      <w:pPr>
        <w:pStyle w:val="Header"/>
        <w:tabs>
          <w:tab w:val="clear" w:pos="4320"/>
          <w:tab w:val="clear" w:pos="8640"/>
        </w:tabs>
        <w:spacing w:line="240" w:lineRule="atLeast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4E6913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Date of Birth</w:t>
      </w:r>
      <w:r w:rsidRPr="004E6913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01CC0" w:rsidRPr="004E6913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E6913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C8332F" w:rsidRPr="004E6913">
        <w:rPr>
          <w:rFonts w:ascii="Calibri" w:hAnsi="Calibri" w:cs="Calibri"/>
          <w:color w:val="000000"/>
          <w:sz w:val="22"/>
          <w:szCs w:val="22"/>
        </w:rPr>
        <w:t xml:space="preserve">25 – December </w:t>
      </w:r>
      <w:r w:rsidR="002A67C1" w:rsidRPr="004E6913">
        <w:rPr>
          <w:rFonts w:ascii="Calibri" w:hAnsi="Calibri" w:cs="Calibri"/>
          <w:color w:val="000000"/>
          <w:sz w:val="22"/>
          <w:szCs w:val="22"/>
        </w:rPr>
        <w:t>-</w:t>
      </w:r>
      <w:r w:rsidR="00C8332F" w:rsidRPr="004E6913">
        <w:rPr>
          <w:rFonts w:ascii="Calibri" w:hAnsi="Calibri" w:cs="Calibri"/>
          <w:color w:val="000000"/>
          <w:sz w:val="22"/>
          <w:szCs w:val="22"/>
        </w:rPr>
        <w:t xml:space="preserve"> 1982</w:t>
      </w:r>
    </w:p>
    <w:p w:rsidR="0023361A" w:rsidRPr="004E6913" w:rsidRDefault="0023361A" w:rsidP="00DE4F4E">
      <w:pPr>
        <w:pStyle w:val="NormalWeb"/>
        <w:spacing w:before="0" w:line="240" w:lineRule="atLeast"/>
        <w:jc w:val="both"/>
        <w:rPr>
          <w:rFonts w:ascii="Calibri" w:hAnsi="Calibri" w:cs="Calibri"/>
          <w:color w:val="333333"/>
        </w:rPr>
      </w:pPr>
      <w:r w:rsidRPr="004E6913">
        <w:rPr>
          <w:rFonts w:ascii="Calibri" w:hAnsi="Calibri" w:cs="Calibri"/>
          <w:b/>
          <w:bCs/>
          <w:color w:val="333333"/>
        </w:rPr>
        <w:t>Sex</w:t>
      </w:r>
      <w:r w:rsidRPr="004E6913">
        <w:rPr>
          <w:rFonts w:ascii="Calibri" w:hAnsi="Calibri" w:cs="Calibri"/>
          <w:b/>
          <w:bCs/>
          <w:color w:val="333333"/>
        </w:rPr>
        <w:tab/>
      </w:r>
      <w:r w:rsidRPr="004E6913">
        <w:rPr>
          <w:rFonts w:ascii="Calibri" w:hAnsi="Calibri" w:cs="Calibri"/>
          <w:b/>
          <w:bCs/>
          <w:color w:val="333333"/>
        </w:rPr>
        <w:tab/>
      </w:r>
      <w:r w:rsidRPr="004E6913">
        <w:rPr>
          <w:rFonts w:ascii="Calibri" w:hAnsi="Calibri" w:cs="Calibri"/>
          <w:b/>
          <w:bCs/>
          <w:color w:val="333333"/>
        </w:rPr>
        <w:tab/>
      </w:r>
      <w:r w:rsidRPr="004E6913">
        <w:rPr>
          <w:rFonts w:ascii="Calibri" w:hAnsi="Calibri" w:cs="Calibri"/>
          <w:b/>
          <w:bCs/>
          <w:color w:val="333333"/>
        </w:rPr>
        <w:tab/>
      </w:r>
      <w:proofErr w:type="gramStart"/>
      <w:r w:rsidRPr="004E6913">
        <w:rPr>
          <w:rFonts w:ascii="Calibri" w:hAnsi="Calibri" w:cs="Calibri"/>
          <w:bCs/>
          <w:color w:val="333333"/>
        </w:rPr>
        <w:t>:</w:t>
      </w:r>
      <w:r w:rsidR="00E668D7" w:rsidRPr="004E6913">
        <w:rPr>
          <w:rFonts w:ascii="Calibri" w:hAnsi="Calibri" w:cs="Calibri"/>
          <w:color w:val="333333"/>
        </w:rPr>
        <w:t>Male</w:t>
      </w:r>
      <w:proofErr w:type="gramEnd"/>
    </w:p>
    <w:p w:rsidR="0023361A" w:rsidRPr="004E6913" w:rsidRDefault="0023361A" w:rsidP="00DE4F4E">
      <w:pPr>
        <w:pStyle w:val="Header"/>
        <w:tabs>
          <w:tab w:val="clear" w:pos="4320"/>
          <w:tab w:val="clear" w:pos="8640"/>
        </w:tabs>
        <w:spacing w:line="240" w:lineRule="atLeast"/>
        <w:jc w:val="both"/>
        <w:outlineLvl w:val="0"/>
        <w:rPr>
          <w:rFonts w:ascii="Calibri" w:hAnsi="Calibri" w:cs="Calibri"/>
          <w:color w:val="000000"/>
          <w:spacing w:val="-5"/>
          <w:sz w:val="22"/>
          <w:szCs w:val="22"/>
        </w:rPr>
      </w:pPr>
      <w:r w:rsidRPr="004E6913">
        <w:rPr>
          <w:rFonts w:ascii="Calibri" w:hAnsi="Calibri" w:cs="Calibri"/>
          <w:b/>
          <w:bCs/>
          <w:color w:val="000000"/>
          <w:sz w:val="22"/>
          <w:szCs w:val="22"/>
        </w:rPr>
        <w:t>Nationality</w:t>
      </w:r>
      <w:r w:rsidRPr="004E6913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E6913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95F3E" w:rsidRPr="004E6913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E6913">
        <w:rPr>
          <w:rFonts w:ascii="Calibri" w:hAnsi="Calibri" w:cs="Calibri"/>
          <w:color w:val="000000"/>
          <w:sz w:val="22"/>
          <w:szCs w:val="22"/>
        </w:rPr>
        <w:t>: Indian</w:t>
      </w:r>
    </w:p>
    <w:p w:rsidR="0023361A" w:rsidRPr="004E6913" w:rsidRDefault="0023361A" w:rsidP="00DE4F4E">
      <w:pPr>
        <w:pStyle w:val="Heading3"/>
        <w:spacing w:before="0" w:after="0" w:line="240" w:lineRule="atLeast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4E6913">
        <w:rPr>
          <w:rFonts w:ascii="Calibri" w:hAnsi="Calibri" w:cs="Calibri"/>
          <w:bCs w:val="0"/>
          <w:color w:val="000000"/>
          <w:sz w:val="22"/>
          <w:szCs w:val="22"/>
        </w:rPr>
        <w:t>Marital Status</w:t>
      </w:r>
      <w:r w:rsidRPr="004E6913">
        <w:rPr>
          <w:rFonts w:ascii="Calibri" w:hAnsi="Calibri" w:cs="Calibri"/>
          <w:bCs w:val="0"/>
          <w:color w:val="000000"/>
          <w:sz w:val="22"/>
          <w:szCs w:val="22"/>
        </w:rPr>
        <w:tab/>
      </w:r>
      <w:r w:rsidRPr="004E6913">
        <w:rPr>
          <w:rFonts w:ascii="Calibri" w:hAnsi="Calibri" w:cs="Calibri"/>
          <w:bCs w:val="0"/>
          <w:color w:val="000000"/>
          <w:sz w:val="22"/>
          <w:szCs w:val="22"/>
        </w:rPr>
        <w:tab/>
      </w:r>
      <w:r w:rsidRPr="004E6913">
        <w:rPr>
          <w:rFonts w:ascii="Calibri" w:hAnsi="Calibri" w:cs="Calibri"/>
          <w:b w:val="0"/>
          <w:color w:val="000000"/>
          <w:sz w:val="22"/>
          <w:szCs w:val="22"/>
        </w:rPr>
        <w:t xml:space="preserve">: </w:t>
      </w:r>
      <w:r w:rsidR="00C8332F" w:rsidRPr="004E6913">
        <w:rPr>
          <w:rFonts w:ascii="Calibri" w:hAnsi="Calibri" w:cs="Calibri"/>
          <w:b w:val="0"/>
          <w:color w:val="000000"/>
          <w:sz w:val="22"/>
          <w:szCs w:val="22"/>
        </w:rPr>
        <w:t>Married</w:t>
      </w:r>
    </w:p>
    <w:p w:rsidR="001F7B88" w:rsidRDefault="001F7B88" w:rsidP="00F53A63">
      <w:pPr>
        <w:pStyle w:val="Header"/>
        <w:tabs>
          <w:tab w:val="left" w:pos="2340"/>
        </w:tabs>
        <w:spacing w:line="240" w:lineRule="atLeast"/>
        <w:jc w:val="both"/>
        <w:rPr>
          <w:rFonts w:ascii="Calibri" w:hAnsi="Calibri" w:cs="Calibri"/>
          <w:sz w:val="22"/>
          <w:szCs w:val="22"/>
          <w:lang w:bidi="en-US"/>
        </w:rPr>
      </w:pPr>
      <w:r w:rsidRPr="004E6913">
        <w:rPr>
          <w:rFonts w:ascii="Calibri" w:hAnsi="Calibri" w:cs="Calibri"/>
          <w:b/>
          <w:sz w:val="22"/>
          <w:szCs w:val="22"/>
        </w:rPr>
        <w:t>Language Known</w:t>
      </w:r>
      <w:r w:rsidR="008120C6">
        <w:rPr>
          <w:rFonts w:ascii="Calibri" w:hAnsi="Calibri" w:cs="Calibri"/>
          <w:sz w:val="22"/>
          <w:szCs w:val="22"/>
        </w:rPr>
        <w:t xml:space="preserve">                </w:t>
      </w:r>
      <w:proofErr w:type="gramStart"/>
      <w:r w:rsidRPr="004E6913">
        <w:rPr>
          <w:rFonts w:ascii="Calibri" w:hAnsi="Calibri" w:cs="Calibri"/>
          <w:sz w:val="22"/>
          <w:szCs w:val="22"/>
        </w:rPr>
        <w:t>:</w:t>
      </w:r>
      <w:r w:rsidR="00E668D7" w:rsidRPr="004E6913">
        <w:rPr>
          <w:rFonts w:ascii="Calibri" w:hAnsi="Calibri" w:cs="Calibri"/>
          <w:sz w:val="22"/>
          <w:szCs w:val="22"/>
          <w:lang w:bidi="en-US"/>
        </w:rPr>
        <w:t>English</w:t>
      </w:r>
      <w:proofErr w:type="gramEnd"/>
      <w:r w:rsidR="00E668D7" w:rsidRPr="004E6913">
        <w:rPr>
          <w:rFonts w:ascii="Calibri" w:hAnsi="Calibri" w:cs="Calibri"/>
          <w:sz w:val="22"/>
          <w:szCs w:val="22"/>
          <w:lang w:bidi="en-US"/>
        </w:rPr>
        <w:t>,</w:t>
      </w:r>
      <w:r w:rsidR="008120C6">
        <w:rPr>
          <w:rFonts w:ascii="Calibri" w:hAnsi="Calibri" w:cs="Calibri"/>
          <w:sz w:val="22"/>
          <w:szCs w:val="22"/>
          <w:lang w:bidi="en-US"/>
        </w:rPr>
        <w:t xml:space="preserve"> </w:t>
      </w:r>
      <w:r w:rsidR="00E668D7" w:rsidRPr="004E6913">
        <w:rPr>
          <w:rFonts w:ascii="Calibri" w:hAnsi="Calibri" w:cs="Calibri"/>
          <w:sz w:val="22"/>
          <w:szCs w:val="22"/>
          <w:lang w:bidi="en-US"/>
        </w:rPr>
        <w:t>Hindi,</w:t>
      </w:r>
      <w:r w:rsidR="00E64E08" w:rsidRPr="004E6913">
        <w:rPr>
          <w:rFonts w:ascii="Calibri" w:hAnsi="Calibri" w:cs="Calibri"/>
          <w:sz w:val="22"/>
          <w:szCs w:val="22"/>
          <w:lang w:bidi="en-US"/>
        </w:rPr>
        <w:t xml:space="preserve"> Malayalam, Tamil</w:t>
      </w:r>
    </w:p>
    <w:p w:rsidR="00060C3F" w:rsidRDefault="00060C3F" w:rsidP="00F53A63">
      <w:pPr>
        <w:pStyle w:val="Header"/>
        <w:tabs>
          <w:tab w:val="left" w:pos="2340"/>
        </w:tabs>
        <w:spacing w:line="240" w:lineRule="atLeast"/>
        <w:jc w:val="both"/>
        <w:rPr>
          <w:rFonts w:ascii="Calibri" w:hAnsi="Calibri" w:cs="Calibri"/>
          <w:sz w:val="22"/>
          <w:szCs w:val="22"/>
          <w:lang w:bidi="en-US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6925" cy="1098550"/>
            <wp:effectExtent l="0" t="0" r="0" b="6350"/>
            <wp:docPr id="1" name="Picture 1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3F" w:rsidRPr="00060C3F" w:rsidRDefault="00060C3F" w:rsidP="00060C3F">
      <w:pPr>
        <w:rPr>
          <w:color w:val="000000"/>
          <w:sz w:val="22"/>
          <w:szCs w:val="22"/>
          <w:lang w:bidi="ar-SA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060C3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1462134</w:t>
      </w:r>
      <w:bookmarkStart w:id="0" w:name="_GoBack"/>
      <w:bookmarkEnd w:id="0"/>
    </w:p>
    <w:p w:rsidR="00060C3F" w:rsidRDefault="00060C3F" w:rsidP="00060C3F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060C3F" w:rsidRPr="004E6913" w:rsidRDefault="00060C3F" w:rsidP="00F53A63">
      <w:pPr>
        <w:pStyle w:val="Header"/>
        <w:tabs>
          <w:tab w:val="left" w:pos="2340"/>
        </w:tabs>
        <w:spacing w:line="240" w:lineRule="atLeast"/>
        <w:jc w:val="both"/>
        <w:rPr>
          <w:rFonts w:ascii="Calibri" w:hAnsi="Calibri" w:cs="Calibri"/>
          <w:sz w:val="22"/>
          <w:szCs w:val="22"/>
          <w:lang w:bidi="en-US"/>
        </w:rPr>
      </w:pPr>
    </w:p>
    <w:sectPr w:rsidR="00060C3F" w:rsidRPr="004E6913" w:rsidSect="00EF446B">
      <w:pgSz w:w="12240" w:h="15840"/>
      <w:pgMar w:top="720" w:right="810" w:bottom="72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ED" w:rsidRDefault="000F23ED" w:rsidP="006924E0">
      <w:r>
        <w:separator/>
      </w:r>
    </w:p>
  </w:endnote>
  <w:endnote w:type="continuationSeparator" w:id="0">
    <w:p w:rsidR="000F23ED" w:rsidRDefault="000F23ED" w:rsidP="0069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ED" w:rsidRDefault="000F23ED" w:rsidP="006924E0">
      <w:r>
        <w:separator/>
      </w:r>
    </w:p>
  </w:footnote>
  <w:footnote w:type="continuationSeparator" w:id="0">
    <w:p w:rsidR="000F23ED" w:rsidRDefault="000F23ED" w:rsidP="0069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B296043"/>
    <w:multiLevelType w:val="hybridMultilevel"/>
    <w:tmpl w:val="4496A1D8"/>
    <w:lvl w:ilvl="0" w:tplc="00000002">
      <w:start w:val="1"/>
      <w:numFmt w:val="bullet"/>
      <w:lvlText w:val=""/>
      <w:lvlJc w:val="left"/>
      <w:pPr>
        <w:ind w:left="360" w:hanging="360"/>
      </w:pPr>
      <w:rPr>
        <w:rFonts w:ascii="Wingdings" w:hAnsi="Wingdings" w:cs="Arial"/>
        <w:b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333269"/>
    <w:multiLevelType w:val="hybridMultilevel"/>
    <w:tmpl w:val="22DCDBD6"/>
    <w:lvl w:ilvl="0" w:tplc="00000002">
      <w:start w:val="1"/>
      <w:numFmt w:val="bullet"/>
      <w:lvlText w:val=""/>
      <w:lvlJc w:val="left"/>
      <w:pPr>
        <w:ind w:left="360" w:hanging="360"/>
      </w:pPr>
      <w:rPr>
        <w:rFonts w:ascii="Wingdings" w:hAnsi="Wingdings" w:cs="Arial" w:hint="default"/>
        <w:b/>
        <w:sz w:val="20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70398C"/>
    <w:multiLevelType w:val="hybridMultilevel"/>
    <w:tmpl w:val="E37C8958"/>
    <w:lvl w:ilvl="0" w:tplc="00000002">
      <w:start w:val="1"/>
      <w:numFmt w:val="bullet"/>
      <w:lvlText w:val=""/>
      <w:lvlJc w:val="left"/>
      <w:pPr>
        <w:ind w:left="360" w:hanging="360"/>
      </w:pPr>
      <w:rPr>
        <w:rFonts w:ascii="Wingdings" w:hAnsi="Wingdings" w:cs="Arial"/>
        <w:b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3559FF"/>
    <w:multiLevelType w:val="hybridMultilevel"/>
    <w:tmpl w:val="967EC454"/>
    <w:lvl w:ilvl="0" w:tplc="00000002">
      <w:start w:val="1"/>
      <w:numFmt w:val="bullet"/>
      <w:lvlText w:val=""/>
      <w:lvlJc w:val="left"/>
      <w:pPr>
        <w:ind w:left="360" w:hanging="360"/>
      </w:pPr>
      <w:rPr>
        <w:rFonts w:ascii="Wingdings" w:hAnsi="Wingdings" w:cs="Arial"/>
        <w:b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447620"/>
    <w:multiLevelType w:val="hybridMultilevel"/>
    <w:tmpl w:val="FE361C22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25348A"/>
    <w:multiLevelType w:val="hybridMultilevel"/>
    <w:tmpl w:val="7584B32C"/>
    <w:lvl w:ilvl="0" w:tplc="00000002">
      <w:start w:val="1"/>
      <w:numFmt w:val="bullet"/>
      <w:lvlText w:val=""/>
      <w:lvlJc w:val="left"/>
      <w:pPr>
        <w:ind w:left="360" w:hanging="360"/>
      </w:pPr>
      <w:rPr>
        <w:rFonts w:ascii="Wingdings" w:hAnsi="Wingdings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06B90"/>
    <w:multiLevelType w:val="hybridMultilevel"/>
    <w:tmpl w:val="A71EC6AA"/>
    <w:lvl w:ilvl="0" w:tplc="00000002">
      <w:start w:val="1"/>
      <w:numFmt w:val="bullet"/>
      <w:lvlText w:val=""/>
      <w:lvlJc w:val="left"/>
      <w:pPr>
        <w:ind w:left="360" w:hanging="360"/>
      </w:pPr>
      <w:rPr>
        <w:rFonts w:ascii="Wingdings" w:hAnsi="Wingdings" w:cs="Arial"/>
        <w:b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51E44"/>
    <w:multiLevelType w:val="hybridMultilevel"/>
    <w:tmpl w:val="67B2A220"/>
    <w:lvl w:ilvl="0" w:tplc="F6CA2A70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2">
    <w:nsid w:val="32C86C04"/>
    <w:multiLevelType w:val="hybridMultilevel"/>
    <w:tmpl w:val="5A8C48EE"/>
    <w:lvl w:ilvl="0" w:tplc="00000002">
      <w:start w:val="1"/>
      <w:numFmt w:val="bullet"/>
      <w:lvlText w:val=""/>
      <w:lvlJc w:val="left"/>
      <w:pPr>
        <w:ind w:left="360" w:hanging="360"/>
      </w:pPr>
      <w:rPr>
        <w:rFonts w:ascii="Wingdings" w:hAnsi="Wingdings" w:cs="Arial"/>
        <w:b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3F574D"/>
    <w:multiLevelType w:val="hybridMultilevel"/>
    <w:tmpl w:val="EE04BD16"/>
    <w:lvl w:ilvl="0" w:tplc="00000002">
      <w:start w:val="1"/>
      <w:numFmt w:val="bullet"/>
      <w:lvlText w:val=""/>
      <w:lvlJc w:val="left"/>
      <w:pPr>
        <w:ind w:left="360" w:hanging="360"/>
      </w:pPr>
      <w:rPr>
        <w:rFonts w:ascii="Wingdings" w:hAnsi="Wingdings" w:cs="Arial"/>
        <w:b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344F22"/>
    <w:multiLevelType w:val="hybridMultilevel"/>
    <w:tmpl w:val="FE00C99E"/>
    <w:lvl w:ilvl="0" w:tplc="00000002">
      <w:start w:val="1"/>
      <w:numFmt w:val="bullet"/>
      <w:lvlText w:val=""/>
      <w:lvlJc w:val="left"/>
      <w:pPr>
        <w:ind w:left="360" w:hanging="360"/>
      </w:pPr>
      <w:rPr>
        <w:rFonts w:ascii="Wingdings" w:hAnsi="Wingdings" w:cs="Arial"/>
        <w:b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7F582C"/>
    <w:multiLevelType w:val="hybridMultilevel"/>
    <w:tmpl w:val="BE34428E"/>
    <w:lvl w:ilvl="0" w:tplc="00000002">
      <w:start w:val="1"/>
      <w:numFmt w:val="bullet"/>
      <w:lvlText w:val=""/>
      <w:lvlJc w:val="left"/>
      <w:pPr>
        <w:ind w:left="360" w:hanging="360"/>
      </w:pPr>
      <w:rPr>
        <w:rFonts w:ascii="Wingdings" w:hAnsi="Wingdings" w:cs="Arial"/>
        <w:b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77FE6"/>
    <w:multiLevelType w:val="hybridMultilevel"/>
    <w:tmpl w:val="F5208D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9363F"/>
    <w:multiLevelType w:val="hybridMultilevel"/>
    <w:tmpl w:val="897CE3F2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Arial"/>
        <w:b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D5C92"/>
    <w:multiLevelType w:val="hybridMultilevel"/>
    <w:tmpl w:val="537E621A"/>
    <w:lvl w:ilvl="0" w:tplc="00000002">
      <w:start w:val="1"/>
      <w:numFmt w:val="bullet"/>
      <w:lvlText w:val=""/>
      <w:lvlJc w:val="left"/>
      <w:pPr>
        <w:ind w:left="360" w:hanging="360"/>
      </w:pPr>
      <w:rPr>
        <w:rFonts w:ascii="Wingdings" w:hAnsi="Wingdings" w:cs="Arial"/>
        <w:b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C762C1"/>
    <w:multiLevelType w:val="hybridMultilevel"/>
    <w:tmpl w:val="E86AE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356F5A"/>
    <w:multiLevelType w:val="hybridMultilevel"/>
    <w:tmpl w:val="3A8C61B4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6"/>
  </w:num>
  <w:num w:numId="7">
    <w:abstractNumId w:val="10"/>
  </w:num>
  <w:num w:numId="8">
    <w:abstractNumId w:val="14"/>
  </w:num>
  <w:num w:numId="9">
    <w:abstractNumId w:val="12"/>
  </w:num>
  <w:num w:numId="10">
    <w:abstractNumId w:val="17"/>
  </w:num>
  <w:num w:numId="11">
    <w:abstractNumId w:val="7"/>
  </w:num>
  <w:num w:numId="12">
    <w:abstractNumId w:val="15"/>
  </w:num>
  <w:num w:numId="13">
    <w:abstractNumId w:val="4"/>
  </w:num>
  <w:num w:numId="14">
    <w:abstractNumId w:val="9"/>
  </w:num>
  <w:num w:numId="15">
    <w:abstractNumId w:val="16"/>
  </w:num>
  <w:num w:numId="16">
    <w:abstractNumId w:val="8"/>
  </w:num>
  <w:num w:numId="17">
    <w:abstractNumId w:val="20"/>
  </w:num>
  <w:num w:numId="1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ED"/>
    <w:rsid w:val="000036DA"/>
    <w:rsid w:val="0000466B"/>
    <w:rsid w:val="000061B6"/>
    <w:rsid w:val="00010A8E"/>
    <w:rsid w:val="00012E7E"/>
    <w:rsid w:val="00014054"/>
    <w:rsid w:val="00014954"/>
    <w:rsid w:val="000202C2"/>
    <w:rsid w:val="00022C64"/>
    <w:rsid w:val="000238DF"/>
    <w:rsid w:val="000253B0"/>
    <w:rsid w:val="00033C34"/>
    <w:rsid w:val="00034BA8"/>
    <w:rsid w:val="000466ED"/>
    <w:rsid w:val="00054C4F"/>
    <w:rsid w:val="0006065D"/>
    <w:rsid w:val="00060C3F"/>
    <w:rsid w:val="00062873"/>
    <w:rsid w:val="00062AB7"/>
    <w:rsid w:val="000657FC"/>
    <w:rsid w:val="000668D8"/>
    <w:rsid w:val="00070765"/>
    <w:rsid w:val="000710BF"/>
    <w:rsid w:val="0007386F"/>
    <w:rsid w:val="000779D3"/>
    <w:rsid w:val="00077F25"/>
    <w:rsid w:val="00080117"/>
    <w:rsid w:val="00084A35"/>
    <w:rsid w:val="00086122"/>
    <w:rsid w:val="000920F8"/>
    <w:rsid w:val="000A39B8"/>
    <w:rsid w:val="000A401F"/>
    <w:rsid w:val="000A47E9"/>
    <w:rsid w:val="000A488C"/>
    <w:rsid w:val="000B5668"/>
    <w:rsid w:val="000B7020"/>
    <w:rsid w:val="000C13BC"/>
    <w:rsid w:val="000C5E8B"/>
    <w:rsid w:val="000D4233"/>
    <w:rsid w:val="000D6F7F"/>
    <w:rsid w:val="000E1615"/>
    <w:rsid w:val="000E43C0"/>
    <w:rsid w:val="000F23ED"/>
    <w:rsid w:val="000F5FC1"/>
    <w:rsid w:val="000F75CA"/>
    <w:rsid w:val="00100144"/>
    <w:rsid w:val="00101A42"/>
    <w:rsid w:val="0010430C"/>
    <w:rsid w:val="001112B9"/>
    <w:rsid w:val="0011580F"/>
    <w:rsid w:val="001162AD"/>
    <w:rsid w:val="001172D7"/>
    <w:rsid w:val="00123025"/>
    <w:rsid w:val="0012572E"/>
    <w:rsid w:val="00126966"/>
    <w:rsid w:val="00127726"/>
    <w:rsid w:val="0013009C"/>
    <w:rsid w:val="00130D1B"/>
    <w:rsid w:val="001410FA"/>
    <w:rsid w:val="001479E7"/>
    <w:rsid w:val="00151587"/>
    <w:rsid w:val="00151755"/>
    <w:rsid w:val="00152C81"/>
    <w:rsid w:val="00155482"/>
    <w:rsid w:val="00164922"/>
    <w:rsid w:val="00166F38"/>
    <w:rsid w:val="00167B3B"/>
    <w:rsid w:val="00170884"/>
    <w:rsid w:val="00171F93"/>
    <w:rsid w:val="00182F07"/>
    <w:rsid w:val="00193FBF"/>
    <w:rsid w:val="001A0AC0"/>
    <w:rsid w:val="001A1374"/>
    <w:rsid w:val="001A2E0B"/>
    <w:rsid w:val="001A688D"/>
    <w:rsid w:val="001A7FB6"/>
    <w:rsid w:val="001B0E78"/>
    <w:rsid w:val="001B1089"/>
    <w:rsid w:val="001C257F"/>
    <w:rsid w:val="001C7DEE"/>
    <w:rsid w:val="001D07DF"/>
    <w:rsid w:val="001D0F9B"/>
    <w:rsid w:val="001D4B0F"/>
    <w:rsid w:val="001E185F"/>
    <w:rsid w:val="001E57FF"/>
    <w:rsid w:val="001E6B1C"/>
    <w:rsid w:val="001F0AF1"/>
    <w:rsid w:val="001F53A0"/>
    <w:rsid w:val="001F6842"/>
    <w:rsid w:val="001F7B88"/>
    <w:rsid w:val="00201DA2"/>
    <w:rsid w:val="0021110C"/>
    <w:rsid w:val="00212516"/>
    <w:rsid w:val="00212677"/>
    <w:rsid w:val="0021534F"/>
    <w:rsid w:val="002178C4"/>
    <w:rsid w:val="00220994"/>
    <w:rsid w:val="00221A77"/>
    <w:rsid w:val="00222B24"/>
    <w:rsid w:val="00225A41"/>
    <w:rsid w:val="002262E7"/>
    <w:rsid w:val="0023361A"/>
    <w:rsid w:val="00233A3C"/>
    <w:rsid w:val="002340B5"/>
    <w:rsid w:val="00235C4F"/>
    <w:rsid w:val="002364C8"/>
    <w:rsid w:val="00237DED"/>
    <w:rsid w:val="00246D1C"/>
    <w:rsid w:val="00250399"/>
    <w:rsid w:val="00260A9F"/>
    <w:rsid w:val="002611F9"/>
    <w:rsid w:val="00264718"/>
    <w:rsid w:val="00266A78"/>
    <w:rsid w:val="0027035C"/>
    <w:rsid w:val="00270877"/>
    <w:rsid w:val="00270BB6"/>
    <w:rsid w:val="00271B25"/>
    <w:rsid w:val="0027628E"/>
    <w:rsid w:val="0028046E"/>
    <w:rsid w:val="002820D1"/>
    <w:rsid w:val="002846DE"/>
    <w:rsid w:val="002941FF"/>
    <w:rsid w:val="00296B7C"/>
    <w:rsid w:val="002A29ED"/>
    <w:rsid w:val="002A61CD"/>
    <w:rsid w:val="002A67C1"/>
    <w:rsid w:val="002A7074"/>
    <w:rsid w:val="002B27A4"/>
    <w:rsid w:val="002C01DF"/>
    <w:rsid w:val="002C4AE2"/>
    <w:rsid w:val="002D42E8"/>
    <w:rsid w:val="002D7D96"/>
    <w:rsid w:val="002E0975"/>
    <w:rsid w:val="002E3F1E"/>
    <w:rsid w:val="002E66FE"/>
    <w:rsid w:val="002E7594"/>
    <w:rsid w:val="002E768D"/>
    <w:rsid w:val="002E7E05"/>
    <w:rsid w:val="002F10A0"/>
    <w:rsid w:val="002F140B"/>
    <w:rsid w:val="002F5509"/>
    <w:rsid w:val="002F68CC"/>
    <w:rsid w:val="002F694D"/>
    <w:rsid w:val="00300061"/>
    <w:rsid w:val="00301853"/>
    <w:rsid w:val="00301CC0"/>
    <w:rsid w:val="00302199"/>
    <w:rsid w:val="00303474"/>
    <w:rsid w:val="003050AF"/>
    <w:rsid w:val="00307180"/>
    <w:rsid w:val="003103F5"/>
    <w:rsid w:val="003158B8"/>
    <w:rsid w:val="003212C4"/>
    <w:rsid w:val="00321382"/>
    <w:rsid w:val="00321FB4"/>
    <w:rsid w:val="0032320D"/>
    <w:rsid w:val="00326486"/>
    <w:rsid w:val="0033323F"/>
    <w:rsid w:val="0033378D"/>
    <w:rsid w:val="00333CBE"/>
    <w:rsid w:val="00336E61"/>
    <w:rsid w:val="003414EC"/>
    <w:rsid w:val="00344CDA"/>
    <w:rsid w:val="0035021A"/>
    <w:rsid w:val="0035348B"/>
    <w:rsid w:val="00353EDE"/>
    <w:rsid w:val="00353FC1"/>
    <w:rsid w:val="00355CA3"/>
    <w:rsid w:val="00356EF3"/>
    <w:rsid w:val="003612D8"/>
    <w:rsid w:val="00371166"/>
    <w:rsid w:val="00372EC1"/>
    <w:rsid w:val="0037387C"/>
    <w:rsid w:val="003749E3"/>
    <w:rsid w:val="00376578"/>
    <w:rsid w:val="003770FA"/>
    <w:rsid w:val="00380857"/>
    <w:rsid w:val="00381558"/>
    <w:rsid w:val="00381A04"/>
    <w:rsid w:val="00382E71"/>
    <w:rsid w:val="00382FE8"/>
    <w:rsid w:val="003849C4"/>
    <w:rsid w:val="00385083"/>
    <w:rsid w:val="003854C3"/>
    <w:rsid w:val="00385A4D"/>
    <w:rsid w:val="00386520"/>
    <w:rsid w:val="00386DCE"/>
    <w:rsid w:val="003903D5"/>
    <w:rsid w:val="00395165"/>
    <w:rsid w:val="00396634"/>
    <w:rsid w:val="003A065C"/>
    <w:rsid w:val="003A231E"/>
    <w:rsid w:val="003A46C2"/>
    <w:rsid w:val="003B0EB8"/>
    <w:rsid w:val="003B37AB"/>
    <w:rsid w:val="003B5162"/>
    <w:rsid w:val="003B68A2"/>
    <w:rsid w:val="003B6AD3"/>
    <w:rsid w:val="003C391C"/>
    <w:rsid w:val="003C50F7"/>
    <w:rsid w:val="003C778F"/>
    <w:rsid w:val="003D2393"/>
    <w:rsid w:val="003D3565"/>
    <w:rsid w:val="003D6BB0"/>
    <w:rsid w:val="003E2FEC"/>
    <w:rsid w:val="003E53BB"/>
    <w:rsid w:val="003F3642"/>
    <w:rsid w:val="003F7955"/>
    <w:rsid w:val="00406AD3"/>
    <w:rsid w:val="004147E3"/>
    <w:rsid w:val="00422FFA"/>
    <w:rsid w:val="00430DF9"/>
    <w:rsid w:val="00430DFD"/>
    <w:rsid w:val="00436698"/>
    <w:rsid w:val="004403CA"/>
    <w:rsid w:val="00440C7D"/>
    <w:rsid w:val="00442D3D"/>
    <w:rsid w:val="00442FD3"/>
    <w:rsid w:val="00453A0B"/>
    <w:rsid w:val="00460C44"/>
    <w:rsid w:val="00464FB6"/>
    <w:rsid w:val="004665B4"/>
    <w:rsid w:val="004718CE"/>
    <w:rsid w:val="00480B9C"/>
    <w:rsid w:val="0048433C"/>
    <w:rsid w:val="004861F9"/>
    <w:rsid w:val="00487219"/>
    <w:rsid w:val="0049266E"/>
    <w:rsid w:val="004A0750"/>
    <w:rsid w:val="004A18B2"/>
    <w:rsid w:val="004A3E54"/>
    <w:rsid w:val="004A3E7F"/>
    <w:rsid w:val="004A4C30"/>
    <w:rsid w:val="004B044A"/>
    <w:rsid w:val="004B26BA"/>
    <w:rsid w:val="004B44B1"/>
    <w:rsid w:val="004B4B63"/>
    <w:rsid w:val="004C0309"/>
    <w:rsid w:val="004C49E7"/>
    <w:rsid w:val="004C60D2"/>
    <w:rsid w:val="004C66A5"/>
    <w:rsid w:val="004D68F9"/>
    <w:rsid w:val="004D6E44"/>
    <w:rsid w:val="004D7CC2"/>
    <w:rsid w:val="004E1C99"/>
    <w:rsid w:val="004E6913"/>
    <w:rsid w:val="004E7129"/>
    <w:rsid w:val="004F1B4A"/>
    <w:rsid w:val="004F4406"/>
    <w:rsid w:val="004F5D86"/>
    <w:rsid w:val="0050145B"/>
    <w:rsid w:val="00503159"/>
    <w:rsid w:val="00503A8A"/>
    <w:rsid w:val="00505DAA"/>
    <w:rsid w:val="00511004"/>
    <w:rsid w:val="00513BFB"/>
    <w:rsid w:val="00517795"/>
    <w:rsid w:val="0051791C"/>
    <w:rsid w:val="00520152"/>
    <w:rsid w:val="005201C7"/>
    <w:rsid w:val="00531E3A"/>
    <w:rsid w:val="00534C8E"/>
    <w:rsid w:val="0054198E"/>
    <w:rsid w:val="0054381E"/>
    <w:rsid w:val="00544E42"/>
    <w:rsid w:val="00545DE8"/>
    <w:rsid w:val="005477E6"/>
    <w:rsid w:val="00547DB8"/>
    <w:rsid w:val="0055453C"/>
    <w:rsid w:val="0055532A"/>
    <w:rsid w:val="00560C34"/>
    <w:rsid w:val="00562F14"/>
    <w:rsid w:val="005632C8"/>
    <w:rsid w:val="00573A29"/>
    <w:rsid w:val="005765CE"/>
    <w:rsid w:val="005766DA"/>
    <w:rsid w:val="0057790F"/>
    <w:rsid w:val="005821DD"/>
    <w:rsid w:val="00590449"/>
    <w:rsid w:val="00594E8C"/>
    <w:rsid w:val="005A2677"/>
    <w:rsid w:val="005A2B0E"/>
    <w:rsid w:val="005B0A28"/>
    <w:rsid w:val="005B2546"/>
    <w:rsid w:val="005B32BD"/>
    <w:rsid w:val="005B51CA"/>
    <w:rsid w:val="005C0166"/>
    <w:rsid w:val="005C494D"/>
    <w:rsid w:val="005C6E58"/>
    <w:rsid w:val="005C6F69"/>
    <w:rsid w:val="005C7977"/>
    <w:rsid w:val="005E1D1A"/>
    <w:rsid w:val="005E6918"/>
    <w:rsid w:val="005F05DA"/>
    <w:rsid w:val="005F141E"/>
    <w:rsid w:val="005F4DAC"/>
    <w:rsid w:val="005F58D8"/>
    <w:rsid w:val="006030CF"/>
    <w:rsid w:val="00607017"/>
    <w:rsid w:val="00611BEA"/>
    <w:rsid w:val="006123D7"/>
    <w:rsid w:val="00612FBE"/>
    <w:rsid w:val="0061308A"/>
    <w:rsid w:val="00615073"/>
    <w:rsid w:val="00615B38"/>
    <w:rsid w:val="006160C9"/>
    <w:rsid w:val="00617DCF"/>
    <w:rsid w:val="00622B2C"/>
    <w:rsid w:val="00625A09"/>
    <w:rsid w:val="00632FA1"/>
    <w:rsid w:val="0064006E"/>
    <w:rsid w:val="0064066F"/>
    <w:rsid w:val="00647708"/>
    <w:rsid w:val="00653A01"/>
    <w:rsid w:val="00653ACC"/>
    <w:rsid w:val="00655AB0"/>
    <w:rsid w:val="00657010"/>
    <w:rsid w:val="00661FD5"/>
    <w:rsid w:val="0066300E"/>
    <w:rsid w:val="00670CEE"/>
    <w:rsid w:val="00673FCB"/>
    <w:rsid w:val="00676DA6"/>
    <w:rsid w:val="00677CE4"/>
    <w:rsid w:val="0068076F"/>
    <w:rsid w:val="00682714"/>
    <w:rsid w:val="00683045"/>
    <w:rsid w:val="00690224"/>
    <w:rsid w:val="006924E0"/>
    <w:rsid w:val="006A13D8"/>
    <w:rsid w:val="006A7104"/>
    <w:rsid w:val="006A7E65"/>
    <w:rsid w:val="006B14AF"/>
    <w:rsid w:val="006B17B6"/>
    <w:rsid w:val="006B6E66"/>
    <w:rsid w:val="006B7577"/>
    <w:rsid w:val="006B7D80"/>
    <w:rsid w:val="006C0D1C"/>
    <w:rsid w:val="006C1559"/>
    <w:rsid w:val="006C5E9D"/>
    <w:rsid w:val="006C7577"/>
    <w:rsid w:val="006D07C2"/>
    <w:rsid w:val="006D204E"/>
    <w:rsid w:val="006D2E0C"/>
    <w:rsid w:val="006D4D3B"/>
    <w:rsid w:val="006D5D45"/>
    <w:rsid w:val="006D6C92"/>
    <w:rsid w:val="006D6FFD"/>
    <w:rsid w:val="006E2378"/>
    <w:rsid w:val="006E53B5"/>
    <w:rsid w:val="006F2A20"/>
    <w:rsid w:val="006F376F"/>
    <w:rsid w:val="006F67FF"/>
    <w:rsid w:val="0070089E"/>
    <w:rsid w:val="00700CFE"/>
    <w:rsid w:val="00701E0E"/>
    <w:rsid w:val="007043AD"/>
    <w:rsid w:val="00707C38"/>
    <w:rsid w:val="0071100B"/>
    <w:rsid w:val="007127F8"/>
    <w:rsid w:val="00712990"/>
    <w:rsid w:val="00714440"/>
    <w:rsid w:val="007204D8"/>
    <w:rsid w:val="00722437"/>
    <w:rsid w:val="007227A5"/>
    <w:rsid w:val="007262F1"/>
    <w:rsid w:val="00731549"/>
    <w:rsid w:val="00733B5E"/>
    <w:rsid w:val="007407CA"/>
    <w:rsid w:val="007428CF"/>
    <w:rsid w:val="0074475A"/>
    <w:rsid w:val="007462F7"/>
    <w:rsid w:val="00752C42"/>
    <w:rsid w:val="00754DC7"/>
    <w:rsid w:val="0076347E"/>
    <w:rsid w:val="00763C54"/>
    <w:rsid w:val="00774F1E"/>
    <w:rsid w:val="00781556"/>
    <w:rsid w:val="007855EB"/>
    <w:rsid w:val="00787101"/>
    <w:rsid w:val="00795DDA"/>
    <w:rsid w:val="00795F3E"/>
    <w:rsid w:val="007A1154"/>
    <w:rsid w:val="007A2E0C"/>
    <w:rsid w:val="007A5571"/>
    <w:rsid w:val="007B31DD"/>
    <w:rsid w:val="007B354B"/>
    <w:rsid w:val="007B3EDC"/>
    <w:rsid w:val="007B504F"/>
    <w:rsid w:val="007C0020"/>
    <w:rsid w:val="007C06F8"/>
    <w:rsid w:val="007C4633"/>
    <w:rsid w:val="007D2BCA"/>
    <w:rsid w:val="007D392D"/>
    <w:rsid w:val="007E44CF"/>
    <w:rsid w:val="007F50DE"/>
    <w:rsid w:val="007F6852"/>
    <w:rsid w:val="007F6DFC"/>
    <w:rsid w:val="007F7442"/>
    <w:rsid w:val="00800746"/>
    <w:rsid w:val="00800876"/>
    <w:rsid w:val="008015D3"/>
    <w:rsid w:val="008066F7"/>
    <w:rsid w:val="0080767C"/>
    <w:rsid w:val="008120C6"/>
    <w:rsid w:val="00816ED5"/>
    <w:rsid w:val="0081711F"/>
    <w:rsid w:val="00817C35"/>
    <w:rsid w:val="00821460"/>
    <w:rsid w:val="00824CF7"/>
    <w:rsid w:val="00830FF7"/>
    <w:rsid w:val="00831A34"/>
    <w:rsid w:val="00831A3B"/>
    <w:rsid w:val="0083413F"/>
    <w:rsid w:val="008354DC"/>
    <w:rsid w:val="00835F07"/>
    <w:rsid w:val="0083623E"/>
    <w:rsid w:val="00842E7C"/>
    <w:rsid w:val="0084321B"/>
    <w:rsid w:val="0085270C"/>
    <w:rsid w:val="008527C4"/>
    <w:rsid w:val="00854E25"/>
    <w:rsid w:val="008558A7"/>
    <w:rsid w:val="00861CF0"/>
    <w:rsid w:val="00864DD0"/>
    <w:rsid w:val="0086557C"/>
    <w:rsid w:val="00867546"/>
    <w:rsid w:val="00867F0E"/>
    <w:rsid w:val="00870DF6"/>
    <w:rsid w:val="008736D1"/>
    <w:rsid w:val="00876BA7"/>
    <w:rsid w:val="008818BE"/>
    <w:rsid w:val="00883221"/>
    <w:rsid w:val="00890255"/>
    <w:rsid w:val="00890482"/>
    <w:rsid w:val="00891E6E"/>
    <w:rsid w:val="008958CC"/>
    <w:rsid w:val="008A5188"/>
    <w:rsid w:val="008B2671"/>
    <w:rsid w:val="008B2B5E"/>
    <w:rsid w:val="008B524B"/>
    <w:rsid w:val="008B586B"/>
    <w:rsid w:val="008B5BA0"/>
    <w:rsid w:val="008C1000"/>
    <w:rsid w:val="008C21CB"/>
    <w:rsid w:val="008C227F"/>
    <w:rsid w:val="008C2405"/>
    <w:rsid w:val="008D32F7"/>
    <w:rsid w:val="008D6C51"/>
    <w:rsid w:val="008D77F5"/>
    <w:rsid w:val="008E6522"/>
    <w:rsid w:val="008E6AC8"/>
    <w:rsid w:val="008F13FA"/>
    <w:rsid w:val="008F59D2"/>
    <w:rsid w:val="008F6119"/>
    <w:rsid w:val="009068C7"/>
    <w:rsid w:val="00912CA1"/>
    <w:rsid w:val="00913CB5"/>
    <w:rsid w:val="00917430"/>
    <w:rsid w:val="00920BF7"/>
    <w:rsid w:val="00932973"/>
    <w:rsid w:val="00933FB2"/>
    <w:rsid w:val="00935D78"/>
    <w:rsid w:val="00941C72"/>
    <w:rsid w:val="00947DE5"/>
    <w:rsid w:val="00953BBA"/>
    <w:rsid w:val="00954A43"/>
    <w:rsid w:val="009623EC"/>
    <w:rsid w:val="009643E6"/>
    <w:rsid w:val="00965DA4"/>
    <w:rsid w:val="00966455"/>
    <w:rsid w:val="0097027D"/>
    <w:rsid w:val="00972633"/>
    <w:rsid w:val="00976C48"/>
    <w:rsid w:val="00985978"/>
    <w:rsid w:val="00985A14"/>
    <w:rsid w:val="00992357"/>
    <w:rsid w:val="009A0DEF"/>
    <w:rsid w:val="009A1ACC"/>
    <w:rsid w:val="009A3B82"/>
    <w:rsid w:val="009A3CBC"/>
    <w:rsid w:val="009A4559"/>
    <w:rsid w:val="009B3267"/>
    <w:rsid w:val="009B5314"/>
    <w:rsid w:val="009B5890"/>
    <w:rsid w:val="009C5584"/>
    <w:rsid w:val="009C6C25"/>
    <w:rsid w:val="009D3889"/>
    <w:rsid w:val="009D4395"/>
    <w:rsid w:val="009D5ED0"/>
    <w:rsid w:val="009D6BED"/>
    <w:rsid w:val="009D7DDF"/>
    <w:rsid w:val="009E5FCF"/>
    <w:rsid w:val="009E7F05"/>
    <w:rsid w:val="009F56B8"/>
    <w:rsid w:val="00A00D7E"/>
    <w:rsid w:val="00A050DF"/>
    <w:rsid w:val="00A11B55"/>
    <w:rsid w:val="00A11DE8"/>
    <w:rsid w:val="00A11F9F"/>
    <w:rsid w:val="00A13361"/>
    <w:rsid w:val="00A20625"/>
    <w:rsid w:val="00A24C62"/>
    <w:rsid w:val="00A327CB"/>
    <w:rsid w:val="00A32BD8"/>
    <w:rsid w:val="00A338A0"/>
    <w:rsid w:val="00A35B67"/>
    <w:rsid w:val="00A44A99"/>
    <w:rsid w:val="00A45B4E"/>
    <w:rsid w:val="00A47E73"/>
    <w:rsid w:val="00A50D21"/>
    <w:rsid w:val="00A53F4D"/>
    <w:rsid w:val="00A5476F"/>
    <w:rsid w:val="00A55B34"/>
    <w:rsid w:val="00A62E41"/>
    <w:rsid w:val="00A63544"/>
    <w:rsid w:val="00A65591"/>
    <w:rsid w:val="00A6685B"/>
    <w:rsid w:val="00A71C83"/>
    <w:rsid w:val="00A74629"/>
    <w:rsid w:val="00A76DBF"/>
    <w:rsid w:val="00A817A5"/>
    <w:rsid w:val="00A8596B"/>
    <w:rsid w:val="00A95081"/>
    <w:rsid w:val="00A970F9"/>
    <w:rsid w:val="00AA12EA"/>
    <w:rsid w:val="00AA1766"/>
    <w:rsid w:val="00AB37D3"/>
    <w:rsid w:val="00AB445C"/>
    <w:rsid w:val="00AB4614"/>
    <w:rsid w:val="00AB5799"/>
    <w:rsid w:val="00AB6664"/>
    <w:rsid w:val="00AC1267"/>
    <w:rsid w:val="00AC17A0"/>
    <w:rsid w:val="00AC26EC"/>
    <w:rsid w:val="00AD22E9"/>
    <w:rsid w:val="00AD2B71"/>
    <w:rsid w:val="00AD698E"/>
    <w:rsid w:val="00AE199A"/>
    <w:rsid w:val="00AE5448"/>
    <w:rsid w:val="00AE5EE9"/>
    <w:rsid w:val="00AF36A9"/>
    <w:rsid w:val="00AF4846"/>
    <w:rsid w:val="00B058DE"/>
    <w:rsid w:val="00B07990"/>
    <w:rsid w:val="00B1100F"/>
    <w:rsid w:val="00B11C5B"/>
    <w:rsid w:val="00B125C9"/>
    <w:rsid w:val="00B12AD5"/>
    <w:rsid w:val="00B149B6"/>
    <w:rsid w:val="00B15A39"/>
    <w:rsid w:val="00B16856"/>
    <w:rsid w:val="00B16B66"/>
    <w:rsid w:val="00B175F2"/>
    <w:rsid w:val="00B20072"/>
    <w:rsid w:val="00B23339"/>
    <w:rsid w:val="00B23648"/>
    <w:rsid w:val="00B23C2E"/>
    <w:rsid w:val="00B2535D"/>
    <w:rsid w:val="00B26C6F"/>
    <w:rsid w:val="00B26DA0"/>
    <w:rsid w:val="00B30C12"/>
    <w:rsid w:val="00B30F54"/>
    <w:rsid w:val="00B346EE"/>
    <w:rsid w:val="00B353C5"/>
    <w:rsid w:val="00B40908"/>
    <w:rsid w:val="00B442A5"/>
    <w:rsid w:val="00B521E8"/>
    <w:rsid w:val="00B52C08"/>
    <w:rsid w:val="00B569B9"/>
    <w:rsid w:val="00B620A0"/>
    <w:rsid w:val="00B62BB3"/>
    <w:rsid w:val="00B63AF3"/>
    <w:rsid w:val="00B73395"/>
    <w:rsid w:val="00B851DF"/>
    <w:rsid w:val="00B96415"/>
    <w:rsid w:val="00BA0F5D"/>
    <w:rsid w:val="00BB3DB8"/>
    <w:rsid w:val="00BB7EF6"/>
    <w:rsid w:val="00BC7E23"/>
    <w:rsid w:val="00BD1049"/>
    <w:rsid w:val="00BD1FF5"/>
    <w:rsid w:val="00BD292C"/>
    <w:rsid w:val="00BD4394"/>
    <w:rsid w:val="00BE2AB3"/>
    <w:rsid w:val="00BE2EA9"/>
    <w:rsid w:val="00BE3F44"/>
    <w:rsid w:val="00BF212E"/>
    <w:rsid w:val="00BF3383"/>
    <w:rsid w:val="00BF71D0"/>
    <w:rsid w:val="00C00A74"/>
    <w:rsid w:val="00C014EB"/>
    <w:rsid w:val="00C03C0D"/>
    <w:rsid w:val="00C05E6A"/>
    <w:rsid w:val="00C07B1F"/>
    <w:rsid w:val="00C1084A"/>
    <w:rsid w:val="00C14819"/>
    <w:rsid w:val="00C25267"/>
    <w:rsid w:val="00C273C2"/>
    <w:rsid w:val="00C27610"/>
    <w:rsid w:val="00C358D3"/>
    <w:rsid w:val="00C42F36"/>
    <w:rsid w:val="00C52816"/>
    <w:rsid w:val="00C53B20"/>
    <w:rsid w:val="00C61269"/>
    <w:rsid w:val="00C633F8"/>
    <w:rsid w:val="00C63436"/>
    <w:rsid w:val="00C66754"/>
    <w:rsid w:val="00C743CA"/>
    <w:rsid w:val="00C74E8E"/>
    <w:rsid w:val="00C77EC4"/>
    <w:rsid w:val="00C8210B"/>
    <w:rsid w:val="00C8332F"/>
    <w:rsid w:val="00C86029"/>
    <w:rsid w:val="00C867D7"/>
    <w:rsid w:val="00C93AF9"/>
    <w:rsid w:val="00C9623C"/>
    <w:rsid w:val="00CA1783"/>
    <w:rsid w:val="00CA229C"/>
    <w:rsid w:val="00CC01DC"/>
    <w:rsid w:val="00CD0D1D"/>
    <w:rsid w:val="00CD5328"/>
    <w:rsid w:val="00CD5713"/>
    <w:rsid w:val="00CD5D62"/>
    <w:rsid w:val="00CD659E"/>
    <w:rsid w:val="00CD6E70"/>
    <w:rsid w:val="00CE0C68"/>
    <w:rsid w:val="00CE29AD"/>
    <w:rsid w:val="00CE59FB"/>
    <w:rsid w:val="00CE6528"/>
    <w:rsid w:val="00CE6A26"/>
    <w:rsid w:val="00CF241C"/>
    <w:rsid w:val="00D03BA8"/>
    <w:rsid w:val="00D067C1"/>
    <w:rsid w:val="00D07F01"/>
    <w:rsid w:val="00D113BF"/>
    <w:rsid w:val="00D128FA"/>
    <w:rsid w:val="00D12F94"/>
    <w:rsid w:val="00D14519"/>
    <w:rsid w:val="00D20CAD"/>
    <w:rsid w:val="00D22A81"/>
    <w:rsid w:val="00D22EC6"/>
    <w:rsid w:val="00D33405"/>
    <w:rsid w:val="00D33EE1"/>
    <w:rsid w:val="00D3626E"/>
    <w:rsid w:val="00D43E6C"/>
    <w:rsid w:val="00D45482"/>
    <w:rsid w:val="00D47B5D"/>
    <w:rsid w:val="00D50200"/>
    <w:rsid w:val="00D51329"/>
    <w:rsid w:val="00D52C88"/>
    <w:rsid w:val="00D5525A"/>
    <w:rsid w:val="00D66523"/>
    <w:rsid w:val="00D775F4"/>
    <w:rsid w:val="00D82C7F"/>
    <w:rsid w:val="00D82FF8"/>
    <w:rsid w:val="00D83CBA"/>
    <w:rsid w:val="00D857A9"/>
    <w:rsid w:val="00D87BB4"/>
    <w:rsid w:val="00D900C5"/>
    <w:rsid w:val="00D91A63"/>
    <w:rsid w:val="00D95325"/>
    <w:rsid w:val="00D965FC"/>
    <w:rsid w:val="00D974D1"/>
    <w:rsid w:val="00DA7C6B"/>
    <w:rsid w:val="00DB0141"/>
    <w:rsid w:val="00DB28E7"/>
    <w:rsid w:val="00DB4242"/>
    <w:rsid w:val="00DB6C13"/>
    <w:rsid w:val="00DC495F"/>
    <w:rsid w:val="00DD0239"/>
    <w:rsid w:val="00DD205A"/>
    <w:rsid w:val="00DD25F7"/>
    <w:rsid w:val="00DD3C13"/>
    <w:rsid w:val="00DD4112"/>
    <w:rsid w:val="00DD69F3"/>
    <w:rsid w:val="00DD7A79"/>
    <w:rsid w:val="00DE1F7A"/>
    <w:rsid w:val="00DE20B6"/>
    <w:rsid w:val="00DE26C4"/>
    <w:rsid w:val="00DE4F4E"/>
    <w:rsid w:val="00DF09D2"/>
    <w:rsid w:val="00DF11A4"/>
    <w:rsid w:val="00DF12A7"/>
    <w:rsid w:val="00DF757B"/>
    <w:rsid w:val="00E00ED8"/>
    <w:rsid w:val="00E03E14"/>
    <w:rsid w:val="00E053B3"/>
    <w:rsid w:val="00E07187"/>
    <w:rsid w:val="00E228A0"/>
    <w:rsid w:val="00E24148"/>
    <w:rsid w:val="00E25F09"/>
    <w:rsid w:val="00E277FE"/>
    <w:rsid w:val="00E33E12"/>
    <w:rsid w:val="00E36ACA"/>
    <w:rsid w:val="00E50C78"/>
    <w:rsid w:val="00E5564C"/>
    <w:rsid w:val="00E62426"/>
    <w:rsid w:val="00E64B55"/>
    <w:rsid w:val="00E64E08"/>
    <w:rsid w:val="00E668D7"/>
    <w:rsid w:val="00E76806"/>
    <w:rsid w:val="00E808B3"/>
    <w:rsid w:val="00E83193"/>
    <w:rsid w:val="00E83CBD"/>
    <w:rsid w:val="00E86696"/>
    <w:rsid w:val="00E94BC5"/>
    <w:rsid w:val="00EA2866"/>
    <w:rsid w:val="00EB2FD6"/>
    <w:rsid w:val="00EB47E3"/>
    <w:rsid w:val="00EB4C07"/>
    <w:rsid w:val="00EC1BEE"/>
    <w:rsid w:val="00EC307D"/>
    <w:rsid w:val="00EC74F4"/>
    <w:rsid w:val="00ED0ADA"/>
    <w:rsid w:val="00ED23F0"/>
    <w:rsid w:val="00ED3DEB"/>
    <w:rsid w:val="00ED504B"/>
    <w:rsid w:val="00EE1315"/>
    <w:rsid w:val="00EE4F87"/>
    <w:rsid w:val="00EF062E"/>
    <w:rsid w:val="00EF1A31"/>
    <w:rsid w:val="00EF301B"/>
    <w:rsid w:val="00EF337A"/>
    <w:rsid w:val="00EF446B"/>
    <w:rsid w:val="00EF6ABE"/>
    <w:rsid w:val="00F00EB2"/>
    <w:rsid w:val="00F01327"/>
    <w:rsid w:val="00F02190"/>
    <w:rsid w:val="00F03B66"/>
    <w:rsid w:val="00F065AB"/>
    <w:rsid w:val="00F13B6E"/>
    <w:rsid w:val="00F23D6D"/>
    <w:rsid w:val="00F24E8B"/>
    <w:rsid w:val="00F30E1F"/>
    <w:rsid w:val="00F3354E"/>
    <w:rsid w:val="00F363F5"/>
    <w:rsid w:val="00F4402A"/>
    <w:rsid w:val="00F443D1"/>
    <w:rsid w:val="00F45094"/>
    <w:rsid w:val="00F476CE"/>
    <w:rsid w:val="00F50777"/>
    <w:rsid w:val="00F53A63"/>
    <w:rsid w:val="00F550FA"/>
    <w:rsid w:val="00F56A86"/>
    <w:rsid w:val="00F57362"/>
    <w:rsid w:val="00F61F44"/>
    <w:rsid w:val="00F626DB"/>
    <w:rsid w:val="00F66499"/>
    <w:rsid w:val="00F67252"/>
    <w:rsid w:val="00F80248"/>
    <w:rsid w:val="00F83347"/>
    <w:rsid w:val="00F903E9"/>
    <w:rsid w:val="00F95AEE"/>
    <w:rsid w:val="00F97AC4"/>
    <w:rsid w:val="00F97BA6"/>
    <w:rsid w:val="00FA21A6"/>
    <w:rsid w:val="00FA2A50"/>
    <w:rsid w:val="00FA704D"/>
    <w:rsid w:val="00FA72FC"/>
    <w:rsid w:val="00FB5215"/>
    <w:rsid w:val="00FB67F0"/>
    <w:rsid w:val="00FC1766"/>
    <w:rsid w:val="00FC2FF1"/>
    <w:rsid w:val="00FC547A"/>
    <w:rsid w:val="00FC5FD1"/>
    <w:rsid w:val="00FC658D"/>
    <w:rsid w:val="00FC69B8"/>
    <w:rsid w:val="00FD02B0"/>
    <w:rsid w:val="00FD325E"/>
    <w:rsid w:val="00FD4F6C"/>
    <w:rsid w:val="00FD6171"/>
    <w:rsid w:val="00FE0020"/>
    <w:rsid w:val="00FE41DC"/>
    <w:rsid w:val="00FE6240"/>
    <w:rsid w:val="00FF1AB2"/>
    <w:rsid w:val="00FF497E"/>
    <w:rsid w:val="00FF6BFF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C4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68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68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68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768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768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768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56B8"/>
    <w:pPr>
      <w:tabs>
        <w:tab w:val="left" w:pos="1440"/>
      </w:tabs>
      <w:spacing w:before="60" w:after="100"/>
      <w:ind w:left="450"/>
    </w:pPr>
    <w:rPr>
      <w:rFonts w:ascii="Times" w:hAnsi="Times" w:cs="Times"/>
      <w:sz w:val="22"/>
      <w:szCs w:val="22"/>
      <w:lang w:val="en-GB"/>
    </w:rPr>
  </w:style>
  <w:style w:type="character" w:styleId="Hyperlink">
    <w:name w:val="Hyperlink"/>
    <w:uiPriority w:val="99"/>
    <w:unhideWhenUsed/>
    <w:rsid w:val="00544E42"/>
    <w:rPr>
      <w:color w:val="0000FF"/>
      <w:u w:val="single"/>
    </w:rPr>
  </w:style>
  <w:style w:type="character" w:customStyle="1" w:styleId="tdhighlightredcream1">
    <w:name w:val="td_highlightred_cream1"/>
    <w:rsid w:val="008B2B5E"/>
    <w:rPr>
      <w:rFonts w:ascii="Verdana" w:hAnsi="Verdana" w:hint="default"/>
      <w:b/>
      <w:bCs/>
      <w:color w:val="E21505"/>
      <w:sz w:val="16"/>
      <w:szCs w:val="16"/>
      <w:shd w:val="clear" w:color="auto" w:fill="D6D672"/>
    </w:rPr>
  </w:style>
  <w:style w:type="character" w:customStyle="1" w:styleId="Heading1Char">
    <w:name w:val="Heading 1 Char"/>
    <w:link w:val="Heading1"/>
    <w:uiPriority w:val="9"/>
    <w:rsid w:val="00E768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768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7680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7680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7680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7680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76806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E7680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76806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qFormat/>
    <w:rsid w:val="00E7680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68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7680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80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76806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E76806"/>
    <w:rPr>
      <w:b/>
      <w:bCs/>
    </w:rPr>
  </w:style>
  <w:style w:type="character" w:styleId="Emphasis">
    <w:name w:val="Emphasis"/>
    <w:uiPriority w:val="20"/>
    <w:qFormat/>
    <w:rsid w:val="00E76806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E76806"/>
    <w:rPr>
      <w:szCs w:val="32"/>
    </w:rPr>
  </w:style>
  <w:style w:type="character" w:customStyle="1" w:styleId="NoSpacingChar">
    <w:name w:val="No Spacing Char"/>
    <w:link w:val="NoSpacing"/>
    <w:uiPriority w:val="1"/>
    <w:rsid w:val="00E76806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E768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6806"/>
    <w:rPr>
      <w:i/>
    </w:rPr>
  </w:style>
  <w:style w:type="character" w:customStyle="1" w:styleId="QuoteChar">
    <w:name w:val="Quote Char"/>
    <w:link w:val="Quote"/>
    <w:uiPriority w:val="29"/>
    <w:rsid w:val="00E768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68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76806"/>
    <w:rPr>
      <w:b/>
      <w:i/>
      <w:sz w:val="24"/>
    </w:rPr>
  </w:style>
  <w:style w:type="character" w:styleId="SubtleEmphasis">
    <w:name w:val="Subtle Emphasis"/>
    <w:uiPriority w:val="19"/>
    <w:qFormat/>
    <w:rsid w:val="00E76806"/>
    <w:rPr>
      <w:i/>
      <w:color w:val="5A5A5A"/>
    </w:rPr>
  </w:style>
  <w:style w:type="character" w:styleId="IntenseEmphasis">
    <w:name w:val="Intense Emphasis"/>
    <w:uiPriority w:val="21"/>
    <w:qFormat/>
    <w:rsid w:val="00E7680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7680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76806"/>
    <w:rPr>
      <w:b/>
      <w:sz w:val="24"/>
      <w:u w:val="single"/>
    </w:rPr>
  </w:style>
  <w:style w:type="character" w:styleId="BookTitle">
    <w:name w:val="Book Title"/>
    <w:uiPriority w:val="33"/>
    <w:qFormat/>
    <w:rsid w:val="00E7680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E76806"/>
    <w:pPr>
      <w:outlineLvl w:val="9"/>
    </w:pPr>
  </w:style>
  <w:style w:type="paragraph" w:styleId="NormalWeb">
    <w:name w:val="Normal (Web)"/>
    <w:basedOn w:val="Normal"/>
    <w:uiPriority w:val="99"/>
    <w:rsid w:val="00E33E12"/>
    <w:pPr>
      <w:autoSpaceDE w:val="0"/>
      <w:autoSpaceDN w:val="0"/>
      <w:adjustRightInd w:val="0"/>
      <w:spacing w:before="100"/>
    </w:pPr>
    <w:rPr>
      <w:rFonts w:ascii="Times" w:hAnsi="Times" w:cs="Times"/>
      <w:sz w:val="22"/>
      <w:szCs w:val="22"/>
      <w:lang w:bidi="ar-SA"/>
    </w:rPr>
  </w:style>
  <w:style w:type="table" w:styleId="TableList7">
    <w:name w:val="Table List 7"/>
    <w:basedOn w:val="TableNormal"/>
    <w:rsid w:val="006924E0"/>
    <w:pPr>
      <w:spacing w:before="40" w:after="40"/>
    </w:pPr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OC3">
    <w:name w:val="toc 3"/>
    <w:basedOn w:val="Normal"/>
    <w:next w:val="Normal"/>
    <w:autoRedefine/>
    <w:uiPriority w:val="39"/>
    <w:rsid w:val="001D0F9B"/>
    <w:pPr>
      <w:ind w:left="480"/>
    </w:pPr>
  </w:style>
  <w:style w:type="paragraph" w:styleId="Footer">
    <w:name w:val="footer"/>
    <w:basedOn w:val="Normal"/>
    <w:rsid w:val="007008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5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pt">
    <w:name w:val="Normal + 12 pt"/>
    <w:aliases w:val="Bold"/>
    <w:basedOn w:val="Normal"/>
    <w:rsid w:val="00100144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b/>
      <w:bCs/>
      <w:sz w:val="28"/>
      <w:szCs w:val="28"/>
      <w:lang w:bidi="ar-SA"/>
    </w:rPr>
  </w:style>
  <w:style w:type="paragraph" w:styleId="Header">
    <w:name w:val="header"/>
    <w:basedOn w:val="Normal"/>
    <w:rsid w:val="007A1154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D9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5325"/>
    <w:rPr>
      <w:rFonts w:ascii="Tahoma" w:hAnsi="Tahoma" w:cs="Tahoma"/>
      <w:sz w:val="16"/>
      <w:szCs w:val="16"/>
      <w:lang w:bidi="en-US"/>
    </w:rPr>
  </w:style>
  <w:style w:type="paragraph" w:styleId="DocumentMap">
    <w:name w:val="Document Map"/>
    <w:basedOn w:val="Normal"/>
    <w:link w:val="DocumentMapChar"/>
    <w:rsid w:val="00F53A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53A63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C4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68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68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68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768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768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768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56B8"/>
    <w:pPr>
      <w:tabs>
        <w:tab w:val="left" w:pos="1440"/>
      </w:tabs>
      <w:spacing w:before="60" w:after="100"/>
      <w:ind w:left="450"/>
    </w:pPr>
    <w:rPr>
      <w:rFonts w:ascii="Times" w:hAnsi="Times" w:cs="Times"/>
      <w:sz w:val="22"/>
      <w:szCs w:val="22"/>
      <w:lang w:val="en-GB"/>
    </w:rPr>
  </w:style>
  <w:style w:type="character" w:styleId="Hyperlink">
    <w:name w:val="Hyperlink"/>
    <w:uiPriority w:val="99"/>
    <w:unhideWhenUsed/>
    <w:rsid w:val="00544E42"/>
    <w:rPr>
      <w:color w:val="0000FF"/>
      <w:u w:val="single"/>
    </w:rPr>
  </w:style>
  <w:style w:type="character" w:customStyle="1" w:styleId="tdhighlightredcream1">
    <w:name w:val="td_highlightred_cream1"/>
    <w:rsid w:val="008B2B5E"/>
    <w:rPr>
      <w:rFonts w:ascii="Verdana" w:hAnsi="Verdana" w:hint="default"/>
      <w:b/>
      <w:bCs/>
      <w:color w:val="E21505"/>
      <w:sz w:val="16"/>
      <w:szCs w:val="16"/>
      <w:shd w:val="clear" w:color="auto" w:fill="D6D672"/>
    </w:rPr>
  </w:style>
  <w:style w:type="character" w:customStyle="1" w:styleId="Heading1Char">
    <w:name w:val="Heading 1 Char"/>
    <w:link w:val="Heading1"/>
    <w:uiPriority w:val="9"/>
    <w:rsid w:val="00E768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768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7680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7680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7680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7680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76806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E7680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76806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qFormat/>
    <w:rsid w:val="00E7680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68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7680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80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76806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E76806"/>
    <w:rPr>
      <w:b/>
      <w:bCs/>
    </w:rPr>
  </w:style>
  <w:style w:type="character" w:styleId="Emphasis">
    <w:name w:val="Emphasis"/>
    <w:uiPriority w:val="20"/>
    <w:qFormat/>
    <w:rsid w:val="00E76806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E76806"/>
    <w:rPr>
      <w:szCs w:val="32"/>
    </w:rPr>
  </w:style>
  <w:style w:type="character" w:customStyle="1" w:styleId="NoSpacingChar">
    <w:name w:val="No Spacing Char"/>
    <w:link w:val="NoSpacing"/>
    <w:uiPriority w:val="1"/>
    <w:rsid w:val="00E76806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E768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6806"/>
    <w:rPr>
      <w:i/>
    </w:rPr>
  </w:style>
  <w:style w:type="character" w:customStyle="1" w:styleId="QuoteChar">
    <w:name w:val="Quote Char"/>
    <w:link w:val="Quote"/>
    <w:uiPriority w:val="29"/>
    <w:rsid w:val="00E768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68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76806"/>
    <w:rPr>
      <w:b/>
      <w:i/>
      <w:sz w:val="24"/>
    </w:rPr>
  </w:style>
  <w:style w:type="character" w:styleId="SubtleEmphasis">
    <w:name w:val="Subtle Emphasis"/>
    <w:uiPriority w:val="19"/>
    <w:qFormat/>
    <w:rsid w:val="00E76806"/>
    <w:rPr>
      <w:i/>
      <w:color w:val="5A5A5A"/>
    </w:rPr>
  </w:style>
  <w:style w:type="character" w:styleId="IntenseEmphasis">
    <w:name w:val="Intense Emphasis"/>
    <w:uiPriority w:val="21"/>
    <w:qFormat/>
    <w:rsid w:val="00E7680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7680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76806"/>
    <w:rPr>
      <w:b/>
      <w:sz w:val="24"/>
      <w:u w:val="single"/>
    </w:rPr>
  </w:style>
  <w:style w:type="character" w:styleId="BookTitle">
    <w:name w:val="Book Title"/>
    <w:uiPriority w:val="33"/>
    <w:qFormat/>
    <w:rsid w:val="00E7680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E76806"/>
    <w:pPr>
      <w:outlineLvl w:val="9"/>
    </w:pPr>
  </w:style>
  <w:style w:type="paragraph" w:styleId="NormalWeb">
    <w:name w:val="Normal (Web)"/>
    <w:basedOn w:val="Normal"/>
    <w:uiPriority w:val="99"/>
    <w:rsid w:val="00E33E12"/>
    <w:pPr>
      <w:autoSpaceDE w:val="0"/>
      <w:autoSpaceDN w:val="0"/>
      <w:adjustRightInd w:val="0"/>
      <w:spacing w:before="100"/>
    </w:pPr>
    <w:rPr>
      <w:rFonts w:ascii="Times" w:hAnsi="Times" w:cs="Times"/>
      <w:sz w:val="22"/>
      <w:szCs w:val="22"/>
      <w:lang w:bidi="ar-SA"/>
    </w:rPr>
  </w:style>
  <w:style w:type="table" w:styleId="TableList7">
    <w:name w:val="Table List 7"/>
    <w:basedOn w:val="TableNormal"/>
    <w:rsid w:val="006924E0"/>
    <w:pPr>
      <w:spacing w:before="40" w:after="40"/>
    </w:pPr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OC3">
    <w:name w:val="toc 3"/>
    <w:basedOn w:val="Normal"/>
    <w:next w:val="Normal"/>
    <w:autoRedefine/>
    <w:uiPriority w:val="39"/>
    <w:rsid w:val="001D0F9B"/>
    <w:pPr>
      <w:ind w:left="480"/>
    </w:pPr>
  </w:style>
  <w:style w:type="paragraph" w:styleId="Footer">
    <w:name w:val="footer"/>
    <w:basedOn w:val="Normal"/>
    <w:rsid w:val="007008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5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pt">
    <w:name w:val="Normal + 12 pt"/>
    <w:aliases w:val="Bold"/>
    <w:basedOn w:val="Normal"/>
    <w:rsid w:val="00100144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b/>
      <w:bCs/>
      <w:sz w:val="28"/>
      <w:szCs w:val="28"/>
      <w:lang w:bidi="ar-SA"/>
    </w:rPr>
  </w:style>
  <w:style w:type="paragraph" w:styleId="Header">
    <w:name w:val="header"/>
    <w:basedOn w:val="Normal"/>
    <w:rsid w:val="007A1154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D9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5325"/>
    <w:rPr>
      <w:rFonts w:ascii="Tahoma" w:hAnsi="Tahoma" w:cs="Tahoma"/>
      <w:sz w:val="16"/>
      <w:szCs w:val="16"/>
      <w:lang w:bidi="en-US"/>
    </w:rPr>
  </w:style>
  <w:style w:type="paragraph" w:styleId="DocumentMap">
    <w:name w:val="Document Map"/>
    <w:basedOn w:val="Normal"/>
    <w:link w:val="DocumentMapChar"/>
    <w:rsid w:val="00F53A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53A63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05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078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774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15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49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27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55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0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713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49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25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2312">
          <w:marLeft w:val="0"/>
          <w:marRight w:val="27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D26A-3D76-4576-A7B9-55B46BFE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CyberZone</Company>
  <LinksUpToDate>false</LinksUpToDate>
  <CharactersWithSpaces>9997</CharactersWithSpaces>
  <SharedDoc>false</SharedDoc>
  <HLinks>
    <vt:vector size="6" baseType="variant"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mailto:sujeetraja@gmail.com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Susant</dc:creator>
  <cp:lastModifiedBy>Visitor_pc</cp:lastModifiedBy>
  <cp:revision>5</cp:revision>
  <cp:lastPrinted>2008-07-17T03:42:00Z</cp:lastPrinted>
  <dcterms:created xsi:type="dcterms:W3CDTF">2015-09-01T08:12:00Z</dcterms:created>
  <dcterms:modified xsi:type="dcterms:W3CDTF">2015-09-08T07:58:00Z</dcterms:modified>
</cp:coreProperties>
</file>