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4E" w:rsidRDefault="0035604E" w:rsidP="003A2595">
      <w:pPr>
        <w:pStyle w:val="Heading2"/>
        <w:rPr>
          <w:rFonts w:ascii="Arial Unicode MS" w:eastAsia="Arial Unicode MS" w:hAnsi="Arial Unicode MS" w:cs="Arial Unicode MS"/>
          <w:b w:val="0"/>
          <w:sz w:val="28"/>
          <w:szCs w:val="28"/>
        </w:rPr>
      </w:pPr>
    </w:p>
    <w:p w:rsidR="00A67E1F" w:rsidRDefault="00A67E1F" w:rsidP="00993F21">
      <w:pPr>
        <w:pStyle w:val="Heading2"/>
        <w:rPr>
          <w:rFonts w:ascii="Calibri" w:eastAsia="Arial Unicode MS" w:hAnsi="Calibri" w:cs="Arial Unicode MS"/>
        </w:rPr>
      </w:pPr>
    </w:p>
    <w:p w:rsidR="00A67E1F" w:rsidRDefault="00A67E1F" w:rsidP="009B6ACF">
      <w:pPr>
        <w:pStyle w:val="Heading2"/>
        <w:ind w:left="5760" w:firstLine="720"/>
        <w:rPr>
          <w:rFonts w:ascii="Calibri" w:eastAsia="Arial Unicode MS" w:hAnsi="Calibri" w:cs="Arial Unicode MS"/>
        </w:rPr>
      </w:pPr>
    </w:p>
    <w:p w:rsidR="00A67E1F" w:rsidRDefault="00A67E1F" w:rsidP="00C95BFF">
      <w:pPr>
        <w:pStyle w:val="Heading2"/>
        <w:ind w:left="6480"/>
        <w:rPr>
          <w:rFonts w:ascii="Calibri" w:eastAsia="Arial Unicode MS" w:hAnsi="Calibri" w:cs="Arial Unicode MS"/>
        </w:rPr>
      </w:pPr>
    </w:p>
    <w:p w:rsidR="005C26C0" w:rsidRPr="005C26C0" w:rsidRDefault="005C26C0" w:rsidP="00031247">
      <w:pPr>
        <w:pBdr>
          <w:bottom w:val="single" w:sz="6" w:space="2" w:color="auto"/>
        </w:pBdr>
        <w:rPr>
          <w:rFonts w:ascii="Calibri" w:eastAsia="Arial Unicode MS" w:hAnsi="Calibri" w:cs="Calibri"/>
          <w:b/>
          <w:color w:val="0000FF"/>
          <w:sz w:val="28"/>
          <w:szCs w:val="28"/>
          <w:u w:val="single"/>
        </w:rPr>
      </w:pPr>
      <w:r w:rsidRPr="005C26C0">
        <w:rPr>
          <w:b/>
        </w:rPr>
        <w:t>On Husband’s Visa</w:t>
      </w:r>
    </w:p>
    <w:p w:rsidR="007734B7" w:rsidRPr="003547F7" w:rsidRDefault="007734B7" w:rsidP="003A2595">
      <w:pPr>
        <w:rPr>
          <w:rFonts w:ascii="Calibri" w:eastAsia="Arial Unicode MS" w:hAnsi="Calibri" w:cs="Calibri"/>
          <w:b/>
          <w:bCs/>
          <w:sz w:val="22"/>
          <w:szCs w:val="22"/>
          <w:u w:val="single"/>
        </w:rPr>
      </w:pPr>
    </w:p>
    <w:p w:rsidR="00E5031E" w:rsidRPr="003547F7" w:rsidRDefault="00FC0B01" w:rsidP="006417FF">
      <w:pPr>
        <w:rPr>
          <w:rFonts w:ascii="Calibri" w:eastAsia="Arial Unicode MS" w:hAnsi="Calibri" w:cs="Calibri"/>
          <w:sz w:val="22"/>
          <w:szCs w:val="22"/>
        </w:rPr>
      </w:pPr>
      <w:r w:rsidRPr="003547F7">
        <w:rPr>
          <w:rFonts w:ascii="Calibri" w:eastAsia="Arial Unicode MS" w:hAnsi="Calibri" w:cs="Calibri"/>
          <w:b/>
          <w:sz w:val="22"/>
          <w:szCs w:val="22"/>
        </w:rPr>
        <w:t xml:space="preserve">CAREER OBJECTIVE: </w:t>
      </w:r>
      <w:r w:rsidRPr="003547F7">
        <w:rPr>
          <w:rFonts w:ascii="Calibri" w:eastAsia="Arial Unicode MS" w:hAnsi="Calibri" w:cs="Calibri"/>
          <w:sz w:val="22"/>
          <w:szCs w:val="22"/>
        </w:rPr>
        <w:t>to</w:t>
      </w:r>
      <w:r w:rsidR="00F5324D" w:rsidRPr="003547F7">
        <w:rPr>
          <w:rFonts w:ascii="Calibri" w:eastAsia="Arial Unicode MS" w:hAnsi="Calibri" w:cs="Calibri"/>
          <w:sz w:val="22"/>
          <w:szCs w:val="22"/>
        </w:rPr>
        <w:t xml:space="preserve"> </w:t>
      </w:r>
      <w:r w:rsidR="00E5031E" w:rsidRPr="003547F7">
        <w:rPr>
          <w:rFonts w:ascii="Calibri" w:eastAsia="Arial Unicode MS" w:hAnsi="Calibri" w:cs="Calibri"/>
          <w:sz w:val="22"/>
          <w:szCs w:val="22"/>
        </w:rPr>
        <w:t xml:space="preserve">seek </w:t>
      </w:r>
      <w:r w:rsidR="000342CE" w:rsidRPr="003547F7">
        <w:rPr>
          <w:rFonts w:ascii="Calibri" w:eastAsia="Arial Unicode MS" w:hAnsi="Calibri" w:cs="Calibri"/>
          <w:sz w:val="22"/>
          <w:szCs w:val="22"/>
        </w:rPr>
        <w:t>challenging</w:t>
      </w:r>
      <w:r w:rsidR="000342CE">
        <w:rPr>
          <w:rFonts w:ascii="Calibri" w:eastAsia="Arial Unicode MS" w:hAnsi="Calibri" w:cs="Calibri"/>
          <w:sz w:val="22"/>
          <w:szCs w:val="22"/>
        </w:rPr>
        <w:t xml:space="preserve"> </w:t>
      </w:r>
      <w:r w:rsidR="000342CE" w:rsidRPr="003547F7">
        <w:rPr>
          <w:rFonts w:ascii="Calibri" w:eastAsia="Arial Unicode MS" w:hAnsi="Calibri" w:cs="Calibri"/>
          <w:sz w:val="22"/>
          <w:szCs w:val="22"/>
        </w:rPr>
        <w:t>position</w:t>
      </w:r>
      <w:r w:rsidR="00E5031E" w:rsidRPr="003547F7">
        <w:rPr>
          <w:rFonts w:ascii="Calibri" w:eastAsia="Arial Unicode MS" w:hAnsi="Calibri" w:cs="Calibri"/>
          <w:sz w:val="22"/>
          <w:szCs w:val="22"/>
        </w:rPr>
        <w:t xml:space="preserve"> offering professional and progressive working environment, where demonstrated record of high competence is appreciated and to grow simultaneously for mutual benefit.</w:t>
      </w:r>
    </w:p>
    <w:p w:rsidR="00B20F4D" w:rsidRDefault="00B20F4D" w:rsidP="008F1BD6">
      <w:pPr>
        <w:jc w:val="both"/>
        <w:rPr>
          <w:rFonts w:ascii="Calibri" w:eastAsia="Arial Unicode MS" w:hAnsi="Calibri" w:cs="Calibri"/>
          <w:bCs/>
          <w:color w:val="0C0C04"/>
          <w:sz w:val="22"/>
          <w:szCs w:val="22"/>
          <w:lang w:val="en-GB" w:eastAsia="en-GB"/>
        </w:rPr>
      </w:pPr>
    </w:p>
    <w:p w:rsidR="00B20F4D" w:rsidRPr="000342CE" w:rsidRDefault="00B20F4D" w:rsidP="00B20F4D">
      <w:pPr>
        <w:pStyle w:val="Heading1"/>
        <w:rPr>
          <w:rFonts w:ascii="Calibri" w:eastAsia="Arial Unicode MS" w:hAnsi="Calibri" w:cs="Calibri"/>
          <w:b/>
          <w:sz w:val="22"/>
          <w:szCs w:val="22"/>
          <w:u w:val="none"/>
        </w:rPr>
      </w:pPr>
      <w:r w:rsidRPr="000342CE">
        <w:rPr>
          <w:rFonts w:ascii="Calibri" w:eastAsia="Arial Unicode MS" w:hAnsi="Calibri" w:cs="Calibri"/>
          <w:b/>
          <w:sz w:val="22"/>
          <w:szCs w:val="22"/>
          <w:u w:val="none"/>
        </w:rPr>
        <w:t xml:space="preserve">ACADEMIC QUALIFICATION:  </w:t>
      </w:r>
    </w:p>
    <w:p w:rsidR="00B20F4D" w:rsidRPr="000342CE" w:rsidRDefault="00B20F4D" w:rsidP="00B20F4D">
      <w:pPr>
        <w:rPr>
          <w:rFonts w:ascii="Calibri" w:eastAsia="Arial Unicode MS" w:hAnsi="Calibri" w:cs="Calibri"/>
          <w:sz w:val="22"/>
          <w:szCs w:val="22"/>
        </w:rPr>
      </w:pPr>
      <w:r w:rsidRPr="000342CE">
        <w:rPr>
          <w:rFonts w:ascii="Calibri" w:eastAsia="Arial Unicode MS" w:hAnsi="Calibri" w:cs="Calibri"/>
          <w:sz w:val="22"/>
          <w:szCs w:val="22"/>
        </w:rPr>
        <w:t>Bachelor of Arts, Major in Psychology</w:t>
      </w:r>
    </w:p>
    <w:p w:rsidR="00B20F4D" w:rsidRPr="000342CE" w:rsidRDefault="00B20F4D" w:rsidP="00B20F4D">
      <w:pPr>
        <w:rPr>
          <w:rFonts w:ascii="Calibri" w:eastAsia="Arial Unicode MS" w:hAnsi="Calibri" w:cs="Calibri"/>
          <w:sz w:val="22"/>
          <w:szCs w:val="22"/>
        </w:rPr>
      </w:pPr>
      <w:proofErr w:type="spellStart"/>
      <w:r w:rsidRPr="000342CE">
        <w:rPr>
          <w:rFonts w:ascii="Calibri" w:eastAsia="Arial Unicode MS" w:hAnsi="Calibri" w:cs="Calibri"/>
          <w:sz w:val="22"/>
          <w:szCs w:val="22"/>
        </w:rPr>
        <w:t>Ateneo</w:t>
      </w:r>
      <w:proofErr w:type="spellEnd"/>
      <w:r w:rsidRPr="000342CE">
        <w:rPr>
          <w:rFonts w:ascii="Calibri" w:eastAsia="Arial Unicode MS" w:hAnsi="Calibri" w:cs="Calibri"/>
          <w:sz w:val="22"/>
          <w:szCs w:val="22"/>
        </w:rPr>
        <w:t xml:space="preserve"> de Davao University</w:t>
      </w:r>
      <w:proofErr w:type="gramStart"/>
      <w:r w:rsidRPr="000342CE">
        <w:rPr>
          <w:rFonts w:ascii="Calibri" w:eastAsia="Arial Unicode MS" w:hAnsi="Calibri" w:cs="Calibri"/>
          <w:sz w:val="22"/>
          <w:szCs w:val="22"/>
        </w:rPr>
        <w:t>,  Philippines</w:t>
      </w:r>
      <w:proofErr w:type="gramEnd"/>
    </w:p>
    <w:p w:rsidR="000342CE" w:rsidRDefault="00B20F4D" w:rsidP="003A2595">
      <w:pPr>
        <w:rPr>
          <w:rFonts w:ascii="Calibri" w:eastAsia="Arial Unicode MS" w:hAnsi="Calibri" w:cs="Calibri"/>
          <w:sz w:val="22"/>
          <w:szCs w:val="22"/>
        </w:rPr>
      </w:pPr>
      <w:r w:rsidRPr="000342CE">
        <w:rPr>
          <w:rFonts w:ascii="Calibri" w:eastAsia="Arial Unicode MS" w:hAnsi="Calibri" w:cs="Calibri"/>
          <w:sz w:val="22"/>
          <w:szCs w:val="22"/>
        </w:rPr>
        <w:t>October 2002</w:t>
      </w:r>
    </w:p>
    <w:p w:rsidR="00E90496" w:rsidRPr="00E90496" w:rsidRDefault="00E90496" w:rsidP="003A2595">
      <w:pPr>
        <w:rPr>
          <w:rFonts w:ascii="Calibri" w:eastAsia="Arial Unicode MS" w:hAnsi="Calibri" w:cs="Calibri"/>
          <w:sz w:val="22"/>
          <w:szCs w:val="22"/>
        </w:rPr>
      </w:pPr>
    </w:p>
    <w:p w:rsidR="005E2154" w:rsidRPr="000342CE" w:rsidRDefault="00FC0B01" w:rsidP="003A2595">
      <w:pPr>
        <w:rPr>
          <w:rFonts w:ascii="Calibri" w:eastAsia="Arial Unicode MS" w:hAnsi="Calibri" w:cs="Calibri"/>
          <w:b/>
          <w:bCs/>
          <w:sz w:val="22"/>
          <w:szCs w:val="22"/>
        </w:rPr>
      </w:pPr>
      <w:r w:rsidRPr="000342CE">
        <w:rPr>
          <w:rFonts w:ascii="Calibri" w:eastAsia="Arial Unicode MS" w:hAnsi="Calibri" w:cs="Calibri"/>
          <w:b/>
          <w:bCs/>
          <w:sz w:val="22"/>
          <w:szCs w:val="22"/>
        </w:rPr>
        <w:t>WORK EXPERIENCE</w:t>
      </w:r>
      <w:r w:rsidR="003A2595" w:rsidRPr="000342CE">
        <w:rPr>
          <w:rFonts w:ascii="Calibri" w:eastAsia="Arial Unicode MS" w:hAnsi="Calibri" w:cs="Calibri"/>
          <w:b/>
          <w:bCs/>
          <w:sz w:val="22"/>
          <w:szCs w:val="22"/>
        </w:rPr>
        <w:t>:</w:t>
      </w:r>
    </w:p>
    <w:p w:rsidR="000B035E" w:rsidRPr="000B035E" w:rsidRDefault="000B035E" w:rsidP="000B035E">
      <w:pPr>
        <w:shd w:val="clear" w:color="auto" w:fill="FFFFFF"/>
        <w:tabs>
          <w:tab w:val="left" w:pos="2964"/>
          <w:tab w:val="right" w:pos="9360"/>
        </w:tabs>
        <w:jc w:val="both"/>
        <w:rPr>
          <w:rFonts w:ascii="Calibri" w:hAnsi="Calibri" w:cs="Calibri"/>
          <w:b/>
          <w:sz w:val="22"/>
          <w:szCs w:val="22"/>
        </w:rPr>
      </w:pPr>
      <w:r>
        <w:rPr>
          <w:rFonts w:cs="Calibri"/>
          <w:b/>
        </w:rPr>
        <w:t xml:space="preserve">     </w:t>
      </w:r>
      <w:r w:rsidRPr="000B035E">
        <w:rPr>
          <w:rFonts w:ascii="Calibri" w:hAnsi="Calibri" w:cs="Calibri"/>
          <w:b/>
          <w:sz w:val="22"/>
          <w:szCs w:val="22"/>
        </w:rPr>
        <w:t xml:space="preserve">1. SECRETARY </w:t>
      </w:r>
      <w:r w:rsidR="000E0AFB">
        <w:rPr>
          <w:rFonts w:ascii="Calibri" w:hAnsi="Calibri" w:cs="Calibri"/>
          <w:b/>
          <w:sz w:val="22"/>
          <w:szCs w:val="22"/>
        </w:rPr>
        <w:t>cum PURCHASING COORDINATOR</w:t>
      </w:r>
    </w:p>
    <w:p w:rsidR="005E2154" w:rsidRPr="000342CE" w:rsidRDefault="005E2154" w:rsidP="005E2154">
      <w:pPr>
        <w:pStyle w:val="ListParagraph"/>
        <w:shd w:val="clear" w:color="auto" w:fill="FFFFFF"/>
        <w:tabs>
          <w:tab w:val="left" w:pos="2964"/>
          <w:tab w:val="right" w:pos="9360"/>
        </w:tabs>
        <w:spacing w:after="0" w:line="240" w:lineRule="auto"/>
        <w:ind w:left="0"/>
        <w:jc w:val="both"/>
        <w:rPr>
          <w:rFonts w:cs="Calibri"/>
          <w:b/>
        </w:rPr>
      </w:pPr>
      <w:r w:rsidRPr="000342CE">
        <w:rPr>
          <w:rFonts w:cs="Calibri"/>
          <w:b/>
        </w:rPr>
        <w:t xml:space="preserve">       </w:t>
      </w:r>
      <w:proofErr w:type="gramStart"/>
      <w:r w:rsidRPr="000342CE">
        <w:rPr>
          <w:rFonts w:cs="Calibri"/>
          <w:b/>
        </w:rPr>
        <w:t>EMIRATES STEEL WOOL MANUFACTURING EST.</w:t>
      </w:r>
      <w:proofErr w:type="gramEnd"/>
    </w:p>
    <w:p w:rsidR="005E2154" w:rsidRPr="000342CE" w:rsidRDefault="005E2154" w:rsidP="005E2154">
      <w:pPr>
        <w:pStyle w:val="ListParagraph"/>
        <w:shd w:val="clear" w:color="auto" w:fill="FFFFFF"/>
        <w:tabs>
          <w:tab w:val="left" w:pos="2964"/>
          <w:tab w:val="right" w:pos="9360"/>
        </w:tabs>
        <w:spacing w:after="0" w:line="240" w:lineRule="auto"/>
        <w:ind w:left="0"/>
        <w:jc w:val="both"/>
        <w:rPr>
          <w:rFonts w:cs="Calibri"/>
          <w:b/>
        </w:rPr>
      </w:pPr>
      <w:r w:rsidRPr="000342CE">
        <w:rPr>
          <w:rFonts w:cs="Calibri"/>
          <w:b/>
        </w:rPr>
        <w:t xml:space="preserve">       ABU DHABI</w:t>
      </w:r>
    </w:p>
    <w:p w:rsidR="005E2154" w:rsidRPr="000342CE" w:rsidRDefault="00026165" w:rsidP="005E2154">
      <w:pPr>
        <w:pStyle w:val="ListParagraph"/>
        <w:shd w:val="clear" w:color="auto" w:fill="FFFFFF"/>
        <w:tabs>
          <w:tab w:val="left" w:pos="2964"/>
          <w:tab w:val="right" w:pos="9360"/>
        </w:tabs>
        <w:spacing w:after="0" w:line="240" w:lineRule="auto"/>
        <w:ind w:left="0"/>
        <w:jc w:val="both"/>
        <w:rPr>
          <w:rFonts w:cs="Calibri"/>
          <w:b/>
        </w:rPr>
      </w:pPr>
      <w:r>
        <w:rPr>
          <w:rFonts w:cs="Calibri"/>
          <w:b/>
        </w:rPr>
        <w:t xml:space="preserve">      </w:t>
      </w:r>
      <w:r w:rsidR="00673B61">
        <w:rPr>
          <w:rFonts w:cs="Calibri"/>
          <w:b/>
        </w:rPr>
        <w:t>May 17, 2015- August 15, 2015</w:t>
      </w:r>
    </w:p>
    <w:p w:rsidR="005E2154" w:rsidRPr="000342CE" w:rsidRDefault="005E2154" w:rsidP="005E2154">
      <w:pPr>
        <w:rPr>
          <w:rFonts w:ascii="Calibri" w:eastAsia="Arial Unicode MS" w:hAnsi="Calibri" w:cs="Calibri"/>
          <w:b/>
          <w:bCs/>
          <w:sz w:val="22"/>
          <w:szCs w:val="22"/>
          <w:u w:val="single"/>
        </w:rPr>
      </w:pPr>
      <w:r w:rsidRPr="000342CE">
        <w:rPr>
          <w:rFonts w:ascii="Calibri" w:eastAsia="Arial Unicode MS" w:hAnsi="Calibri" w:cs="Calibri"/>
          <w:b/>
          <w:bCs/>
          <w:sz w:val="22"/>
          <w:szCs w:val="22"/>
          <w:u w:val="single"/>
        </w:rPr>
        <w:t>Responsibilities:</w:t>
      </w:r>
    </w:p>
    <w:p w:rsidR="005E2154" w:rsidRPr="000342CE" w:rsidRDefault="005E2154" w:rsidP="005E2154">
      <w:pPr>
        <w:numPr>
          <w:ilvl w:val="0"/>
          <w:numId w:val="14"/>
        </w:numPr>
        <w:rPr>
          <w:rFonts w:ascii="Calibri" w:eastAsia="Arial Unicode MS" w:hAnsi="Calibri" w:cs="Calibri"/>
          <w:b/>
          <w:bCs/>
          <w:sz w:val="22"/>
          <w:szCs w:val="22"/>
          <w:u w:val="single"/>
        </w:rPr>
      </w:pPr>
      <w:r w:rsidRPr="000342CE">
        <w:rPr>
          <w:rFonts w:ascii="Calibri" w:eastAsia="Arial Unicode MS" w:hAnsi="Calibri" w:cs="Calibri"/>
          <w:bCs/>
          <w:sz w:val="22"/>
          <w:szCs w:val="22"/>
        </w:rPr>
        <w:t>Carry out day to day administration of the front office, including answering telephones, emails, and the distribution of post.</w:t>
      </w:r>
    </w:p>
    <w:p w:rsidR="005E2154" w:rsidRPr="007D51E3" w:rsidRDefault="005E2154" w:rsidP="005E2154">
      <w:pPr>
        <w:numPr>
          <w:ilvl w:val="0"/>
          <w:numId w:val="14"/>
        </w:numPr>
        <w:rPr>
          <w:rFonts w:ascii="Calibri" w:eastAsia="Arial Unicode MS" w:hAnsi="Calibri" w:cs="Calibri"/>
          <w:b/>
          <w:bCs/>
          <w:sz w:val="22"/>
          <w:szCs w:val="22"/>
          <w:u w:val="single"/>
        </w:rPr>
      </w:pPr>
      <w:r w:rsidRPr="007D51E3">
        <w:rPr>
          <w:rFonts w:ascii="Calibri" w:hAnsi="Calibri"/>
          <w:sz w:val="22"/>
          <w:szCs w:val="22"/>
        </w:rPr>
        <w:t>Manage stationeries which include purchasing, monitoring, distribution and allocation of office supplies for ESW Office, DIP Office and Factory</w:t>
      </w:r>
    </w:p>
    <w:p w:rsidR="005E2154" w:rsidRPr="007D51E3" w:rsidRDefault="005E2154" w:rsidP="005E2154">
      <w:pPr>
        <w:numPr>
          <w:ilvl w:val="0"/>
          <w:numId w:val="14"/>
        </w:numPr>
        <w:rPr>
          <w:rFonts w:ascii="Calibri" w:eastAsia="Arial Unicode MS" w:hAnsi="Calibri" w:cs="Calibri"/>
          <w:b/>
          <w:bCs/>
          <w:sz w:val="22"/>
          <w:szCs w:val="22"/>
          <w:u w:val="single"/>
        </w:rPr>
      </w:pPr>
      <w:r w:rsidRPr="007D51E3">
        <w:rPr>
          <w:rFonts w:ascii="Calibri" w:hAnsi="Calibri"/>
          <w:sz w:val="22"/>
          <w:szCs w:val="22"/>
        </w:rPr>
        <w:t>Booking of container, truck / trailer for export shipment. Coordinates with Factory Manager regarding shipment schedule</w:t>
      </w:r>
    </w:p>
    <w:p w:rsidR="007D51E3" w:rsidRPr="007D51E3" w:rsidRDefault="007D51E3" w:rsidP="005E2154">
      <w:pPr>
        <w:numPr>
          <w:ilvl w:val="0"/>
          <w:numId w:val="14"/>
        </w:numPr>
        <w:rPr>
          <w:rFonts w:ascii="Calibri" w:eastAsia="Arial Unicode MS" w:hAnsi="Calibri" w:cs="Calibri"/>
          <w:b/>
          <w:bCs/>
          <w:sz w:val="22"/>
          <w:szCs w:val="22"/>
          <w:u w:val="single"/>
        </w:rPr>
      </w:pPr>
      <w:r w:rsidRPr="007D51E3">
        <w:rPr>
          <w:rFonts w:ascii="Calibri" w:hAnsi="Calibri" w:cs="Arial"/>
          <w:color w:val="000000"/>
          <w:sz w:val="22"/>
          <w:szCs w:val="22"/>
          <w:shd w:val="clear" w:color="auto" w:fill="FFFFFF"/>
        </w:rPr>
        <w:t>Produces information by transcribing, formatting, inputting, editing, retrieving, copying, and transmitting text, data, and graphics</w:t>
      </w:r>
    </w:p>
    <w:p w:rsidR="005E2154" w:rsidRPr="000342CE" w:rsidRDefault="005E2154" w:rsidP="005E2154">
      <w:pPr>
        <w:numPr>
          <w:ilvl w:val="0"/>
          <w:numId w:val="14"/>
        </w:numPr>
        <w:jc w:val="both"/>
        <w:rPr>
          <w:rFonts w:ascii="Calibri" w:hAnsi="Calibri"/>
          <w:sz w:val="22"/>
          <w:szCs w:val="22"/>
        </w:rPr>
      </w:pPr>
      <w:r w:rsidRPr="000342CE">
        <w:rPr>
          <w:rFonts w:ascii="Calibri" w:hAnsi="Calibri"/>
          <w:sz w:val="22"/>
          <w:szCs w:val="22"/>
        </w:rPr>
        <w:t xml:space="preserve">Coordinates with the forwarders regarding shipping documents. </w:t>
      </w:r>
    </w:p>
    <w:p w:rsidR="005E2154" w:rsidRPr="000342CE" w:rsidRDefault="005E2154" w:rsidP="005E2154">
      <w:pPr>
        <w:numPr>
          <w:ilvl w:val="0"/>
          <w:numId w:val="14"/>
        </w:numPr>
        <w:jc w:val="both"/>
        <w:rPr>
          <w:rFonts w:ascii="Calibri" w:hAnsi="Calibri"/>
          <w:sz w:val="22"/>
          <w:szCs w:val="22"/>
        </w:rPr>
      </w:pPr>
      <w:r w:rsidRPr="000342CE">
        <w:rPr>
          <w:rFonts w:ascii="Calibri" w:hAnsi="Calibri"/>
          <w:sz w:val="22"/>
          <w:szCs w:val="22"/>
        </w:rPr>
        <w:t>Handles incoming and outgoing courier, tracking shipment destination.</w:t>
      </w:r>
    </w:p>
    <w:p w:rsidR="005E2154" w:rsidRPr="000342CE" w:rsidRDefault="005E2154" w:rsidP="005E2154">
      <w:pPr>
        <w:numPr>
          <w:ilvl w:val="0"/>
          <w:numId w:val="14"/>
        </w:numPr>
        <w:jc w:val="both"/>
        <w:rPr>
          <w:rFonts w:ascii="Calibri" w:hAnsi="Calibri"/>
          <w:sz w:val="22"/>
          <w:szCs w:val="22"/>
        </w:rPr>
      </w:pPr>
      <w:r w:rsidRPr="000342CE">
        <w:rPr>
          <w:rFonts w:ascii="Calibri" w:hAnsi="Calibri"/>
          <w:sz w:val="22"/>
          <w:szCs w:val="22"/>
        </w:rPr>
        <w:t>Manage day-to-day tasks such as answering calls, sending emails, photocopying, incoming and outgoing fax, filing, M- Files and other assignments from the management.</w:t>
      </w:r>
    </w:p>
    <w:p w:rsidR="005E2154" w:rsidRPr="000342CE" w:rsidRDefault="005E2154" w:rsidP="005E2154">
      <w:pPr>
        <w:numPr>
          <w:ilvl w:val="0"/>
          <w:numId w:val="14"/>
        </w:numPr>
        <w:jc w:val="both"/>
        <w:rPr>
          <w:rFonts w:ascii="Calibri" w:hAnsi="Calibri"/>
          <w:sz w:val="22"/>
          <w:szCs w:val="22"/>
        </w:rPr>
      </w:pPr>
      <w:r w:rsidRPr="000342CE">
        <w:rPr>
          <w:rFonts w:ascii="Calibri" w:hAnsi="Calibri"/>
          <w:sz w:val="22"/>
          <w:szCs w:val="22"/>
        </w:rPr>
        <w:t xml:space="preserve">Prepares correspondence for Accounts, HR and other Departments. </w:t>
      </w:r>
    </w:p>
    <w:p w:rsidR="005E2154" w:rsidRPr="000342CE" w:rsidRDefault="005E2154" w:rsidP="005E2154">
      <w:pPr>
        <w:numPr>
          <w:ilvl w:val="0"/>
          <w:numId w:val="14"/>
        </w:numPr>
        <w:jc w:val="both"/>
        <w:rPr>
          <w:rFonts w:ascii="Calibri" w:hAnsi="Calibri"/>
          <w:sz w:val="22"/>
          <w:szCs w:val="22"/>
        </w:rPr>
      </w:pPr>
      <w:r w:rsidRPr="000342CE">
        <w:rPr>
          <w:rFonts w:ascii="Calibri" w:hAnsi="Calibri"/>
          <w:sz w:val="22"/>
          <w:szCs w:val="22"/>
        </w:rPr>
        <w:t>Arranges Freight Invoice Payment.</w:t>
      </w:r>
    </w:p>
    <w:p w:rsidR="005E2154" w:rsidRPr="000342CE" w:rsidRDefault="005E2154" w:rsidP="005E2154">
      <w:pPr>
        <w:numPr>
          <w:ilvl w:val="0"/>
          <w:numId w:val="14"/>
        </w:numPr>
        <w:jc w:val="both"/>
        <w:rPr>
          <w:rFonts w:ascii="Calibri" w:hAnsi="Calibri"/>
          <w:sz w:val="22"/>
          <w:szCs w:val="22"/>
        </w:rPr>
      </w:pPr>
      <w:r w:rsidRPr="000342CE">
        <w:rPr>
          <w:rFonts w:ascii="Calibri" w:hAnsi="Calibri"/>
          <w:sz w:val="22"/>
          <w:szCs w:val="22"/>
        </w:rPr>
        <w:t xml:space="preserve">Prepares quotation for the new and existing customers and seeks approval from the upper management. </w:t>
      </w:r>
    </w:p>
    <w:p w:rsidR="005E2154" w:rsidRPr="000342CE" w:rsidRDefault="005E2154" w:rsidP="005E2154">
      <w:pPr>
        <w:numPr>
          <w:ilvl w:val="0"/>
          <w:numId w:val="14"/>
        </w:numPr>
        <w:jc w:val="both"/>
        <w:rPr>
          <w:rFonts w:ascii="Calibri" w:hAnsi="Calibri"/>
          <w:sz w:val="22"/>
          <w:szCs w:val="22"/>
        </w:rPr>
      </w:pPr>
      <w:r w:rsidRPr="000342CE">
        <w:rPr>
          <w:rFonts w:ascii="Calibri" w:hAnsi="Calibri"/>
          <w:sz w:val="22"/>
          <w:szCs w:val="22"/>
        </w:rPr>
        <w:t xml:space="preserve">Arranges samples to the new and existing customers. </w:t>
      </w:r>
    </w:p>
    <w:p w:rsidR="005E2154" w:rsidRPr="000342CE" w:rsidRDefault="005E2154" w:rsidP="005E2154">
      <w:pPr>
        <w:numPr>
          <w:ilvl w:val="0"/>
          <w:numId w:val="14"/>
        </w:numPr>
        <w:jc w:val="both"/>
        <w:rPr>
          <w:rFonts w:ascii="Calibri" w:hAnsi="Calibri"/>
          <w:sz w:val="22"/>
          <w:szCs w:val="22"/>
        </w:rPr>
      </w:pPr>
      <w:r w:rsidRPr="000342CE">
        <w:rPr>
          <w:rFonts w:ascii="Calibri" w:hAnsi="Calibri"/>
          <w:sz w:val="22"/>
          <w:szCs w:val="22"/>
        </w:rPr>
        <w:t>Sends invitation to the existing and prospective customers if there is an exhibition locally and internationally.</w:t>
      </w:r>
    </w:p>
    <w:p w:rsidR="005E2154" w:rsidRPr="000342CE" w:rsidRDefault="005E2154" w:rsidP="005E2154">
      <w:pPr>
        <w:numPr>
          <w:ilvl w:val="0"/>
          <w:numId w:val="14"/>
        </w:numPr>
        <w:jc w:val="both"/>
        <w:rPr>
          <w:rFonts w:ascii="Calibri" w:hAnsi="Calibri"/>
          <w:sz w:val="22"/>
          <w:szCs w:val="22"/>
        </w:rPr>
      </w:pPr>
      <w:r w:rsidRPr="000342CE">
        <w:rPr>
          <w:rFonts w:ascii="Calibri" w:hAnsi="Calibri"/>
          <w:sz w:val="22"/>
          <w:szCs w:val="22"/>
        </w:rPr>
        <w:t xml:space="preserve">Downloading HR e-mails. </w:t>
      </w:r>
    </w:p>
    <w:p w:rsidR="006417FF" w:rsidRPr="00666541" w:rsidRDefault="005E2154" w:rsidP="003A2595">
      <w:pPr>
        <w:numPr>
          <w:ilvl w:val="0"/>
          <w:numId w:val="14"/>
        </w:numPr>
        <w:rPr>
          <w:rFonts w:ascii="Calibri" w:eastAsia="Arial Unicode MS" w:hAnsi="Calibri" w:cs="Calibri"/>
          <w:b/>
          <w:bCs/>
          <w:sz w:val="22"/>
          <w:szCs w:val="22"/>
          <w:u w:val="single"/>
        </w:rPr>
      </w:pPr>
      <w:r w:rsidRPr="000342CE">
        <w:rPr>
          <w:rFonts w:ascii="Calibri" w:hAnsi="Calibri"/>
          <w:sz w:val="22"/>
          <w:szCs w:val="22"/>
        </w:rPr>
        <w:t>Coordinates with steel wool and foam factory regarding requisitions. Ensure that prices are properly checked</w:t>
      </w:r>
    </w:p>
    <w:p w:rsidR="00B20F4D" w:rsidRPr="00E90496" w:rsidRDefault="00666541" w:rsidP="006A094A">
      <w:pPr>
        <w:numPr>
          <w:ilvl w:val="0"/>
          <w:numId w:val="14"/>
        </w:numPr>
        <w:rPr>
          <w:rFonts w:ascii="Calibri" w:eastAsia="Arial Unicode MS" w:hAnsi="Calibri" w:cs="Calibri"/>
          <w:b/>
          <w:bCs/>
          <w:sz w:val="22"/>
          <w:szCs w:val="22"/>
          <w:u w:val="single"/>
        </w:rPr>
      </w:pPr>
      <w:r>
        <w:rPr>
          <w:rFonts w:ascii="Arial" w:hAnsi="Arial" w:cs="Arial"/>
          <w:sz w:val="22"/>
          <w:szCs w:val="22"/>
          <w:shd w:val="clear" w:color="auto" w:fill="FFFFFF"/>
        </w:rPr>
        <w:t>L</w:t>
      </w:r>
      <w:r w:rsidRPr="00666541">
        <w:rPr>
          <w:rFonts w:ascii="Arial" w:hAnsi="Arial" w:cs="Arial"/>
          <w:sz w:val="22"/>
          <w:szCs w:val="22"/>
          <w:shd w:val="clear" w:color="auto" w:fill="FFFFFF"/>
        </w:rPr>
        <w:t>iaising with staff in other departments and with external contacts</w:t>
      </w:r>
    </w:p>
    <w:p w:rsidR="009C2DD0" w:rsidRDefault="00CD1AD7" w:rsidP="0010684C">
      <w:pPr>
        <w:pStyle w:val="ListParagraph"/>
        <w:shd w:val="clear" w:color="auto" w:fill="FFFFFF"/>
        <w:tabs>
          <w:tab w:val="left" w:pos="2964"/>
          <w:tab w:val="right" w:pos="9360"/>
        </w:tabs>
        <w:spacing w:after="0" w:line="240" w:lineRule="auto"/>
        <w:ind w:left="0"/>
        <w:jc w:val="both"/>
        <w:rPr>
          <w:rFonts w:cs="Calibri"/>
          <w:b/>
        </w:rPr>
      </w:pPr>
      <w:r w:rsidRPr="000342CE">
        <w:rPr>
          <w:rFonts w:cs="Calibri"/>
          <w:b/>
        </w:rPr>
        <w:t xml:space="preserve">    </w:t>
      </w:r>
    </w:p>
    <w:p w:rsidR="009C1F29" w:rsidRDefault="00CD1AD7" w:rsidP="0010684C">
      <w:pPr>
        <w:pStyle w:val="ListParagraph"/>
        <w:shd w:val="clear" w:color="auto" w:fill="FFFFFF"/>
        <w:tabs>
          <w:tab w:val="left" w:pos="2964"/>
          <w:tab w:val="right" w:pos="9360"/>
        </w:tabs>
        <w:spacing w:after="0" w:line="240" w:lineRule="auto"/>
        <w:ind w:left="0"/>
        <w:jc w:val="both"/>
        <w:rPr>
          <w:rFonts w:cs="Calibri"/>
          <w:b/>
        </w:rPr>
      </w:pPr>
      <w:r w:rsidRPr="000342CE">
        <w:rPr>
          <w:rFonts w:cs="Calibri"/>
          <w:b/>
        </w:rPr>
        <w:t xml:space="preserve">   </w:t>
      </w:r>
      <w:r w:rsidR="005E2154" w:rsidRPr="000342CE">
        <w:rPr>
          <w:rFonts w:cs="Calibri"/>
          <w:b/>
        </w:rPr>
        <w:t>2</w:t>
      </w:r>
      <w:r w:rsidR="00E40A55" w:rsidRPr="000342CE">
        <w:rPr>
          <w:rFonts w:cs="Calibri"/>
          <w:b/>
        </w:rPr>
        <w:t>.</w:t>
      </w:r>
      <w:r w:rsidR="00515856" w:rsidRPr="000342CE">
        <w:rPr>
          <w:rFonts w:cs="Calibri"/>
          <w:b/>
        </w:rPr>
        <w:t xml:space="preserve"> </w:t>
      </w:r>
      <w:r w:rsidR="00CA4B32">
        <w:rPr>
          <w:rFonts w:cs="Calibri"/>
          <w:b/>
        </w:rPr>
        <w:t>ASSISTANT SUPERVISOR (ADMIN DEPT)</w:t>
      </w:r>
    </w:p>
    <w:p w:rsidR="00515856" w:rsidRPr="000342CE" w:rsidRDefault="009C2DD0" w:rsidP="00515856">
      <w:pPr>
        <w:pStyle w:val="ListParagraph"/>
        <w:shd w:val="clear" w:color="auto" w:fill="FFFFFF"/>
        <w:tabs>
          <w:tab w:val="left" w:pos="2964"/>
          <w:tab w:val="right" w:pos="9360"/>
        </w:tabs>
        <w:spacing w:after="0" w:line="240" w:lineRule="auto"/>
        <w:ind w:left="0"/>
        <w:jc w:val="both"/>
        <w:rPr>
          <w:rFonts w:cs="Calibri"/>
          <w:b/>
        </w:rPr>
      </w:pPr>
      <w:r>
        <w:rPr>
          <w:rFonts w:cs="Calibri"/>
          <w:b/>
        </w:rPr>
        <w:t xml:space="preserve">  </w:t>
      </w:r>
      <w:r w:rsidR="003F0475" w:rsidRPr="000342CE">
        <w:rPr>
          <w:rFonts w:cs="Calibri"/>
          <w:b/>
        </w:rPr>
        <w:t xml:space="preserve"> </w:t>
      </w:r>
      <w:r w:rsidR="00515856" w:rsidRPr="000342CE">
        <w:rPr>
          <w:rFonts w:cs="Calibri"/>
          <w:b/>
        </w:rPr>
        <w:t>NAS ADMINISTRATION SERVICES, ABU DHABI</w:t>
      </w:r>
    </w:p>
    <w:p w:rsidR="00515856" w:rsidRPr="000342CE" w:rsidRDefault="009C2DD0" w:rsidP="00515856">
      <w:pPr>
        <w:pStyle w:val="ListParagraph"/>
        <w:shd w:val="clear" w:color="auto" w:fill="FFFFFF"/>
        <w:tabs>
          <w:tab w:val="left" w:pos="2964"/>
          <w:tab w:val="right" w:pos="9360"/>
        </w:tabs>
        <w:spacing w:after="0" w:line="240" w:lineRule="auto"/>
        <w:ind w:left="0"/>
        <w:jc w:val="both"/>
        <w:rPr>
          <w:rFonts w:cs="Calibri"/>
          <w:b/>
        </w:rPr>
      </w:pPr>
      <w:r>
        <w:rPr>
          <w:rFonts w:cs="Calibri"/>
          <w:b/>
        </w:rPr>
        <w:t xml:space="preserve">  </w:t>
      </w:r>
      <w:r w:rsidR="009C1F29">
        <w:rPr>
          <w:rFonts w:cs="Calibri"/>
          <w:b/>
        </w:rPr>
        <w:t xml:space="preserve"> </w:t>
      </w:r>
      <w:r w:rsidR="00515856" w:rsidRPr="000342CE">
        <w:rPr>
          <w:rFonts w:cs="Calibri"/>
          <w:b/>
        </w:rPr>
        <w:t xml:space="preserve">JULY 9, 2006- </w:t>
      </w:r>
      <w:r w:rsidR="00361F50" w:rsidRPr="000342CE">
        <w:rPr>
          <w:rFonts w:cs="Calibri"/>
          <w:b/>
        </w:rPr>
        <w:t>May 17, 2015</w:t>
      </w:r>
    </w:p>
    <w:p w:rsidR="005D33A9" w:rsidRPr="000342CE" w:rsidRDefault="003A2595" w:rsidP="005D33A9">
      <w:pPr>
        <w:rPr>
          <w:rFonts w:ascii="Calibri" w:eastAsia="Arial Unicode MS" w:hAnsi="Calibri" w:cs="Calibri"/>
          <w:b/>
          <w:bCs/>
          <w:sz w:val="22"/>
          <w:szCs w:val="22"/>
          <w:u w:val="single"/>
        </w:rPr>
      </w:pPr>
      <w:r w:rsidRPr="000342CE">
        <w:rPr>
          <w:rFonts w:ascii="Calibri" w:eastAsia="Arial Unicode MS" w:hAnsi="Calibri" w:cs="Calibri"/>
          <w:b/>
          <w:bCs/>
          <w:sz w:val="22"/>
          <w:szCs w:val="22"/>
          <w:u w:val="single"/>
        </w:rPr>
        <w:t>Responsibilities:</w:t>
      </w:r>
    </w:p>
    <w:p w:rsidR="00F12AFC" w:rsidRPr="00F12AFC" w:rsidRDefault="00F12AFC" w:rsidP="009A38E3">
      <w:pPr>
        <w:numPr>
          <w:ilvl w:val="0"/>
          <w:numId w:val="1"/>
        </w:numPr>
        <w:jc w:val="both"/>
        <w:rPr>
          <w:rStyle w:val="apple-style-span"/>
          <w:rFonts w:ascii="Calibri" w:eastAsia="Arial Unicode MS" w:hAnsi="Calibri" w:cs="Calibri"/>
          <w:bCs/>
          <w:sz w:val="22"/>
          <w:szCs w:val="22"/>
        </w:rPr>
      </w:pPr>
      <w:r>
        <w:rPr>
          <w:rStyle w:val="apple-style-span"/>
          <w:rFonts w:ascii="Calibri" w:eastAsia="Arial Unicode MS" w:hAnsi="Calibri" w:cs="Calibri"/>
          <w:bCs/>
          <w:sz w:val="22"/>
          <w:szCs w:val="22"/>
        </w:rPr>
        <w:lastRenderedPageBreak/>
        <w:t>Reporting to Medical Director</w:t>
      </w:r>
    </w:p>
    <w:p w:rsidR="009A38E3" w:rsidRPr="000342CE" w:rsidRDefault="009A38E3" w:rsidP="009A38E3">
      <w:pPr>
        <w:numPr>
          <w:ilvl w:val="0"/>
          <w:numId w:val="1"/>
        </w:numPr>
        <w:jc w:val="both"/>
        <w:rPr>
          <w:rStyle w:val="apple-style-span"/>
          <w:rFonts w:ascii="Calibri" w:eastAsia="Arial Unicode MS" w:hAnsi="Calibri" w:cs="Calibri"/>
          <w:bCs/>
          <w:sz w:val="22"/>
          <w:szCs w:val="22"/>
        </w:rPr>
      </w:pPr>
      <w:r w:rsidRPr="000342CE">
        <w:rPr>
          <w:rStyle w:val="apple-style-span"/>
          <w:rFonts w:ascii="Calibri" w:hAnsi="Calibri" w:cs="Calibri"/>
          <w:color w:val="000000"/>
          <w:sz w:val="22"/>
          <w:szCs w:val="22"/>
        </w:rPr>
        <w:t xml:space="preserve">Provide administrative support to the Batch Receiving Unit </w:t>
      </w:r>
    </w:p>
    <w:p w:rsidR="009A38E3" w:rsidRPr="00BA07D7" w:rsidRDefault="009A38E3" w:rsidP="009A38E3">
      <w:pPr>
        <w:numPr>
          <w:ilvl w:val="0"/>
          <w:numId w:val="1"/>
        </w:numPr>
        <w:jc w:val="both"/>
        <w:rPr>
          <w:rStyle w:val="apple-style-span"/>
          <w:rFonts w:asciiTheme="minorHAnsi" w:eastAsia="Arial Unicode MS" w:hAnsiTheme="minorHAnsi" w:cs="Calibri"/>
          <w:bCs/>
          <w:sz w:val="22"/>
          <w:szCs w:val="22"/>
        </w:rPr>
      </w:pPr>
      <w:r w:rsidRPr="00BA07D7">
        <w:rPr>
          <w:rStyle w:val="apple-style-span"/>
          <w:rFonts w:asciiTheme="minorHAnsi" w:hAnsiTheme="minorHAnsi" w:cs="Calibri"/>
          <w:color w:val="000000"/>
          <w:sz w:val="22"/>
          <w:szCs w:val="22"/>
        </w:rPr>
        <w:t xml:space="preserve">Upload Electronic data in the system batch </w:t>
      </w:r>
    </w:p>
    <w:p w:rsidR="00BA07D7" w:rsidRPr="00BA07D7" w:rsidRDefault="00BA07D7" w:rsidP="009A38E3">
      <w:pPr>
        <w:numPr>
          <w:ilvl w:val="0"/>
          <w:numId w:val="1"/>
        </w:numPr>
        <w:jc w:val="both"/>
        <w:rPr>
          <w:rFonts w:asciiTheme="minorHAnsi" w:eastAsia="Arial Unicode MS" w:hAnsiTheme="minorHAnsi" w:cs="Calibri"/>
          <w:bCs/>
          <w:sz w:val="22"/>
          <w:szCs w:val="22"/>
        </w:rPr>
      </w:pPr>
      <w:r w:rsidRPr="00BA07D7">
        <w:rPr>
          <w:rFonts w:asciiTheme="minorHAnsi" w:hAnsiTheme="minorHAnsi" w:cs="Arial"/>
          <w:color w:val="000000"/>
          <w:sz w:val="22"/>
          <w:szCs w:val="22"/>
        </w:rPr>
        <w:t>Answer telephones and give information to callers, take messages, or transfer calls to appropriate individuals</w:t>
      </w:r>
    </w:p>
    <w:p w:rsidR="00BA07D7" w:rsidRPr="00BA07D7" w:rsidRDefault="00BA07D7" w:rsidP="009A38E3">
      <w:pPr>
        <w:numPr>
          <w:ilvl w:val="0"/>
          <w:numId w:val="1"/>
        </w:numPr>
        <w:jc w:val="both"/>
        <w:rPr>
          <w:rFonts w:asciiTheme="minorHAnsi" w:eastAsia="Arial Unicode MS" w:hAnsiTheme="minorHAnsi" w:cs="Calibri"/>
          <w:bCs/>
          <w:sz w:val="22"/>
          <w:szCs w:val="22"/>
        </w:rPr>
      </w:pPr>
      <w:r w:rsidRPr="00BA07D7">
        <w:rPr>
          <w:rFonts w:asciiTheme="minorHAnsi" w:hAnsiTheme="minorHAnsi" w:cs="Arial"/>
          <w:color w:val="000000"/>
          <w:sz w:val="22"/>
          <w:szCs w:val="22"/>
        </w:rPr>
        <w:t>Schedule and confirm appointments for clients, customers, or supervisors</w:t>
      </w:r>
    </w:p>
    <w:p w:rsidR="00BA07D7" w:rsidRPr="00BA07D7" w:rsidRDefault="00BA07D7" w:rsidP="00BA07D7">
      <w:pPr>
        <w:numPr>
          <w:ilvl w:val="0"/>
          <w:numId w:val="1"/>
        </w:numPr>
        <w:spacing w:before="100" w:beforeAutospacing="1" w:after="100" w:afterAutospacing="1"/>
        <w:rPr>
          <w:rFonts w:asciiTheme="minorHAnsi" w:hAnsiTheme="minorHAnsi"/>
          <w:color w:val="000000"/>
          <w:sz w:val="22"/>
          <w:szCs w:val="22"/>
        </w:rPr>
      </w:pPr>
      <w:r w:rsidRPr="00BA07D7">
        <w:rPr>
          <w:rFonts w:asciiTheme="minorHAnsi" w:hAnsiTheme="minorHAnsi" w:cs="Arial"/>
          <w:color w:val="000000"/>
          <w:sz w:val="22"/>
          <w:szCs w:val="22"/>
        </w:rPr>
        <w:t>Compose, type, and distribute meeting notes, routine correspondence, and reports.</w:t>
      </w:r>
    </w:p>
    <w:p w:rsidR="00BA07D7" w:rsidRPr="00BA07D7" w:rsidRDefault="00BA07D7" w:rsidP="009A38E3">
      <w:pPr>
        <w:numPr>
          <w:ilvl w:val="0"/>
          <w:numId w:val="1"/>
        </w:numPr>
        <w:jc w:val="both"/>
        <w:rPr>
          <w:rStyle w:val="apple-style-span"/>
          <w:rFonts w:asciiTheme="minorHAnsi" w:eastAsia="Arial Unicode MS" w:hAnsiTheme="minorHAnsi" w:cs="Calibri"/>
          <w:bCs/>
          <w:sz w:val="22"/>
          <w:szCs w:val="22"/>
        </w:rPr>
      </w:pPr>
      <w:r w:rsidRPr="00BA07D7">
        <w:rPr>
          <w:rFonts w:asciiTheme="minorHAnsi" w:hAnsiTheme="minorHAnsi" w:cs="Arial"/>
          <w:color w:val="000000"/>
          <w:sz w:val="22"/>
          <w:szCs w:val="22"/>
        </w:rPr>
        <w:t>Arrange conferences, meetings, and travel reservations for office personnel</w:t>
      </w:r>
    </w:p>
    <w:p w:rsidR="009A38E3" w:rsidRPr="000342CE" w:rsidRDefault="009A38E3" w:rsidP="009A38E3">
      <w:pPr>
        <w:numPr>
          <w:ilvl w:val="0"/>
          <w:numId w:val="1"/>
        </w:numPr>
        <w:jc w:val="both"/>
        <w:rPr>
          <w:rStyle w:val="apple-style-span"/>
          <w:rFonts w:ascii="Calibri" w:eastAsia="Arial Unicode MS" w:hAnsi="Calibri" w:cs="Calibri"/>
          <w:bCs/>
          <w:sz w:val="22"/>
          <w:szCs w:val="22"/>
        </w:rPr>
      </w:pPr>
      <w:r w:rsidRPr="000342CE">
        <w:rPr>
          <w:rStyle w:val="apple-style-span"/>
          <w:rFonts w:ascii="Calibri" w:hAnsi="Calibri" w:cs="Calibri"/>
          <w:color w:val="000000"/>
          <w:sz w:val="22"/>
          <w:szCs w:val="22"/>
        </w:rPr>
        <w:t>Create and modify documents using Microsoft Office</w:t>
      </w:r>
    </w:p>
    <w:p w:rsidR="009A38E3" w:rsidRPr="000342CE" w:rsidRDefault="009A38E3" w:rsidP="009A38E3">
      <w:pPr>
        <w:numPr>
          <w:ilvl w:val="0"/>
          <w:numId w:val="1"/>
        </w:numPr>
        <w:jc w:val="both"/>
        <w:rPr>
          <w:rStyle w:val="apple-style-span"/>
          <w:rFonts w:ascii="Calibri" w:eastAsia="Arial Unicode MS" w:hAnsi="Calibri" w:cs="Calibri"/>
          <w:bCs/>
          <w:sz w:val="22"/>
          <w:szCs w:val="22"/>
        </w:rPr>
      </w:pPr>
      <w:r w:rsidRPr="000342CE">
        <w:rPr>
          <w:rStyle w:val="apple-style-span"/>
          <w:rFonts w:ascii="Calibri" w:hAnsi="Calibri" w:cs="Calibri"/>
          <w:color w:val="000000"/>
          <w:sz w:val="22"/>
          <w:szCs w:val="22"/>
        </w:rPr>
        <w:t>Checking of item codes and item descriptions given by the providers</w:t>
      </w:r>
    </w:p>
    <w:p w:rsidR="009A38E3" w:rsidRPr="000342CE" w:rsidRDefault="009A38E3" w:rsidP="009A38E3">
      <w:pPr>
        <w:numPr>
          <w:ilvl w:val="0"/>
          <w:numId w:val="1"/>
        </w:numPr>
        <w:jc w:val="both"/>
        <w:rPr>
          <w:rStyle w:val="apple-style-span"/>
          <w:rFonts w:ascii="Calibri" w:eastAsia="Arial Unicode MS" w:hAnsi="Calibri" w:cs="Calibri"/>
          <w:bCs/>
          <w:sz w:val="22"/>
          <w:szCs w:val="22"/>
        </w:rPr>
      </w:pPr>
      <w:r w:rsidRPr="000342CE">
        <w:rPr>
          <w:rStyle w:val="apple-style-span"/>
          <w:rFonts w:ascii="Calibri" w:hAnsi="Calibri" w:cs="Calibri"/>
          <w:color w:val="000000"/>
          <w:sz w:val="22"/>
          <w:szCs w:val="22"/>
        </w:rPr>
        <w:t>Coordinate with the Insurance Managers and Insurance Coordinators when there are mistakes from the Soft copies, EDI files , Physical Statement of accounts through telephone and emails</w:t>
      </w:r>
    </w:p>
    <w:p w:rsidR="009A38E3" w:rsidRPr="000342CE" w:rsidRDefault="009A38E3" w:rsidP="009A38E3">
      <w:pPr>
        <w:numPr>
          <w:ilvl w:val="0"/>
          <w:numId w:val="1"/>
        </w:numPr>
        <w:jc w:val="both"/>
        <w:rPr>
          <w:rStyle w:val="apple-style-span"/>
          <w:rFonts w:ascii="Calibri" w:eastAsia="Arial Unicode MS" w:hAnsi="Calibri" w:cs="Calibri"/>
          <w:bCs/>
          <w:sz w:val="22"/>
          <w:szCs w:val="22"/>
        </w:rPr>
      </w:pPr>
      <w:r w:rsidRPr="000342CE">
        <w:rPr>
          <w:rStyle w:val="apple-style-span"/>
          <w:rFonts w:ascii="Calibri" w:hAnsi="Calibri" w:cs="Calibri"/>
          <w:color w:val="000000"/>
          <w:sz w:val="22"/>
          <w:szCs w:val="22"/>
        </w:rPr>
        <w:t>Coordinate with the Network Department if there are new coded pricelists from the providers</w:t>
      </w:r>
    </w:p>
    <w:p w:rsidR="009A38E3" w:rsidRPr="000342CE" w:rsidRDefault="009A38E3" w:rsidP="009A38E3">
      <w:pPr>
        <w:numPr>
          <w:ilvl w:val="0"/>
          <w:numId w:val="1"/>
        </w:numPr>
        <w:jc w:val="both"/>
        <w:rPr>
          <w:rStyle w:val="apple-style-span"/>
          <w:rFonts w:ascii="Calibri" w:eastAsia="Arial Unicode MS" w:hAnsi="Calibri" w:cs="Calibri"/>
          <w:bCs/>
          <w:sz w:val="22"/>
          <w:szCs w:val="22"/>
        </w:rPr>
      </w:pPr>
      <w:r w:rsidRPr="000342CE">
        <w:rPr>
          <w:rStyle w:val="apple-style-span"/>
          <w:rFonts w:ascii="Calibri" w:hAnsi="Calibri" w:cs="Calibri"/>
          <w:color w:val="000000"/>
          <w:sz w:val="22"/>
          <w:szCs w:val="22"/>
        </w:rPr>
        <w:t>Maintain hard copy and electronic filing system</w:t>
      </w:r>
    </w:p>
    <w:p w:rsidR="009A38E3" w:rsidRPr="000342CE" w:rsidRDefault="009A38E3" w:rsidP="009A38E3">
      <w:pPr>
        <w:numPr>
          <w:ilvl w:val="0"/>
          <w:numId w:val="1"/>
        </w:numPr>
        <w:jc w:val="both"/>
        <w:rPr>
          <w:rStyle w:val="apple-style-span"/>
          <w:rFonts w:ascii="Calibri" w:eastAsia="Arial Unicode MS" w:hAnsi="Calibri" w:cs="Calibri"/>
          <w:bCs/>
          <w:sz w:val="22"/>
          <w:szCs w:val="22"/>
        </w:rPr>
      </w:pPr>
      <w:r w:rsidRPr="000342CE">
        <w:rPr>
          <w:rStyle w:val="apple-style-span"/>
          <w:rFonts w:ascii="Calibri" w:hAnsi="Calibri" w:cs="Calibri"/>
          <w:color w:val="000000"/>
          <w:sz w:val="22"/>
          <w:szCs w:val="22"/>
        </w:rPr>
        <w:t>Provides supervision and direction to subordinates staff and coordinates work flow within the major work unit, including distributing work, disseminating information, assigning staff for absences, providing technical assistance, answering questions and resolving problems within the work unit supervised.</w:t>
      </w:r>
    </w:p>
    <w:p w:rsidR="009A38E3" w:rsidRPr="00F52AF7" w:rsidRDefault="009A38E3" w:rsidP="009A38E3">
      <w:pPr>
        <w:numPr>
          <w:ilvl w:val="0"/>
          <w:numId w:val="1"/>
        </w:numPr>
        <w:jc w:val="both"/>
        <w:rPr>
          <w:rStyle w:val="apple-style-span"/>
          <w:rFonts w:ascii="Calibri" w:eastAsia="Arial Unicode MS" w:hAnsi="Calibri" w:cs="Calibri"/>
          <w:bCs/>
          <w:sz w:val="22"/>
          <w:szCs w:val="22"/>
        </w:rPr>
      </w:pPr>
      <w:r w:rsidRPr="000342CE">
        <w:rPr>
          <w:rStyle w:val="apple-style-span"/>
          <w:rFonts w:ascii="Calibri" w:hAnsi="Calibri" w:cs="Calibri"/>
          <w:color w:val="000000"/>
          <w:sz w:val="22"/>
          <w:szCs w:val="22"/>
        </w:rPr>
        <w:t>Attends to a variety of administrative details such as keeping informed of departmental/division activities, transmitting information, developing, implementing and interpreting policies and procedures and monitoring day to day operations of the functional area to which assigned.</w:t>
      </w:r>
    </w:p>
    <w:p w:rsidR="00435F2B" w:rsidRDefault="00435F2B" w:rsidP="008F1BD6">
      <w:pPr>
        <w:shd w:val="clear" w:color="auto" w:fill="FFFFFF"/>
        <w:rPr>
          <w:rFonts w:ascii="Calibri" w:hAnsi="Calibri" w:cs="Calibri"/>
          <w:b/>
          <w:sz w:val="22"/>
          <w:szCs w:val="22"/>
        </w:rPr>
      </w:pPr>
    </w:p>
    <w:p w:rsidR="00435F2B" w:rsidRPr="00F22961" w:rsidRDefault="00435F2B" w:rsidP="00435F2B">
      <w:pPr>
        <w:shd w:val="clear" w:color="auto" w:fill="FFFFFF"/>
        <w:rPr>
          <w:rFonts w:ascii="Calibri" w:hAnsi="Calibri" w:cs="Arial"/>
          <w:b/>
          <w:bCs/>
          <w:color w:val="000000"/>
          <w:sz w:val="22"/>
          <w:szCs w:val="22"/>
        </w:rPr>
      </w:pPr>
      <w:r>
        <w:rPr>
          <w:rFonts w:ascii="Calibri" w:hAnsi="Calibri" w:cs="Calibri"/>
          <w:b/>
          <w:sz w:val="22"/>
          <w:szCs w:val="22"/>
        </w:rPr>
        <w:t xml:space="preserve">        </w:t>
      </w:r>
      <w:r w:rsidRPr="00991F95">
        <w:rPr>
          <w:rFonts w:ascii="Calibri" w:hAnsi="Calibri" w:cs="Calibri"/>
          <w:b/>
          <w:sz w:val="22"/>
          <w:szCs w:val="22"/>
        </w:rPr>
        <w:t xml:space="preserve">3. </w:t>
      </w:r>
      <w:r w:rsidRPr="00F22961">
        <w:rPr>
          <w:rFonts w:ascii="Calibri" w:hAnsi="Calibri" w:cs="Arial"/>
          <w:b/>
          <w:bCs/>
          <w:color w:val="000000"/>
          <w:sz w:val="22"/>
          <w:szCs w:val="22"/>
        </w:rPr>
        <w:t>HR COORDINATOR CUM ADMINISTRATIVE STAFF</w:t>
      </w:r>
    </w:p>
    <w:p w:rsidR="00435F2B" w:rsidRPr="00F22961" w:rsidRDefault="00435F2B" w:rsidP="00435F2B">
      <w:pPr>
        <w:shd w:val="clear" w:color="auto" w:fill="FFFFFF"/>
        <w:rPr>
          <w:rFonts w:ascii="Calibri" w:hAnsi="Calibri" w:cs="Arial"/>
          <w:b/>
          <w:color w:val="000000"/>
          <w:sz w:val="22"/>
          <w:szCs w:val="22"/>
        </w:rPr>
      </w:pPr>
      <w:r>
        <w:rPr>
          <w:rFonts w:ascii="Calibri" w:hAnsi="Calibri" w:cs="Arial"/>
          <w:b/>
          <w:color w:val="000000"/>
          <w:sz w:val="22"/>
          <w:szCs w:val="22"/>
        </w:rPr>
        <w:t xml:space="preserve">        </w:t>
      </w:r>
      <w:r w:rsidRPr="00F22961">
        <w:rPr>
          <w:rFonts w:ascii="Calibri" w:hAnsi="Calibri" w:cs="Arial"/>
          <w:b/>
          <w:color w:val="000000"/>
          <w:sz w:val="22"/>
          <w:szCs w:val="22"/>
        </w:rPr>
        <w:t>K TWIN IMPORT AND EXPORT COMPANY, PHILIPPINES</w:t>
      </w:r>
    </w:p>
    <w:p w:rsidR="00435F2B" w:rsidRPr="00F22961" w:rsidRDefault="00435F2B" w:rsidP="00435F2B">
      <w:pPr>
        <w:shd w:val="clear" w:color="auto" w:fill="FFFFFF"/>
        <w:rPr>
          <w:rFonts w:ascii="Calibri" w:hAnsi="Calibri" w:cs="Arial"/>
          <w:b/>
          <w:color w:val="000000"/>
          <w:sz w:val="22"/>
          <w:szCs w:val="22"/>
        </w:rPr>
      </w:pPr>
      <w:r>
        <w:rPr>
          <w:rFonts w:ascii="Calibri" w:hAnsi="Calibri" w:cs="Arial"/>
          <w:b/>
          <w:color w:val="000000"/>
          <w:sz w:val="22"/>
          <w:szCs w:val="22"/>
        </w:rPr>
        <w:t xml:space="preserve">        </w:t>
      </w:r>
      <w:r w:rsidRPr="00F22961">
        <w:rPr>
          <w:rFonts w:ascii="Calibri" w:hAnsi="Calibri" w:cs="Arial"/>
          <w:b/>
          <w:color w:val="000000"/>
          <w:sz w:val="22"/>
          <w:szCs w:val="22"/>
        </w:rPr>
        <w:t>November 10, 2002 -</w:t>
      </w:r>
      <w:r w:rsidRPr="00F22961">
        <w:rPr>
          <w:rStyle w:val="apple-converted-space"/>
          <w:rFonts w:ascii="Calibri" w:hAnsi="Calibri" w:cs="Arial"/>
          <w:b/>
          <w:color w:val="000000"/>
          <w:sz w:val="22"/>
          <w:szCs w:val="22"/>
        </w:rPr>
        <w:t> </w:t>
      </w:r>
      <w:r w:rsidRPr="00F22961">
        <w:rPr>
          <w:rStyle w:val="ng-binding"/>
          <w:rFonts w:ascii="Calibri" w:hAnsi="Calibri" w:cs="Arial"/>
          <w:b/>
          <w:color w:val="000000"/>
          <w:sz w:val="22"/>
          <w:szCs w:val="22"/>
        </w:rPr>
        <w:t>Dec</w:t>
      </w:r>
      <w:r w:rsidRPr="00F22961">
        <w:rPr>
          <w:rStyle w:val="apple-converted-space"/>
          <w:rFonts w:ascii="Calibri" w:hAnsi="Calibri" w:cs="Arial"/>
          <w:b/>
          <w:color w:val="000000"/>
          <w:sz w:val="22"/>
          <w:szCs w:val="22"/>
        </w:rPr>
        <w:t> </w:t>
      </w:r>
      <w:r w:rsidRPr="00F22961">
        <w:rPr>
          <w:rStyle w:val="ng-binding"/>
          <w:rFonts w:ascii="Calibri" w:hAnsi="Calibri" w:cs="Arial"/>
          <w:b/>
          <w:color w:val="000000"/>
          <w:sz w:val="22"/>
          <w:szCs w:val="22"/>
        </w:rPr>
        <w:t>20, 2005</w:t>
      </w:r>
    </w:p>
    <w:p w:rsidR="00435F2B" w:rsidRPr="00435F2B" w:rsidRDefault="00435F2B" w:rsidP="00435F2B">
      <w:pPr>
        <w:rPr>
          <w:rFonts w:ascii="Calibri" w:eastAsia="Arial Unicode MS" w:hAnsi="Calibri" w:cs="Calibri"/>
          <w:b/>
          <w:bCs/>
          <w:sz w:val="22"/>
          <w:szCs w:val="22"/>
          <w:u w:val="single"/>
        </w:rPr>
      </w:pPr>
      <w:r>
        <w:rPr>
          <w:rFonts w:ascii="Calibri" w:eastAsia="Arial Unicode MS" w:hAnsi="Calibri" w:cs="Calibri"/>
          <w:b/>
          <w:bCs/>
          <w:sz w:val="22"/>
          <w:szCs w:val="22"/>
        </w:rPr>
        <w:t xml:space="preserve">       </w:t>
      </w:r>
      <w:r w:rsidRPr="00435F2B">
        <w:rPr>
          <w:rFonts w:ascii="Calibri" w:eastAsia="Arial Unicode MS" w:hAnsi="Calibri" w:cs="Calibri"/>
          <w:b/>
          <w:bCs/>
          <w:sz w:val="22"/>
          <w:szCs w:val="22"/>
        </w:rPr>
        <w:t xml:space="preserve"> </w:t>
      </w:r>
      <w:r w:rsidRPr="00435F2B">
        <w:rPr>
          <w:rFonts w:ascii="Calibri" w:eastAsia="Arial Unicode MS" w:hAnsi="Calibri" w:cs="Calibri"/>
          <w:b/>
          <w:bCs/>
          <w:sz w:val="22"/>
          <w:szCs w:val="22"/>
          <w:u w:val="single"/>
        </w:rPr>
        <w:t>Responsibilities:</w:t>
      </w:r>
    </w:p>
    <w:p w:rsidR="00435F2B" w:rsidRPr="00991F95" w:rsidRDefault="00435F2B" w:rsidP="00435F2B">
      <w:pPr>
        <w:numPr>
          <w:ilvl w:val="0"/>
          <w:numId w:val="1"/>
        </w:numPr>
        <w:rPr>
          <w:rFonts w:ascii="Calibri" w:eastAsia="Arial Unicode MS" w:hAnsi="Calibri" w:cs="Calibri"/>
          <w:b/>
          <w:bCs/>
          <w:sz w:val="22"/>
          <w:szCs w:val="22"/>
          <w:u w:val="single"/>
        </w:rPr>
      </w:pPr>
      <w:r w:rsidRPr="00991F95">
        <w:rPr>
          <w:rFonts w:ascii="Calibri" w:hAnsi="Calibri" w:cs="Arial"/>
          <w:sz w:val="22"/>
          <w:szCs w:val="22"/>
        </w:rPr>
        <w:t>Assist and act in a confidential capacity of employee benefits matters regarding determination and effectuation of the management policies like labor relations.</w:t>
      </w:r>
    </w:p>
    <w:p w:rsidR="00435F2B" w:rsidRPr="00991F95" w:rsidRDefault="00435F2B" w:rsidP="00435F2B">
      <w:pPr>
        <w:numPr>
          <w:ilvl w:val="0"/>
          <w:numId w:val="1"/>
        </w:numPr>
        <w:rPr>
          <w:rFonts w:ascii="Calibri" w:eastAsia="Arial Unicode MS" w:hAnsi="Calibri" w:cs="Calibri"/>
          <w:b/>
          <w:bCs/>
          <w:sz w:val="22"/>
          <w:szCs w:val="22"/>
          <w:u w:val="single"/>
        </w:rPr>
      </w:pPr>
      <w:r w:rsidRPr="00991F95">
        <w:rPr>
          <w:rFonts w:ascii="Calibri" w:hAnsi="Calibri" w:cs="Arial"/>
          <w:sz w:val="22"/>
          <w:szCs w:val="22"/>
        </w:rPr>
        <w:t>Perform the administrative function of an organization, such as handling employee benefits questions or recruiting, interviewing and hiring new staff in accordance with policies and requirements that have been established in conjunction with the management.</w:t>
      </w:r>
    </w:p>
    <w:p w:rsidR="00435F2B" w:rsidRPr="00991F95" w:rsidRDefault="00435F2B" w:rsidP="00435F2B">
      <w:pPr>
        <w:numPr>
          <w:ilvl w:val="0"/>
          <w:numId w:val="1"/>
        </w:numPr>
        <w:rPr>
          <w:rFonts w:ascii="Calibri" w:eastAsia="Arial Unicode MS" w:hAnsi="Calibri" w:cs="Calibri"/>
          <w:b/>
          <w:bCs/>
          <w:sz w:val="22"/>
          <w:szCs w:val="22"/>
          <w:u w:val="single"/>
        </w:rPr>
      </w:pPr>
      <w:r w:rsidRPr="00991F95">
        <w:rPr>
          <w:rFonts w:ascii="Calibri" w:hAnsi="Calibri" w:cs="Arial"/>
          <w:sz w:val="22"/>
          <w:szCs w:val="22"/>
        </w:rPr>
        <w:t>Prepares correspondence letters, Memo’s and any other related documents as instructed by the Manager</w:t>
      </w:r>
    </w:p>
    <w:p w:rsidR="00435F2B" w:rsidRPr="00991F95" w:rsidRDefault="00435F2B" w:rsidP="00435F2B">
      <w:pPr>
        <w:numPr>
          <w:ilvl w:val="0"/>
          <w:numId w:val="1"/>
        </w:numPr>
        <w:rPr>
          <w:rFonts w:ascii="Calibri" w:eastAsia="Arial Unicode MS" w:hAnsi="Calibri" w:cs="Calibri"/>
          <w:b/>
          <w:bCs/>
          <w:sz w:val="22"/>
          <w:szCs w:val="22"/>
          <w:u w:val="single"/>
        </w:rPr>
      </w:pPr>
      <w:r w:rsidRPr="00991F95">
        <w:rPr>
          <w:rFonts w:ascii="Calibri" w:hAnsi="Calibri" w:cs="Arial"/>
          <w:sz w:val="22"/>
          <w:szCs w:val="22"/>
        </w:rPr>
        <w:t>Regularly updates 201 files of the employee</w:t>
      </w:r>
    </w:p>
    <w:p w:rsidR="00435F2B" w:rsidRPr="00991F95" w:rsidRDefault="00435F2B" w:rsidP="00435F2B">
      <w:pPr>
        <w:numPr>
          <w:ilvl w:val="0"/>
          <w:numId w:val="1"/>
        </w:numPr>
        <w:rPr>
          <w:rFonts w:ascii="Calibri" w:eastAsia="Arial Unicode MS" w:hAnsi="Calibri" w:cs="Calibri"/>
          <w:b/>
          <w:bCs/>
          <w:sz w:val="22"/>
          <w:szCs w:val="22"/>
          <w:u w:val="single"/>
        </w:rPr>
      </w:pPr>
      <w:r w:rsidRPr="00991F95">
        <w:rPr>
          <w:rFonts w:ascii="Calibri" w:hAnsi="Calibri" w:cs="Arial"/>
          <w:sz w:val="22"/>
          <w:szCs w:val="22"/>
        </w:rPr>
        <w:t xml:space="preserve"> Advising on pay and other remuneration issues, including promotion and benefit</w:t>
      </w:r>
    </w:p>
    <w:p w:rsidR="00435F2B" w:rsidRPr="00991F95" w:rsidRDefault="00435F2B" w:rsidP="00435F2B">
      <w:pPr>
        <w:numPr>
          <w:ilvl w:val="0"/>
          <w:numId w:val="1"/>
        </w:numPr>
        <w:rPr>
          <w:rFonts w:ascii="Calibri" w:eastAsia="Arial Unicode MS" w:hAnsi="Calibri" w:cs="Calibri"/>
          <w:b/>
          <w:bCs/>
          <w:sz w:val="22"/>
          <w:szCs w:val="22"/>
          <w:u w:val="single"/>
        </w:rPr>
      </w:pPr>
      <w:r w:rsidRPr="00991F95">
        <w:rPr>
          <w:rFonts w:ascii="Calibri" w:hAnsi="Calibri" w:cs="Arial"/>
          <w:sz w:val="22"/>
          <w:szCs w:val="22"/>
        </w:rPr>
        <w:t xml:space="preserve"> Control Payroll Calculation, compulsory Insurances and other HR reports as required by authorities</w:t>
      </w:r>
    </w:p>
    <w:p w:rsidR="00435F2B" w:rsidRPr="00991F95" w:rsidRDefault="00435F2B" w:rsidP="00435F2B">
      <w:pPr>
        <w:numPr>
          <w:ilvl w:val="0"/>
          <w:numId w:val="1"/>
        </w:numPr>
        <w:rPr>
          <w:rFonts w:ascii="Calibri" w:eastAsia="Arial Unicode MS" w:hAnsi="Calibri" w:cs="Calibri"/>
          <w:b/>
          <w:bCs/>
          <w:sz w:val="22"/>
          <w:szCs w:val="22"/>
          <w:u w:val="single"/>
        </w:rPr>
      </w:pPr>
      <w:r w:rsidRPr="00991F95">
        <w:rPr>
          <w:rFonts w:ascii="Calibri" w:hAnsi="Calibri" w:cs="Arial"/>
          <w:sz w:val="22"/>
          <w:szCs w:val="22"/>
        </w:rPr>
        <w:t>Developing HR planning strategies with line managers, which consider immediate and long-term staff requirements in terms of numbers and skill levels</w:t>
      </w:r>
    </w:p>
    <w:p w:rsidR="00435F2B" w:rsidRPr="00991F95" w:rsidRDefault="00435F2B" w:rsidP="00435F2B">
      <w:pPr>
        <w:numPr>
          <w:ilvl w:val="0"/>
          <w:numId w:val="1"/>
        </w:numPr>
        <w:rPr>
          <w:rFonts w:ascii="Calibri" w:eastAsia="Arial Unicode MS" w:hAnsi="Calibri" w:cs="Calibri"/>
          <w:b/>
          <w:bCs/>
          <w:sz w:val="22"/>
          <w:szCs w:val="22"/>
          <w:u w:val="single"/>
        </w:rPr>
      </w:pPr>
      <w:r w:rsidRPr="00991F95">
        <w:rPr>
          <w:rFonts w:ascii="Calibri" w:hAnsi="Calibri" w:cs="Arial"/>
          <w:sz w:val="22"/>
          <w:szCs w:val="22"/>
        </w:rPr>
        <w:t xml:space="preserve"> Planning and sometimes delivering training, including inductions for new </w:t>
      </w:r>
      <w:proofErr w:type="spellStart"/>
      <w:r w:rsidRPr="00991F95">
        <w:rPr>
          <w:rFonts w:ascii="Calibri" w:hAnsi="Calibri" w:cs="Arial"/>
          <w:sz w:val="22"/>
          <w:szCs w:val="22"/>
        </w:rPr>
        <w:t>staf</w:t>
      </w:r>
      <w:proofErr w:type="spellEnd"/>
    </w:p>
    <w:p w:rsidR="00435F2B" w:rsidRPr="00991F95" w:rsidRDefault="00435F2B" w:rsidP="00435F2B">
      <w:pPr>
        <w:numPr>
          <w:ilvl w:val="0"/>
          <w:numId w:val="1"/>
        </w:numPr>
        <w:rPr>
          <w:rFonts w:ascii="Calibri" w:eastAsia="Arial Unicode MS" w:hAnsi="Calibri" w:cs="Calibri"/>
          <w:b/>
          <w:bCs/>
          <w:sz w:val="22"/>
          <w:szCs w:val="22"/>
          <w:u w:val="single"/>
        </w:rPr>
      </w:pPr>
      <w:r w:rsidRPr="00991F95">
        <w:rPr>
          <w:rFonts w:ascii="Calibri" w:hAnsi="Calibri" w:cs="Arial"/>
          <w:sz w:val="22"/>
          <w:szCs w:val="22"/>
        </w:rPr>
        <w:t xml:space="preserve"> Listening to grievances and implementing disciplinary procedures</w:t>
      </w:r>
    </w:p>
    <w:p w:rsidR="00435F2B" w:rsidRPr="00991F95" w:rsidRDefault="00435F2B" w:rsidP="00435F2B">
      <w:pPr>
        <w:numPr>
          <w:ilvl w:val="0"/>
          <w:numId w:val="1"/>
        </w:numPr>
        <w:rPr>
          <w:rFonts w:ascii="Calibri" w:eastAsia="Arial Unicode MS" w:hAnsi="Calibri" w:cs="Calibri"/>
          <w:b/>
          <w:bCs/>
          <w:sz w:val="22"/>
          <w:szCs w:val="22"/>
          <w:u w:val="single"/>
        </w:rPr>
      </w:pPr>
      <w:r w:rsidRPr="00991F95">
        <w:rPr>
          <w:rFonts w:ascii="Calibri" w:hAnsi="Calibri" w:cs="Arial"/>
          <w:sz w:val="22"/>
          <w:szCs w:val="22"/>
        </w:rPr>
        <w:t>Negotiating with staff and their representatives on issues relating to pay and condition</w:t>
      </w:r>
    </w:p>
    <w:p w:rsidR="00435F2B" w:rsidRPr="00991F95" w:rsidRDefault="00435F2B" w:rsidP="00435F2B">
      <w:pPr>
        <w:numPr>
          <w:ilvl w:val="0"/>
          <w:numId w:val="1"/>
        </w:numPr>
        <w:rPr>
          <w:rFonts w:ascii="Calibri" w:eastAsia="Arial Unicode MS" w:hAnsi="Calibri" w:cs="Calibri"/>
          <w:b/>
          <w:bCs/>
          <w:sz w:val="22"/>
          <w:szCs w:val="22"/>
          <w:u w:val="single"/>
        </w:rPr>
      </w:pPr>
      <w:r w:rsidRPr="00991F95">
        <w:rPr>
          <w:rFonts w:ascii="Calibri" w:hAnsi="Calibri" w:cs="Arial"/>
          <w:sz w:val="22"/>
          <w:szCs w:val="22"/>
        </w:rPr>
        <w:t xml:space="preserve"> Maintain, update and expand the company policies</w:t>
      </w:r>
    </w:p>
    <w:p w:rsidR="00435F2B" w:rsidRPr="000342CE" w:rsidRDefault="00435F2B" w:rsidP="00435F2B">
      <w:pPr>
        <w:ind w:left="720"/>
        <w:jc w:val="both"/>
        <w:rPr>
          <w:rStyle w:val="apple-style-span"/>
          <w:rFonts w:ascii="Calibri" w:eastAsia="Arial Unicode MS" w:hAnsi="Calibri" w:cs="Calibri"/>
          <w:bCs/>
          <w:sz w:val="22"/>
          <w:szCs w:val="22"/>
        </w:rPr>
      </w:pPr>
    </w:p>
    <w:p w:rsidR="00F61A49" w:rsidRDefault="006505AB" w:rsidP="00CD1AD7">
      <w:pPr>
        <w:jc w:val="both"/>
        <w:rPr>
          <w:rFonts w:ascii="Calibri" w:eastAsia="Arial Unicode MS" w:hAnsi="Calibri" w:cs="Calibri"/>
          <w:b/>
          <w:sz w:val="22"/>
          <w:szCs w:val="22"/>
          <w:u w:val="single"/>
        </w:rPr>
      </w:pPr>
      <w:r>
        <w:rPr>
          <w:noProof/>
        </w:rPr>
        <w:lastRenderedPageBreak/>
        <w:drawing>
          <wp:inline distT="0" distB="0" distL="0" distR="0" wp14:anchorId="018B5E4B" wp14:editId="3F169451">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6505AB" w:rsidRDefault="006505AB" w:rsidP="006505AB">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6505AB">
        <w:t xml:space="preserve"> </w:t>
      </w:r>
      <w:r w:rsidRPr="006505AB">
        <w:rPr>
          <w:rFonts w:ascii="Tahoma" w:hAnsi="Tahoma" w:cs="Tahoma"/>
          <w:b/>
          <w:bCs/>
          <w:color w:val="000000"/>
          <w:sz w:val="18"/>
          <w:szCs w:val="18"/>
          <w:lang w:val="en-IN" w:eastAsia="en-IN"/>
        </w:rPr>
        <w:t>1467324</w:t>
      </w:r>
      <w:bookmarkStart w:id="0" w:name="_GoBack"/>
      <w:bookmarkEnd w:id="0"/>
    </w:p>
    <w:p w:rsidR="006505AB" w:rsidRPr="000342CE" w:rsidRDefault="006505AB" w:rsidP="00CD1AD7">
      <w:pPr>
        <w:jc w:val="both"/>
        <w:rPr>
          <w:rFonts w:ascii="Calibri" w:eastAsia="Arial Unicode MS" w:hAnsi="Calibri" w:cs="Calibri"/>
          <w:b/>
          <w:sz w:val="22"/>
          <w:szCs w:val="22"/>
          <w:u w:val="single"/>
        </w:rPr>
      </w:pPr>
    </w:p>
    <w:p w:rsidR="00553C62" w:rsidRDefault="00553C62" w:rsidP="00553C62">
      <w:pPr>
        <w:pStyle w:val="Heading1"/>
        <w:rPr>
          <w:rFonts w:ascii="Calibri" w:eastAsia="Arial Unicode MS" w:hAnsi="Calibri" w:cs="Calibri"/>
          <w:b/>
          <w:sz w:val="22"/>
          <w:szCs w:val="22"/>
          <w:u w:val="none"/>
        </w:rPr>
      </w:pPr>
    </w:p>
    <w:p w:rsidR="00553C62" w:rsidRDefault="00553C62" w:rsidP="00553C62">
      <w:pPr>
        <w:pStyle w:val="Heading1"/>
        <w:rPr>
          <w:rFonts w:ascii="Calibri" w:eastAsia="Arial Unicode MS" w:hAnsi="Calibri" w:cs="Calibri"/>
          <w:b/>
          <w:sz w:val="22"/>
          <w:szCs w:val="22"/>
          <w:u w:val="none"/>
        </w:rPr>
      </w:pPr>
    </w:p>
    <w:p w:rsidR="00553C62" w:rsidRDefault="00553C62" w:rsidP="00553C62">
      <w:pPr>
        <w:pStyle w:val="Heading1"/>
        <w:rPr>
          <w:rFonts w:ascii="Calibri" w:eastAsia="Arial Unicode MS" w:hAnsi="Calibri" w:cs="Calibri"/>
          <w:b/>
          <w:sz w:val="22"/>
          <w:szCs w:val="22"/>
          <w:u w:val="none"/>
        </w:rPr>
      </w:pPr>
    </w:p>
    <w:p w:rsidR="00202FD6" w:rsidRPr="003547F7" w:rsidRDefault="00202FD6" w:rsidP="00A06BA5">
      <w:pPr>
        <w:ind w:firstLine="360"/>
        <w:jc w:val="both"/>
        <w:rPr>
          <w:rFonts w:ascii="Calibri" w:eastAsia="Arial Unicode MS" w:hAnsi="Calibri" w:cs="Calibri"/>
          <w:b/>
          <w:bCs/>
          <w:sz w:val="22"/>
          <w:szCs w:val="22"/>
        </w:rPr>
      </w:pPr>
    </w:p>
    <w:sectPr w:rsidR="00202FD6" w:rsidRPr="003547F7" w:rsidSect="00031662">
      <w:footerReference w:type="even" r:id="rId9"/>
      <w:footerReference w:type="default" r:id="rId10"/>
      <w:pgSz w:w="12240" w:h="15840"/>
      <w:pgMar w:top="864"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79" w:rsidRDefault="00641079">
      <w:r>
        <w:separator/>
      </w:r>
    </w:p>
  </w:endnote>
  <w:endnote w:type="continuationSeparator" w:id="0">
    <w:p w:rsidR="00641079" w:rsidRDefault="0064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46" w:rsidRDefault="00860404" w:rsidP="003C3F3E">
    <w:pPr>
      <w:pStyle w:val="Footer"/>
      <w:framePr w:wrap="around" w:vAnchor="text" w:hAnchor="margin" w:xAlign="right" w:y="1"/>
      <w:rPr>
        <w:rStyle w:val="PageNumber"/>
      </w:rPr>
    </w:pPr>
    <w:r>
      <w:rPr>
        <w:rStyle w:val="PageNumber"/>
      </w:rPr>
      <w:fldChar w:fldCharType="begin"/>
    </w:r>
    <w:r w:rsidR="00396C46">
      <w:rPr>
        <w:rStyle w:val="PageNumber"/>
      </w:rPr>
      <w:instrText xml:space="preserve">PAGE  </w:instrText>
    </w:r>
    <w:r>
      <w:rPr>
        <w:rStyle w:val="PageNumber"/>
      </w:rPr>
      <w:fldChar w:fldCharType="end"/>
    </w:r>
  </w:p>
  <w:p w:rsidR="00396C46" w:rsidRDefault="00396C46" w:rsidP="009B5B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46" w:rsidRDefault="00860404" w:rsidP="003C3F3E">
    <w:pPr>
      <w:pStyle w:val="Footer"/>
      <w:framePr w:wrap="around" w:vAnchor="text" w:hAnchor="margin" w:xAlign="right" w:y="1"/>
      <w:rPr>
        <w:rStyle w:val="PageNumber"/>
      </w:rPr>
    </w:pPr>
    <w:r>
      <w:rPr>
        <w:rStyle w:val="PageNumber"/>
      </w:rPr>
      <w:fldChar w:fldCharType="begin"/>
    </w:r>
    <w:r w:rsidR="00396C46">
      <w:rPr>
        <w:rStyle w:val="PageNumber"/>
      </w:rPr>
      <w:instrText xml:space="preserve">PAGE  </w:instrText>
    </w:r>
    <w:r>
      <w:rPr>
        <w:rStyle w:val="PageNumber"/>
      </w:rPr>
      <w:fldChar w:fldCharType="separate"/>
    </w:r>
    <w:r w:rsidR="006505AB">
      <w:rPr>
        <w:rStyle w:val="PageNumber"/>
        <w:noProof/>
      </w:rPr>
      <w:t>1</w:t>
    </w:r>
    <w:r>
      <w:rPr>
        <w:rStyle w:val="PageNumber"/>
      </w:rPr>
      <w:fldChar w:fldCharType="end"/>
    </w:r>
  </w:p>
  <w:p w:rsidR="00396C46" w:rsidRDefault="00396C46" w:rsidP="009B5B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79" w:rsidRDefault="00641079">
      <w:r>
        <w:separator/>
      </w:r>
    </w:p>
  </w:footnote>
  <w:footnote w:type="continuationSeparator" w:id="0">
    <w:p w:rsidR="00641079" w:rsidRDefault="00641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41D5"/>
    <w:multiLevelType w:val="hybridMultilevel"/>
    <w:tmpl w:val="B85E82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F059AB"/>
    <w:multiLevelType w:val="hybridMultilevel"/>
    <w:tmpl w:val="9A38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83342"/>
    <w:multiLevelType w:val="hybridMultilevel"/>
    <w:tmpl w:val="C68A45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CE6760"/>
    <w:multiLevelType w:val="hybridMultilevel"/>
    <w:tmpl w:val="38765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60075"/>
    <w:multiLevelType w:val="hybridMultilevel"/>
    <w:tmpl w:val="BB0652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506042"/>
    <w:multiLevelType w:val="hybridMultilevel"/>
    <w:tmpl w:val="0C6E2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E58A6"/>
    <w:multiLevelType w:val="hybridMultilevel"/>
    <w:tmpl w:val="6234C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577278"/>
    <w:multiLevelType w:val="hybridMultilevel"/>
    <w:tmpl w:val="DC8A4C10"/>
    <w:lvl w:ilvl="0" w:tplc="04090001">
      <w:start w:val="1"/>
      <w:numFmt w:val="bullet"/>
      <w:lvlText w:val=""/>
      <w:lvlJc w:val="left"/>
      <w:pPr>
        <w:tabs>
          <w:tab w:val="num" w:pos="720"/>
        </w:tabs>
        <w:ind w:left="720" w:hanging="360"/>
      </w:pPr>
      <w:rPr>
        <w:rFonts w:ascii="Symbol" w:hAnsi="Symbol" w:hint="default"/>
      </w:rPr>
    </w:lvl>
    <w:lvl w:ilvl="1" w:tplc="C8448874">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AF78EA"/>
    <w:multiLevelType w:val="hybridMultilevel"/>
    <w:tmpl w:val="697083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2D7825"/>
    <w:multiLevelType w:val="hybridMultilevel"/>
    <w:tmpl w:val="CF245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FE6533"/>
    <w:multiLevelType w:val="hybridMultilevel"/>
    <w:tmpl w:val="76F659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A92B3E"/>
    <w:multiLevelType w:val="hybridMultilevel"/>
    <w:tmpl w:val="6EDEB88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30C05"/>
    <w:multiLevelType w:val="multilevel"/>
    <w:tmpl w:val="B5BA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D802A3"/>
    <w:multiLevelType w:val="hybridMultilevel"/>
    <w:tmpl w:val="8EAAB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1F224B"/>
    <w:multiLevelType w:val="hybridMultilevel"/>
    <w:tmpl w:val="06F66C4E"/>
    <w:lvl w:ilvl="0" w:tplc="631E004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nsid w:val="6F3C2C38"/>
    <w:multiLevelType w:val="hybridMultilevel"/>
    <w:tmpl w:val="108C47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CF5BA8"/>
    <w:multiLevelType w:val="hybridMultilevel"/>
    <w:tmpl w:val="E8081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B41329"/>
    <w:multiLevelType w:val="hybridMultilevel"/>
    <w:tmpl w:val="60922DD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0"/>
  </w:num>
  <w:num w:numId="3">
    <w:abstractNumId w:val="8"/>
  </w:num>
  <w:num w:numId="4">
    <w:abstractNumId w:val="9"/>
  </w:num>
  <w:num w:numId="5">
    <w:abstractNumId w:val="6"/>
  </w:num>
  <w:num w:numId="6">
    <w:abstractNumId w:val="13"/>
  </w:num>
  <w:num w:numId="7">
    <w:abstractNumId w:val="15"/>
  </w:num>
  <w:num w:numId="8">
    <w:abstractNumId w:val="4"/>
  </w:num>
  <w:num w:numId="9">
    <w:abstractNumId w:val="1"/>
  </w:num>
  <w:num w:numId="10">
    <w:abstractNumId w:val="5"/>
  </w:num>
  <w:num w:numId="11">
    <w:abstractNumId w:val="16"/>
  </w:num>
  <w:num w:numId="12">
    <w:abstractNumId w:val="0"/>
  </w:num>
  <w:num w:numId="13">
    <w:abstractNumId w:val="3"/>
  </w:num>
  <w:num w:numId="14">
    <w:abstractNumId w:val="11"/>
  </w:num>
  <w:num w:numId="15">
    <w:abstractNumId w:val="7"/>
  </w:num>
  <w:num w:numId="16">
    <w:abstractNumId w:val="14"/>
  </w:num>
  <w:num w:numId="17">
    <w:abstractNumId w:val="17"/>
  </w:num>
  <w:num w:numId="1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2595"/>
    <w:rsid w:val="0000300A"/>
    <w:rsid w:val="00003C41"/>
    <w:rsid w:val="00003D4F"/>
    <w:rsid w:val="00007BB6"/>
    <w:rsid w:val="00010D7D"/>
    <w:rsid w:val="000217E3"/>
    <w:rsid w:val="00023681"/>
    <w:rsid w:val="00024997"/>
    <w:rsid w:val="00026165"/>
    <w:rsid w:val="00030E05"/>
    <w:rsid w:val="00031247"/>
    <w:rsid w:val="00031662"/>
    <w:rsid w:val="000342CE"/>
    <w:rsid w:val="00035F2B"/>
    <w:rsid w:val="00036F17"/>
    <w:rsid w:val="00037930"/>
    <w:rsid w:val="00041099"/>
    <w:rsid w:val="0004543C"/>
    <w:rsid w:val="00045E99"/>
    <w:rsid w:val="00051670"/>
    <w:rsid w:val="00051F5B"/>
    <w:rsid w:val="00054A29"/>
    <w:rsid w:val="00070ECF"/>
    <w:rsid w:val="0007421E"/>
    <w:rsid w:val="00077414"/>
    <w:rsid w:val="00081955"/>
    <w:rsid w:val="0008230A"/>
    <w:rsid w:val="00094100"/>
    <w:rsid w:val="00095156"/>
    <w:rsid w:val="000A3974"/>
    <w:rsid w:val="000A752A"/>
    <w:rsid w:val="000B035E"/>
    <w:rsid w:val="000B5F88"/>
    <w:rsid w:val="000C0BD4"/>
    <w:rsid w:val="000C1EA8"/>
    <w:rsid w:val="000C3B00"/>
    <w:rsid w:val="000C5C10"/>
    <w:rsid w:val="000C61E8"/>
    <w:rsid w:val="000C7B92"/>
    <w:rsid w:val="000D6DAF"/>
    <w:rsid w:val="000E0AFB"/>
    <w:rsid w:val="000E28B1"/>
    <w:rsid w:val="0010684C"/>
    <w:rsid w:val="0011692C"/>
    <w:rsid w:val="00120AFA"/>
    <w:rsid w:val="00121E3A"/>
    <w:rsid w:val="001224E6"/>
    <w:rsid w:val="00127F67"/>
    <w:rsid w:val="00136649"/>
    <w:rsid w:val="00137F53"/>
    <w:rsid w:val="00141411"/>
    <w:rsid w:val="001431DC"/>
    <w:rsid w:val="001451BE"/>
    <w:rsid w:val="001461CA"/>
    <w:rsid w:val="00151CEF"/>
    <w:rsid w:val="0015752A"/>
    <w:rsid w:val="00167071"/>
    <w:rsid w:val="0017044C"/>
    <w:rsid w:val="00170F46"/>
    <w:rsid w:val="00194BD9"/>
    <w:rsid w:val="001B5B1E"/>
    <w:rsid w:val="001B72F4"/>
    <w:rsid w:val="001C0D94"/>
    <w:rsid w:val="001C52FC"/>
    <w:rsid w:val="001D6948"/>
    <w:rsid w:val="001E5EE9"/>
    <w:rsid w:val="00201EC4"/>
    <w:rsid w:val="00202FD6"/>
    <w:rsid w:val="00205442"/>
    <w:rsid w:val="00205E62"/>
    <w:rsid w:val="002178DA"/>
    <w:rsid w:val="00221085"/>
    <w:rsid w:val="00232EC7"/>
    <w:rsid w:val="00241B19"/>
    <w:rsid w:val="00251218"/>
    <w:rsid w:val="00252192"/>
    <w:rsid w:val="00254FD3"/>
    <w:rsid w:val="0026461A"/>
    <w:rsid w:val="00272FA4"/>
    <w:rsid w:val="00273E1F"/>
    <w:rsid w:val="002768F4"/>
    <w:rsid w:val="00280382"/>
    <w:rsid w:val="00286CBC"/>
    <w:rsid w:val="002941B1"/>
    <w:rsid w:val="002969F4"/>
    <w:rsid w:val="002A02B8"/>
    <w:rsid w:val="002A6154"/>
    <w:rsid w:val="002B0732"/>
    <w:rsid w:val="002C078D"/>
    <w:rsid w:val="002C5BD8"/>
    <w:rsid w:val="002D150A"/>
    <w:rsid w:val="002D3F13"/>
    <w:rsid w:val="002E3D92"/>
    <w:rsid w:val="002F53C9"/>
    <w:rsid w:val="002F5ED5"/>
    <w:rsid w:val="00303C30"/>
    <w:rsid w:val="003154EE"/>
    <w:rsid w:val="00320FF0"/>
    <w:rsid w:val="0035198E"/>
    <w:rsid w:val="003547F7"/>
    <w:rsid w:val="0035604E"/>
    <w:rsid w:val="00361F50"/>
    <w:rsid w:val="00371D5D"/>
    <w:rsid w:val="00374230"/>
    <w:rsid w:val="0037437F"/>
    <w:rsid w:val="0038198C"/>
    <w:rsid w:val="00396C46"/>
    <w:rsid w:val="003A2595"/>
    <w:rsid w:val="003B01E9"/>
    <w:rsid w:val="003B78B9"/>
    <w:rsid w:val="003C3F3E"/>
    <w:rsid w:val="003D24AA"/>
    <w:rsid w:val="003D7D97"/>
    <w:rsid w:val="003E07E9"/>
    <w:rsid w:val="003E0CBA"/>
    <w:rsid w:val="003E1B32"/>
    <w:rsid w:val="003F0475"/>
    <w:rsid w:val="003F2AD1"/>
    <w:rsid w:val="003F75B1"/>
    <w:rsid w:val="00435F2B"/>
    <w:rsid w:val="00440431"/>
    <w:rsid w:val="00446A20"/>
    <w:rsid w:val="0044775A"/>
    <w:rsid w:val="004506E7"/>
    <w:rsid w:val="00451AB3"/>
    <w:rsid w:val="0046201B"/>
    <w:rsid w:val="00462CA7"/>
    <w:rsid w:val="00472AAB"/>
    <w:rsid w:val="004767CA"/>
    <w:rsid w:val="00486288"/>
    <w:rsid w:val="004C6ED3"/>
    <w:rsid w:val="004E07DF"/>
    <w:rsid w:val="004F7D63"/>
    <w:rsid w:val="00506E5D"/>
    <w:rsid w:val="00515856"/>
    <w:rsid w:val="00515D89"/>
    <w:rsid w:val="00516F44"/>
    <w:rsid w:val="0052091D"/>
    <w:rsid w:val="005364FF"/>
    <w:rsid w:val="00553C62"/>
    <w:rsid w:val="00562C23"/>
    <w:rsid w:val="00574308"/>
    <w:rsid w:val="00583B00"/>
    <w:rsid w:val="005861EC"/>
    <w:rsid w:val="005907CA"/>
    <w:rsid w:val="00590C0A"/>
    <w:rsid w:val="0059111E"/>
    <w:rsid w:val="005918FF"/>
    <w:rsid w:val="00592A16"/>
    <w:rsid w:val="005A22B0"/>
    <w:rsid w:val="005B34DF"/>
    <w:rsid w:val="005C0466"/>
    <w:rsid w:val="005C26C0"/>
    <w:rsid w:val="005D20C4"/>
    <w:rsid w:val="005D33A9"/>
    <w:rsid w:val="005D33B8"/>
    <w:rsid w:val="005E2154"/>
    <w:rsid w:val="005F7ED3"/>
    <w:rsid w:val="00606E97"/>
    <w:rsid w:val="006257AB"/>
    <w:rsid w:val="00635415"/>
    <w:rsid w:val="00641079"/>
    <w:rsid w:val="006417FF"/>
    <w:rsid w:val="006505AB"/>
    <w:rsid w:val="00666541"/>
    <w:rsid w:val="00666F86"/>
    <w:rsid w:val="00672E1D"/>
    <w:rsid w:val="00673B61"/>
    <w:rsid w:val="00682117"/>
    <w:rsid w:val="006824E7"/>
    <w:rsid w:val="00691870"/>
    <w:rsid w:val="00697C7F"/>
    <w:rsid w:val="006A094A"/>
    <w:rsid w:val="006A4879"/>
    <w:rsid w:val="006B5592"/>
    <w:rsid w:val="006B7743"/>
    <w:rsid w:val="006C0820"/>
    <w:rsid w:val="006C6372"/>
    <w:rsid w:val="006C75D9"/>
    <w:rsid w:val="006D3986"/>
    <w:rsid w:val="006D42C6"/>
    <w:rsid w:val="006E0DD5"/>
    <w:rsid w:val="006E1AF9"/>
    <w:rsid w:val="006E2448"/>
    <w:rsid w:val="006F3EC2"/>
    <w:rsid w:val="00700F1F"/>
    <w:rsid w:val="00726B58"/>
    <w:rsid w:val="007302CE"/>
    <w:rsid w:val="0073413D"/>
    <w:rsid w:val="00735530"/>
    <w:rsid w:val="00750A20"/>
    <w:rsid w:val="00766585"/>
    <w:rsid w:val="007734B7"/>
    <w:rsid w:val="007754BE"/>
    <w:rsid w:val="00777DD9"/>
    <w:rsid w:val="00785DCA"/>
    <w:rsid w:val="007901A8"/>
    <w:rsid w:val="00790AFB"/>
    <w:rsid w:val="0079111E"/>
    <w:rsid w:val="007A7545"/>
    <w:rsid w:val="007C3B86"/>
    <w:rsid w:val="007D0969"/>
    <w:rsid w:val="007D2292"/>
    <w:rsid w:val="007D49C7"/>
    <w:rsid w:val="007D51E3"/>
    <w:rsid w:val="007D6B2A"/>
    <w:rsid w:val="007E2724"/>
    <w:rsid w:val="007E6A12"/>
    <w:rsid w:val="0081663C"/>
    <w:rsid w:val="00823510"/>
    <w:rsid w:val="00831BE2"/>
    <w:rsid w:val="00834692"/>
    <w:rsid w:val="00834719"/>
    <w:rsid w:val="008438E7"/>
    <w:rsid w:val="00860404"/>
    <w:rsid w:val="0086055B"/>
    <w:rsid w:val="008651BF"/>
    <w:rsid w:val="00866724"/>
    <w:rsid w:val="00880FEF"/>
    <w:rsid w:val="008932E9"/>
    <w:rsid w:val="008B560B"/>
    <w:rsid w:val="008F1BD6"/>
    <w:rsid w:val="008F378B"/>
    <w:rsid w:val="009123E8"/>
    <w:rsid w:val="00920D80"/>
    <w:rsid w:val="009522C2"/>
    <w:rsid w:val="009532E3"/>
    <w:rsid w:val="0095358F"/>
    <w:rsid w:val="0097739F"/>
    <w:rsid w:val="00981C1C"/>
    <w:rsid w:val="009869DD"/>
    <w:rsid w:val="009921AC"/>
    <w:rsid w:val="00993F21"/>
    <w:rsid w:val="00994B85"/>
    <w:rsid w:val="009A38E3"/>
    <w:rsid w:val="009B5B6A"/>
    <w:rsid w:val="009B5B8A"/>
    <w:rsid w:val="009B5E98"/>
    <w:rsid w:val="009B6ACF"/>
    <w:rsid w:val="009C1F29"/>
    <w:rsid w:val="009C2DD0"/>
    <w:rsid w:val="009C3E16"/>
    <w:rsid w:val="009C67F2"/>
    <w:rsid w:val="009F56AA"/>
    <w:rsid w:val="00A06BA5"/>
    <w:rsid w:val="00A25B6C"/>
    <w:rsid w:val="00A42783"/>
    <w:rsid w:val="00A55D3C"/>
    <w:rsid w:val="00A600DB"/>
    <w:rsid w:val="00A60211"/>
    <w:rsid w:val="00A6353E"/>
    <w:rsid w:val="00A67E1F"/>
    <w:rsid w:val="00A70031"/>
    <w:rsid w:val="00A71F31"/>
    <w:rsid w:val="00A95742"/>
    <w:rsid w:val="00A961FB"/>
    <w:rsid w:val="00AA5A91"/>
    <w:rsid w:val="00AA7A2B"/>
    <w:rsid w:val="00AB10CF"/>
    <w:rsid w:val="00AC5DB3"/>
    <w:rsid w:val="00AD2BB2"/>
    <w:rsid w:val="00AD33A9"/>
    <w:rsid w:val="00B004E3"/>
    <w:rsid w:val="00B012F0"/>
    <w:rsid w:val="00B03F33"/>
    <w:rsid w:val="00B063B0"/>
    <w:rsid w:val="00B166CD"/>
    <w:rsid w:val="00B20F4D"/>
    <w:rsid w:val="00B248E9"/>
    <w:rsid w:val="00B32797"/>
    <w:rsid w:val="00B450ED"/>
    <w:rsid w:val="00B531F2"/>
    <w:rsid w:val="00B72D8A"/>
    <w:rsid w:val="00BA07D7"/>
    <w:rsid w:val="00BA0918"/>
    <w:rsid w:val="00BC04D1"/>
    <w:rsid w:val="00BC1A6A"/>
    <w:rsid w:val="00BC344C"/>
    <w:rsid w:val="00BC44AE"/>
    <w:rsid w:val="00BC640A"/>
    <w:rsid w:val="00BD0535"/>
    <w:rsid w:val="00C255B6"/>
    <w:rsid w:val="00C2768B"/>
    <w:rsid w:val="00C35EA0"/>
    <w:rsid w:val="00C37024"/>
    <w:rsid w:val="00C5259A"/>
    <w:rsid w:val="00C574D5"/>
    <w:rsid w:val="00C80607"/>
    <w:rsid w:val="00C82901"/>
    <w:rsid w:val="00C866FC"/>
    <w:rsid w:val="00C92AE8"/>
    <w:rsid w:val="00C95BFF"/>
    <w:rsid w:val="00C976FE"/>
    <w:rsid w:val="00CA4B32"/>
    <w:rsid w:val="00CA5F02"/>
    <w:rsid w:val="00CA6F76"/>
    <w:rsid w:val="00CB1BEE"/>
    <w:rsid w:val="00CB21E1"/>
    <w:rsid w:val="00CD1AD7"/>
    <w:rsid w:val="00CD3F0E"/>
    <w:rsid w:val="00CE34EB"/>
    <w:rsid w:val="00CE719D"/>
    <w:rsid w:val="00CF55B6"/>
    <w:rsid w:val="00CF7202"/>
    <w:rsid w:val="00D02172"/>
    <w:rsid w:val="00D05B53"/>
    <w:rsid w:val="00D10857"/>
    <w:rsid w:val="00D17538"/>
    <w:rsid w:val="00D2594F"/>
    <w:rsid w:val="00D27510"/>
    <w:rsid w:val="00D3639F"/>
    <w:rsid w:val="00D43A91"/>
    <w:rsid w:val="00D464D1"/>
    <w:rsid w:val="00D56337"/>
    <w:rsid w:val="00D67EB9"/>
    <w:rsid w:val="00D720EA"/>
    <w:rsid w:val="00D80F45"/>
    <w:rsid w:val="00D8782D"/>
    <w:rsid w:val="00DB2DBF"/>
    <w:rsid w:val="00DB70CD"/>
    <w:rsid w:val="00DC2283"/>
    <w:rsid w:val="00DC42C6"/>
    <w:rsid w:val="00DD72ED"/>
    <w:rsid w:val="00E10DC5"/>
    <w:rsid w:val="00E15486"/>
    <w:rsid w:val="00E27099"/>
    <w:rsid w:val="00E3208A"/>
    <w:rsid w:val="00E32F79"/>
    <w:rsid w:val="00E346BA"/>
    <w:rsid w:val="00E34ED0"/>
    <w:rsid w:val="00E3520C"/>
    <w:rsid w:val="00E36433"/>
    <w:rsid w:val="00E40A55"/>
    <w:rsid w:val="00E44FCB"/>
    <w:rsid w:val="00E5031E"/>
    <w:rsid w:val="00E727A7"/>
    <w:rsid w:val="00E76D44"/>
    <w:rsid w:val="00E90496"/>
    <w:rsid w:val="00E916B7"/>
    <w:rsid w:val="00E975FC"/>
    <w:rsid w:val="00EA2FE7"/>
    <w:rsid w:val="00EA6281"/>
    <w:rsid w:val="00EB79E0"/>
    <w:rsid w:val="00EE652A"/>
    <w:rsid w:val="00F07629"/>
    <w:rsid w:val="00F10421"/>
    <w:rsid w:val="00F12966"/>
    <w:rsid w:val="00F12AFC"/>
    <w:rsid w:val="00F2351E"/>
    <w:rsid w:val="00F27BEC"/>
    <w:rsid w:val="00F403EE"/>
    <w:rsid w:val="00F40AE8"/>
    <w:rsid w:val="00F514E5"/>
    <w:rsid w:val="00F52AF7"/>
    <w:rsid w:val="00F5324D"/>
    <w:rsid w:val="00F57DB7"/>
    <w:rsid w:val="00F61A49"/>
    <w:rsid w:val="00F66C1A"/>
    <w:rsid w:val="00F912C2"/>
    <w:rsid w:val="00F929F3"/>
    <w:rsid w:val="00F97DA9"/>
    <w:rsid w:val="00FB3246"/>
    <w:rsid w:val="00FC0B01"/>
    <w:rsid w:val="00FC6AFF"/>
    <w:rsid w:val="00FE4C6A"/>
    <w:rsid w:val="00FE6015"/>
    <w:rsid w:val="00FF2ED1"/>
    <w:rsid w:val="00FF59DF"/>
    <w:rsid w:val="00FF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595"/>
    <w:rPr>
      <w:sz w:val="24"/>
      <w:szCs w:val="24"/>
    </w:rPr>
  </w:style>
  <w:style w:type="paragraph" w:styleId="Heading1">
    <w:name w:val="heading 1"/>
    <w:basedOn w:val="Normal"/>
    <w:next w:val="Normal"/>
    <w:qFormat/>
    <w:rsid w:val="003A2595"/>
    <w:pPr>
      <w:keepNext/>
      <w:outlineLvl w:val="0"/>
    </w:pPr>
    <w:rPr>
      <w:u w:val="single"/>
    </w:rPr>
  </w:style>
  <w:style w:type="paragraph" w:styleId="Heading2">
    <w:name w:val="heading 2"/>
    <w:basedOn w:val="Normal"/>
    <w:next w:val="Normal"/>
    <w:qFormat/>
    <w:rsid w:val="003A259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2595"/>
    <w:rPr>
      <w:color w:val="0000FF"/>
      <w:u w:val="single"/>
    </w:rPr>
  </w:style>
  <w:style w:type="paragraph" w:styleId="Footer">
    <w:name w:val="footer"/>
    <w:basedOn w:val="Normal"/>
    <w:rsid w:val="009B5B6A"/>
    <w:pPr>
      <w:tabs>
        <w:tab w:val="center" w:pos="4320"/>
        <w:tab w:val="right" w:pos="8640"/>
      </w:tabs>
    </w:pPr>
  </w:style>
  <w:style w:type="character" w:styleId="PageNumber">
    <w:name w:val="page number"/>
    <w:basedOn w:val="DefaultParagraphFont"/>
    <w:rsid w:val="009B5B6A"/>
  </w:style>
  <w:style w:type="paragraph" w:styleId="ListParagraph">
    <w:name w:val="List Paragraph"/>
    <w:basedOn w:val="Normal"/>
    <w:uiPriority w:val="34"/>
    <w:qFormat/>
    <w:rsid w:val="00515856"/>
    <w:pPr>
      <w:spacing w:after="200" w:line="276" w:lineRule="auto"/>
      <w:ind w:left="720"/>
      <w:contextualSpacing/>
    </w:pPr>
    <w:rPr>
      <w:rFonts w:ascii="Calibri" w:eastAsia="Calibri" w:hAnsi="Calibri"/>
      <w:sz w:val="22"/>
      <w:szCs w:val="22"/>
    </w:rPr>
  </w:style>
  <w:style w:type="paragraph" w:customStyle="1" w:styleId="Default">
    <w:name w:val="Default"/>
    <w:rsid w:val="00CB21E1"/>
    <w:pPr>
      <w:autoSpaceDE w:val="0"/>
      <w:autoSpaceDN w:val="0"/>
      <w:adjustRightInd w:val="0"/>
    </w:pPr>
    <w:rPr>
      <w:rFonts w:eastAsia="Calibri"/>
      <w:color w:val="000000"/>
      <w:sz w:val="24"/>
      <w:szCs w:val="24"/>
    </w:rPr>
  </w:style>
  <w:style w:type="character" w:customStyle="1" w:styleId="apple-style-span">
    <w:name w:val="apple-style-span"/>
    <w:rsid w:val="009A38E3"/>
  </w:style>
  <w:style w:type="character" w:customStyle="1" w:styleId="apple-converted-space">
    <w:name w:val="apple-converted-space"/>
    <w:basedOn w:val="DefaultParagraphFont"/>
    <w:rsid w:val="00435F2B"/>
  </w:style>
  <w:style w:type="character" w:customStyle="1" w:styleId="ng-binding">
    <w:name w:val="ng-binding"/>
    <w:basedOn w:val="DefaultParagraphFont"/>
    <w:rsid w:val="00435F2B"/>
  </w:style>
  <w:style w:type="paragraph" w:styleId="BalloonText">
    <w:name w:val="Balloon Text"/>
    <w:basedOn w:val="Normal"/>
    <w:link w:val="BalloonTextChar"/>
    <w:rsid w:val="006505AB"/>
    <w:rPr>
      <w:rFonts w:ascii="Tahoma" w:hAnsi="Tahoma" w:cs="Tahoma"/>
      <w:sz w:val="16"/>
      <w:szCs w:val="16"/>
    </w:rPr>
  </w:style>
  <w:style w:type="character" w:customStyle="1" w:styleId="BalloonTextChar">
    <w:name w:val="Balloon Text Char"/>
    <w:basedOn w:val="DefaultParagraphFont"/>
    <w:link w:val="BalloonText"/>
    <w:rsid w:val="00650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81334">
      <w:bodyDiv w:val="1"/>
      <w:marLeft w:val="0"/>
      <w:marRight w:val="0"/>
      <w:marTop w:val="0"/>
      <w:marBottom w:val="0"/>
      <w:divBdr>
        <w:top w:val="none" w:sz="0" w:space="0" w:color="auto"/>
        <w:left w:val="none" w:sz="0" w:space="0" w:color="auto"/>
        <w:bottom w:val="none" w:sz="0" w:space="0" w:color="auto"/>
        <w:right w:val="none" w:sz="0" w:space="0" w:color="auto"/>
      </w:divBdr>
    </w:div>
    <w:div w:id="446118756">
      <w:bodyDiv w:val="1"/>
      <w:marLeft w:val="0"/>
      <w:marRight w:val="0"/>
      <w:marTop w:val="0"/>
      <w:marBottom w:val="0"/>
      <w:divBdr>
        <w:top w:val="none" w:sz="0" w:space="0" w:color="auto"/>
        <w:left w:val="none" w:sz="0" w:space="0" w:color="auto"/>
        <w:bottom w:val="none" w:sz="0" w:space="0" w:color="auto"/>
        <w:right w:val="none" w:sz="0" w:space="0" w:color="auto"/>
      </w:divBdr>
    </w:div>
    <w:div w:id="572742251">
      <w:bodyDiv w:val="1"/>
      <w:marLeft w:val="0"/>
      <w:marRight w:val="0"/>
      <w:marTop w:val="15"/>
      <w:marBottom w:val="480"/>
      <w:divBdr>
        <w:top w:val="none" w:sz="0" w:space="0" w:color="auto"/>
        <w:left w:val="none" w:sz="0" w:space="0" w:color="auto"/>
        <w:bottom w:val="none" w:sz="0" w:space="0" w:color="auto"/>
        <w:right w:val="none" w:sz="0" w:space="0" w:color="auto"/>
      </w:divBdr>
      <w:divsChild>
        <w:div w:id="1326207099">
          <w:marLeft w:val="0"/>
          <w:marRight w:val="0"/>
          <w:marTop w:val="0"/>
          <w:marBottom w:val="0"/>
          <w:divBdr>
            <w:top w:val="none" w:sz="0" w:space="0" w:color="auto"/>
            <w:left w:val="none" w:sz="0" w:space="0" w:color="auto"/>
            <w:bottom w:val="none" w:sz="0" w:space="0" w:color="auto"/>
            <w:right w:val="none" w:sz="0" w:space="0" w:color="auto"/>
          </w:divBdr>
          <w:divsChild>
            <w:div w:id="1514303394">
              <w:marLeft w:val="0"/>
              <w:marRight w:val="0"/>
              <w:marTop w:val="0"/>
              <w:marBottom w:val="0"/>
              <w:divBdr>
                <w:top w:val="none" w:sz="0" w:space="0" w:color="auto"/>
                <w:left w:val="none" w:sz="0" w:space="0" w:color="auto"/>
                <w:bottom w:val="none" w:sz="0" w:space="0" w:color="auto"/>
                <w:right w:val="none" w:sz="0" w:space="0" w:color="auto"/>
              </w:divBdr>
              <w:divsChild>
                <w:div w:id="146164850">
                  <w:marLeft w:val="0"/>
                  <w:marRight w:val="0"/>
                  <w:marTop w:val="0"/>
                  <w:marBottom w:val="0"/>
                  <w:divBdr>
                    <w:top w:val="none" w:sz="0" w:space="0" w:color="auto"/>
                    <w:left w:val="none" w:sz="0" w:space="0" w:color="auto"/>
                    <w:bottom w:val="none" w:sz="0" w:space="0" w:color="auto"/>
                    <w:right w:val="none" w:sz="0" w:space="0" w:color="auto"/>
                  </w:divBdr>
                  <w:divsChild>
                    <w:div w:id="100027748">
                      <w:marLeft w:val="0"/>
                      <w:marRight w:val="0"/>
                      <w:marTop w:val="0"/>
                      <w:marBottom w:val="0"/>
                      <w:divBdr>
                        <w:top w:val="none" w:sz="0" w:space="0" w:color="auto"/>
                        <w:left w:val="none" w:sz="0" w:space="0" w:color="auto"/>
                        <w:bottom w:val="none" w:sz="0" w:space="0" w:color="auto"/>
                        <w:right w:val="none" w:sz="0" w:space="0" w:color="auto"/>
                      </w:divBdr>
                      <w:divsChild>
                        <w:div w:id="1978532307">
                          <w:marLeft w:val="0"/>
                          <w:marRight w:val="0"/>
                          <w:marTop w:val="0"/>
                          <w:marBottom w:val="0"/>
                          <w:divBdr>
                            <w:top w:val="none" w:sz="0" w:space="0" w:color="auto"/>
                            <w:left w:val="none" w:sz="0" w:space="0" w:color="auto"/>
                            <w:bottom w:val="none" w:sz="0" w:space="0" w:color="auto"/>
                            <w:right w:val="none" w:sz="0" w:space="0" w:color="auto"/>
                          </w:divBdr>
                          <w:divsChild>
                            <w:div w:id="17023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1986">
      <w:bodyDiv w:val="1"/>
      <w:marLeft w:val="0"/>
      <w:marRight w:val="0"/>
      <w:marTop w:val="0"/>
      <w:marBottom w:val="0"/>
      <w:divBdr>
        <w:top w:val="none" w:sz="0" w:space="0" w:color="auto"/>
        <w:left w:val="none" w:sz="0" w:space="0" w:color="auto"/>
        <w:bottom w:val="none" w:sz="0" w:space="0" w:color="auto"/>
        <w:right w:val="none" w:sz="0" w:space="0" w:color="auto"/>
      </w:divBdr>
    </w:div>
    <w:div w:id="1298101331">
      <w:bodyDiv w:val="1"/>
      <w:marLeft w:val="60"/>
      <w:marRight w:val="60"/>
      <w:marTop w:val="0"/>
      <w:marBottom w:val="0"/>
      <w:divBdr>
        <w:top w:val="none" w:sz="0" w:space="0" w:color="auto"/>
        <w:left w:val="none" w:sz="0" w:space="0" w:color="auto"/>
        <w:bottom w:val="none" w:sz="0" w:space="0" w:color="auto"/>
        <w:right w:val="none" w:sz="0" w:space="0" w:color="auto"/>
      </w:divBdr>
      <w:divsChild>
        <w:div w:id="1717855898">
          <w:marLeft w:val="0"/>
          <w:marRight w:val="0"/>
          <w:marTop w:val="0"/>
          <w:marBottom w:val="0"/>
          <w:divBdr>
            <w:top w:val="none" w:sz="0" w:space="0" w:color="auto"/>
            <w:left w:val="none" w:sz="0" w:space="0" w:color="auto"/>
            <w:bottom w:val="none" w:sz="0" w:space="0" w:color="auto"/>
            <w:right w:val="none" w:sz="0" w:space="0" w:color="auto"/>
          </w:divBdr>
          <w:divsChild>
            <w:div w:id="496926234">
              <w:marLeft w:val="0"/>
              <w:marRight w:val="0"/>
              <w:marTop w:val="0"/>
              <w:marBottom w:val="0"/>
              <w:divBdr>
                <w:top w:val="none" w:sz="0" w:space="0" w:color="auto"/>
                <w:left w:val="none" w:sz="0" w:space="0" w:color="auto"/>
                <w:bottom w:val="none" w:sz="0" w:space="0" w:color="auto"/>
                <w:right w:val="none" w:sz="0" w:space="0" w:color="auto"/>
              </w:divBdr>
              <w:divsChild>
                <w:div w:id="1974823160">
                  <w:marLeft w:val="0"/>
                  <w:marRight w:val="0"/>
                  <w:marTop w:val="0"/>
                  <w:marBottom w:val="0"/>
                  <w:divBdr>
                    <w:top w:val="none" w:sz="0" w:space="0" w:color="auto"/>
                    <w:left w:val="none" w:sz="0" w:space="0" w:color="auto"/>
                    <w:bottom w:val="none" w:sz="0" w:space="0" w:color="auto"/>
                    <w:right w:val="none" w:sz="0" w:space="0" w:color="auto"/>
                  </w:divBdr>
                  <w:divsChild>
                    <w:div w:id="3553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39654">
      <w:bodyDiv w:val="1"/>
      <w:marLeft w:val="0"/>
      <w:marRight w:val="0"/>
      <w:marTop w:val="15"/>
      <w:marBottom w:val="480"/>
      <w:divBdr>
        <w:top w:val="none" w:sz="0" w:space="0" w:color="auto"/>
        <w:left w:val="none" w:sz="0" w:space="0" w:color="auto"/>
        <w:bottom w:val="none" w:sz="0" w:space="0" w:color="auto"/>
        <w:right w:val="none" w:sz="0" w:space="0" w:color="auto"/>
      </w:divBdr>
      <w:divsChild>
        <w:div w:id="35199890">
          <w:marLeft w:val="0"/>
          <w:marRight w:val="0"/>
          <w:marTop w:val="0"/>
          <w:marBottom w:val="0"/>
          <w:divBdr>
            <w:top w:val="none" w:sz="0" w:space="0" w:color="auto"/>
            <w:left w:val="none" w:sz="0" w:space="0" w:color="auto"/>
            <w:bottom w:val="none" w:sz="0" w:space="0" w:color="auto"/>
            <w:right w:val="none" w:sz="0" w:space="0" w:color="auto"/>
          </w:divBdr>
          <w:divsChild>
            <w:div w:id="1333222897">
              <w:marLeft w:val="0"/>
              <w:marRight w:val="0"/>
              <w:marTop w:val="0"/>
              <w:marBottom w:val="0"/>
              <w:divBdr>
                <w:top w:val="none" w:sz="0" w:space="0" w:color="auto"/>
                <w:left w:val="none" w:sz="0" w:space="0" w:color="auto"/>
                <w:bottom w:val="none" w:sz="0" w:space="0" w:color="auto"/>
                <w:right w:val="none" w:sz="0" w:space="0" w:color="auto"/>
              </w:divBdr>
              <w:divsChild>
                <w:div w:id="1705446870">
                  <w:marLeft w:val="0"/>
                  <w:marRight w:val="0"/>
                  <w:marTop w:val="0"/>
                  <w:marBottom w:val="0"/>
                  <w:divBdr>
                    <w:top w:val="none" w:sz="0" w:space="0" w:color="auto"/>
                    <w:left w:val="none" w:sz="0" w:space="0" w:color="auto"/>
                    <w:bottom w:val="none" w:sz="0" w:space="0" w:color="auto"/>
                    <w:right w:val="none" w:sz="0" w:space="0" w:color="auto"/>
                  </w:divBdr>
                  <w:divsChild>
                    <w:div w:id="381364643">
                      <w:marLeft w:val="0"/>
                      <w:marRight w:val="0"/>
                      <w:marTop w:val="0"/>
                      <w:marBottom w:val="0"/>
                      <w:divBdr>
                        <w:top w:val="none" w:sz="0" w:space="0" w:color="auto"/>
                        <w:left w:val="none" w:sz="0" w:space="0" w:color="auto"/>
                        <w:bottom w:val="none" w:sz="0" w:space="0" w:color="auto"/>
                        <w:right w:val="none" w:sz="0" w:space="0" w:color="auto"/>
                      </w:divBdr>
                      <w:divsChild>
                        <w:div w:id="1203903911">
                          <w:marLeft w:val="0"/>
                          <w:marRight w:val="0"/>
                          <w:marTop w:val="0"/>
                          <w:marBottom w:val="0"/>
                          <w:divBdr>
                            <w:top w:val="none" w:sz="0" w:space="0" w:color="auto"/>
                            <w:left w:val="none" w:sz="0" w:space="0" w:color="auto"/>
                            <w:bottom w:val="none" w:sz="0" w:space="0" w:color="auto"/>
                            <w:right w:val="none" w:sz="0" w:space="0" w:color="auto"/>
                          </w:divBdr>
                          <w:divsChild>
                            <w:div w:id="21092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477127">
      <w:bodyDiv w:val="1"/>
      <w:marLeft w:val="60"/>
      <w:marRight w:val="60"/>
      <w:marTop w:val="0"/>
      <w:marBottom w:val="0"/>
      <w:divBdr>
        <w:top w:val="none" w:sz="0" w:space="0" w:color="auto"/>
        <w:left w:val="none" w:sz="0" w:space="0" w:color="auto"/>
        <w:bottom w:val="none" w:sz="0" w:space="0" w:color="auto"/>
        <w:right w:val="none" w:sz="0" w:space="0" w:color="auto"/>
      </w:divBdr>
      <w:divsChild>
        <w:div w:id="2128112296">
          <w:marLeft w:val="0"/>
          <w:marRight w:val="0"/>
          <w:marTop w:val="0"/>
          <w:marBottom w:val="0"/>
          <w:divBdr>
            <w:top w:val="none" w:sz="0" w:space="0" w:color="auto"/>
            <w:left w:val="none" w:sz="0" w:space="0" w:color="auto"/>
            <w:bottom w:val="none" w:sz="0" w:space="0" w:color="auto"/>
            <w:right w:val="none" w:sz="0" w:space="0" w:color="auto"/>
          </w:divBdr>
          <w:divsChild>
            <w:div w:id="745685957">
              <w:marLeft w:val="0"/>
              <w:marRight w:val="0"/>
              <w:marTop w:val="0"/>
              <w:marBottom w:val="0"/>
              <w:divBdr>
                <w:top w:val="none" w:sz="0" w:space="0" w:color="auto"/>
                <w:left w:val="none" w:sz="0" w:space="0" w:color="auto"/>
                <w:bottom w:val="none" w:sz="0" w:space="0" w:color="auto"/>
                <w:right w:val="none" w:sz="0" w:space="0" w:color="auto"/>
              </w:divBdr>
              <w:divsChild>
                <w:div w:id="1901600578">
                  <w:marLeft w:val="0"/>
                  <w:marRight w:val="0"/>
                  <w:marTop w:val="0"/>
                  <w:marBottom w:val="0"/>
                  <w:divBdr>
                    <w:top w:val="none" w:sz="0" w:space="0" w:color="auto"/>
                    <w:left w:val="none" w:sz="0" w:space="0" w:color="auto"/>
                    <w:bottom w:val="none" w:sz="0" w:space="0" w:color="auto"/>
                    <w:right w:val="none" w:sz="0" w:space="0" w:color="auto"/>
                  </w:divBdr>
                  <w:divsChild>
                    <w:div w:id="1285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JANICE MARIE JAO</vt:lpstr>
    </vt:vector>
  </TitlesOfParts>
  <Company>Personal Computer</Company>
  <LinksUpToDate>false</LinksUpToDate>
  <CharactersWithSpaces>4948</CharactersWithSpaces>
  <SharedDoc>false</SharedDoc>
  <HLinks>
    <vt:vector size="6" baseType="variant">
      <vt:variant>
        <vt:i4>1245247</vt:i4>
      </vt:variant>
      <vt:variant>
        <vt:i4>0</vt:i4>
      </vt:variant>
      <vt:variant>
        <vt:i4>0</vt:i4>
      </vt:variant>
      <vt:variant>
        <vt:i4>5</vt:i4>
      </vt:variant>
      <vt:variant>
        <vt:lpwstr>mailto:janzjao@yahoo.com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JANICE MARIE JAO</dc:title>
  <dc:creator>Joel Hizon</dc:creator>
  <cp:lastModifiedBy>Visitor_pc</cp:lastModifiedBy>
  <cp:revision>13</cp:revision>
  <dcterms:created xsi:type="dcterms:W3CDTF">2015-09-02T16:32:00Z</dcterms:created>
  <dcterms:modified xsi:type="dcterms:W3CDTF">2015-09-18T04:50:00Z</dcterms:modified>
</cp:coreProperties>
</file>