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5" w:rsidRDefault="00F11156">
      <w:pPr>
        <w:pStyle w:val="ParaAttribute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0;width:50pt;height:50pt;z-index:251656704;visibility:hidden">
            <v:path gradientshapeok="f" o:connecttype="segments"/>
            <o:lock v:ext="edit" selection="t"/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0;margin-top:0;width:50pt;height:50pt;z-index:251657728;visibility:hidden">
            <v:path gradientshapeok="f" o:connecttype="segments"/>
            <o:lock v:ext="edit" selection="t"/>
          </v:shape>
        </w:pict>
      </w:r>
    </w:p>
    <w:p w:rsidR="00360BF5" w:rsidRDefault="00360BF5">
      <w:pPr>
        <w:pStyle w:val="ParaAttribute3"/>
        <w:rPr>
          <w:sz w:val="24"/>
          <w:szCs w:val="24"/>
        </w:rPr>
      </w:pPr>
    </w:p>
    <w:p w:rsidR="00360BF5" w:rsidRDefault="00D43931">
      <w:pPr>
        <w:pStyle w:val="ParaAttribute7"/>
      </w:pPr>
      <w:bookmarkStart w:id="0" w:name="_GoBack"/>
      <w:bookmarkEnd w:id="0"/>
      <w:r>
        <w:br w:type="page"/>
      </w:r>
    </w:p>
    <w:p w:rsidR="00360BF5" w:rsidRDefault="00D43931">
      <w:pPr>
        <w:pStyle w:val="ParaAttribute7"/>
        <w:rPr>
          <w:sz w:val="24"/>
          <w:szCs w:val="24"/>
        </w:rPr>
      </w:pPr>
      <w:r>
        <w:rPr>
          <w:rStyle w:val="CharAttribute1"/>
          <w:rFonts w:eastAsia="Batang"/>
          <w:szCs w:val="24"/>
        </w:rPr>
        <w:lastRenderedPageBreak/>
        <w:t xml:space="preserve"> </w:t>
      </w:r>
      <w:r>
        <w:rPr>
          <w:rStyle w:val="CharAttribute23"/>
          <w:rFonts w:eastAsia="Batang"/>
          <w:szCs w:val="24"/>
        </w:rPr>
        <w:t xml:space="preserve">  </w:t>
      </w:r>
      <w:r w:rsidR="00963D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5pt;height:104.45pt">
            <v:imagedata r:id="rId8" o:title="75"/>
          </v:shape>
        </w:pict>
      </w:r>
    </w:p>
    <w:tbl>
      <w:tblPr>
        <w:tblStyle w:val="DefaultTable"/>
        <w:tblpPr w:leftFromText="180" w:rightFromText="180" w:horzAnchor="margin" w:tblpX="2257" w:tblpY="-405"/>
        <w:tblOverlap w:val="never"/>
        <w:tblW w:w="4331" w:type="auto"/>
        <w:tblInd w:w="0" w:type="dxa"/>
        <w:tblLook w:val="04A0" w:firstRow="1" w:lastRow="0" w:firstColumn="1" w:lastColumn="0" w:noHBand="0" w:noVBand="1"/>
      </w:tblPr>
      <w:tblGrid>
        <w:gridCol w:w="4331"/>
      </w:tblGrid>
      <w:tr w:rsidR="00360BF5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60BF5" w:rsidRDefault="00360BF5">
            <w:pPr>
              <w:pStyle w:val="ParaAttribute3"/>
              <w:rPr>
                <w:b/>
                <w:sz w:val="32"/>
                <w:szCs w:val="32"/>
              </w:rPr>
            </w:pPr>
          </w:p>
        </w:tc>
      </w:tr>
    </w:tbl>
    <w:p w:rsidR="00360BF5" w:rsidRDefault="00D43931">
      <w:pPr>
        <w:pStyle w:val="ParaAttribute0"/>
        <w:spacing w:line="272" w:lineRule="auto"/>
        <w:rPr>
          <w:b/>
          <w:sz w:val="28"/>
          <w:szCs w:val="28"/>
        </w:rPr>
      </w:pPr>
      <w:r>
        <w:rPr>
          <w:rStyle w:val="CharAttribute24"/>
          <w:rFonts w:eastAsia="Batang"/>
          <w:szCs w:val="28"/>
        </w:rPr>
        <w:t>Objective</w:t>
      </w:r>
    </w:p>
    <w:p w:rsidR="00360BF5" w:rsidRDefault="00D43931">
      <w:pPr>
        <w:pStyle w:val="ParaAttribute9"/>
      </w:pPr>
      <w:r>
        <w:rPr>
          <w:rStyle w:val="CharAttribute26"/>
          <w:rFonts w:eastAsia="Batang"/>
          <w:szCs w:val="22"/>
        </w:rPr>
        <w:tab/>
      </w:r>
      <w:r>
        <w:rPr>
          <w:rStyle w:val="CharAttribute23"/>
          <w:rFonts w:eastAsia="Batang"/>
          <w:szCs w:val="24"/>
        </w:rPr>
        <w:t>To strongly contribute the best of my skills and abilities in the domains of both evaluation and habilitation/ rehabilitation of population with hearing, speech and language impairments, committed to provide service and relish challenges with Determination, Devotion and Discipline</w:t>
      </w:r>
      <w:r>
        <w:rPr>
          <w:rStyle w:val="CharAttribute26"/>
          <w:rFonts w:eastAsia="Batang"/>
          <w:szCs w:val="22"/>
        </w:rPr>
        <w:t>.</w:t>
      </w:r>
    </w:p>
    <w:p w:rsidR="00360BF5" w:rsidRDefault="00D43931">
      <w:pPr>
        <w:pStyle w:val="ParaAttribute10"/>
        <w:rPr>
          <w:sz w:val="22"/>
          <w:szCs w:val="22"/>
        </w:rPr>
      </w:pPr>
      <w:r>
        <w:rPr>
          <w:rStyle w:val="CharAttribute26"/>
          <w:rFonts w:eastAsia="Batang"/>
          <w:szCs w:val="22"/>
        </w:rPr>
        <w:tab/>
      </w:r>
    </w:p>
    <w:p w:rsidR="00360BF5" w:rsidRDefault="00D43931" w:rsidP="002A17AE">
      <w:pPr>
        <w:pStyle w:val="ParaAttribute10"/>
        <w:tabs>
          <w:tab w:val="clear" w:pos="2160"/>
          <w:tab w:val="clear" w:pos="2340"/>
          <w:tab w:val="left" w:pos="7420"/>
        </w:tabs>
        <w:rPr>
          <w:sz w:val="22"/>
          <w:szCs w:val="22"/>
        </w:rPr>
      </w:pPr>
      <w:r>
        <w:rPr>
          <w:rStyle w:val="CharAttribute28"/>
          <w:rFonts w:eastAsia="Batang"/>
          <w:szCs w:val="24"/>
        </w:rPr>
        <w:tab/>
      </w:r>
      <w:r w:rsidR="002A17AE">
        <w:rPr>
          <w:rStyle w:val="CharAttribute28"/>
          <w:rFonts w:eastAsia="Batang"/>
          <w:szCs w:val="24"/>
        </w:rPr>
        <w:tab/>
      </w:r>
    </w:p>
    <w:p w:rsidR="00360BF5" w:rsidRDefault="00D43931">
      <w:pPr>
        <w:pStyle w:val="ParaAttribute11"/>
        <w:rPr>
          <w:rStyle w:val="CharAttribute29"/>
          <w:rFonts w:eastAsia="Batang"/>
          <w:szCs w:val="22"/>
        </w:rPr>
      </w:pPr>
      <w:r>
        <w:rPr>
          <w:rStyle w:val="CharAttribute29"/>
          <w:rFonts w:eastAsia="Batang"/>
          <w:szCs w:val="22"/>
        </w:rPr>
        <w:t>Clinical Experience</w:t>
      </w:r>
    </w:p>
    <w:p w:rsidR="00A8616F" w:rsidRDefault="00A8616F">
      <w:pPr>
        <w:pStyle w:val="ParaAttribute11"/>
        <w:rPr>
          <w:b/>
          <w:sz w:val="22"/>
          <w:szCs w:val="22"/>
        </w:rPr>
      </w:pPr>
    </w:p>
    <w:p w:rsidR="00360BF5" w:rsidRDefault="00360BF5">
      <w:pPr>
        <w:pStyle w:val="ParaAttribute11"/>
        <w:rPr>
          <w:sz w:val="22"/>
          <w:szCs w:val="22"/>
        </w:rPr>
      </w:pPr>
    </w:p>
    <w:tbl>
      <w:tblPr>
        <w:tblStyle w:val="DefaultTable"/>
        <w:tblW w:w="10023" w:type="dxa"/>
        <w:tblInd w:w="0" w:type="dxa"/>
        <w:tblLook w:val="0000" w:firstRow="0" w:lastRow="0" w:firstColumn="0" w:lastColumn="0" w:noHBand="0" w:noVBand="0"/>
      </w:tblPr>
      <w:tblGrid>
        <w:gridCol w:w="3341"/>
        <w:gridCol w:w="3728"/>
        <w:gridCol w:w="2954"/>
      </w:tblGrid>
      <w:tr w:rsidR="00360BF5" w:rsidTr="001650C6">
        <w:trPr>
          <w:trHeight w:val="64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>PERIOD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>POSITION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3"/>
              <w:rPr>
                <w:b/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>ORGANIZATION</w:t>
            </w:r>
          </w:p>
          <w:p w:rsidR="00360BF5" w:rsidRDefault="00360BF5">
            <w:pPr>
              <w:pStyle w:val="ParaAttribute12"/>
              <w:rPr>
                <w:sz w:val="22"/>
                <w:szCs w:val="22"/>
              </w:rPr>
            </w:pPr>
          </w:p>
        </w:tc>
      </w:tr>
      <w:tr w:rsidR="00360BF5" w:rsidTr="001650C6">
        <w:trPr>
          <w:trHeight w:val="96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4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 xml:space="preserve">August 2012  - </w:t>
            </w:r>
            <w:r w:rsidR="00C82294">
              <w:rPr>
                <w:rStyle w:val="CharAttribute31"/>
                <w:rFonts w:eastAsia="Batang"/>
                <w:szCs w:val="22"/>
              </w:rPr>
              <w:t xml:space="preserve">August 2014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4"/>
              <w:rPr>
                <w:b/>
                <w:sz w:val="22"/>
                <w:szCs w:val="22"/>
              </w:rPr>
            </w:pPr>
            <w:r>
              <w:rPr>
                <w:rStyle w:val="CharAttribute30"/>
                <w:rFonts w:eastAsia="Batang"/>
                <w:szCs w:val="22"/>
              </w:rPr>
              <w:t>Speech Therapist &amp; Audiologist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1650C6" w:rsidP="001650C6">
            <w:pPr>
              <w:pStyle w:val="ParaAttribute15"/>
              <w:jc w:val="left"/>
              <w:rPr>
                <w:b/>
                <w:sz w:val="22"/>
                <w:szCs w:val="22"/>
              </w:rPr>
            </w:pPr>
            <w:r>
              <w:rPr>
                <w:rStyle w:val="CharAttribute30"/>
                <w:rFonts w:eastAsia="Batang"/>
                <w:szCs w:val="22"/>
              </w:rPr>
              <w:t xml:space="preserve"> </w:t>
            </w:r>
            <w:r w:rsidR="00D43931">
              <w:rPr>
                <w:rStyle w:val="CharAttribute30"/>
                <w:rFonts w:eastAsia="Batang"/>
                <w:szCs w:val="22"/>
              </w:rPr>
              <w:t xml:space="preserve">Recoup Group Of Clinics, </w:t>
            </w:r>
            <w:r>
              <w:rPr>
                <w:rStyle w:val="CharAttribute30"/>
                <w:rFonts w:eastAsia="Batang"/>
                <w:szCs w:val="22"/>
              </w:rPr>
              <w:t xml:space="preserve">    </w:t>
            </w:r>
            <w:proofErr w:type="spellStart"/>
            <w:r w:rsidR="00D43931">
              <w:rPr>
                <w:rStyle w:val="CharAttribute30"/>
                <w:rFonts w:eastAsia="Batang"/>
                <w:szCs w:val="22"/>
              </w:rPr>
              <w:t>Neuromusculoskeletal</w:t>
            </w:r>
            <w:proofErr w:type="spellEnd"/>
            <w:r w:rsidR="00D43931">
              <w:rPr>
                <w:rStyle w:val="CharAttribute30"/>
                <w:rFonts w:eastAsia="Batang"/>
                <w:szCs w:val="22"/>
              </w:rPr>
              <w:t xml:space="preserve"> Rehabilitation Centre</w:t>
            </w:r>
            <w:r>
              <w:rPr>
                <w:rStyle w:val="CharAttribute30"/>
                <w:rFonts w:eastAsia="Batang"/>
                <w:szCs w:val="22"/>
              </w:rPr>
              <w:t>, Kerala,</w:t>
            </w:r>
            <w:r w:rsidR="009A7A04">
              <w:rPr>
                <w:rStyle w:val="CharAttribute30"/>
                <w:rFonts w:eastAsia="Batang"/>
                <w:szCs w:val="22"/>
              </w:rPr>
              <w:t xml:space="preserve">     </w:t>
            </w:r>
            <w:r>
              <w:rPr>
                <w:rStyle w:val="CharAttribute30"/>
                <w:rFonts w:eastAsia="Batang"/>
                <w:szCs w:val="22"/>
              </w:rPr>
              <w:t xml:space="preserve"> India</w:t>
            </w:r>
          </w:p>
        </w:tc>
      </w:tr>
      <w:tr w:rsidR="00C82294" w:rsidTr="001650C6">
        <w:trPr>
          <w:trHeight w:val="64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94" w:rsidRDefault="00C82294">
            <w:pPr>
              <w:pStyle w:val="ParaAttribute14"/>
              <w:rPr>
                <w:rStyle w:val="CharAttribute31"/>
                <w:rFonts w:eastAsia="Batang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 xml:space="preserve"> August 2014 - Present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94" w:rsidRDefault="00C82294">
            <w:pPr>
              <w:pStyle w:val="ParaAttribute14"/>
              <w:rPr>
                <w:rStyle w:val="CharAttribute30"/>
                <w:rFonts w:eastAsia="Batang"/>
                <w:szCs w:val="22"/>
              </w:rPr>
            </w:pPr>
            <w:r>
              <w:rPr>
                <w:rStyle w:val="CharAttribute30"/>
                <w:rFonts w:eastAsia="Batang"/>
                <w:szCs w:val="22"/>
              </w:rPr>
              <w:t xml:space="preserve">Speech and Language Pathologist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C6" w:rsidRDefault="001650C6">
            <w:pPr>
              <w:pStyle w:val="ParaAttribute15"/>
              <w:rPr>
                <w:rStyle w:val="CharAttribute30"/>
                <w:rFonts w:eastAsia="Batang"/>
                <w:szCs w:val="22"/>
              </w:rPr>
            </w:pPr>
            <w:r>
              <w:rPr>
                <w:rStyle w:val="CharAttribute30"/>
                <w:rFonts w:eastAsia="Batang"/>
                <w:szCs w:val="22"/>
              </w:rPr>
              <w:t>Alia For Early Intervention,</w:t>
            </w:r>
          </w:p>
          <w:p w:rsidR="00C82294" w:rsidRDefault="001650C6" w:rsidP="00963D5E">
            <w:pPr>
              <w:pStyle w:val="ParaAttribute15"/>
              <w:rPr>
                <w:rStyle w:val="CharAttribute30"/>
                <w:rFonts w:eastAsia="Batang"/>
                <w:szCs w:val="22"/>
              </w:rPr>
            </w:pPr>
            <w:r>
              <w:rPr>
                <w:rStyle w:val="CharAttribute30"/>
                <w:rFonts w:eastAsia="Batang"/>
                <w:szCs w:val="22"/>
              </w:rPr>
              <w:t xml:space="preserve"> Bahrain</w:t>
            </w:r>
          </w:p>
        </w:tc>
      </w:tr>
    </w:tbl>
    <w:p w:rsidR="00360BF5" w:rsidRDefault="00360BF5">
      <w:pPr>
        <w:pStyle w:val="ParaAttribute11"/>
        <w:rPr>
          <w:b/>
          <w:sz w:val="22"/>
          <w:szCs w:val="22"/>
        </w:rPr>
      </w:pPr>
    </w:p>
    <w:p w:rsidR="00360BF5" w:rsidRDefault="00360BF5">
      <w:pPr>
        <w:pStyle w:val="ParaAttribute11"/>
        <w:rPr>
          <w:b/>
          <w:sz w:val="22"/>
          <w:szCs w:val="22"/>
        </w:rPr>
      </w:pPr>
    </w:p>
    <w:p w:rsidR="00360BF5" w:rsidRDefault="00D43931">
      <w:pPr>
        <w:pStyle w:val="ParaAttribute11"/>
        <w:rPr>
          <w:b/>
          <w:sz w:val="22"/>
          <w:szCs w:val="22"/>
        </w:rPr>
      </w:pPr>
      <w:r>
        <w:rPr>
          <w:rStyle w:val="CharAttribute29"/>
          <w:rFonts w:eastAsia="Batang"/>
          <w:szCs w:val="22"/>
        </w:rPr>
        <w:t>Qualification Summary</w:t>
      </w:r>
    </w:p>
    <w:p w:rsidR="00360BF5" w:rsidRDefault="00360BF5">
      <w:pPr>
        <w:pStyle w:val="ParaAttribute11"/>
        <w:rPr>
          <w:sz w:val="22"/>
          <w:szCs w:val="22"/>
        </w:rPr>
      </w:pPr>
    </w:p>
    <w:p w:rsidR="00A8616F" w:rsidRDefault="00A8616F" w:rsidP="00A8616F">
      <w:pPr>
        <w:pStyle w:val="ParaAttribute11"/>
        <w:ind w:firstLine="0"/>
        <w:rPr>
          <w:sz w:val="22"/>
          <w:szCs w:val="22"/>
        </w:rPr>
      </w:pPr>
    </w:p>
    <w:tbl>
      <w:tblPr>
        <w:tblStyle w:val="DefaultTable"/>
        <w:tblW w:w="9198" w:type="auto"/>
        <w:tblInd w:w="0" w:type="dxa"/>
        <w:tblLook w:val="0000" w:firstRow="0" w:lastRow="0" w:firstColumn="0" w:lastColumn="0" w:noHBand="0" w:noVBand="0"/>
      </w:tblPr>
      <w:tblGrid>
        <w:gridCol w:w="3066"/>
        <w:gridCol w:w="3331"/>
        <w:gridCol w:w="2801"/>
      </w:tblGrid>
      <w:tr w:rsidR="00360BF5">
        <w:trPr>
          <w:trHeight w:val="50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>INSTITUTION</w:t>
            </w:r>
          </w:p>
          <w:p w:rsidR="00360BF5" w:rsidRDefault="00360BF5">
            <w:pPr>
              <w:pStyle w:val="ParaAttribute12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>QUALIFICATION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>YEAR OF PASSING</w:t>
            </w:r>
          </w:p>
        </w:tc>
      </w:tr>
      <w:tr w:rsidR="00360BF5">
        <w:trPr>
          <w:trHeight w:val="75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7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National Institute of Speech &amp; Hearing, Kerala</w:t>
            </w:r>
            <w:r w:rsidR="009A7A04">
              <w:rPr>
                <w:rStyle w:val="CharAttribute31"/>
                <w:rFonts w:eastAsia="Batang"/>
                <w:szCs w:val="22"/>
              </w:rPr>
              <w:t xml:space="preserve">              </w:t>
            </w:r>
            <w:r>
              <w:rPr>
                <w:rStyle w:val="CharAttribute31"/>
                <w:rFonts w:eastAsia="Batang"/>
                <w:szCs w:val="22"/>
              </w:rPr>
              <w:t xml:space="preserve"> University, India.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4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 xml:space="preserve">Bachelor of Audiology &amp; Speech Language Pathology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2012</w:t>
            </w:r>
          </w:p>
        </w:tc>
      </w:tr>
      <w:tr w:rsidR="00360BF5">
        <w:trPr>
          <w:trHeight w:val="50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4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Govt. Girls HSS</w:t>
            </w:r>
          </w:p>
          <w:p w:rsidR="00360BF5" w:rsidRDefault="00360BF5">
            <w:pPr>
              <w:pStyle w:val="ParaAttribute14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4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Higher Secondary Education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2008</w:t>
            </w:r>
          </w:p>
        </w:tc>
      </w:tr>
      <w:tr w:rsidR="00360BF5">
        <w:trPr>
          <w:trHeight w:val="55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4"/>
              <w:rPr>
                <w:b/>
                <w:sz w:val="22"/>
                <w:szCs w:val="22"/>
              </w:rPr>
            </w:pPr>
            <w:r>
              <w:rPr>
                <w:rStyle w:val="CharAttribute30"/>
                <w:rFonts w:eastAsia="Batang"/>
                <w:szCs w:val="22"/>
              </w:rPr>
              <w:t>CNN GHSS, CHERPU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8"/>
              <w:spacing w:line="288" w:lineRule="auto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Secondary School Level Certificate</w:t>
            </w:r>
          </w:p>
          <w:p w:rsidR="00360BF5" w:rsidRDefault="00360BF5">
            <w:pPr>
              <w:pStyle w:val="ParaAttribute14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2006</w:t>
            </w:r>
          </w:p>
        </w:tc>
      </w:tr>
    </w:tbl>
    <w:p w:rsidR="00360BF5" w:rsidRDefault="00360BF5">
      <w:pPr>
        <w:pStyle w:val="ParaAttribute11"/>
        <w:rPr>
          <w:sz w:val="22"/>
          <w:szCs w:val="22"/>
        </w:rPr>
      </w:pPr>
    </w:p>
    <w:p w:rsidR="00A8616F" w:rsidRDefault="00A8616F">
      <w:pPr>
        <w:pStyle w:val="ParaAttribute17"/>
        <w:rPr>
          <w:rStyle w:val="CharAttribute32"/>
          <w:rFonts w:eastAsia="Batang"/>
          <w:szCs w:val="22"/>
        </w:rPr>
      </w:pPr>
    </w:p>
    <w:p w:rsidR="00A8616F" w:rsidRDefault="00A8616F">
      <w:pPr>
        <w:pStyle w:val="ParaAttribute17"/>
        <w:rPr>
          <w:rStyle w:val="CharAttribute32"/>
          <w:rFonts w:eastAsia="Batang"/>
          <w:szCs w:val="22"/>
        </w:rPr>
      </w:pPr>
    </w:p>
    <w:p w:rsidR="00360BF5" w:rsidRDefault="00D43931">
      <w:pPr>
        <w:pStyle w:val="ParaAttribute17"/>
        <w:rPr>
          <w:b/>
          <w:sz w:val="22"/>
          <w:szCs w:val="22"/>
        </w:rPr>
      </w:pPr>
      <w:r>
        <w:rPr>
          <w:rStyle w:val="CharAttribute32"/>
          <w:rFonts w:eastAsia="Batang"/>
          <w:szCs w:val="22"/>
        </w:rPr>
        <w:t>Internship</w:t>
      </w:r>
    </w:p>
    <w:p w:rsidR="00360BF5" w:rsidRDefault="00360BF5">
      <w:pPr>
        <w:pStyle w:val="ParaAttribute11"/>
        <w:rPr>
          <w:sz w:val="22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360BF5" w:rsidRDefault="00D43931">
      <w:pPr>
        <w:pStyle w:val="ParaAttribute19"/>
        <w:rPr>
          <w:rStyle w:val="CharAttribute27"/>
          <w:rFonts w:eastAsia="Batang"/>
          <w:szCs w:val="22"/>
        </w:rPr>
      </w:pPr>
      <w:r>
        <w:rPr>
          <w:rStyle w:val="CharAttribute27"/>
          <w:rFonts w:eastAsia="Batang"/>
          <w:szCs w:val="22"/>
        </w:rPr>
        <w:t>During the final year of my Bachelors' Programs I have worked as a clinician under supervision,</w:t>
      </w:r>
      <w:r w:rsidR="009A7A04">
        <w:rPr>
          <w:rStyle w:val="CharAttribute27"/>
          <w:rFonts w:eastAsia="Batang"/>
          <w:szCs w:val="22"/>
        </w:rPr>
        <w:t xml:space="preserve">            </w:t>
      </w:r>
      <w:r>
        <w:rPr>
          <w:rStyle w:val="CharAttribute27"/>
          <w:rFonts w:eastAsia="Batang"/>
          <w:szCs w:val="22"/>
        </w:rPr>
        <w:t xml:space="preserve"> assessing and treating wide variety of clinical populations, in the domains of both Speech-Language</w:t>
      </w:r>
      <w:r w:rsidR="009A7A04">
        <w:rPr>
          <w:rStyle w:val="CharAttribute27"/>
          <w:rFonts w:eastAsia="Batang"/>
          <w:szCs w:val="22"/>
        </w:rPr>
        <w:t xml:space="preserve">      </w:t>
      </w:r>
      <w:r>
        <w:rPr>
          <w:rStyle w:val="CharAttribute27"/>
          <w:rFonts w:eastAsia="Batang"/>
          <w:szCs w:val="22"/>
        </w:rPr>
        <w:t xml:space="preserve"> pathology as well as Audiology.</w:t>
      </w: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rStyle w:val="CharAttribute27"/>
          <w:rFonts w:eastAsia="Batang"/>
          <w:szCs w:val="22"/>
        </w:rPr>
      </w:pPr>
    </w:p>
    <w:p w:rsidR="00A8616F" w:rsidRDefault="00A8616F">
      <w:pPr>
        <w:pStyle w:val="ParaAttribute19"/>
        <w:rPr>
          <w:sz w:val="22"/>
          <w:szCs w:val="22"/>
        </w:rPr>
      </w:pPr>
    </w:p>
    <w:p w:rsidR="00360BF5" w:rsidRDefault="00360BF5">
      <w:pPr>
        <w:pStyle w:val="ParaAttribute11"/>
        <w:rPr>
          <w:sz w:val="22"/>
          <w:szCs w:val="22"/>
        </w:rPr>
      </w:pPr>
    </w:p>
    <w:tbl>
      <w:tblPr>
        <w:tblStyle w:val="DefaultTable"/>
        <w:tblW w:w="9213" w:type="auto"/>
        <w:tblInd w:w="0" w:type="dxa"/>
        <w:tblLook w:val="0000" w:firstRow="0" w:lastRow="0" w:firstColumn="0" w:lastColumn="0" w:noHBand="0" w:noVBand="0"/>
      </w:tblPr>
      <w:tblGrid>
        <w:gridCol w:w="5418"/>
        <w:gridCol w:w="3795"/>
      </w:tblGrid>
      <w:tr w:rsidR="00360BF5">
        <w:trPr>
          <w:trHeight w:val="51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HOSPITAL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b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PERIOD</w:t>
            </w:r>
          </w:p>
        </w:tc>
      </w:tr>
      <w:tr w:rsidR="00360BF5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1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NIMHANS, BANGALORE</w:t>
            </w:r>
          </w:p>
          <w:p w:rsidR="00360BF5" w:rsidRDefault="00360BF5">
            <w:pPr>
              <w:pStyle w:val="ParaAttribute11"/>
              <w:rPr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JUNE 2011-JULY 2011</w:t>
            </w:r>
          </w:p>
        </w:tc>
      </w:tr>
      <w:tr w:rsidR="00360BF5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1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SPASTIC SOCIETY OF TAMILNADU</w:t>
            </w:r>
          </w:p>
          <w:p w:rsidR="00360BF5" w:rsidRDefault="00360BF5">
            <w:pPr>
              <w:pStyle w:val="ParaAttribute11"/>
              <w:rPr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AUG 2011-SEP 2011</w:t>
            </w:r>
          </w:p>
        </w:tc>
      </w:tr>
      <w:tr w:rsidR="00360BF5">
        <w:trPr>
          <w:trHeight w:val="504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1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NATIONAL INSTITUTE OF SPEECH AND HEARING(NISH)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0"/>
              <w:spacing w:line="276" w:lineRule="auto"/>
              <w:rPr>
                <w:sz w:val="22"/>
                <w:szCs w:val="22"/>
              </w:rPr>
            </w:pPr>
            <w:r>
              <w:rPr>
                <w:rStyle w:val="CharAttribute33"/>
                <w:szCs w:val="22"/>
              </w:rPr>
              <w:t>NOV 2011, JAN – MARCH 2012</w:t>
            </w:r>
          </w:p>
        </w:tc>
      </w:tr>
      <w:tr w:rsidR="00360BF5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1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SANTHWANA ENT HOSPITAL</w:t>
            </w:r>
          </w:p>
          <w:p w:rsidR="00360BF5" w:rsidRDefault="00360BF5">
            <w:pPr>
              <w:pStyle w:val="ParaAttribute11"/>
              <w:rPr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OCT 2011</w:t>
            </w:r>
          </w:p>
        </w:tc>
      </w:tr>
      <w:tr w:rsidR="00360BF5" w:rsidTr="00A8616F">
        <w:trPr>
          <w:trHeight w:val="404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6F" w:rsidRDefault="00D43931">
            <w:pPr>
              <w:pStyle w:val="ParaAttribute11"/>
              <w:rPr>
                <w:rStyle w:val="CharAttribute26"/>
                <w:rFonts w:eastAsia="Batang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KERALA INSTITUTE OF MEDICAL SCIENCES</w:t>
            </w:r>
          </w:p>
          <w:p w:rsidR="00360BF5" w:rsidRDefault="00D43931">
            <w:pPr>
              <w:pStyle w:val="ParaAttribute11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 xml:space="preserve"> (KIMS)</w:t>
            </w:r>
          </w:p>
          <w:p w:rsidR="00360BF5" w:rsidRDefault="00360BF5">
            <w:pPr>
              <w:pStyle w:val="ParaAttribute11"/>
              <w:rPr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12"/>
              <w:rPr>
                <w:sz w:val="22"/>
                <w:szCs w:val="22"/>
              </w:rPr>
            </w:pPr>
            <w:r>
              <w:rPr>
                <w:rStyle w:val="CharAttribute26"/>
                <w:rFonts w:eastAsia="Batang"/>
                <w:szCs w:val="22"/>
              </w:rPr>
              <w:t>DEC 2012</w:t>
            </w:r>
          </w:p>
        </w:tc>
      </w:tr>
    </w:tbl>
    <w:p w:rsidR="00360BF5" w:rsidRDefault="00360BF5">
      <w:pPr>
        <w:pStyle w:val="ParaAttribute14"/>
        <w:rPr>
          <w:b/>
          <w:sz w:val="22"/>
          <w:szCs w:val="22"/>
        </w:rPr>
      </w:pPr>
    </w:p>
    <w:p w:rsidR="00360BF5" w:rsidRDefault="00360BF5">
      <w:pPr>
        <w:pStyle w:val="ParaAttribute17"/>
        <w:rPr>
          <w:b/>
          <w:sz w:val="22"/>
          <w:szCs w:val="22"/>
        </w:rPr>
      </w:pPr>
    </w:p>
    <w:p w:rsidR="00360BF5" w:rsidRDefault="00D43931">
      <w:pPr>
        <w:pStyle w:val="ParaAttribute17"/>
        <w:rPr>
          <w:b/>
          <w:sz w:val="22"/>
          <w:szCs w:val="22"/>
        </w:rPr>
      </w:pPr>
      <w:r>
        <w:rPr>
          <w:rStyle w:val="CharAttribute34"/>
          <w:szCs w:val="22"/>
        </w:rPr>
        <w:t>Scientific Conferences Attended</w:t>
      </w:r>
    </w:p>
    <w:p w:rsidR="00360BF5" w:rsidRDefault="00360BF5">
      <w:pPr>
        <w:pStyle w:val="ParaAttribute21"/>
        <w:spacing w:line="360" w:lineRule="auto"/>
        <w:rPr>
          <w:sz w:val="24"/>
          <w:szCs w:val="24"/>
        </w:rPr>
      </w:pPr>
    </w:p>
    <w:p w:rsidR="00360BF5" w:rsidRDefault="00D43931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ind w:left="180" w:firstLine="0"/>
        <w:jc w:val="left"/>
        <w:rPr>
          <w:sz w:val="24"/>
          <w:szCs w:val="24"/>
        </w:rPr>
      </w:pPr>
      <w:r>
        <w:rPr>
          <w:rStyle w:val="CharAttribute35"/>
          <w:szCs w:val="24"/>
        </w:rPr>
        <w:t>ISHACON 42 , Bangalore (2010)</w:t>
      </w:r>
    </w:p>
    <w:p w:rsidR="00360BF5" w:rsidRDefault="00D43931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ind w:left="180" w:firstLine="0"/>
        <w:jc w:val="left"/>
        <w:rPr>
          <w:sz w:val="24"/>
          <w:szCs w:val="24"/>
        </w:rPr>
      </w:pPr>
      <w:r>
        <w:rPr>
          <w:rStyle w:val="CharAttribute35"/>
          <w:szCs w:val="24"/>
        </w:rPr>
        <w:t>1</w:t>
      </w:r>
      <w:r>
        <w:rPr>
          <w:rStyle w:val="CharAttribute38"/>
          <w:szCs w:val="24"/>
        </w:rPr>
        <w:t>st</w:t>
      </w:r>
      <w:r>
        <w:rPr>
          <w:rStyle w:val="CharAttribute35"/>
          <w:szCs w:val="24"/>
        </w:rPr>
        <w:t xml:space="preserve"> PAED.AUD.CON 2010, </w:t>
      </w:r>
      <w:r w:rsidR="00691C85">
        <w:rPr>
          <w:rStyle w:val="CharAttribute35"/>
          <w:szCs w:val="24"/>
        </w:rPr>
        <w:t>Alappuzha</w:t>
      </w:r>
      <w:r>
        <w:rPr>
          <w:rStyle w:val="CharAttribute35"/>
          <w:szCs w:val="24"/>
        </w:rPr>
        <w:t xml:space="preserve">. </w:t>
      </w:r>
    </w:p>
    <w:p w:rsidR="00360BF5" w:rsidRDefault="00D43931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ind w:left="180" w:firstLine="0"/>
        <w:jc w:val="left"/>
        <w:rPr>
          <w:sz w:val="24"/>
          <w:szCs w:val="24"/>
        </w:rPr>
      </w:pPr>
      <w:r>
        <w:rPr>
          <w:rStyle w:val="CharAttribute35"/>
          <w:szCs w:val="24"/>
        </w:rPr>
        <w:t>Strategic management of swallowing disorders; NISH, Trivandrum</w:t>
      </w:r>
    </w:p>
    <w:p w:rsidR="00360BF5" w:rsidRDefault="00360BF5">
      <w:pPr>
        <w:pStyle w:val="ParaAttribute23"/>
        <w:rPr>
          <w:sz w:val="24"/>
          <w:szCs w:val="24"/>
        </w:rPr>
      </w:pPr>
    </w:p>
    <w:p w:rsidR="00360BF5" w:rsidRDefault="008A16E3">
      <w:pPr>
        <w:pStyle w:val="ParaAttribute17"/>
        <w:rPr>
          <w:b/>
          <w:sz w:val="22"/>
          <w:szCs w:val="22"/>
        </w:rPr>
      </w:pPr>
      <w:r>
        <w:rPr>
          <w:rStyle w:val="CharAttribute32"/>
          <w:rFonts w:eastAsia="Batang"/>
          <w:szCs w:val="22"/>
        </w:rPr>
        <w:t>Specializ</w:t>
      </w:r>
      <w:r w:rsidR="00D43931">
        <w:rPr>
          <w:rStyle w:val="CharAttribute32"/>
          <w:rFonts w:eastAsia="Batang"/>
          <w:szCs w:val="22"/>
        </w:rPr>
        <w:t>ed skills and traits</w:t>
      </w:r>
    </w:p>
    <w:p w:rsidR="00360BF5" w:rsidRDefault="00360BF5">
      <w:pPr>
        <w:pStyle w:val="ParaAttribute23"/>
        <w:rPr>
          <w:b/>
          <w:sz w:val="22"/>
          <w:szCs w:val="22"/>
        </w:rPr>
      </w:pPr>
    </w:p>
    <w:p w:rsidR="00360BF5" w:rsidRDefault="00D43931">
      <w:pPr>
        <w:pStyle w:val="ListParagraph"/>
        <w:numPr>
          <w:ilvl w:val="0"/>
          <w:numId w:val="2"/>
        </w:numPr>
        <w:tabs>
          <w:tab w:val="left" w:pos="-90"/>
        </w:tabs>
        <w:ind w:left="284" w:hanging="90"/>
        <w:jc w:val="left"/>
        <w:rPr>
          <w:sz w:val="22"/>
          <w:szCs w:val="22"/>
        </w:rPr>
      </w:pPr>
      <w:r>
        <w:rPr>
          <w:rStyle w:val="CharAttribute27"/>
          <w:rFonts w:eastAsia="Batang"/>
          <w:szCs w:val="22"/>
        </w:rPr>
        <w:t>Working with people from various disciplines</w:t>
      </w:r>
    </w:p>
    <w:p w:rsidR="00360BF5" w:rsidRDefault="00D43931">
      <w:pPr>
        <w:pStyle w:val="ListParagraph"/>
        <w:numPr>
          <w:ilvl w:val="0"/>
          <w:numId w:val="2"/>
        </w:numPr>
        <w:tabs>
          <w:tab w:val="left" w:pos="-90"/>
        </w:tabs>
        <w:ind w:left="284" w:hanging="90"/>
        <w:jc w:val="left"/>
        <w:rPr>
          <w:sz w:val="22"/>
          <w:szCs w:val="22"/>
        </w:rPr>
      </w:pPr>
      <w:r>
        <w:rPr>
          <w:rStyle w:val="CharAttribute27"/>
          <w:rFonts w:eastAsia="Batang"/>
          <w:szCs w:val="22"/>
        </w:rPr>
        <w:t xml:space="preserve">Experience in working with autistic spectrum disorders </w:t>
      </w:r>
    </w:p>
    <w:p w:rsidR="00360BF5" w:rsidRDefault="00D43931">
      <w:pPr>
        <w:pStyle w:val="ListParagraph"/>
        <w:numPr>
          <w:ilvl w:val="0"/>
          <w:numId w:val="2"/>
        </w:numPr>
        <w:tabs>
          <w:tab w:val="left" w:pos="-90"/>
        </w:tabs>
        <w:ind w:left="284" w:hanging="90"/>
        <w:jc w:val="left"/>
        <w:rPr>
          <w:sz w:val="22"/>
          <w:szCs w:val="22"/>
        </w:rPr>
      </w:pPr>
      <w:r>
        <w:rPr>
          <w:rStyle w:val="CharAttribute27"/>
          <w:rFonts w:eastAsia="Batang"/>
          <w:szCs w:val="22"/>
        </w:rPr>
        <w:t xml:space="preserve">Strong interpersonal skills </w:t>
      </w:r>
    </w:p>
    <w:p w:rsidR="00360BF5" w:rsidRDefault="00D43931">
      <w:pPr>
        <w:pStyle w:val="ListParagraph"/>
        <w:numPr>
          <w:ilvl w:val="0"/>
          <w:numId w:val="2"/>
        </w:numPr>
        <w:tabs>
          <w:tab w:val="left" w:pos="-90"/>
        </w:tabs>
        <w:ind w:left="284" w:hanging="90"/>
        <w:jc w:val="left"/>
        <w:rPr>
          <w:sz w:val="22"/>
          <w:szCs w:val="22"/>
        </w:rPr>
      </w:pPr>
      <w:r>
        <w:rPr>
          <w:rStyle w:val="CharAttribute27"/>
          <w:rFonts w:eastAsia="Batang"/>
          <w:szCs w:val="22"/>
        </w:rPr>
        <w:t>Strong team player with leadership qualities</w:t>
      </w:r>
    </w:p>
    <w:p w:rsidR="00360BF5" w:rsidRDefault="00D43931">
      <w:pPr>
        <w:pStyle w:val="ListParagraph"/>
        <w:numPr>
          <w:ilvl w:val="0"/>
          <w:numId w:val="2"/>
        </w:numPr>
        <w:tabs>
          <w:tab w:val="left" w:pos="-90"/>
        </w:tabs>
        <w:ind w:left="284" w:hanging="90"/>
        <w:jc w:val="left"/>
        <w:rPr>
          <w:sz w:val="22"/>
          <w:szCs w:val="22"/>
        </w:rPr>
      </w:pPr>
      <w:r>
        <w:rPr>
          <w:rStyle w:val="CharAttribute27"/>
          <w:rFonts w:eastAsia="Batang"/>
          <w:szCs w:val="22"/>
        </w:rPr>
        <w:t>Self motivated</w:t>
      </w:r>
    </w:p>
    <w:p w:rsidR="00360BF5" w:rsidRDefault="00D43931">
      <w:pPr>
        <w:pStyle w:val="ListParagraph"/>
        <w:numPr>
          <w:ilvl w:val="0"/>
          <w:numId w:val="2"/>
        </w:numPr>
        <w:tabs>
          <w:tab w:val="left" w:pos="-90"/>
        </w:tabs>
        <w:ind w:left="284" w:hanging="90"/>
        <w:jc w:val="left"/>
        <w:rPr>
          <w:sz w:val="22"/>
          <w:szCs w:val="22"/>
        </w:rPr>
      </w:pPr>
      <w:r>
        <w:rPr>
          <w:rStyle w:val="CharAttribute27"/>
          <w:rFonts w:eastAsia="Batang"/>
          <w:szCs w:val="22"/>
        </w:rPr>
        <w:t>Quick mingling with children</w:t>
      </w:r>
    </w:p>
    <w:p w:rsidR="00360BF5" w:rsidRDefault="00360BF5">
      <w:pPr>
        <w:pStyle w:val="ParaAttribute25"/>
        <w:rPr>
          <w:sz w:val="22"/>
          <w:szCs w:val="22"/>
        </w:rPr>
      </w:pPr>
    </w:p>
    <w:p w:rsidR="00360BF5" w:rsidRDefault="00D43931">
      <w:pPr>
        <w:pStyle w:val="ParaAttribute26"/>
        <w:spacing w:line="238" w:lineRule="auto"/>
        <w:rPr>
          <w:b/>
          <w:sz w:val="22"/>
          <w:szCs w:val="22"/>
        </w:rPr>
      </w:pPr>
      <w:r>
        <w:rPr>
          <w:rStyle w:val="CharAttribute30"/>
          <w:rFonts w:eastAsia="Batang"/>
          <w:szCs w:val="22"/>
        </w:rPr>
        <w:t xml:space="preserve">PERSONAL PROFILE </w:t>
      </w:r>
      <w:r w:rsidR="00963D5E">
        <w:rPr>
          <w:noProof/>
        </w:rPr>
        <w:pict>
          <v:shape id="_x0000_i1026" type="#_x0000_t75" style="width:474.6pt;height:3.55pt">
            <v:imagedata r:id="rId9" o:title="75"/>
          </v:shape>
        </w:pict>
      </w:r>
    </w:p>
    <w:p w:rsidR="00360BF5" w:rsidRDefault="00360BF5">
      <w:pPr>
        <w:pStyle w:val="ParaAttribute27"/>
        <w:rPr>
          <w:sz w:val="22"/>
          <w:szCs w:val="22"/>
        </w:rPr>
      </w:pPr>
    </w:p>
    <w:tbl>
      <w:tblPr>
        <w:tblStyle w:val="DefaultTable"/>
        <w:tblpPr w:leftFromText="180" w:rightFromText="180" w:vertAnchor="text" w:tblpY="1"/>
        <w:tblOverlap w:val="never"/>
        <w:tblW w:w="5148" w:type="auto"/>
        <w:tblInd w:w="0" w:type="dxa"/>
        <w:tblLook w:val="04A0" w:firstRow="1" w:lastRow="0" w:firstColumn="1" w:lastColumn="0" w:noHBand="0" w:noVBand="1"/>
      </w:tblPr>
      <w:tblGrid>
        <w:gridCol w:w="2628"/>
        <w:gridCol w:w="2520"/>
      </w:tblGrid>
      <w:tr w:rsidR="00360B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Gender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Female</w:t>
            </w:r>
          </w:p>
        </w:tc>
      </w:tr>
      <w:tr w:rsidR="00360B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Nationality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Indian</w:t>
            </w:r>
          </w:p>
        </w:tc>
      </w:tr>
      <w:tr w:rsidR="00360B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Marital status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Married</w:t>
            </w:r>
          </w:p>
        </w:tc>
      </w:tr>
      <w:tr w:rsidR="00360B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DOB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5" w:rsidRDefault="00D43931">
            <w:pPr>
              <w:pStyle w:val="ParaAttribute27"/>
              <w:rPr>
                <w:sz w:val="22"/>
                <w:szCs w:val="22"/>
              </w:rPr>
            </w:pPr>
            <w:r>
              <w:rPr>
                <w:rStyle w:val="CharAttribute27"/>
                <w:rFonts w:eastAsia="Batang"/>
                <w:szCs w:val="22"/>
              </w:rPr>
              <w:t>11/04/1990</w:t>
            </w:r>
          </w:p>
        </w:tc>
      </w:tr>
    </w:tbl>
    <w:p w:rsidR="00360BF5" w:rsidRDefault="00360BF5">
      <w:pPr>
        <w:pStyle w:val="ParaAttribute0"/>
        <w:spacing w:line="272" w:lineRule="auto"/>
        <w:rPr>
          <w:b/>
          <w:sz w:val="22"/>
          <w:szCs w:val="22"/>
        </w:rPr>
      </w:pPr>
    </w:p>
    <w:p w:rsidR="00360BF5" w:rsidRDefault="00360BF5">
      <w:pPr>
        <w:pStyle w:val="ParaAttribute3"/>
        <w:rPr>
          <w:sz w:val="22"/>
          <w:szCs w:val="22"/>
        </w:rPr>
      </w:pPr>
    </w:p>
    <w:p w:rsidR="00360BF5" w:rsidRDefault="00360BF5">
      <w:pPr>
        <w:pStyle w:val="ParaAttribute3"/>
        <w:rPr>
          <w:sz w:val="22"/>
          <w:szCs w:val="22"/>
        </w:rPr>
      </w:pPr>
    </w:p>
    <w:p w:rsidR="00360BF5" w:rsidRDefault="00360BF5">
      <w:pPr>
        <w:pStyle w:val="ParaAttribute3"/>
        <w:rPr>
          <w:sz w:val="22"/>
          <w:szCs w:val="22"/>
        </w:rPr>
      </w:pPr>
    </w:p>
    <w:p w:rsidR="00360BF5" w:rsidRDefault="00360BF5">
      <w:pPr>
        <w:pStyle w:val="ParaAttribute3"/>
        <w:rPr>
          <w:sz w:val="22"/>
          <w:szCs w:val="22"/>
        </w:rPr>
      </w:pPr>
    </w:p>
    <w:p w:rsidR="00360BF5" w:rsidRDefault="00360BF5">
      <w:pPr>
        <w:pStyle w:val="ParaAttribute3"/>
        <w:rPr>
          <w:sz w:val="22"/>
          <w:szCs w:val="22"/>
        </w:rPr>
      </w:pPr>
    </w:p>
    <w:p w:rsidR="00360BF5" w:rsidRDefault="00963D5E">
      <w:pPr>
        <w:pStyle w:val="ParaAttribute3"/>
        <w:rPr>
          <w:sz w:val="22"/>
          <w:szCs w:val="22"/>
        </w:rPr>
      </w:pPr>
      <w:r>
        <w:rPr>
          <w:noProof/>
        </w:rPr>
        <w:drawing>
          <wp:inline distT="0" distB="0" distL="0" distR="0" wp14:anchorId="6243DAC9" wp14:editId="42F127A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5E" w:rsidRDefault="00963D5E" w:rsidP="00963D5E">
      <w:pPr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3D5E">
        <w:t xml:space="preserve"> </w:t>
      </w:r>
      <w:r w:rsidRPr="00963D5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1468878</w:t>
      </w:r>
    </w:p>
    <w:p w:rsidR="00963D5E" w:rsidRDefault="00963D5E">
      <w:pPr>
        <w:pStyle w:val="ParaAttribute3"/>
        <w:rPr>
          <w:sz w:val="22"/>
          <w:szCs w:val="22"/>
        </w:rPr>
      </w:pPr>
    </w:p>
    <w:sectPr w:rsidR="00963D5E" w:rsidSect="00360BF5">
      <w:headerReference w:type="default" r:id="rId11"/>
      <w:pgSz w:w="11906" w:h="16838" w:code="9"/>
      <w:pgMar w:top="720" w:right="1109" w:bottom="720" w:left="1530" w:header="706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56" w:rsidRDefault="00F11156" w:rsidP="00360BF5">
      <w:r>
        <w:separator/>
      </w:r>
    </w:p>
  </w:endnote>
  <w:endnote w:type="continuationSeparator" w:id="0">
    <w:p w:rsidR="00F11156" w:rsidRDefault="00F11156" w:rsidP="003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56" w:rsidRDefault="00F11156" w:rsidP="00360BF5">
      <w:r>
        <w:separator/>
      </w:r>
    </w:p>
  </w:footnote>
  <w:footnote w:type="continuationSeparator" w:id="0">
    <w:p w:rsidR="00F11156" w:rsidRDefault="00F11156" w:rsidP="0036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F5" w:rsidRPr="00295A62" w:rsidRDefault="00D43931">
    <w:pPr>
      <w:pStyle w:val="ParaAttribute1"/>
      <w:rPr>
        <w:rFonts w:ascii="Cambria" w:hAnsi="Cambria"/>
        <w:sz w:val="24"/>
        <w:szCs w:val="24"/>
      </w:rPr>
    </w:pPr>
    <w:proofErr w:type="spellStart"/>
    <w:r w:rsidRPr="00295A62">
      <w:rPr>
        <w:rStyle w:val="CharAttribute0"/>
        <w:rFonts w:eastAsia="Batang" w:hAnsi="Cambria"/>
        <w:szCs w:val="24"/>
      </w:rPr>
      <w:t>Chithira</w:t>
    </w:r>
    <w:proofErr w:type="spellEnd"/>
    <w:r w:rsidRPr="00295A62">
      <w:rPr>
        <w:rStyle w:val="CharAttribute0"/>
        <w:rFonts w:eastAsia="Batang" w:hAnsi="Cambria"/>
        <w:szCs w:val="24"/>
      </w:rPr>
      <w:t xml:space="preserve"> </w:t>
    </w:r>
    <w:proofErr w:type="spellStart"/>
    <w:r w:rsidRPr="00295A62">
      <w:rPr>
        <w:rStyle w:val="CharAttribute0"/>
        <w:rFonts w:eastAsia="Batang" w:hAnsi="Cambria"/>
        <w:szCs w:val="24"/>
      </w:rPr>
      <w:t>Shikil</w:t>
    </w:r>
    <w:proofErr w:type="spellEnd"/>
    <w:r w:rsidRPr="00295A62">
      <w:rPr>
        <w:rStyle w:val="CharAttribute0"/>
        <w:rFonts w:eastAsia="Batang" w:hAnsi="Cambria"/>
        <w:szCs w:val="24"/>
      </w:rPr>
      <w:t xml:space="preserve"> (</w:t>
    </w:r>
    <w:proofErr w:type="spellStart"/>
    <w:r w:rsidRPr="00295A62">
      <w:rPr>
        <w:rStyle w:val="CharAttribute0"/>
        <w:rFonts w:eastAsia="Batang" w:hAnsi="Cambria"/>
        <w:szCs w:val="24"/>
      </w:rPr>
      <w:t>ph</w:t>
    </w:r>
    <w:proofErr w:type="spellEnd"/>
    <w:r w:rsidRPr="00295A62">
      <w:rPr>
        <w:rStyle w:val="CharAttribute0"/>
        <w:rFonts w:eastAsia="Batang" w:hAnsi="Cambria"/>
        <w:szCs w:val="24"/>
      </w:rPr>
      <w:t xml:space="preserve">: </w:t>
    </w:r>
    <w:r w:rsidR="0083491A">
      <w:rPr>
        <w:rStyle w:val="CharAttribute13"/>
        <w:rFonts w:ascii="Cambria" w:eastAsia="Batang" w:hAnsi="Cambria"/>
        <w:color w:val="000000"/>
        <w:sz w:val="24"/>
        <w:szCs w:val="24"/>
        <w:u w:val="none"/>
      </w:rPr>
      <w:t>+9734535871, +9733478200</w:t>
    </w:r>
    <w:r w:rsidRPr="00295A62">
      <w:rPr>
        <w:rStyle w:val="CharAttribute0"/>
        <w:rFonts w:eastAsia="Batang" w:hAnsi="Cambria"/>
        <w:szCs w:val="24"/>
      </w:rPr>
      <w:t>, email: chithira24.thilakan@gmail.com)</w:t>
    </w:r>
  </w:p>
  <w:p w:rsidR="00360BF5" w:rsidRPr="00295A62" w:rsidRDefault="00360BF5">
    <w:pPr>
      <w:pStyle w:val="ParaAttribute2"/>
      <w:rPr>
        <w:rFonts w:ascii="Cambria" w:hAnsi="Cambria"/>
      </w:rPr>
    </w:pPr>
  </w:p>
  <w:p w:rsidR="00360BF5" w:rsidRPr="00295A62" w:rsidRDefault="00360BF5">
    <w:pPr>
      <w:pStyle w:val="ParaAttribute2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999244"/>
    <w:lvl w:ilvl="0" w:tplc="C9CC3C36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1" w:tplc="62C457D2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2" w:tplc="847A9A76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3" w:tplc="1AD488C2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4" w:tplc="E0304B84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5" w:tplc="7AB25A2C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6" w:tplc="B35A07F8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7" w:tplc="1AFEE6AA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  <w:lvl w:ilvl="8" w:tplc="ABBA6DC0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sz w:val="22"/>
      </w:rPr>
    </w:lvl>
  </w:abstractNum>
  <w:abstractNum w:abstractNumId="1">
    <w:nsid w:val="24173160"/>
    <w:multiLevelType w:val="hybridMultilevel"/>
    <w:tmpl w:val="79470207"/>
    <w:lvl w:ilvl="0" w:tplc="EFCE5E92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1" w:tplc="710A15B2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2" w:tplc="CD62BDA2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3" w:tplc="7FF8EE1C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4" w:tplc="6790A114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5" w:tplc="276499F2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6" w:tplc="5754AEAE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7" w:tplc="E514ACF4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  <w:lvl w:ilvl="8" w:tplc="95F8EA88">
      <w:start w:val="1"/>
      <w:numFmt w:val="bullet"/>
      <w:lvlText w:val=""/>
      <w:lvlJc w:val="left"/>
      <w:pPr>
        <w:ind w:left="360" w:hanging="360"/>
      </w:pPr>
      <w:rPr>
        <w:rFonts w:ascii="Wingdings" w:eastAsia="Batang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BF5"/>
    <w:rsid w:val="00011ECD"/>
    <w:rsid w:val="000D17C3"/>
    <w:rsid w:val="001650C6"/>
    <w:rsid w:val="001E0E1C"/>
    <w:rsid w:val="00295A62"/>
    <w:rsid w:val="002A17AE"/>
    <w:rsid w:val="003531D8"/>
    <w:rsid w:val="00360BF5"/>
    <w:rsid w:val="00536E07"/>
    <w:rsid w:val="00691C85"/>
    <w:rsid w:val="0083491A"/>
    <w:rsid w:val="008A16E3"/>
    <w:rsid w:val="00963D5E"/>
    <w:rsid w:val="009A7A04"/>
    <w:rsid w:val="00A8616F"/>
    <w:rsid w:val="00B91241"/>
    <w:rsid w:val="00C82294"/>
    <w:rsid w:val="00D43931"/>
    <w:rsid w:val="00F1115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BF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60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BF5"/>
    <w:pPr>
      <w:ind w:left="400"/>
    </w:pPr>
  </w:style>
  <w:style w:type="paragraph" w:customStyle="1" w:styleId="ParaAttribute0">
    <w:name w:val="ParaAttribute0"/>
    <w:rsid w:val="00360BF5"/>
    <w:pPr>
      <w:widowControl w:val="0"/>
      <w:wordWrap w:val="0"/>
    </w:pPr>
  </w:style>
  <w:style w:type="paragraph" w:customStyle="1" w:styleId="ParaAttribute1">
    <w:name w:val="ParaAttribute1"/>
    <w:rsid w:val="00360BF5"/>
    <w:pPr>
      <w:widowControl w:val="0"/>
      <w:pBdr>
        <w:bottom w:val="thickThinSmallGap" w:sz="0" w:space="0" w:color="622423"/>
      </w:pBd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rsid w:val="00360BF5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rsid w:val="00360BF5"/>
    <w:pPr>
      <w:widowControl w:val="0"/>
      <w:wordWrap w:val="0"/>
    </w:pPr>
  </w:style>
  <w:style w:type="paragraph" w:customStyle="1" w:styleId="ParaAttribute4">
    <w:name w:val="ParaAttribute4"/>
    <w:rsid w:val="00360BF5"/>
    <w:pPr>
      <w:widowControl w:val="0"/>
      <w:wordWrap w:val="0"/>
    </w:pPr>
  </w:style>
  <w:style w:type="paragraph" w:customStyle="1" w:styleId="ParaAttribute5">
    <w:name w:val="ParaAttribute5"/>
    <w:rsid w:val="00360BF5"/>
    <w:pPr>
      <w:widowControl w:val="0"/>
      <w:wordWrap w:val="0"/>
      <w:jc w:val="center"/>
    </w:pPr>
  </w:style>
  <w:style w:type="paragraph" w:customStyle="1" w:styleId="ParaAttribute6">
    <w:name w:val="ParaAttribute6"/>
    <w:rsid w:val="00360BF5"/>
    <w:pPr>
      <w:widowControl w:val="0"/>
      <w:wordWrap w:val="0"/>
      <w:jc w:val="right"/>
    </w:pPr>
  </w:style>
  <w:style w:type="paragraph" w:customStyle="1" w:styleId="ParaAttribute7">
    <w:name w:val="ParaAttribute7"/>
    <w:rsid w:val="00360BF5"/>
    <w:pPr>
      <w:widowControl w:val="0"/>
      <w:wordWrap w:val="0"/>
      <w:ind w:left="2880" w:firstLine="720"/>
    </w:pPr>
  </w:style>
  <w:style w:type="paragraph" w:customStyle="1" w:styleId="ParaAttribute8">
    <w:name w:val="ParaAttribute8"/>
    <w:rsid w:val="00360BF5"/>
    <w:pPr>
      <w:widowControl w:val="0"/>
      <w:wordWrap w:val="0"/>
    </w:pPr>
  </w:style>
  <w:style w:type="paragraph" w:customStyle="1" w:styleId="ParaAttribute9">
    <w:name w:val="ParaAttribute9"/>
    <w:rsid w:val="00360BF5"/>
    <w:pPr>
      <w:widowControl w:val="0"/>
      <w:tabs>
        <w:tab w:val="left" w:pos="2160"/>
        <w:tab w:val="left" w:pos="2340"/>
      </w:tabs>
      <w:wordWrap w:val="0"/>
      <w:ind w:hanging="360"/>
    </w:pPr>
  </w:style>
  <w:style w:type="paragraph" w:customStyle="1" w:styleId="ParaAttribute10">
    <w:name w:val="ParaAttribute10"/>
    <w:rsid w:val="00360BF5"/>
    <w:pPr>
      <w:widowControl w:val="0"/>
      <w:tabs>
        <w:tab w:val="left" w:pos="2160"/>
        <w:tab w:val="left" w:pos="2340"/>
      </w:tabs>
      <w:wordWrap w:val="0"/>
      <w:ind w:hanging="360"/>
      <w:jc w:val="both"/>
    </w:pPr>
  </w:style>
  <w:style w:type="paragraph" w:customStyle="1" w:styleId="ParaAttribute11">
    <w:name w:val="ParaAttribute11"/>
    <w:rsid w:val="00360BF5"/>
    <w:pPr>
      <w:widowControl w:val="0"/>
      <w:tabs>
        <w:tab w:val="left" w:pos="-90"/>
      </w:tabs>
      <w:wordWrap w:val="0"/>
      <w:ind w:hanging="90"/>
      <w:jc w:val="both"/>
    </w:pPr>
  </w:style>
  <w:style w:type="paragraph" w:customStyle="1" w:styleId="ParaAttribute12">
    <w:name w:val="ParaAttribute12"/>
    <w:rsid w:val="00360BF5"/>
    <w:pPr>
      <w:widowControl w:val="0"/>
      <w:tabs>
        <w:tab w:val="left" w:pos="-90"/>
      </w:tabs>
      <w:wordWrap w:val="0"/>
      <w:ind w:hanging="90"/>
      <w:jc w:val="center"/>
    </w:pPr>
  </w:style>
  <w:style w:type="paragraph" w:customStyle="1" w:styleId="ParaAttribute13">
    <w:name w:val="ParaAttribute13"/>
    <w:rsid w:val="00360BF5"/>
    <w:pPr>
      <w:widowControl w:val="0"/>
      <w:tabs>
        <w:tab w:val="left" w:pos="-90"/>
        <w:tab w:val="left" w:pos="2340"/>
      </w:tabs>
      <w:wordWrap w:val="0"/>
      <w:ind w:hanging="90"/>
      <w:jc w:val="center"/>
    </w:pPr>
  </w:style>
  <w:style w:type="paragraph" w:customStyle="1" w:styleId="ParaAttribute14">
    <w:name w:val="ParaAttribute14"/>
    <w:rsid w:val="00360BF5"/>
    <w:pPr>
      <w:widowControl w:val="0"/>
      <w:tabs>
        <w:tab w:val="left" w:pos="-90"/>
      </w:tabs>
      <w:wordWrap w:val="0"/>
      <w:ind w:hanging="90"/>
    </w:pPr>
  </w:style>
  <w:style w:type="paragraph" w:customStyle="1" w:styleId="ParaAttribute15">
    <w:name w:val="ParaAttribute15"/>
    <w:rsid w:val="00360BF5"/>
    <w:pPr>
      <w:widowControl w:val="0"/>
      <w:tabs>
        <w:tab w:val="left" w:pos="-90"/>
        <w:tab w:val="left" w:pos="2160"/>
      </w:tabs>
      <w:wordWrap w:val="0"/>
      <w:ind w:hanging="90"/>
      <w:jc w:val="center"/>
    </w:pPr>
  </w:style>
  <w:style w:type="paragraph" w:customStyle="1" w:styleId="ParaAttribute16">
    <w:name w:val="ParaAttribute16"/>
    <w:rsid w:val="00360BF5"/>
    <w:pPr>
      <w:widowControl w:val="0"/>
      <w:tabs>
        <w:tab w:val="left" w:pos="-90"/>
      </w:tabs>
      <w:wordWrap w:val="0"/>
    </w:pPr>
  </w:style>
  <w:style w:type="paragraph" w:customStyle="1" w:styleId="ParaAttribute17">
    <w:name w:val="ParaAttribute17"/>
    <w:rsid w:val="00360BF5"/>
    <w:pPr>
      <w:widowControl w:val="0"/>
      <w:tabs>
        <w:tab w:val="left" w:pos="-90"/>
      </w:tabs>
      <w:wordWrap w:val="0"/>
      <w:ind w:left="-90"/>
    </w:pPr>
  </w:style>
  <w:style w:type="paragraph" w:customStyle="1" w:styleId="ParaAttribute18">
    <w:name w:val="ParaAttribute18"/>
    <w:rsid w:val="00360BF5"/>
    <w:pPr>
      <w:widowControl w:val="0"/>
      <w:tabs>
        <w:tab w:val="left" w:pos="-90"/>
      </w:tabs>
      <w:wordWrap w:val="0"/>
      <w:ind w:hanging="90"/>
      <w:jc w:val="both"/>
    </w:pPr>
  </w:style>
  <w:style w:type="paragraph" w:customStyle="1" w:styleId="ParaAttribute19">
    <w:name w:val="ParaAttribute19"/>
    <w:rsid w:val="00360BF5"/>
    <w:pPr>
      <w:widowControl w:val="0"/>
      <w:tabs>
        <w:tab w:val="left" w:pos="-90"/>
      </w:tabs>
      <w:wordWrap w:val="0"/>
      <w:jc w:val="both"/>
    </w:pPr>
  </w:style>
  <w:style w:type="paragraph" w:customStyle="1" w:styleId="ParaAttribute20">
    <w:name w:val="ParaAttribute20"/>
    <w:rsid w:val="00360BF5"/>
    <w:pPr>
      <w:widowControl w:val="0"/>
      <w:tabs>
        <w:tab w:val="left" w:pos="-90"/>
      </w:tabs>
      <w:wordWrap w:val="0"/>
      <w:spacing w:after="200"/>
      <w:ind w:hanging="90"/>
      <w:jc w:val="center"/>
    </w:pPr>
  </w:style>
  <w:style w:type="paragraph" w:customStyle="1" w:styleId="ParaAttribute21">
    <w:name w:val="ParaAttribute21"/>
    <w:rsid w:val="00360BF5"/>
    <w:pPr>
      <w:widowControl w:val="0"/>
      <w:tabs>
        <w:tab w:val="left" w:pos="-90"/>
      </w:tabs>
      <w:wordWrap w:val="0"/>
      <w:ind w:left="180"/>
      <w:jc w:val="both"/>
    </w:pPr>
  </w:style>
  <w:style w:type="paragraph" w:customStyle="1" w:styleId="ParaAttribute22">
    <w:name w:val="ParaAttribute22"/>
    <w:rsid w:val="00360BF5"/>
    <w:pPr>
      <w:widowControl w:val="0"/>
      <w:tabs>
        <w:tab w:val="left" w:pos="-90"/>
      </w:tabs>
      <w:wordWrap w:val="0"/>
      <w:ind w:left="180"/>
    </w:pPr>
  </w:style>
  <w:style w:type="paragraph" w:customStyle="1" w:styleId="ParaAttribute23">
    <w:name w:val="ParaAttribute23"/>
    <w:rsid w:val="00360BF5"/>
    <w:pPr>
      <w:widowControl w:val="0"/>
      <w:tabs>
        <w:tab w:val="left" w:pos="-90"/>
      </w:tabs>
      <w:wordWrap w:val="0"/>
    </w:pPr>
  </w:style>
  <w:style w:type="paragraph" w:customStyle="1" w:styleId="ParaAttribute24">
    <w:name w:val="ParaAttribute24"/>
    <w:rsid w:val="00360BF5"/>
    <w:pPr>
      <w:widowControl w:val="0"/>
      <w:tabs>
        <w:tab w:val="left" w:pos="-90"/>
      </w:tabs>
      <w:wordWrap w:val="0"/>
      <w:ind w:left="284" w:hanging="90"/>
    </w:pPr>
  </w:style>
  <w:style w:type="paragraph" w:customStyle="1" w:styleId="ParaAttribute25">
    <w:name w:val="ParaAttribute25"/>
    <w:rsid w:val="00360BF5"/>
    <w:pPr>
      <w:widowControl w:val="0"/>
      <w:tabs>
        <w:tab w:val="left" w:pos="-90"/>
      </w:tabs>
      <w:wordWrap w:val="0"/>
      <w:spacing w:before="40" w:after="40"/>
      <w:ind w:hanging="90"/>
      <w:jc w:val="both"/>
    </w:pPr>
  </w:style>
  <w:style w:type="paragraph" w:customStyle="1" w:styleId="ParaAttribute26">
    <w:name w:val="ParaAttribute26"/>
    <w:rsid w:val="00360BF5"/>
    <w:pPr>
      <w:widowControl w:val="0"/>
      <w:pBdr>
        <w:bottom w:val="single" w:sz="0" w:space="0" w:color="000000"/>
      </w:pBdr>
      <w:tabs>
        <w:tab w:val="left" w:pos="-90"/>
      </w:tabs>
      <w:wordWrap w:val="0"/>
      <w:spacing w:before="40" w:after="40"/>
      <w:ind w:left="-100"/>
    </w:pPr>
  </w:style>
  <w:style w:type="paragraph" w:customStyle="1" w:styleId="ParaAttribute27">
    <w:name w:val="ParaAttribute27"/>
    <w:rsid w:val="00360BF5"/>
    <w:pPr>
      <w:widowControl w:val="0"/>
      <w:tabs>
        <w:tab w:val="left" w:pos="-90"/>
      </w:tabs>
      <w:wordWrap w:val="0"/>
      <w:spacing w:after="40"/>
      <w:ind w:hanging="90"/>
    </w:pPr>
  </w:style>
  <w:style w:type="paragraph" w:customStyle="1" w:styleId="ParaAttribute28">
    <w:name w:val="ParaAttribute28"/>
    <w:rsid w:val="00360BF5"/>
    <w:pPr>
      <w:widowControl w:val="0"/>
      <w:wordWrap w:val="0"/>
      <w:jc w:val="both"/>
    </w:pPr>
  </w:style>
  <w:style w:type="character" w:customStyle="1" w:styleId="CharAttribute0">
    <w:name w:val="CharAttribute0"/>
    <w:rsid w:val="00360BF5"/>
    <w:rPr>
      <w:rFonts w:ascii="Cambria" w:eastAsia="Times New Roman"/>
      <w:sz w:val="24"/>
    </w:rPr>
  </w:style>
  <w:style w:type="character" w:customStyle="1" w:styleId="CharAttribute1">
    <w:name w:val="CharAttribute1"/>
    <w:rsid w:val="00360BF5"/>
    <w:rPr>
      <w:rFonts w:ascii="Times New Roman" w:eastAsia="Times New Roman"/>
      <w:sz w:val="24"/>
    </w:rPr>
  </w:style>
  <w:style w:type="character" w:customStyle="1" w:styleId="CharAttribute2">
    <w:name w:val="CharAttribute2"/>
    <w:rsid w:val="00360BF5"/>
    <w:rPr>
      <w:rFonts w:ascii="Times New Roman" w:eastAsia="Times New Roman"/>
    </w:rPr>
  </w:style>
  <w:style w:type="character" w:customStyle="1" w:styleId="CharAttribute3">
    <w:name w:val="CharAttribute3"/>
    <w:rsid w:val="00360BF5"/>
    <w:rPr>
      <w:rFonts w:ascii="Times New Roman" w:eastAsia="Times New Roman"/>
      <w:sz w:val="80"/>
    </w:rPr>
  </w:style>
  <w:style w:type="character" w:customStyle="1" w:styleId="CharAttribute4">
    <w:name w:val="CharAttribute4"/>
    <w:rsid w:val="00360BF5"/>
    <w:rPr>
      <w:rFonts w:ascii="Calibri" w:eastAsia="Times New Roman"/>
      <w:sz w:val="80"/>
    </w:rPr>
  </w:style>
  <w:style w:type="character" w:customStyle="1" w:styleId="CharAttribute5">
    <w:name w:val="CharAttribute5"/>
    <w:rsid w:val="00360BF5"/>
    <w:rPr>
      <w:rFonts w:ascii="Times New Roman" w:eastAsia="Times New Roman"/>
      <w:b/>
      <w:sz w:val="32"/>
    </w:rPr>
  </w:style>
  <w:style w:type="character" w:customStyle="1" w:styleId="CharAttribute6">
    <w:name w:val="CharAttribute6"/>
    <w:rsid w:val="00360BF5"/>
    <w:rPr>
      <w:rFonts w:ascii="Arial" w:eastAsia="Arial"/>
      <w:sz w:val="40"/>
    </w:rPr>
  </w:style>
  <w:style w:type="character" w:customStyle="1" w:styleId="CharAttribute7">
    <w:name w:val="CharAttribute7"/>
    <w:rsid w:val="00360BF5"/>
    <w:rPr>
      <w:rFonts w:ascii="Times New Roman" w:eastAsia="Times New Roman"/>
      <w:sz w:val="40"/>
    </w:rPr>
  </w:style>
  <w:style w:type="character" w:customStyle="1" w:styleId="CharAttribute8">
    <w:name w:val="CharAttribute8"/>
    <w:rsid w:val="00360BF5"/>
    <w:rPr>
      <w:rFonts w:ascii="Times New Roman" w:eastAsia="Times New Roman"/>
      <w:sz w:val="18"/>
    </w:rPr>
  </w:style>
  <w:style w:type="character" w:customStyle="1" w:styleId="CharAttribute9">
    <w:name w:val="CharAttribute9"/>
    <w:rsid w:val="00360BF5"/>
    <w:rPr>
      <w:rFonts w:ascii="Arial" w:eastAsia="Times New Roman"/>
      <w:sz w:val="18"/>
    </w:rPr>
  </w:style>
  <w:style w:type="character" w:customStyle="1" w:styleId="CharAttribute10">
    <w:name w:val="CharAttribute10"/>
    <w:rsid w:val="00360BF5"/>
    <w:rPr>
      <w:rFonts w:ascii="Times New Roman" w:eastAsia="Times New Roman"/>
      <w:sz w:val="10"/>
    </w:rPr>
  </w:style>
  <w:style w:type="character" w:customStyle="1" w:styleId="CharAttribute11">
    <w:name w:val="CharAttribute11"/>
    <w:rsid w:val="00360BF5"/>
    <w:rPr>
      <w:rFonts w:ascii="Calibri" w:eastAsia="Times New Roman"/>
      <w:sz w:val="28"/>
    </w:rPr>
  </w:style>
  <w:style w:type="character" w:customStyle="1" w:styleId="CharAttribute12">
    <w:name w:val="CharAttribute12"/>
    <w:rsid w:val="00360BF5"/>
    <w:rPr>
      <w:rFonts w:ascii="Times New Roman" w:eastAsia="Times New Roman"/>
      <w:sz w:val="28"/>
    </w:rPr>
  </w:style>
  <w:style w:type="character" w:customStyle="1" w:styleId="CharAttribute13">
    <w:name w:val="CharAttribute13"/>
    <w:rsid w:val="00360BF5"/>
    <w:rPr>
      <w:rFonts w:ascii="Calibri" w:eastAsia="Times New Roman"/>
      <w:sz w:val="28"/>
      <w:u w:val="single"/>
    </w:rPr>
  </w:style>
  <w:style w:type="character" w:customStyle="1" w:styleId="CharAttribute14">
    <w:name w:val="CharAttribute14"/>
    <w:rsid w:val="00360BF5"/>
    <w:rPr>
      <w:rFonts w:ascii="Arial" w:eastAsia="Times New Roman"/>
      <w:sz w:val="10"/>
    </w:rPr>
  </w:style>
  <w:style w:type="character" w:customStyle="1" w:styleId="CharAttribute15">
    <w:name w:val="CharAttribute15"/>
    <w:rsid w:val="00360BF5"/>
    <w:rPr>
      <w:rFonts w:ascii="Cambria" w:eastAsia="Times New Roman"/>
      <w:sz w:val="24"/>
    </w:rPr>
  </w:style>
  <w:style w:type="character" w:customStyle="1" w:styleId="CharAttribute16">
    <w:name w:val="CharAttribute16"/>
    <w:rsid w:val="00360BF5"/>
    <w:rPr>
      <w:rFonts w:ascii="Tahoma" w:eastAsia="Times New Roman"/>
      <w:b/>
      <w:sz w:val="22"/>
    </w:rPr>
  </w:style>
  <w:style w:type="character" w:customStyle="1" w:styleId="CharAttribute17">
    <w:name w:val="CharAttribute17"/>
    <w:rsid w:val="00360BF5"/>
    <w:rPr>
      <w:rFonts w:ascii="Tahoma" w:eastAsia="Times New Roman"/>
      <w:sz w:val="22"/>
    </w:rPr>
  </w:style>
  <w:style w:type="character" w:customStyle="1" w:styleId="CharAttribute18">
    <w:name w:val="CharAttribute18"/>
    <w:rsid w:val="00360BF5"/>
    <w:rPr>
      <w:rFonts w:ascii="Times New Roman" w:eastAsia="Times New Roman"/>
      <w:b/>
      <w:sz w:val="24"/>
    </w:rPr>
  </w:style>
  <w:style w:type="character" w:customStyle="1" w:styleId="CharAttribute19">
    <w:name w:val="CharAttribute19"/>
    <w:rsid w:val="00360BF5"/>
    <w:rPr>
      <w:rFonts w:ascii="Times New Roman" w:eastAsia="Times New Roman"/>
      <w:sz w:val="16"/>
    </w:rPr>
  </w:style>
  <w:style w:type="character" w:customStyle="1" w:styleId="CharAttribute20">
    <w:name w:val="CharAttribute20"/>
    <w:rsid w:val="00360BF5"/>
    <w:rPr>
      <w:rFonts w:ascii="Calibri" w:eastAsia="Times New Roman"/>
      <w:sz w:val="96"/>
    </w:rPr>
  </w:style>
  <w:style w:type="character" w:customStyle="1" w:styleId="CharAttribute21">
    <w:name w:val="CharAttribute21"/>
    <w:rsid w:val="00360BF5"/>
    <w:rPr>
      <w:rFonts w:ascii="Times New Roman" w:eastAsia="Times New Roman"/>
      <w:color w:val="FFFFFF"/>
      <w:sz w:val="96"/>
    </w:rPr>
  </w:style>
  <w:style w:type="character" w:customStyle="1" w:styleId="CharAttribute22">
    <w:name w:val="CharAttribute22"/>
    <w:rsid w:val="00360BF5"/>
    <w:rPr>
      <w:rFonts w:ascii="Times New Roman" w:eastAsia="Times New Roman"/>
    </w:rPr>
  </w:style>
  <w:style w:type="character" w:customStyle="1" w:styleId="CharAttribute23">
    <w:name w:val="CharAttribute23"/>
    <w:rsid w:val="00360BF5"/>
    <w:rPr>
      <w:rFonts w:ascii="Times New Roman" w:eastAsia="Times New Roman"/>
      <w:sz w:val="24"/>
    </w:rPr>
  </w:style>
  <w:style w:type="character" w:customStyle="1" w:styleId="CharAttribute24">
    <w:name w:val="CharAttribute24"/>
    <w:rsid w:val="00360BF5"/>
    <w:rPr>
      <w:rFonts w:ascii="Times New Roman" w:eastAsia="Times New Roman"/>
      <w:b/>
      <w:sz w:val="28"/>
      <w:u w:val="single"/>
    </w:rPr>
  </w:style>
  <w:style w:type="character" w:customStyle="1" w:styleId="CharAttribute25">
    <w:name w:val="CharAttribute25"/>
    <w:rsid w:val="00360BF5"/>
    <w:rPr>
      <w:rFonts w:ascii="Times New Roman" w:eastAsia="Times New Roman"/>
      <w:b/>
      <w:sz w:val="28"/>
    </w:rPr>
  </w:style>
  <w:style w:type="character" w:customStyle="1" w:styleId="CharAttribute26">
    <w:name w:val="CharAttribute26"/>
    <w:rsid w:val="00360BF5"/>
    <w:rPr>
      <w:rFonts w:ascii="Arial" w:eastAsia="Times New Roman"/>
      <w:sz w:val="22"/>
    </w:rPr>
  </w:style>
  <w:style w:type="character" w:customStyle="1" w:styleId="CharAttribute27">
    <w:name w:val="CharAttribute27"/>
    <w:rsid w:val="00360BF5"/>
    <w:rPr>
      <w:rFonts w:ascii="Times New Roman" w:eastAsia="Times New Roman"/>
      <w:sz w:val="22"/>
    </w:rPr>
  </w:style>
  <w:style w:type="character" w:customStyle="1" w:styleId="CharAttribute28">
    <w:name w:val="CharAttribute28"/>
    <w:rsid w:val="00360BF5"/>
    <w:rPr>
      <w:rFonts w:ascii="Arial" w:eastAsia="Times New Roman"/>
      <w:sz w:val="24"/>
    </w:rPr>
  </w:style>
  <w:style w:type="character" w:customStyle="1" w:styleId="CharAttribute29">
    <w:name w:val="CharAttribute29"/>
    <w:rsid w:val="00360BF5"/>
    <w:rPr>
      <w:rFonts w:ascii="Arial" w:eastAsia="Times New Roman"/>
      <w:b/>
      <w:sz w:val="22"/>
      <w:u w:val="single"/>
    </w:rPr>
  </w:style>
  <w:style w:type="character" w:customStyle="1" w:styleId="CharAttribute30">
    <w:name w:val="CharAttribute30"/>
    <w:rsid w:val="00360BF5"/>
    <w:rPr>
      <w:rFonts w:ascii="Times New Roman" w:eastAsia="Times New Roman"/>
      <w:b/>
      <w:sz w:val="22"/>
    </w:rPr>
  </w:style>
  <w:style w:type="character" w:customStyle="1" w:styleId="CharAttribute31">
    <w:name w:val="CharAttribute31"/>
    <w:rsid w:val="00360BF5"/>
    <w:rPr>
      <w:rFonts w:ascii="Arial" w:eastAsia="Times New Roman"/>
      <w:b/>
      <w:sz w:val="22"/>
    </w:rPr>
  </w:style>
  <w:style w:type="character" w:customStyle="1" w:styleId="CharAttribute32">
    <w:name w:val="CharAttribute32"/>
    <w:rsid w:val="00360BF5"/>
    <w:rPr>
      <w:rFonts w:ascii="Times New Roman" w:eastAsia="Times New Roman"/>
      <w:b/>
      <w:sz w:val="22"/>
      <w:u w:val="single"/>
    </w:rPr>
  </w:style>
  <w:style w:type="character" w:customStyle="1" w:styleId="CharAttribute33">
    <w:name w:val="CharAttribute33"/>
    <w:rsid w:val="00360BF5"/>
    <w:rPr>
      <w:rFonts w:ascii="Times New Roman" w:eastAsia="Batang"/>
      <w:sz w:val="22"/>
    </w:rPr>
  </w:style>
  <w:style w:type="character" w:customStyle="1" w:styleId="CharAttribute34">
    <w:name w:val="CharAttribute34"/>
    <w:rsid w:val="00360BF5"/>
    <w:rPr>
      <w:rFonts w:ascii="Times New Roman" w:eastAsia="Batang"/>
      <w:b/>
      <w:sz w:val="22"/>
      <w:u w:val="single"/>
    </w:rPr>
  </w:style>
  <w:style w:type="character" w:customStyle="1" w:styleId="CharAttribute35">
    <w:name w:val="CharAttribute35"/>
    <w:rsid w:val="00360BF5"/>
    <w:rPr>
      <w:rFonts w:ascii="Times New Roman" w:eastAsia="Batang"/>
      <w:sz w:val="24"/>
    </w:rPr>
  </w:style>
  <w:style w:type="character" w:customStyle="1" w:styleId="CharAttribute36">
    <w:name w:val="CharAttribute36"/>
    <w:rsid w:val="00360BF5"/>
    <w:rPr>
      <w:rFonts w:ascii="Wingdings" w:eastAsia="Batang"/>
      <w:sz w:val="24"/>
    </w:rPr>
  </w:style>
  <w:style w:type="character" w:customStyle="1" w:styleId="CharAttribute37">
    <w:name w:val="CharAttribute37"/>
    <w:rsid w:val="00360BF5"/>
    <w:rPr>
      <w:rFonts w:ascii="Wingdings" w:eastAsia="Batang"/>
      <w:sz w:val="24"/>
    </w:rPr>
  </w:style>
  <w:style w:type="character" w:customStyle="1" w:styleId="CharAttribute38">
    <w:name w:val="CharAttribute38"/>
    <w:rsid w:val="00360BF5"/>
    <w:rPr>
      <w:rFonts w:ascii="Times New Roman" w:eastAsia="Batang"/>
      <w:sz w:val="24"/>
      <w:vertAlign w:val="superscript"/>
    </w:rPr>
  </w:style>
  <w:style w:type="character" w:customStyle="1" w:styleId="CharAttribute39">
    <w:name w:val="CharAttribute39"/>
    <w:rsid w:val="00360BF5"/>
    <w:rPr>
      <w:rFonts w:ascii="Wingdings" w:eastAsia="Times New Roman"/>
      <w:sz w:val="22"/>
    </w:rPr>
  </w:style>
  <w:style w:type="character" w:customStyle="1" w:styleId="CharAttribute40">
    <w:name w:val="CharAttribute40"/>
    <w:rsid w:val="00360BF5"/>
    <w:rPr>
      <w:rFonts w:ascii="Wingdings" w:eastAsia="Times New Roman"/>
      <w:sz w:val="22"/>
    </w:rPr>
  </w:style>
  <w:style w:type="character" w:customStyle="1" w:styleId="CharAttribute41">
    <w:name w:val="CharAttribute41"/>
    <w:rsid w:val="00360BF5"/>
    <w:rPr>
      <w:rFonts w:ascii="Arial" w:eastAsia="Arial"/>
      <w:b/>
      <w:sz w:val="22"/>
    </w:rPr>
  </w:style>
  <w:style w:type="character" w:customStyle="1" w:styleId="CharAttribute42">
    <w:name w:val="CharAttribute42"/>
    <w:rsid w:val="00360BF5"/>
    <w:rPr>
      <w:rFonts w:ascii="Batang" w:eastAsia="Batang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295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62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95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62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5E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1724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Visitor_pc</cp:lastModifiedBy>
  <cp:revision>13</cp:revision>
  <dcterms:created xsi:type="dcterms:W3CDTF">2010-06-21T07:17:00Z</dcterms:created>
  <dcterms:modified xsi:type="dcterms:W3CDTF">2015-09-22T05:06:00Z</dcterms:modified>
  <cp:version>1</cp:version>
</cp:coreProperties>
</file>