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14" w:rsidRPr="00D7083B" w:rsidRDefault="00F31914" w:rsidP="00F31914">
      <w:pPr>
        <w:rPr>
          <w:rFonts w:ascii="Arial" w:hAnsi="Arial" w:cs="Arial"/>
          <w:color w:val="4A442A" w:themeColor="background2" w:themeShade="40"/>
          <w:sz w:val="10"/>
          <w:szCs w:val="20"/>
        </w:rPr>
      </w:pPr>
    </w:p>
    <w:p w:rsidR="00F31914" w:rsidRPr="00ED6E82" w:rsidRDefault="00E1419A" w:rsidP="00F31914">
      <w:pPr>
        <w:pStyle w:val="Heading1"/>
        <w:rPr>
          <w:color w:val="0D0F75"/>
        </w:rPr>
      </w:pPr>
      <w:r>
        <w:rPr>
          <w:color w:val="0D0F75"/>
        </w:rPr>
        <w:t xml:space="preserve">career </w:t>
      </w:r>
      <w:r w:rsidR="00F31914" w:rsidRPr="00ED6E82">
        <w:rPr>
          <w:color w:val="0D0F75"/>
        </w:rPr>
        <w:t>Summary</w:t>
      </w:r>
      <w:r>
        <w:rPr>
          <w:color w:val="0D0F75"/>
        </w:rPr>
        <w:t xml:space="preserve"> and key accomplishments</w:t>
      </w:r>
    </w:p>
    <w:p w:rsidR="003110CB" w:rsidRDefault="00E935B7" w:rsidP="00CC6C3D">
      <w:pPr>
        <w:pStyle w:val="ListParagraph"/>
        <w:numPr>
          <w:ilvl w:val="0"/>
          <w:numId w:val="28"/>
        </w:numPr>
        <w:spacing w:after="0" w:line="276" w:lineRule="auto"/>
        <w:rPr>
          <w:color w:val="4A442A" w:themeColor="background2" w:themeShade="40"/>
          <w:sz w:val="18"/>
          <w:szCs w:val="18"/>
        </w:rPr>
      </w:pPr>
      <w:r>
        <w:rPr>
          <w:color w:val="4A442A" w:themeColor="background2" w:themeShade="40"/>
          <w:sz w:val="18"/>
          <w:szCs w:val="18"/>
        </w:rPr>
        <w:t>Dynamic and result-driven professional with o</w:t>
      </w:r>
      <w:r w:rsidR="007A522B" w:rsidRPr="003110CB">
        <w:rPr>
          <w:color w:val="4A442A" w:themeColor="background2" w:themeShade="40"/>
          <w:sz w:val="18"/>
          <w:szCs w:val="18"/>
        </w:rPr>
        <w:t>ver 6</w:t>
      </w:r>
      <w:r>
        <w:rPr>
          <w:color w:val="4A442A" w:themeColor="background2" w:themeShade="40"/>
          <w:sz w:val="18"/>
          <w:szCs w:val="18"/>
        </w:rPr>
        <w:t xml:space="preserve"> years of </w:t>
      </w:r>
      <w:r w:rsidR="007A522B" w:rsidRPr="003110CB">
        <w:rPr>
          <w:color w:val="4A442A" w:themeColor="background2" w:themeShade="40"/>
          <w:sz w:val="18"/>
          <w:szCs w:val="18"/>
        </w:rPr>
        <w:t xml:space="preserve">experience in </w:t>
      </w:r>
      <w:r>
        <w:rPr>
          <w:color w:val="4A442A" w:themeColor="background2" w:themeShade="40"/>
          <w:sz w:val="18"/>
          <w:szCs w:val="18"/>
        </w:rPr>
        <w:t>c</w:t>
      </w:r>
      <w:r w:rsidR="007A522B" w:rsidRPr="003110CB">
        <w:rPr>
          <w:color w:val="4A442A" w:themeColor="background2" w:themeShade="40"/>
          <w:sz w:val="18"/>
          <w:szCs w:val="18"/>
        </w:rPr>
        <w:t xml:space="preserve">orporate </w:t>
      </w:r>
      <w:r>
        <w:rPr>
          <w:color w:val="4A442A" w:themeColor="background2" w:themeShade="40"/>
          <w:sz w:val="18"/>
          <w:szCs w:val="18"/>
        </w:rPr>
        <w:t>c</w:t>
      </w:r>
      <w:r w:rsidR="007A522B" w:rsidRPr="003110CB">
        <w:rPr>
          <w:color w:val="4A442A" w:themeColor="background2" w:themeShade="40"/>
          <w:sz w:val="18"/>
          <w:szCs w:val="18"/>
        </w:rPr>
        <w:t xml:space="preserve">ommunications </w:t>
      </w:r>
      <w:r>
        <w:rPr>
          <w:color w:val="4A442A" w:themeColor="background2" w:themeShade="40"/>
          <w:sz w:val="18"/>
          <w:szCs w:val="18"/>
        </w:rPr>
        <w:t xml:space="preserve">and been pivotal in helping the organization to develop communication strategies positively impacting the </w:t>
      </w:r>
      <w:proofErr w:type="gramStart"/>
      <w:r>
        <w:rPr>
          <w:color w:val="4A442A" w:themeColor="background2" w:themeShade="40"/>
          <w:sz w:val="18"/>
          <w:szCs w:val="18"/>
        </w:rPr>
        <w:t xml:space="preserve">brand </w:t>
      </w:r>
      <w:r w:rsidR="006A4762">
        <w:rPr>
          <w:color w:val="4A442A" w:themeColor="background2" w:themeShade="40"/>
          <w:sz w:val="18"/>
          <w:szCs w:val="18"/>
        </w:rPr>
        <w:t>.</w:t>
      </w:r>
      <w:proofErr w:type="gramEnd"/>
      <w:r>
        <w:rPr>
          <w:color w:val="4A442A" w:themeColor="background2" w:themeShade="40"/>
          <w:sz w:val="18"/>
          <w:szCs w:val="18"/>
        </w:rPr>
        <w:t xml:space="preserve"> </w:t>
      </w:r>
    </w:p>
    <w:p w:rsidR="00CC6C3D" w:rsidRDefault="00CC6C3D" w:rsidP="00CC6C3D">
      <w:pPr>
        <w:pStyle w:val="ListParagraph"/>
        <w:numPr>
          <w:ilvl w:val="0"/>
          <w:numId w:val="0"/>
        </w:numPr>
        <w:spacing w:before="0" w:after="0" w:line="276" w:lineRule="auto"/>
        <w:ind w:left="360"/>
        <w:rPr>
          <w:color w:val="4A442A" w:themeColor="background2" w:themeShade="40"/>
          <w:sz w:val="18"/>
          <w:szCs w:val="18"/>
        </w:rPr>
      </w:pPr>
    </w:p>
    <w:p w:rsidR="003110CB" w:rsidRDefault="003110CB" w:rsidP="00CC6C3D">
      <w:pPr>
        <w:pStyle w:val="ListParagraph"/>
        <w:numPr>
          <w:ilvl w:val="0"/>
          <w:numId w:val="28"/>
        </w:numPr>
        <w:spacing w:before="0" w:after="0" w:line="276" w:lineRule="auto"/>
        <w:rPr>
          <w:color w:val="4A442A" w:themeColor="background2" w:themeShade="40"/>
          <w:sz w:val="18"/>
          <w:szCs w:val="18"/>
        </w:rPr>
      </w:pPr>
      <w:r w:rsidRPr="003110CB">
        <w:rPr>
          <w:color w:val="4A442A" w:themeColor="background2" w:themeShade="40"/>
          <w:sz w:val="18"/>
          <w:szCs w:val="18"/>
        </w:rPr>
        <w:t>A highly organized</w:t>
      </w:r>
      <w:r w:rsidR="00E935B7">
        <w:rPr>
          <w:color w:val="4A442A" w:themeColor="background2" w:themeShade="40"/>
          <w:sz w:val="18"/>
          <w:szCs w:val="18"/>
        </w:rPr>
        <w:t xml:space="preserve"> and effective project manager who has </w:t>
      </w:r>
      <w:r w:rsidRPr="003110CB">
        <w:rPr>
          <w:color w:val="4A442A" w:themeColor="background2" w:themeShade="40"/>
          <w:sz w:val="18"/>
          <w:szCs w:val="18"/>
        </w:rPr>
        <w:t>directed an array of employer branding activities which encompasses strategy, planning, copy writin</w:t>
      </w:r>
      <w:r w:rsidR="00D351B4">
        <w:rPr>
          <w:color w:val="4A442A" w:themeColor="background2" w:themeShade="40"/>
          <w:sz w:val="18"/>
          <w:szCs w:val="18"/>
        </w:rPr>
        <w:t xml:space="preserve">g </w:t>
      </w:r>
      <w:proofErr w:type="gramStart"/>
      <w:r w:rsidR="00D351B4">
        <w:rPr>
          <w:color w:val="4A442A" w:themeColor="background2" w:themeShade="40"/>
          <w:sz w:val="18"/>
          <w:szCs w:val="18"/>
        </w:rPr>
        <w:t>and  production</w:t>
      </w:r>
      <w:proofErr w:type="gramEnd"/>
      <w:r w:rsidR="00D351B4">
        <w:rPr>
          <w:color w:val="4A442A" w:themeColor="background2" w:themeShade="40"/>
          <w:sz w:val="18"/>
          <w:szCs w:val="18"/>
        </w:rPr>
        <w:t xml:space="preserve"> of collateral</w:t>
      </w:r>
      <w:r w:rsidR="006A4762">
        <w:rPr>
          <w:color w:val="4A442A" w:themeColor="background2" w:themeShade="40"/>
          <w:sz w:val="18"/>
          <w:szCs w:val="18"/>
        </w:rPr>
        <w:t>.</w:t>
      </w:r>
    </w:p>
    <w:p w:rsidR="00CC6C3D" w:rsidRPr="00CC6C3D" w:rsidRDefault="00CC6C3D" w:rsidP="00CC6C3D">
      <w:pPr>
        <w:ind w:left="288" w:hanging="288"/>
        <w:rPr>
          <w:color w:val="4A442A" w:themeColor="background2" w:themeShade="40"/>
          <w:sz w:val="18"/>
          <w:szCs w:val="18"/>
        </w:rPr>
      </w:pPr>
    </w:p>
    <w:p w:rsidR="00F31914" w:rsidRDefault="00E935B7" w:rsidP="00CC6C3D">
      <w:pPr>
        <w:pStyle w:val="ListParagraph"/>
        <w:numPr>
          <w:ilvl w:val="0"/>
          <w:numId w:val="28"/>
        </w:numPr>
        <w:spacing w:before="0" w:after="0" w:line="276" w:lineRule="auto"/>
        <w:rPr>
          <w:color w:val="4A442A" w:themeColor="background2" w:themeShade="40"/>
          <w:sz w:val="18"/>
          <w:szCs w:val="18"/>
        </w:rPr>
      </w:pPr>
      <w:r>
        <w:rPr>
          <w:color w:val="4A442A" w:themeColor="background2" w:themeShade="40"/>
          <w:sz w:val="18"/>
          <w:szCs w:val="18"/>
        </w:rPr>
        <w:t>A t</w:t>
      </w:r>
      <w:r w:rsidR="00F31914" w:rsidRPr="003110CB">
        <w:rPr>
          <w:color w:val="4A442A" w:themeColor="background2" w:themeShade="40"/>
          <w:sz w:val="18"/>
          <w:szCs w:val="18"/>
        </w:rPr>
        <w:t>ech-savvy and strategic communications leader possessing exceptional writing and editing skills</w:t>
      </w:r>
      <w:r w:rsidR="003110CB">
        <w:rPr>
          <w:color w:val="4A442A" w:themeColor="background2" w:themeShade="40"/>
          <w:sz w:val="18"/>
          <w:szCs w:val="18"/>
        </w:rPr>
        <w:t xml:space="preserve"> and well-v</w:t>
      </w:r>
      <w:r w:rsidR="00F31914" w:rsidRPr="003110CB">
        <w:rPr>
          <w:color w:val="4A442A" w:themeColor="background2" w:themeShade="40"/>
          <w:sz w:val="18"/>
          <w:szCs w:val="18"/>
        </w:rPr>
        <w:t>ersed in a range of communication solutions</w:t>
      </w:r>
      <w:r w:rsidR="006A4762">
        <w:rPr>
          <w:color w:val="4A442A" w:themeColor="background2" w:themeShade="40"/>
          <w:sz w:val="18"/>
          <w:szCs w:val="18"/>
        </w:rPr>
        <w:t>.</w:t>
      </w:r>
    </w:p>
    <w:p w:rsidR="00CC6C3D" w:rsidRDefault="00CC6C3D" w:rsidP="00E1419A">
      <w:pPr>
        <w:pStyle w:val="ListParagraph"/>
        <w:numPr>
          <w:ilvl w:val="0"/>
          <w:numId w:val="33"/>
        </w:numPr>
        <w:spacing w:after="240"/>
        <w:rPr>
          <w:color w:val="4A442A" w:themeColor="background2" w:themeShade="40"/>
          <w:sz w:val="18"/>
          <w:szCs w:val="18"/>
        </w:rPr>
      </w:pPr>
      <w:r w:rsidRPr="00CC6C3D">
        <w:rPr>
          <w:color w:val="4A442A" w:themeColor="background2" w:themeShade="40"/>
          <w:sz w:val="18"/>
          <w:szCs w:val="18"/>
        </w:rPr>
        <w:t xml:space="preserve">Increased </w:t>
      </w:r>
      <w:r w:rsidR="001E46E7">
        <w:rPr>
          <w:color w:val="4A442A" w:themeColor="background2" w:themeShade="40"/>
          <w:sz w:val="18"/>
          <w:szCs w:val="18"/>
        </w:rPr>
        <w:t>new employee satisfaction by 92</w:t>
      </w:r>
      <w:r w:rsidRPr="00CC6C3D">
        <w:rPr>
          <w:color w:val="4A442A" w:themeColor="background2" w:themeShade="40"/>
          <w:sz w:val="18"/>
          <w:szCs w:val="18"/>
        </w:rPr>
        <w:t xml:space="preserve">% through </w:t>
      </w:r>
      <w:r w:rsidR="006A4762">
        <w:rPr>
          <w:color w:val="4A442A" w:themeColor="background2" w:themeShade="40"/>
          <w:sz w:val="18"/>
          <w:szCs w:val="18"/>
        </w:rPr>
        <w:t>an effective orientation program</w:t>
      </w:r>
      <w:r>
        <w:rPr>
          <w:color w:val="4A442A" w:themeColor="background2" w:themeShade="40"/>
          <w:sz w:val="18"/>
          <w:szCs w:val="18"/>
        </w:rPr>
        <w:t xml:space="preserve"> enhancing the </w:t>
      </w:r>
      <w:r w:rsidR="006A4762">
        <w:rPr>
          <w:color w:val="4A442A" w:themeColor="background2" w:themeShade="40"/>
          <w:sz w:val="18"/>
          <w:szCs w:val="18"/>
        </w:rPr>
        <w:t>organization's</w:t>
      </w:r>
      <w:r>
        <w:rPr>
          <w:color w:val="4A442A" w:themeColor="background2" w:themeShade="40"/>
          <w:sz w:val="18"/>
          <w:szCs w:val="18"/>
        </w:rPr>
        <w:t xml:space="preserve"> brand, highlighting the corporate culture etc. </w:t>
      </w:r>
    </w:p>
    <w:p w:rsidR="00E1419A" w:rsidRDefault="00D7083B" w:rsidP="00E1419A">
      <w:pPr>
        <w:pStyle w:val="ListParagraph"/>
        <w:numPr>
          <w:ilvl w:val="0"/>
          <w:numId w:val="33"/>
        </w:numPr>
        <w:spacing w:after="240"/>
        <w:rPr>
          <w:color w:val="4A442A" w:themeColor="background2" w:themeShade="40"/>
          <w:sz w:val="18"/>
          <w:szCs w:val="18"/>
        </w:rPr>
      </w:pPr>
      <w:r>
        <w:rPr>
          <w:color w:val="4A442A" w:themeColor="background2" w:themeShade="40"/>
          <w:sz w:val="18"/>
          <w:szCs w:val="18"/>
        </w:rPr>
        <w:t>Increased engagement levels of employees by 80% through internal programs and company events</w:t>
      </w:r>
      <w:r w:rsidR="006A4762">
        <w:rPr>
          <w:color w:val="4A442A" w:themeColor="background2" w:themeShade="40"/>
          <w:sz w:val="18"/>
          <w:szCs w:val="18"/>
        </w:rPr>
        <w:t>.</w:t>
      </w:r>
    </w:p>
    <w:p w:rsidR="00F31914" w:rsidRPr="00ED6E82" w:rsidRDefault="00F31914" w:rsidP="00F31914">
      <w:pPr>
        <w:pStyle w:val="Heading1"/>
        <w:rPr>
          <w:color w:val="0D0F75"/>
        </w:rPr>
      </w:pPr>
      <w:r>
        <w:rPr>
          <w:color w:val="0D0F75"/>
        </w:rPr>
        <w:t xml:space="preserve">Current </w:t>
      </w:r>
      <w:r w:rsidRPr="00ED6E82">
        <w:rPr>
          <w:color w:val="0D0F75"/>
        </w:rPr>
        <w:t xml:space="preserve">Employer </w:t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71"/>
        <w:gridCol w:w="2504"/>
        <w:gridCol w:w="2793"/>
        <w:gridCol w:w="2408"/>
      </w:tblGrid>
      <w:tr w:rsidR="00F31914" w:rsidRPr="00ED6E82" w:rsidTr="003110CB">
        <w:trPr>
          <w:trHeight w:val="291"/>
          <w:tblHeader/>
        </w:trPr>
        <w:tc>
          <w:tcPr>
            <w:tcW w:w="3056" w:type="dxa"/>
            <w:vAlign w:val="center"/>
          </w:tcPr>
          <w:p w:rsidR="00F31914" w:rsidRPr="00F31914" w:rsidRDefault="00F31914" w:rsidP="00C20DF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F31914">
              <w:rPr>
                <w:b/>
                <w:color w:val="4A442A" w:themeColor="background2" w:themeShade="40"/>
                <w:sz w:val="18"/>
                <w:szCs w:val="18"/>
              </w:rPr>
              <w:t>Name</w:t>
            </w:r>
          </w:p>
        </w:tc>
        <w:tc>
          <w:tcPr>
            <w:tcW w:w="2340" w:type="dxa"/>
            <w:vAlign w:val="center"/>
          </w:tcPr>
          <w:p w:rsidR="00F31914" w:rsidRPr="00F31914" w:rsidRDefault="00F31914" w:rsidP="00C20DF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F31914">
              <w:rPr>
                <w:b/>
                <w:color w:val="4A442A" w:themeColor="background2" w:themeShade="40"/>
                <w:sz w:val="18"/>
                <w:szCs w:val="18"/>
              </w:rPr>
              <w:t xml:space="preserve">Designation </w:t>
            </w:r>
          </w:p>
        </w:tc>
        <w:tc>
          <w:tcPr>
            <w:tcW w:w="2610" w:type="dxa"/>
            <w:vAlign w:val="center"/>
          </w:tcPr>
          <w:p w:rsidR="00F31914" w:rsidRPr="00F31914" w:rsidRDefault="00F31914" w:rsidP="00C20DF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F31914">
              <w:rPr>
                <w:b/>
                <w:color w:val="4A442A" w:themeColor="background2" w:themeShade="40"/>
                <w:sz w:val="18"/>
                <w:szCs w:val="18"/>
              </w:rPr>
              <w:t>Department</w:t>
            </w:r>
          </w:p>
        </w:tc>
        <w:tc>
          <w:tcPr>
            <w:tcW w:w="2250" w:type="dxa"/>
            <w:vAlign w:val="center"/>
          </w:tcPr>
          <w:p w:rsidR="00F31914" w:rsidRPr="00F31914" w:rsidRDefault="00F31914" w:rsidP="00C20DF5">
            <w:pPr>
              <w:ind w:right="-266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F31914">
              <w:rPr>
                <w:b/>
                <w:color w:val="4A442A" w:themeColor="background2" w:themeShade="40"/>
                <w:sz w:val="18"/>
                <w:szCs w:val="18"/>
              </w:rPr>
              <w:t>Employment  Period</w:t>
            </w:r>
          </w:p>
        </w:tc>
      </w:tr>
      <w:tr w:rsidR="00F31914" w:rsidRPr="00ED6E82" w:rsidTr="003110CB">
        <w:trPr>
          <w:trHeight w:val="432"/>
          <w:tblHeader/>
        </w:trPr>
        <w:tc>
          <w:tcPr>
            <w:tcW w:w="3056" w:type="dxa"/>
            <w:vAlign w:val="center"/>
          </w:tcPr>
          <w:p w:rsidR="00F31914" w:rsidRPr="00ED6E82" w:rsidRDefault="00F31914" w:rsidP="00C20DF5">
            <w:pPr>
              <w:rPr>
                <w:color w:val="4A442A" w:themeColor="background2" w:themeShade="40"/>
                <w:sz w:val="18"/>
                <w:szCs w:val="18"/>
              </w:rPr>
            </w:pPr>
            <w:r w:rsidRPr="00ED6E82">
              <w:rPr>
                <w:bCs/>
                <w:color w:val="4A442A" w:themeColor="background2" w:themeShade="40"/>
                <w:sz w:val="18"/>
                <w:szCs w:val="18"/>
              </w:rPr>
              <w:t>AGS Health Pvt. Ltd</w:t>
            </w:r>
          </w:p>
        </w:tc>
        <w:tc>
          <w:tcPr>
            <w:tcW w:w="2340" w:type="dxa"/>
            <w:vAlign w:val="center"/>
          </w:tcPr>
          <w:p w:rsidR="00F31914" w:rsidRPr="00ED6E82" w:rsidRDefault="00F31914" w:rsidP="00C20DF5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ED6E82">
              <w:rPr>
                <w:color w:val="4A442A" w:themeColor="background2" w:themeShade="40"/>
                <w:sz w:val="18"/>
                <w:szCs w:val="18"/>
              </w:rPr>
              <w:t>Team Lead</w:t>
            </w:r>
          </w:p>
        </w:tc>
        <w:tc>
          <w:tcPr>
            <w:tcW w:w="2610" w:type="dxa"/>
            <w:vAlign w:val="center"/>
          </w:tcPr>
          <w:p w:rsidR="00F31914" w:rsidRPr="00ED6E82" w:rsidRDefault="00F31914" w:rsidP="00C20DF5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bCs/>
                <w:color w:val="4A442A" w:themeColor="background2" w:themeShade="40"/>
                <w:sz w:val="18"/>
                <w:szCs w:val="18"/>
              </w:rPr>
              <w:t>Branding and Corporate</w:t>
            </w:r>
            <w:r w:rsidRPr="00ED6E82">
              <w:rPr>
                <w:bCs/>
                <w:color w:val="4A442A" w:themeColor="background2" w:themeShade="40"/>
                <w:sz w:val="18"/>
                <w:szCs w:val="18"/>
              </w:rPr>
              <w:t xml:space="preserve"> Communications</w:t>
            </w:r>
          </w:p>
        </w:tc>
        <w:tc>
          <w:tcPr>
            <w:tcW w:w="2250" w:type="dxa"/>
            <w:vAlign w:val="center"/>
          </w:tcPr>
          <w:p w:rsidR="00F31914" w:rsidRPr="00ED6E82" w:rsidRDefault="00E1419A" w:rsidP="00C20DF5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 xml:space="preserve">From </w:t>
            </w:r>
            <w:r w:rsidR="00F31914" w:rsidRPr="00ED6E82">
              <w:rPr>
                <w:color w:val="4A442A" w:themeColor="background2" w:themeShade="40"/>
                <w:sz w:val="18"/>
                <w:szCs w:val="18"/>
              </w:rPr>
              <w:t xml:space="preserve">July  2014 </w:t>
            </w:r>
          </w:p>
        </w:tc>
      </w:tr>
    </w:tbl>
    <w:p w:rsidR="000511AF" w:rsidRPr="00565BCD" w:rsidRDefault="000511AF" w:rsidP="000511AF">
      <w:pPr>
        <w:rPr>
          <w:color w:val="4A442A" w:themeColor="background2" w:themeShade="40"/>
          <w:sz w:val="8"/>
        </w:rPr>
      </w:pPr>
    </w:p>
    <w:p w:rsidR="009C6F98" w:rsidRPr="00F31914" w:rsidRDefault="007C559F" w:rsidP="009C6F98">
      <w:pPr>
        <w:pStyle w:val="Heading1"/>
        <w:rPr>
          <w:color w:val="0D0F75"/>
        </w:rPr>
      </w:pPr>
      <w:r w:rsidRPr="00F31914">
        <w:rPr>
          <w:color w:val="0D0F75"/>
        </w:rPr>
        <w:t>Previou</w:t>
      </w:r>
      <w:r w:rsidR="009C6F98" w:rsidRPr="00F31914">
        <w:rPr>
          <w:color w:val="0D0F75"/>
        </w:rPr>
        <w:t>s Emplo</w:t>
      </w:r>
      <w:r w:rsidR="00EE60CE" w:rsidRPr="00F31914">
        <w:rPr>
          <w:color w:val="0D0F75"/>
        </w:rPr>
        <w:t>yers</w:t>
      </w:r>
    </w:p>
    <w:tbl>
      <w:tblPr>
        <w:tblW w:w="500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73"/>
        <w:gridCol w:w="2504"/>
        <w:gridCol w:w="2793"/>
        <w:gridCol w:w="2406"/>
      </w:tblGrid>
      <w:tr w:rsidR="00AD5E23" w:rsidRPr="001700E8" w:rsidTr="008C0EF7">
        <w:trPr>
          <w:trHeight w:val="246"/>
          <w:tblHeader/>
          <w:jc w:val="center"/>
        </w:trPr>
        <w:tc>
          <w:tcPr>
            <w:tcW w:w="3058" w:type="dxa"/>
            <w:vAlign w:val="center"/>
          </w:tcPr>
          <w:p w:rsidR="00AD5E23" w:rsidRPr="00D60479" w:rsidRDefault="00AD5E23" w:rsidP="006B02D8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D60479">
              <w:rPr>
                <w:b/>
                <w:color w:val="4A442A" w:themeColor="background2" w:themeShade="40"/>
                <w:sz w:val="18"/>
                <w:szCs w:val="18"/>
              </w:rPr>
              <w:t>Name</w:t>
            </w:r>
          </w:p>
        </w:tc>
        <w:tc>
          <w:tcPr>
            <w:tcW w:w="2340" w:type="dxa"/>
            <w:vAlign w:val="center"/>
          </w:tcPr>
          <w:p w:rsidR="00AD5E23" w:rsidRPr="00D60479" w:rsidRDefault="00AD5E23" w:rsidP="00AD5E23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D60479">
              <w:rPr>
                <w:b/>
                <w:color w:val="4A442A" w:themeColor="background2" w:themeShade="40"/>
                <w:sz w:val="18"/>
                <w:szCs w:val="18"/>
              </w:rPr>
              <w:t>Designation</w:t>
            </w:r>
          </w:p>
        </w:tc>
        <w:tc>
          <w:tcPr>
            <w:tcW w:w="2610" w:type="dxa"/>
            <w:vAlign w:val="center"/>
          </w:tcPr>
          <w:p w:rsidR="00AD5E23" w:rsidRPr="00D60479" w:rsidRDefault="00AD5E23" w:rsidP="006B02D8">
            <w:pPr>
              <w:ind w:right="-266"/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D60479">
              <w:rPr>
                <w:b/>
                <w:color w:val="4A442A" w:themeColor="background2" w:themeShade="40"/>
                <w:sz w:val="18"/>
                <w:szCs w:val="18"/>
              </w:rPr>
              <w:t>Department</w:t>
            </w:r>
          </w:p>
        </w:tc>
        <w:tc>
          <w:tcPr>
            <w:tcW w:w="2248" w:type="dxa"/>
            <w:vAlign w:val="center"/>
          </w:tcPr>
          <w:p w:rsidR="00AD5E23" w:rsidRPr="00D60479" w:rsidRDefault="00AD5E23" w:rsidP="000111FF">
            <w:pPr>
              <w:ind w:right="-266"/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D60479">
              <w:rPr>
                <w:b/>
                <w:color w:val="4A442A" w:themeColor="background2" w:themeShade="40"/>
                <w:sz w:val="18"/>
                <w:szCs w:val="18"/>
              </w:rPr>
              <w:t>Employment  Period</w:t>
            </w:r>
          </w:p>
        </w:tc>
      </w:tr>
      <w:tr w:rsidR="00E1419A" w:rsidRPr="001700E8" w:rsidTr="00E1419A">
        <w:trPr>
          <w:trHeight w:val="660"/>
          <w:tblHeader/>
          <w:jc w:val="center"/>
        </w:trPr>
        <w:tc>
          <w:tcPr>
            <w:tcW w:w="3058" w:type="dxa"/>
            <w:vAlign w:val="center"/>
          </w:tcPr>
          <w:p w:rsidR="00E1419A" w:rsidRPr="001700E8" w:rsidRDefault="00E1419A" w:rsidP="00E1419A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 w:rsidRPr="00E1419A">
              <w:rPr>
                <w:bCs/>
                <w:color w:val="4A442A" w:themeColor="background2" w:themeShade="40"/>
                <w:sz w:val="18"/>
                <w:szCs w:val="18"/>
              </w:rPr>
              <w:t xml:space="preserve">IAEME (International Association for Engineering and Management Education)  </w:t>
            </w:r>
          </w:p>
        </w:tc>
        <w:tc>
          <w:tcPr>
            <w:tcW w:w="2340" w:type="dxa"/>
            <w:vAlign w:val="center"/>
          </w:tcPr>
          <w:p w:rsidR="00E1419A" w:rsidRPr="00E1419A" w:rsidRDefault="00E1419A" w:rsidP="00E1419A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>
              <w:rPr>
                <w:bCs/>
                <w:color w:val="4A442A" w:themeColor="background2" w:themeShade="40"/>
                <w:sz w:val="18"/>
                <w:szCs w:val="18"/>
              </w:rPr>
              <w:t>Freelancer - Content Writing</w:t>
            </w:r>
          </w:p>
          <w:p w:rsidR="00E1419A" w:rsidRPr="001700E8" w:rsidRDefault="00E1419A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E1419A" w:rsidRDefault="00E1419A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>
              <w:rPr>
                <w:bCs/>
                <w:color w:val="4A442A" w:themeColor="background2" w:themeShade="40"/>
                <w:sz w:val="18"/>
                <w:szCs w:val="18"/>
              </w:rPr>
              <w:t>Content Management</w:t>
            </w:r>
          </w:p>
        </w:tc>
        <w:tc>
          <w:tcPr>
            <w:tcW w:w="2248" w:type="dxa"/>
            <w:vAlign w:val="center"/>
          </w:tcPr>
          <w:p w:rsidR="00E1419A" w:rsidRPr="001700E8" w:rsidRDefault="00E1419A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bCs/>
                <w:color w:val="4A442A" w:themeColor="background2" w:themeShade="40"/>
                <w:sz w:val="18"/>
                <w:szCs w:val="18"/>
              </w:rPr>
              <w:t>Jan</w:t>
            </w:r>
            <w:r w:rsidRPr="00E1419A">
              <w:rPr>
                <w:bCs/>
                <w:color w:val="4A442A" w:themeColor="background2" w:themeShade="40"/>
                <w:sz w:val="18"/>
                <w:szCs w:val="18"/>
              </w:rPr>
              <w:t xml:space="preserve"> 2013- June 2014</w:t>
            </w:r>
          </w:p>
        </w:tc>
      </w:tr>
      <w:tr w:rsidR="00AD5E23" w:rsidRPr="001700E8" w:rsidTr="00C0248C">
        <w:trPr>
          <w:trHeight w:val="432"/>
          <w:tblHeader/>
          <w:jc w:val="center"/>
        </w:trPr>
        <w:tc>
          <w:tcPr>
            <w:tcW w:w="3058" w:type="dxa"/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Michelin Tamilnadu Tyres Pvt. Ltd</w:t>
            </w:r>
          </w:p>
        </w:tc>
        <w:tc>
          <w:tcPr>
            <w:tcW w:w="2340" w:type="dxa"/>
            <w:vAlign w:val="center"/>
          </w:tcPr>
          <w:p w:rsidR="00AD5E23" w:rsidRPr="001700E8" w:rsidRDefault="00AD5E23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Executive</w:t>
            </w:r>
            <w:r w:rsidR="003110CB">
              <w:rPr>
                <w:bCs/>
                <w:color w:val="4A442A" w:themeColor="background2" w:themeShade="40"/>
                <w:sz w:val="18"/>
                <w:szCs w:val="18"/>
              </w:rPr>
              <w:t xml:space="preserve"> – Site Communications</w:t>
            </w:r>
          </w:p>
        </w:tc>
        <w:tc>
          <w:tcPr>
            <w:tcW w:w="2610" w:type="dxa"/>
            <w:vAlign w:val="center"/>
          </w:tcPr>
          <w:p w:rsidR="00AD5E23" w:rsidRPr="001700E8" w:rsidRDefault="003110CB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bCs/>
                <w:color w:val="4A442A" w:themeColor="background2" w:themeShade="40"/>
                <w:sz w:val="18"/>
                <w:szCs w:val="18"/>
              </w:rPr>
              <w:t xml:space="preserve">Corporate </w:t>
            </w:r>
            <w:r w:rsidR="00AD5E23" w:rsidRPr="001700E8">
              <w:rPr>
                <w:bCs/>
                <w:color w:val="4A442A" w:themeColor="background2" w:themeShade="40"/>
                <w:sz w:val="18"/>
                <w:szCs w:val="18"/>
              </w:rPr>
              <w:t>Communications</w:t>
            </w:r>
            <w:r w:rsidR="00AD5E23" w:rsidRPr="001700E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248" w:type="dxa"/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Nov 2011 -  Nov 2012</w:t>
            </w:r>
          </w:p>
        </w:tc>
      </w:tr>
      <w:tr w:rsidR="00AD5E23" w:rsidRPr="001700E8" w:rsidTr="00C0248C">
        <w:trPr>
          <w:trHeight w:val="432"/>
          <w:tblHeader/>
          <w:jc w:val="center"/>
        </w:trPr>
        <w:tc>
          <w:tcPr>
            <w:tcW w:w="3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Allsec Technologies Ltd</w:t>
            </w:r>
            <w:r w:rsidR="008C0EF7" w:rsidRPr="001700E8">
              <w:rPr>
                <w:bCs/>
                <w:color w:val="4A442A" w:themeColor="background2" w:themeShade="4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Senior Officer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Corporate Communications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Jul  2010 - Oct 2011</w:t>
            </w:r>
          </w:p>
        </w:tc>
      </w:tr>
      <w:tr w:rsidR="00AD5E23" w:rsidRPr="001700E8" w:rsidTr="00C0248C">
        <w:trPr>
          <w:trHeight w:val="432"/>
          <w:tblHeader/>
          <w:jc w:val="center"/>
        </w:trPr>
        <w:tc>
          <w:tcPr>
            <w:tcW w:w="3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HCL Technologies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Executive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Internal Communications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Nov 2007</w:t>
            </w:r>
            <w:r w:rsidRPr="001700E8">
              <w:rPr>
                <w:b/>
                <w:bCs/>
                <w:color w:val="4A442A" w:themeColor="background2" w:themeShade="40"/>
                <w:sz w:val="18"/>
                <w:szCs w:val="18"/>
              </w:rPr>
              <w:t xml:space="preserve"> 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>– Jul 2009</w:t>
            </w:r>
          </w:p>
        </w:tc>
      </w:tr>
      <w:tr w:rsidR="00AD5E23" w:rsidRPr="001700E8" w:rsidTr="00C0248C">
        <w:trPr>
          <w:trHeight w:val="432"/>
          <w:tblHeader/>
          <w:jc w:val="center"/>
        </w:trPr>
        <w:tc>
          <w:tcPr>
            <w:tcW w:w="3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Planman Consulting Pvt</w:t>
            </w:r>
            <w:r w:rsidR="008C0EF7" w:rsidRPr="001700E8">
              <w:rPr>
                <w:color w:val="4A442A" w:themeColor="background2" w:themeShade="40"/>
                <w:sz w:val="18"/>
                <w:szCs w:val="18"/>
              </w:rPr>
              <w:t>.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Ltd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bCs/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>Executive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bCs/>
                <w:color w:val="4A442A" w:themeColor="background2" w:themeShade="40"/>
                <w:sz w:val="18"/>
                <w:szCs w:val="18"/>
              </w:rPr>
              <w:t xml:space="preserve">Client </w:t>
            </w:r>
            <w:r w:rsidR="008C0EF7" w:rsidRPr="001700E8">
              <w:rPr>
                <w:bCs/>
                <w:color w:val="4A442A" w:themeColor="background2" w:themeShade="40"/>
                <w:sz w:val="18"/>
                <w:szCs w:val="18"/>
              </w:rPr>
              <w:t>Servicing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E23" w:rsidRPr="001700E8" w:rsidRDefault="00AD5E23" w:rsidP="00D60479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Ap</w:t>
            </w:r>
            <w:r w:rsidR="008C0EF7" w:rsidRPr="001700E8">
              <w:rPr>
                <w:color w:val="4A442A" w:themeColor="background2" w:themeShade="40"/>
                <w:sz w:val="18"/>
                <w:szCs w:val="18"/>
              </w:rPr>
              <w:t>ri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>l 2007</w:t>
            </w:r>
            <w:r w:rsidR="00C0248C" w:rsidRPr="001700E8">
              <w:rPr>
                <w:color w:val="4A442A" w:themeColor="background2" w:themeShade="40"/>
                <w:sz w:val="18"/>
                <w:szCs w:val="18"/>
              </w:rPr>
              <w:t xml:space="preserve"> -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Nov 2007</w:t>
            </w:r>
          </w:p>
        </w:tc>
      </w:tr>
    </w:tbl>
    <w:p w:rsidR="00092148" w:rsidRPr="00F31914" w:rsidRDefault="00092148" w:rsidP="00F31914">
      <w:pPr>
        <w:pStyle w:val="Heading1"/>
        <w:rPr>
          <w:color w:val="0D0F75"/>
        </w:rPr>
      </w:pPr>
      <w:r w:rsidRPr="00F31914">
        <w:rPr>
          <w:color w:val="0D0F75"/>
        </w:rPr>
        <w:t>Performance goals and objectives</w:t>
      </w:r>
      <w:r w:rsidR="00F31914" w:rsidRPr="00F31914">
        <w:rPr>
          <w:color w:val="0D0F75"/>
        </w:rPr>
        <w:t xml:space="preserve"> 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56"/>
        <w:gridCol w:w="3657"/>
        <w:gridCol w:w="3659"/>
      </w:tblGrid>
      <w:tr w:rsidR="00964980" w:rsidRPr="001700E8" w:rsidTr="00DB2FE2">
        <w:trPr>
          <w:trHeight w:val="288"/>
        </w:trPr>
        <w:tc>
          <w:tcPr>
            <w:tcW w:w="3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4980" w:rsidRPr="00964980" w:rsidRDefault="00964980" w:rsidP="00964980">
            <w:pPr>
              <w:pStyle w:val="Heading1"/>
              <w:jc w:val="center"/>
            </w:pPr>
            <w:r w:rsidRPr="00964980">
              <w:t>Zero to 4 months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4980" w:rsidRPr="00964980" w:rsidRDefault="00964980" w:rsidP="00964980">
            <w:pPr>
              <w:pStyle w:val="Heading1"/>
              <w:jc w:val="center"/>
            </w:pPr>
            <w:r w:rsidRPr="00964980">
              <w:t>4 to 8 months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4980" w:rsidRPr="00964980" w:rsidRDefault="00964980" w:rsidP="00964980">
            <w:pPr>
              <w:pStyle w:val="Heading1"/>
              <w:jc w:val="center"/>
            </w:pPr>
            <w:r w:rsidRPr="00964980">
              <w:t>8 - 12 months</w:t>
            </w:r>
          </w:p>
        </w:tc>
      </w:tr>
      <w:tr w:rsidR="00F31914" w:rsidRPr="001700E8" w:rsidTr="00B05E4A">
        <w:trPr>
          <w:trHeight w:val="288"/>
        </w:trPr>
        <w:tc>
          <w:tcPr>
            <w:tcW w:w="10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1914" w:rsidRPr="00964980" w:rsidRDefault="00F31914" w:rsidP="00F31914">
            <w:pPr>
              <w:pStyle w:val="Heading1"/>
            </w:pPr>
            <w:r w:rsidRPr="00F31914">
              <w:rPr>
                <w:color w:val="0D0F75"/>
              </w:rPr>
              <w:t>Employer Branding</w:t>
            </w:r>
          </w:p>
        </w:tc>
      </w:tr>
      <w:tr w:rsidR="00964980" w:rsidRPr="001700E8" w:rsidTr="00CB27F8">
        <w:trPr>
          <w:trHeight w:val="4206"/>
        </w:trPr>
        <w:tc>
          <w:tcPr>
            <w:tcW w:w="3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4980" w:rsidRPr="001700E8" w:rsidRDefault="00964980" w:rsidP="007F2BD1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Become familiar with </w:t>
            </w:r>
            <w:r w:rsidR="00565BCD">
              <w:rPr>
                <w:color w:val="4A442A" w:themeColor="background2" w:themeShade="40"/>
                <w:sz w:val="18"/>
                <w:szCs w:val="18"/>
              </w:rPr>
              <w:t xml:space="preserve">business goals and </w:t>
            </w:r>
            <w:proofErr w:type="spellStart"/>
            <w:r w:rsidR="006A4762">
              <w:rPr>
                <w:color w:val="4A442A" w:themeColor="background2" w:themeShade="40"/>
                <w:sz w:val="18"/>
                <w:szCs w:val="18"/>
              </w:rPr>
              <w:t>analysed</w:t>
            </w:r>
            <w:proofErr w:type="spellEnd"/>
            <w:r w:rsidR="00565BCD">
              <w:rPr>
                <w:color w:val="4A442A" w:themeColor="background2" w:themeShade="40"/>
                <w:sz w:val="18"/>
                <w:szCs w:val="18"/>
              </w:rPr>
              <w:t xml:space="preserve"> the target audience</w:t>
            </w:r>
          </w:p>
          <w:p w:rsidR="00964980" w:rsidRPr="001700E8" w:rsidRDefault="00964980" w:rsidP="007657CF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 xml:space="preserve">Researched on the market trends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in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employer branding</w:t>
            </w:r>
            <w:r w:rsidR="00565BCD">
              <w:rPr>
                <w:color w:val="4A442A" w:themeColor="background2" w:themeShade="40"/>
                <w:sz w:val="18"/>
                <w:szCs w:val="18"/>
              </w:rPr>
              <w:t xml:space="preserve"> suitable for the business</w:t>
            </w:r>
          </w:p>
          <w:p w:rsidR="00964980" w:rsidRDefault="00964980" w:rsidP="007047D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Organized and coordinated all internal employee events periodically along with the employee engagement team</w:t>
            </w:r>
          </w:p>
          <w:p w:rsidR="00565BCD" w:rsidRDefault="00565BCD" w:rsidP="00565BCD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Strategized for the organization’s campus recruitment program</w:t>
            </w:r>
          </w:p>
          <w:p w:rsidR="00D7083B" w:rsidRPr="00D7083B" w:rsidRDefault="004304C3" w:rsidP="00CB27F8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 xml:space="preserve">Collaborated with journalists for spokesperson profiling, industry articles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etc.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4980" w:rsidRPr="001700E8" w:rsidRDefault="00964980" w:rsidP="007F2BD1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Generated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and executed 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new ideas for company’s social media pages</w:t>
            </w:r>
          </w:p>
          <w:p w:rsidR="00964980" w:rsidRDefault="00964980" w:rsidP="00617AAB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Managed the new hire orientation program internally and foreran the initiative</w:t>
            </w:r>
          </w:p>
          <w:p w:rsidR="00565BCD" w:rsidRDefault="00964980" w:rsidP="008B5C2C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8B5C2C">
              <w:rPr>
                <w:color w:val="4A442A" w:themeColor="background2" w:themeShade="40"/>
                <w:sz w:val="18"/>
                <w:szCs w:val="18"/>
              </w:rPr>
              <w:t>Managed creative development and production of conference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/ event materials such as </w:t>
            </w:r>
            <w:r w:rsidRPr="008B5C2C">
              <w:rPr>
                <w:color w:val="4A442A" w:themeColor="background2" w:themeShade="40"/>
                <w:sz w:val="18"/>
                <w:szCs w:val="18"/>
              </w:rPr>
              <w:t>promotional materials</w:t>
            </w:r>
            <w:r>
              <w:rPr>
                <w:color w:val="4A442A" w:themeColor="background2" w:themeShade="40"/>
                <w:sz w:val="18"/>
                <w:szCs w:val="18"/>
              </w:rPr>
              <w:t>, flyers etc.</w:t>
            </w:r>
          </w:p>
          <w:p w:rsidR="003110CB" w:rsidRPr="00D7083B" w:rsidRDefault="00AF55EA" w:rsidP="00AF55EA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AF55EA">
              <w:rPr>
                <w:color w:val="4A442A" w:themeColor="background2" w:themeShade="40"/>
                <w:sz w:val="18"/>
                <w:szCs w:val="18"/>
              </w:rPr>
              <w:t>Arranged public appearances, lectures, contests, or exhibits for clients to increase product and service awareness and to promote goodwill</w:t>
            </w:r>
            <w:r w:rsidR="00964980" w:rsidRPr="00D7083B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4980" w:rsidRDefault="00964980" w:rsidP="007F2BD1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Liaison as primary account manager  between top management and other departments to synthesize the business requirements into high-end deliverables</w:t>
            </w:r>
          </w:p>
          <w:p w:rsidR="00964980" w:rsidRDefault="00964980" w:rsidP="007F2BD1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8B5C2C">
              <w:rPr>
                <w:color w:val="4A442A" w:themeColor="background2" w:themeShade="40"/>
                <w:sz w:val="18"/>
                <w:szCs w:val="18"/>
              </w:rPr>
              <w:t xml:space="preserve">Developed and implemented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a consistent marketing communications plan</w:t>
            </w:r>
            <w:r w:rsidRPr="008B5C2C">
              <w:rPr>
                <w:color w:val="4A442A" w:themeColor="background2" w:themeShade="40"/>
                <w:sz w:val="18"/>
                <w:szCs w:val="18"/>
              </w:rPr>
              <w:t xml:space="preserve"> that helped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in</w:t>
            </w:r>
            <w:r w:rsidRPr="008B5C2C">
              <w:rPr>
                <w:color w:val="4A442A" w:themeColor="background2" w:themeShade="40"/>
                <w:sz w:val="18"/>
                <w:szCs w:val="18"/>
              </w:rPr>
              <w:t xml:space="preserve"> est</w:t>
            </w:r>
            <w:r>
              <w:rPr>
                <w:color w:val="4A442A" w:themeColor="background2" w:themeShade="40"/>
                <w:sz w:val="18"/>
                <w:szCs w:val="18"/>
              </w:rPr>
              <w:t>ablishing brand identity</w:t>
            </w:r>
          </w:p>
          <w:p w:rsidR="00964980" w:rsidRPr="00D7083B" w:rsidRDefault="004304C3" w:rsidP="007047D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Extensive industry networking to identify high impact branding opportunitie</w:t>
            </w:r>
            <w:r w:rsidR="00D7083B">
              <w:rPr>
                <w:color w:val="4A442A" w:themeColor="background2" w:themeShade="40"/>
                <w:sz w:val="18"/>
                <w:szCs w:val="18"/>
              </w:rPr>
              <w:t>s</w:t>
            </w:r>
          </w:p>
        </w:tc>
      </w:tr>
    </w:tbl>
    <w:p w:rsidR="00E6570C" w:rsidRPr="00F31914" w:rsidRDefault="00B7708C" w:rsidP="00F31914">
      <w:pPr>
        <w:pStyle w:val="Heading1"/>
        <w:rPr>
          <w:color w:val="0D0F75"/>
        </w:rPr>
      </w:pPr>
      <w:r w:rsidRPr="00F31914">
        <w:rPr>
          <w:color w:val="0D0F75"/>
        </w:rPr>
        <w:t>Internal Communications</w:t>
      </w:r>
      <w:r w:rsidR="00E6570C" w:rsidRPr="00F31914">
        <w:rPr>
          <w:color w:val="0D0F75"/>
        </w:rPr>
        <w:t xml:space="preserve"> </w:t>
      </w:r>
      <w:r w:rsidRPr="00F31914">
        <w:rPr>
          <w:color w:val="0D0F75"/>
        </w:rPr>
        <w:t>(Proactive and Reactive)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56"/>
        <w:gridCol w:w="3657"/>
        <w:gridCol w:w="3659"/>
      </w:tblGrid>
      <w:tr w:rsidR="00E6570C" w:rsidRPr="001700E8" w:rsidTr="00B34CF3">
        <w:trPr>
          <w:trHeight w:val="1829"/>
        </w:trPr>
        <w:tc>
          <w:tcPr>
            <w:tcW w:w="3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70C" w:rsidRPr="001700E8" w:rsidRDefault="00E6570C" w:rsidP="00B34CF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lastRenderedPageBreak/>
              <w:t>Successful establishment of contact with customer/ vendor</w:t>
            </w:r>
            <w:r w:rsidR="00B7708C" w:rsidRPr="001700E8">
              <w:rPr>
                <w:color w:val="4A442A" w:themeColor="background2" w:themeShade="40"/>
                <w:sz w:val="18"/>
                <w:szCs w:val="18"/>
              </w:rPr>
              <w:t>(s)</w:t>
            </w:r>
          </w:p>
          <w:p w:rsidR="00FB1756" w:rsidRPr="001700E8" w:rsidRDefault="00B7708C" w:rsidP="00FB1756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Initiated, promoted and encouraged effective internal and external communications strategies</w:t>
            </w:r>
            <w:r w:rsidR="00FB1756" w:rsidRPr="001700E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7E4458" w:rsidRPr="001700E8" w:rsidRDefault="007E4458" w:rsidP="007E4458">
            <w:pPr>
              <w:pStyle w:val="ListParagraph"/>
              <w:rPr>
                <w:rFonts w:ascii="Arial" w:hAnsi="Arial" w:cs="Arial"/>
                <w:color w:val="4A442A" w:themeColor="background2" w:themeShade="40"/>
                <w:sz w:val="18"/>
                <w:szCs w:val="20"/>
              </w:rPr>
            </w:pP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20"/>
              </w:rPr>
              <w:t>Flawlessly executed on a steady cadence of internal communications programs</w:t>
            </w:r>
          </w:p>
          <w:p w:rsidR="007B010B" w:rsidRPr="001700E8" w:rsidRDefault="006A4762" w:rsidP="00FB1756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Used in internal</w:t>
            </w:r>
            <w:r w:rsidR="007B010B" w:rsidRPr="001700E8">
              <w:rPr>
                <w:color w:val="4A442A" w:themeColor="background2" w:themeShade="40"/>
                <w:sz w:val="18"/>
                <w:szCs w:val="18"/>
              </w:rPr>
              <w:t xml:space="preserve"> communication tool</w:t>
            </w:r>
            <w:r w:rsidR="00981747">
              <w:rPr>
                <w:color w:val="4A442A" w:themeColor="background2" w:themeShade="40"/>
                <w:sz w:val="18"/>
                <w:szCs w:val="18"/>
              </w:rPr>
              <w:t>s</w:t>
            </w:r>
            <w:r w:rsidR="00565BCD">
              <w:rPr>
                <w:color w:val="4A442A" w:themeColor="background2" w:themeShade="40"/>
                <w:sz w:val="18"/>
                <w:szCs w:val="18"/>
              </w:rPr>
              <w:t xml:space="preserve"> such as </w:t>
            </w:r>
            <w:r>
              <w:rPr>
                <w:color w:val="4A442A" w:themeColor="background2" w:themeShade="40"/>
                <w:sz w:val="18"/>
                <w:szCs w:val="18"/>
              </w:rPr>
              <w:t>an intranet (</w:t>
            </w:r>
            <w:proofErr w:type="spellStart"/>
            <w:r>
              <w:rPr>
                <w:color w:val="4A442A" w:themeColor="background2" w:themeShade="40"/>
                <w:sz w:val="18"/>
                <w:szCs w:val="18"/>
              </w:rPr>
              <w:t>Sharepoint</w:t>
            </w:r>
            <w:proofErr w:type="spellEnd"/>
            <w:r w:rsidR="00565BCD">
              <w:rPr>
                <w:color w:val="4A442A" w:themeColor="background2" w:themeShade="40"/>
                <w:sz w:val="18"/>
                <w:szCs w:val="18"/>
              </w:rPr>
              <w:t>), town-halls, webcast, dipstick survey</w:t>
            </w:r>
            <w:r w:rsidR="007E4458">
              <w:rPr>
                <w:color w:val="4A442A" w:themeColor="background2" w:themeShade="40"/>
                <w:sz w:val="18"/>
                <w:szCs w:val="18"/>
              </w:rPr>
              <w:t xml:space="preserve">, PR, </w:t>
            </w:r>
            <w:r>
              <w:rPr>
                <w:color w:val="4A442A" w:themeColor="background2" w:themeShade="40"/>
                <w:sz w:val="18"/>
                <w:szCs w:val="18"/>
              </w:rPr>
              <w:t>PowerPoint</w:t>
            </w:r>
            <w:r w:rsidR="007E4458">
              <w:rPr>
                <w:color w:val="4A442A" w:themeColor="background2" w:themeShade="40"/>
                <w:sz w:val="18"/>
                <w:szCs w:val="18"/>
              </w:rPr>
              <w:t xml:space="preserve"> presentations, webinars</w:t>
            </w:r>
            <w:r w:rsidR="00565BCD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7B010B" w:rsidRPr="001700E8">
              <w:rPr>
                <w:color w:val="4A442A" w:themeColor="background2" w:themeShade="40"/>
                <w:sz w:val="18"/>
                <w:szCs w:val="18"/>
              </w:rPr>
              <w:t xml:space="preserve"> at the maximum for workplace communications</w:t>
            </w:r>
          </w:p>
          <w:p w:rsidR="00E6570C" w:rsidRPr="001700E8" w:rsidRDefault="00E6570C" w:rsidP="00FB1756">
            <w:pPr>
              <w:pStyle w:val="ListParagraph"/>
              <w:numPr>
                <w:ilvl w:val="0"/>
                <w:numId w:val="0"/>
              </w:numPr>
              <w:ind w:left="288"/>
              <w:rPr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1756" w:rsidRPr="00F31914" w:rsidRDefault="00FB1756" w:rsidP="00F31914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F31914">
              <w:rPr>
                <w:color w:val="4A442A" w:themeColor="background2" w:themeShade="40"/>
                <w:sz w:val="18"/>
                <w:szCs w:val="18"/>
              </w:rPr>
              <w:t xml:space="preserve">Managed,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edited</w:t>
            </w:r>
            <w:r w:rsidRPr="00F31914">
              <w:rPr>
                <w:color w:val="4A442A" w:themeColor="background2" w:themeShade="40"/>
                <w:sz w:val="18"/>
                <w:szCs w:val="18"/>
              </w:rPr>
              <w:t xml:space="preserve"> and developed intranet portals with the help of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the tech team</w:t>
            </w:r>
            <w:r w:rsidRPr="00F31914">
              <w:rPr>
                <w:color w:val="4A442A" w:themeColor="background2" w:themeShade="40"/>
                <w:sz w:val="18"/>
                <w:szCs w:val="18"/>
              </w:rPr>
              <w:t xml:space="preserve"> for better employee communications </w:t>
            </w:r>
          </w:p>
          <w:p w:rsidR="007D2948" w:rsidRPr="001700E8" w:rsidRDefault="00D445FC" w:rsidP="007D2948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Streamlined documents, SOPs and policy guidelines for better internal communications</w:t>
            </w:r>
          </w:p>
          <w:p w:rsidR="00E6570C" w:rsidRPr="001700E8" w:rsidRDefault="00FB1756" w:rsidP="00FB1756">
            <w:pPr>
              <w:pStyle w:val="ListParagraph"/>
              <w:rPr>
                <w:color w:val="4A442A" w:themeColor="background2" w:themeShade="40"/>
                <w:szCs w:val="18"/>
              </w:rPr>
            </w:pP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20"/>
              </w:rPr>
              <w:t>Produced and developed multimedia communications including power point, webcasts, AV films and other media technologies</w:t>
            </w:r>
          </w:p>
          <w:p w:rsidR="00F31914" w:rsidRPr="00F31914" w:rsidRDefault="007B010B" w:rsidP="00561A83">
            <w:pPr>
              <w:pStyle w:val="ListParagraph"/>
              <w:rPr>
                <w:rFonts w:ascii="Arial" w:hAnsi="Arial" w:cs="Arial"/>
                <w:color w:val="4A442A" w:themeColor="background2" w:themeShade="40"/>
                <w:sz w:val="18"/>
                <w:szCs w:val="20"/>
              </w:rPr>
            </w:pP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20"/>
              </w:rPr>
              <w:t xml:space="preserve">Managed and conducted all internal events </w:t>
            </w:r>
            <w:r w:rsidR="007E4458">
              <w:rPr>
                <w:rFonts w:ascii="Arial" w:hAnsi="Arial" w:cs="Arial"/>
                <w:color w:val="4A442A" w:themeColor="background2" w:themeShade="40"/>
                <w:sz w:val="18"/>
                <w:szCs w:val="20"/>
              </w:rPr>
              <w:t>for celebrating company milestones etc.</w:t>
            </w:r>
          </w:p>
          <w:p w:rsidR="00F31914" w:rsidRPr="001700E8" w:rsidRDefault="00F31914" w:rsidP="00561A83">
            <w:pPr>
              <w:rPr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1762" w:rsidRPr="001700E8" w:rsidRDefault="00A11762" w:rsidP="00FB1756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 xml:space="preserve">Provided expert internal communications counsel to </w:t>
            </w:r>
            <w:r w:rsidR="007E445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 xml:space="preserve">senior </w:t>
            </w: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>leaders within the organization</w:t>
            </w:r>
          </w:p>
          <w:p w:rsidR="00A11762" w:rsidRPr="001700E8" w:rsidRDefault="00A11762" w:rsidP="00FB1756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rStyle w:val="apple-converted-space"/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> </w:t>
            </w: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 xml:space="preserve">Incorporated new trends and best practices of the industry </w:t>
            </w:r>
            <w:r w:rsidR="006A4762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>in</w:t>
            </w: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 xml:space="preserve"> the company’s internal programs to keep in </w:t>
            </w:r>
            <w:r w:rsidR="006A4762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>pace</w:t>
            </w: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 xml:space="preserve"> </w:t>
            </w:r>
            <w:r w:rsidR="006A4762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>with</w:t>
            </w:r>
            <w:r w:rsidR="007E445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 xml:space="preserve"> the </w:t>
            </w:r>
            <w:r w:rsidRPr="001700E8"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  <w:t>relevant content and  timely approach</w:t>
            </w:r>
          </w:p>
          <w:p w:rsidR="00FB1756" w:rsidRPr="001700E8" w:rsidRDefault="00FB1756" w:rsidP="00FB1756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Designed and coordinated a self-learning and interactive session with the top management on thought leadership </w:t>
            </w:r>
          </w:p>
          <w:p w:rsidR="00FB1756" w:rsidRPr="001700E8" w:rsidRDefault="00A11762" w:rsidP="00FB1756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Measured and evaluated communications efforts and continuously improved processes as necessary</w:t>
            </w:r>
          </w:p>
        </w:tc>
      </w:tr>
    </w:tbl>
    <w:p w:rsidR="00E6570C" w:rsidRPr="00F31914" w:rsidRDefault="00B7708C" w:rsidP="00F31914">
      <w:pPr>
        <w:pStyle w:val="Heading1"/>
        <w:pBdr>
          <w:top w:val="single" w:sz="4" w:space="2" w:color="BFBFBF" w:themeColor="background1" w:themeShade="BF"/>
        </w:pBdr>
        <w:rPr>
          <w:color w:val="0D0F75"/>
        </w:rPr>
      </w:pPr>
      <w:r w:rsidRPr="00F31914">
        <w:rPr>
          <w:color w:val="0D0F75"/>
        </w:rPr>
        <w:t>Content development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56"/>
        <w:gridCol w:w="3657"/>
        <w:gridCol w:w="3659"/>
      </w:tblGrid>
      <w:tr w:rsidR="00E6570C" w:rsidRPr="001700E8" w:rsidTr="00B34CF3">
        <w:trPr>
          <w:trHeight w:val="1829"/>
        </w:trPr>
        <w:tc>
          <w:tcPr>
            <w:tcW w:w="3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18EA" w:rsidRPr="001700E8" w:rsidRDefault="002018EA" w:rsidP="00B34CF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Familiarizing with the content flow and channels of communication of the organization </w:t>
            </w:r>
          </w:p>
          <w:p w:rsidR="002018EA" w:rsidRPr="001700E8" w:rsidRDefault="002018EA" w:rsidP="00B34CF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Copy writing and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proofreading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of internal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communication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emails, posters, memos etc. </w:t>
            </w:r>
          </w:p>
          <w:p w:rsidR="00E6570C" w:rsidRPr="001700E8" w:rsidRDefault="002018EA" w:rsidP="00B34CF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Collate</w:t>
            </w:r>
            <w:r w:rsidR="00CC6C3D">
              <w:rPr>
                <w:color w:val="4A442A" w:themeColor="background2" w:themeShade="40"/>
                <w:sz w:val="18"/>
                <w:szCs w:val="18"/>
              </w:rPr>
              <w:t>d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content and create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a new content ever quarter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for internal newsletters 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70C" w:rsidRPr="001700E8" w:rsidRDefault="002018EA" w:rsidP="00B34CF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Served as editor for the internal company magazine periodically </w:t>
            </w:r>
          </w:p>
          <w:p w:rsidR="002018EA" w:rsidRPr="001700E8" w:rsidRDefault="002018EA" w:rsidP="00B34CF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Worked with Director, communications to develop editorial calendars</w:t>
            </w:r>
          </w:p>
          <w:p w:rsidR="002018EA" w:rsidRPr="001700E8" w:rsidRDefault="00EA0011" w:rsidP="002018EA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Prepared speech for the CEO</w:t>
            </w:r>
            <w:r w:rsidR="002018EA" w:rsidRPr="001700E8">
              <w:rPr>
                <w:color w:val="4A442A" w:themeColor="background2" w:themeShade="40"/>
                <w:sz w:val="18"/>
                <w:szCs w:val="18"/>
              </w:rPr>
              <w:t xml:space="preserve"> to project him/ her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as</w:t>
            </w:r>
            <w:r w:rsidR="002018EA" w:rsidRPr="001700E8">
              <w:rPr>
                <w:color w:val="4A442A" w:themeColor="background2" w:themeShade="40"/>
                <w:sz w:val="18"/>
                <w:szCs w:val="18"/>
              </w:rPr>
              <w:t xml:space="preserve"> a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thought</w:t>
            </w:r>
            <w:r w:rsidR="002018EA" w:rsidRPr="001700E8">
              <w:rPr>
                <w:color w:val="4A442A" w:themeColor="background2" w:themeShade="40"/>
                <w:sz w:val="18"/>
                <w:szCs w:val="18"/>
              </w:rPr>
              <w:t xml:space="preserve"> leader and strengthen the value of the client and the company </w:t>
            </w:r>
          </w:p>
          <w:p w:rsidR="00617AAB" w:rsidRPr="001700E8" w:rsidRDefault="00617AAB" w:rsidP="00B34CF3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Wrote creative briefs and worked with designers to translate business requirement into employee friendly communication content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70C" w:rsidRPr="001700E8" w:rsidRDefault="00CC44F1" w:rsidP="00A11762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Highlighted the key notifications of the company’s milestones to its stakeholders </w:t>
            </w:r>
          </w:p>
          <w:p w:rsidR="00CC44F1" w:rsidRPr="001700E8" w:rsidRDefault="00CC44F1" w:rsidP="00A11762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Suggested the necessary information or content to be presented to the employees internally </w:t>
            </w:r>
          </w:p>
          <w:p w:rsidR="00CC44F1" w:rsidRPr="001700E8" w:rsidRDefault="00617AAB" w:rsidP="00617AAB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Scheduled calendar of events for the next consecutive financial year</w:t>
            </w:r>
          </w:p>
        </w:tc>
      </w:tr>
      <w:tr w:rsidR="004304C3" w:rsidRPr="00964980" w:rsidTr="008412FB">
        <w:trPr>
          <w:trHeight w:val="219"/>
        </w:trPr>
        <w:tc>
          <w:tcPr>
            <w:tcW w:w="10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04C3" w:rsidRPr="004304C3" w:rsidRDefault="004304C3" w:rsidP="00E1419A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D0F75"/>
              </w:rPr>
            </w:pPr>
            <w:r>
              <w:rPr>
                <w:color w:val="0D0F75"/>
              </w:rPr>
              <w:t xml:space="preserve">Skills and </w:t>
            </w:r>
            <w:r w:rsidR="00E1419A">
              <w:rPr>
                <w:color w:val="0D0F75"/>
              </w:rPr>
              <w:t>Core competencies</w:t>
            </w:r>
          </w:p>
        </w:tc>
      </w:tr>
      <w:tr w:rsidR="00EA0011" w:rsidRPr="001700E8" w:rsidTr="00262E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720"/>
        </w:trPr>
        <w:tc>
          <w:tcPr>
            <w:tcW w:w="10252" w:type="dxa"/>
            <w:gridSpan w:val="3"/>
          </w:tcPr>
          <w:p w:rsidR="00EA0011" w:rsidRDefault="00CC6C3D" w:rsidP="00EA0011">
            <w:pPr>
              <w:pStyle w:val="ListParagraph"/>
              <w:numPr>
                <w:ilvl w:val="0"/>
                <w:numId w:val="32"/>
              </w:num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Strategic and tactical planning</w:t>
            </w:r>
          </w:p>
          <w:p w:rsidR="00CC6C3D" w:rsidRDefault="00E1419A" w:rsidP="00CC6C3D">
            <w:pPr>
              <w:pStyle w:val="ListParagraph"/>
              <w:numPr>
                <w:ilvl w:val="0"/>
                <w:numId w:val="32"/>
              </w:num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Corporate b</w:t>
            </w:r>
            <w:r w:rsidR="00CC6C3D">
              <w:rPr>
                <w:color w:val="4A442A" w:themeColor="background2" w:themeShade="40"/>
                <w:sz w:val="18"/>
                <w:szCs w:val="18"/>
              </w:rPr>
              <w:t xml:space="preserve">randing </w:t>
            </w:r>
          </w:p>
          <w:p w:rsidR="00D7083B" w:rsidRPr="00D7083B" w:rsidRDefault="00D7083B" w:rsidP="00D7083B">
            <w:pPr>
              <w:pStyle w:val="ListParagraph"/>
              <w:numPr>
                <w:ilvl w:val="0"/>
                <w:numId w:val="32"/>
              </w:num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Team Leadership/Management</w:t>
            </w:r>
          </w:p>
          <w:p w:rsidR="00E1419A" w:rsidRDefault="00E1419A" w:rsidP="00CC6C3D">
            <w:pPr>
              <w:pStyle w:val="ListParagraph"/>
              <w:numPr>
                <w:ilvl w:val="0"/>
                <w:numId w:val="32"/>
              </w:num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Marketing internal campaigns</w:t>
            </w:r>
          </w:p>
          <w:p w:rsidR="00CC6C3D" w:rsidRDefault="00E1419A" w:rsidP="00E1419A">
            <w:pPr>
              <w:pStyle w:val="ListParagraph"/>
              <w:numPr>
                <w:ilvl w:val="0"/>
                <w:numId w:val="32"/>
              </w:num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Writing/ Editing</w:t>
            </w:r>
          </w:p>
          <w:p w:rsidR="00E1419A" w:rsidRDefault="00E1419A" w:rsidP="00E1419A">
            <w:pPr>
              <w:pStyle w:val="ListParagraph"/>
              <w:numPr>
                <w:ilvl w:val="0"/>
                <w:numId w:val="32"/>
              </w:num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Social media communications</w:t>
            </w:r>
          </w:p>
          <w:p w:rsidR="00E1419A" w:rsidRDefault="00E1419A" w:rsidP="00E1419A">
            <w:pPr>
              <w:pStyle w:val="ListParagraph"/>
              <w:numPr>
                <w:ilvl w:val="0"/>
                <w:numId w:val="32"/>
              </w:num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Employee engagement</w:t>
            </w:r>
          </w:p>
          <w:p w:rsidR="00E1419A" w:rsidRPr="00E1419A" w:rsidRDefault="00E1419A" w:rsidP="00E1419A">
            <w:pPr>
              <w:pStyle w:val="ListParagraph"/>
              <w:numPr>
                <w:ilvl w:val="0"/>
                <w:numId w:val="0"/>
              </w:numPr>
              <w:ind w:left="360"/>
              <w:rPr>
                <w:color w:val="4A442A" w:themeColor="background2" w:themeShade="40"/>
                <w:sz w:val="18"/>
                <w:szCs w:val="18"/>
              </w:rPr>
            </w:pPr>
          </w:p>
        </w:tc>
      </w:tr>
    </w:tbl>
    <w:p w:rsidR="00092148" w:rsidRPr="00F31914" w:rsidRDefault="00204DDC" w:rsidP="00F31914">
      <w:pPr>
        <w:pStyle w:val="Heading1"/>
        <w:pBdr>
          <w:top w:val="single" w:sz="4" w:space="2" w:color="BFBFBF" w:themeColor="background1" w:themeShade="BF"/>
        </w:pBdr>
        <w:rPr>
          <w:color w:val="0D0F75"/>
        </w:rPr>
      </w:pPr>
      <w:r w:rsidRPr="00F31914">
        <w:rPr>
          <w:color w:val="0D0F75"/>
        </w:rPr>
        <w:t>Qualification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56"/>
        <w:gridCol w:w="3657"/>
        <w:gridCol w:w="3659"/>
      </w:tblGrid>
      <w:tr w:rsidR="00432905" w:rsidRPr="001700E8" w:rsidTr="00507B45">
        <w:trPr>
          <w:trHeight w:val="288"/>
        </w:trPr>
        <w:tc>
          <w:tcPr>
            <w:tcW w:w="3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2905" w:rsidRPr="001700E8" w:rsidRDefault="007A6F4C" w:rsidP="00204DDC">
            <w:pPr>
              <w:pStyle w:val="Heading2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Formal Education</w:t>
            </w:r>
          </w:p>
        </w:tc>
        <w:tc>
          <w:tcPr>
            <w:tcW w:w="3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2905" w:rsidRPr="001700E8" w:rsidRDefault="007A6F4C" w:rsidP="007A6F4C">
            <w:pPr>
              <w:pStyle w:val="Heading2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Training / courses </w:t>
            </w:r>
          </w:p>
        </w:tc>
        <w:tc>
          <w:tcPr>
            <w:tcW w:w="3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2905" w:rsidRPr="001700E8" w:rsidRDefault="007A6F4C" w:rsidP="00E946B0">
            <w:pPr>
              <w:pStyle w:val="Heading2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Languages Known</w:t>
            </w:r>
          </w:p>
        </w:tc>
      </w:tr>
      <w:tr w:rsidR="00432905" w:rsidRPr="001700E8" w:rsidTr="00507B45">
        <w:trPr>
          <w:trHeight w:val="1776"/>
        </w:trPr>
        <w:tc>
          <w:tcPr>
            <w:tcW w:w="3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6F4C" w:rsidRPr="001700E8" w:rsidRDefault="00204DDC" w:rsidP="007A6F4C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Bachelor of Arts in Journalism</w:t>
            </w:r>
            <w:r w:rsidR="007A6F4C" w:rsidRPr="001700E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 xml:space="preserve">from M.O.P. </w:t>
            </w:r>
            <w:proofErr w:type="spellStart"/>
            <w:r w:rsidR="006A4762">
              <w:rPr>
                <w:color w:val="4A442A" w:themeColor="background2" w:themeShade="40"/>
                <w:sz w:val="18"/>
                <w:szCs w:val="18"/>
              </w:rPr>
              <w:t>Vaishnav</w:t>
            </w:r>
            <w:proofErr w:type="spellEnd"/>
            <w:r w:rsidR="006A4762">
              <w:rPr>
                <w:color w:val="4A442A" w:themeColor="background2" w:themeShade="40"/>
                <w:sz w:val="18"/>
                <w:szCs w:val="18"/>
              </w:rPr>
              <w:t xml:space="preserve"> College – 2007</w:t>
            </w:r>
          </w:p>
          <w:p w:rsidR="006A4762" w:rsidRDefault="007A6F4C" w:rsidP="006A4762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Masters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 xml:space="preserve">of Arts in Mass Communications  from </w:t>
            </w:r>
            <w:proofErr w:type="spellStart"/>
            <w:r w:rsidRPr="001700E8">
              <w:rPr>
                <w:color w:val="4A442A" w:themeColor="background2" w:themeShade="40"/>
                <w:sz w:val="18"/>
                <w:szCs w:val="18"/>
              </w:rPr>
              <w:t>Alagappa</w:t>
            </w:r>
            <w:proofErr w:type="spellEnd"/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University </w:t>
            </w:r>
            <w:r w:rsidR="00E6570C" w:rsidRPr="001700E8">
              <w:rPr>
                <w:color w:val="4A442A" w:themeColor="background2" w:themeShade="40"/>
                <w:sz w:val="18"/>
                <w:szCs w:val="18"/>
              </w:rPr>
              <w:t>–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2014</w:t>
            </w:r>
          </w:p>
          <w:p w:rsidR="006A4762" w:rsidRPr="001700E8" w:rsidRDefault="006A4762" w:rsidP="006A4762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 xml:space="preserve">PG Diploma in Advertising and Public Relations from Madurai </w:t>
            </w:r>
            <w:proofErr w:type="spellStart"/>
            <w:r>
              <w:rPr>
                <w:color w:val="4A442A" w:themeColor="background2" w:themeShade="40"/>
                <w:sz w:val="18"/>
                <w:szCs w:val="18"/>
              </w:rPr>
              <w:t>Kamaraj</w:t>
            </w:r>
            <w:proofErr w:type="spellEnd"/>
            <w:r>
              <w:rPr>
                <w:color w:val="4A442A" w:themeColor="background2" w:themeShade="40"/>
                <w:sz w:val="18"/>
                <w:szCs w:val="18"/>
              </w:rPr>
              <w:t xml:space="preserve"> University - 2016</w:t>
            </w:r>
          </w:p>
        </w:tc>
        <w:tc>
          <w:tcPr>
            <w:tcW w:w="3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6F4C" w:rsidRPr="001700E8" w:rsidRDefault="006A4762" w:rsidP="007A6F4C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Have b</w:t>
            </w:r>
            <w:r w:rsidR="007A6F4C" w:rsidRPr="001700E8">
              <w:rPr>
                <w:color w:val="4A442A" w:themeColor="background2" w:themeShade="40"/>
                <w:sz w:val="18"/>
                <w:szCs w:val="18"/>
              </w:rPr>
              <w:t>een an official Toastmaster office bearer for two years</w:t>
            </w:r>
          </w:p>
          <w:p w:rsidR="007A6F4C" w:rsidRPr="001700E8" w:rsidRDefault="007A6F4C" w:rsidP="007A6F4C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Training program on marketing communication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 xml:space="preserve">s from </w:t>
            </w: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>Coursera</w:t>
            </w:r>
          </w:p>
          <w:p w:rsidR="00432905" w:rsidRPr="001700E8" w:rsidRDefault="00E6570C" w:rsidP="00E935B7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>Training</w:t>
            </w:r>
            <w:r w:rsidR="00617AAB" w:rsidRPr="001700E8">
              <w:rPr>
                <w:color w:val="4A442A" w:themeColor="background2" w:themeShade="40"/>
                <w:sz w:val="18"/>
                <w:szCs w:val="18"/>
              </w:rPr>
              <w:t xml:space="preserve"> program o</w:t>
            </w:r>
            <w:r w:rsidR="007A6F4C" w:rsidRPr="001700E8">
              <w:rPr>
                <w:color w:val="4A442A" w:themeColor="background2" w:themeShade="40"/>
                <w:sz w:val="18"/>
                <w:szCs w:val="18"/>
              </w:rPr>
              <w:t xml:space="preserve">n </w:t>
            </w:r>
            <w:r w:rsidR="006A4762">
              <w:rPr>
                <w:color w:val="4A442A" w:themeColor="background2" w:themeShade="40"/>
                <w:sz w:val="18"/>
                <w:szCs w:val="18"/>
              </w:rPr>
              <w:t xml:space="preserve">internal branding from Michelin </w:t>
            </w:r>
          </w:p>
        </w:tc>
        <w:tc>
          <w:tcPr>
            <w:tcW w:w="3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6F4C" w:rsidRPr="001700E8" w:rsidRDefault="007A6F4C" w:rsidP="007C559F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French: Read &amp; Speak (Beginner) </w:t>
            </w:r>
          </w:p>
          <w:p w:rsidR="007A6F4C" w:rsidRPr="001700E8" w:rsidRDefault="007A6F4C" w:rsidP="007C559F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English: Read, Write &amp; Speak (proficient) </w:t>
            </w:r>
          </w:p>
          <w:p w:rsidR="00C742AE" w:rsidRPr="001700E8" w:rsidRDefault="007A6F4C" w:rsidP="00E935B7">
            <w:pPr>
              <w:pStyle w:val="ListParagraph"/>
              <w:rPr>
                <w:color w:val="4A442A" w:themeColor="background2" w:themeShade="40"/>
                <w:sz w:val="18"/>
                <w:szCs w:val="18"/>
              </w:rPr>
            </w:pPr>
            <w:r w:rsidRPr="001700E8">
              <w:rPr>
                <w:color w:val="4A442A" w:themeColor="background2" w:themeShade="40"/>
                <w:sz w:val="18"/>
                <w:szCs w:val="18"/>
              </w:rPr>
              <w:t xml:space="preserve">Hindi: Read, Write &amp; Speak (proficient) </w:t>
            </w:r>
          </w:p>
        </w:tc>
      </w:tr>
    </w:tbl>
    <w:p w:rsidR="005F6E87" w:rsidRDefault="00507B45" w:rsidP="004304C3">
      <w:pPr>
        <w:rPr>
          <w:color w:val="4A442A" w:themeColor="background2" w:themeShade="40"/>
        </w:rPr>
      </w:pPr>
      <w:r>
        <w:rPr>
          <w:noProof/>
        </w:rPr>
        <w:drawing>
          <wp:inline distT="0" distB="0" distL="0" distR="0" wp14:anchorId="6D491DA5" wp14:editId="7A45760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45" w:rsidRDefault="00507B45" w:rsidP="00507B45"/>
    <w:p w:rsidR="00507B45" w:rsidRDefault="00507B45" w:rsidP="00507B45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07B45">
        <w:t xml:space="preserve"> </w:t>
      </w:r>
      <w:r w:rsidRPr="00507B4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1472652</w:t>
      </w:r>
      <w:bookmarkStart w:id="0" w:name="_GoBack"/>
      <w:bookmarkEnd w:id="0"/>
    </w:p>
    <w:p w:rsidR="00507B45" w:rsidRDefault="00507B45" w:rsidP="00507B45">
      <w:pPr>
        <w:rPr>
          <w:rFonts w:cstheme="minorBidi"/>
          <w:sz w:val="22"/>
          <w:szCs w:val="22"/>
        </w:rPr>
      </w:pPr>
    </w:p>
    <w:p w:rsidR="00507B45" w:rsidRPr="001700E8" w:rsidRDefault="00507B45" w:rsidP="004304C3">
      <w:pPr>
        <w:rPr>
          <w:color w:val="4A442A" w:themeColor="background2" w:themeShade="40"/>
        </w:rPr>
      </w:pPr>
    </w:p>
    <w:sectPr w:rsidR="00507B45" w:rsidRPr="001700E8" w:rsidSect="00364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C775BE6"/>
    <w:multiLevelType w:val="hybridMultilevel"/>
    <w:tmpl w:val="9768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7443A"/>
    <w:multiLevelType w:val="hybridMultilevel"/>
    <w:tmpl w:val="396EA45E"/>
    <w:lvl w:ilvl="0" w:tplc="000026E9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92D2D"/>
    <w:multiLevelType w:val="hybridMultilevel"/>
    <w:tmpl w:val="98BE4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A94B39"/>
    <w:multiLevelType w:val="hybridMultilevel"/>
    <w:tmpl w:val="22BE1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A4C15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21415"/>
    <w:multiLevelType w:val="multilevel"/>
    <w:tmpl w:val="1E8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A275A4"/>
    <w:multiLevelType w:val="hybridMultilevel"/>
    <w:tmpl w:val="A9129828"/>
    <w:lvl w:ilvl="0" w:tplc="00002EA6">
      <w:start w:val="1"/>
      <w:numFmt w:val="bullet"/>
      <w:lvlText w:val="-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BC37C5"/>
    <w:multiLevelType w:val="hybridMultilevel"/>
    <w:tmpl w:val="832237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EC03350"/>
    <w:multiLevelType w:val="hybridMultilevel"/>
    <w:tmpl w:val="A8AEA7BA"/>
    <w:lvl w:ilvl="0" w:tplc="00002EA6">
      <w:start w:val="1"/>
      <w:numFmt w:val="bullet"/>
      <w:lvlText w:val="-"/>
      <w:lvlJc w:val="left"/>
      <w:pPr>
        <w:ind w:left="1710" w:hanging="360"/>
      </w:p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717B5E0F"/>
    <w:multiLevelType w:val="hybridMultilevel"/>
    <w:tmpl w:val="83107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3"/>
  </w:num>
  <w:num w:numId="14">
    <w:abstractNumId w:val="12"/>
  </w:num>
  <w:num w:numId="15">
    <w:abstractNumId w:val="13"/>
  </w:num>
  <w:num w:numId="16">
    <w:abstractNumId w:val="19"/>
  </w:num>
  <w:num w:numId="17">
    <w:abstractNumId w:val="10"/>
  </w:num>
  <w:num w:numId="18">
    <w:abstractNumId w:val="20"/>
  </w:num>
  <w:num w:numId="19">
    <w:abstractNumId w:val="14"/>
  </w:num>
  <w:num w:numId="20">
    <w:abstractNumId w:val="14"/>
  </w:num>
  <w:num w:numId="21">
    <w:abstractNumId w:val="17"/>
  </w:num>
  <w:num w:numId="22">
    <w:abstractNumId w:val="14"/>
  </w:num>
  <w:num w:numId="23">
    <w:abstractNumId w:val="18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6"/>
  </w:num>
  <w:num w:numId="29">
    <w:abstractNumId w:val="14"/>
  </w:num>
  <w:num w:numId="30">
    <w:abstractNumId w:val="11"/>
  </w:num>
  <w:num w:numId="31">
    <w:abstractNumId w:val="14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9334E"/>
    <w:rsid w:val="000021AE"/>
    <w:rsid w:val="000071F7"/>
    <w:rsid w:val="00022657"/>
    <w:rsid w:val="0002798A"/>
    <w:rsid w:val="000307AC"/>
    <w:rsid w:val="000511AF"/>
    <w:rsid w:val="00052F64"/>
    <w:rsid w:val="00076BC3"/>
    <w:rsid w:val="00083002"/>
    <w:rsid w:val="00087B85"/>
    <w:rsid w:val="00092148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0345"/>
    <w:rsid w:val="001700E8"/>
    <w:rsid w:val="00180664"/>
    <w:rsid w:val="00185BA5"/>
    <w:rsid w:val="00195009"/>
    <w:rsid w:val="0019779B"/>
    <w:rsid w:val="001E46E7"/>
    <w:rsid w:val="002018EA"/>
    <w:rsid w:val="00204DDC"/>
    <w:rsid w:val="00212276"/>
    <w:rsid w:val="00227868"/>
    <w:rsid w:val="00250014"/>
    <w:rsid w:val="00254D4B"/>
    <w:rsid w:val="00267FE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078DE"/>
    <w:rsid w:val="003110CB"/>
    <w:rsid w:val="00317005"/>
    <w:rsid w:val="00332449"/>
    <w:rsid w:val="00335259"/>
    <w:rsid w:val="00353909"/>
    <w:rsid w:val="00364061"/>
    <w:rsid w:val="00386164"/>
    <w:rsid w:val="00390579"/>
    <w:rsid w:val="003929F1"/>
    <w:rsid w:val="003A1B63"/>
    <w:rsid w:val="003A41A1"/>
    <w:rsid w:val="003B2326"/>
    <w:rsid w:val="003F1D46"/>
    <w:rsid w:val="003F244A"/>
    <w:rsid w:val="0042393D"/>
    <w:rsid w:val="004304C3"/>
    <w:rsid w:val="00432905"/>
    <w:rsid w:val="00437ED0"/>
    <w:rsid w:val="00440CD8"/>
    <w:rsid w:val="00443837"/>
    <w:rsid w:val="00450F66"/>
    <w:rsid w:val="00461739"/>
    <w:rsid w:val="00461CB1"/>
    <w:rsid w:val="00467865"/>
    <w:rsid w:val="0048685F"/>
    <w:rsid w:val="0049334E"/>
    <w:rsid w:val="004A1437"/>
    <w:rsid w:val="004A4198"/>
    <w:rsid w:val="004A54EA"/>
    <w:rsid w:val="004B0578"/>
    <w:rsid w:val="004C2FEE"/>
    <w:rsid w:val="004E34C6"/>
    <w:rsid w:val="004F3F7E"/>
    <w:rsid w:val="004F5195"/>
    <w:rsid w:val="004F62AD"/>
    <w:rsid w:val="00500AA5"/>
    <w:rsid w:val="00501AE8"/>
    <w:rsid w:val="00504B65"/>
    <w:rsid w:val="00507B45"/>
    <w:rsid w:val="005114CE"/>
    <w:rsid w:val="0052122B"/>
    <w:rsid w:val="005313F2"/>
    <w:rsid w:val="00542885"/>
    <w:rsid w:val="005557F6"/>
    <w:rsid w:val="00561A83"/>
    <w:rsid w:val="00563778"/>
    <w:rsid w:val="00565BCD"/>
    <w:rsid w:val="00584D5C"/>
    <w:rsid w:val="005A2A7A"/>
    <w:rsid w:val="005B4AE2"/>
    <w:rsid w:val="005C3D49"/>
    <w:rsid w:val="005E63CC"/>
    <w:rsid w:val="005F09F3"/>
    <w:rsid w:val="005F6E87"/>
    <w:rsid w:val="00613129"/>
    <w:rsid w:val="00617AAB"/>
    <w:rsid w:val="00617C65"/>
    <w:rsid w:val="00657986"/>
    <w:rsid w:val="00682C69"/>
    <w:rsid w:val="006A4762"/>
    <w:rsid w:val="006B02D8"/>
    <w:rsid w:val="006D2635"/>
    <w:rsid w:val="006D2D5F"/>
    <w:rsid w:val="006D571A"/>
    <w:rsid w:val="006D779C"/>
    <w:rsid w:val="006E4F63"/>
    <w:rsid w:val="006E729E"/>
    <w:rsid w:val="006F51E5"/>
    <w:rsid w:val="007047D3"/>
    <w:rsid w:val="00706C4A"/>
    <w:rsid w:val="007229D0"/>
    <w:rsid w:val="00734652"/>
    <w:rsid w:val="00735C00"/>
    <w:rsid w:val="007417DA"/>
    <w:rsid w:val="007602AC"/>
    <w:rsid w:val="007657CF"/>
    <w:rsid w:val="00774B67"/>
    <w:rsid w:val="00793AC6"/>
    <w:rsid w:val="007A522B"/>
    <w:rsid w:val="007A6F4C"/>
    <w:rsid w:val="007A71DE"/>
    <w:rsid w:val="007B010B"/>
    <w:rsid w:val="007B199B"/>
    <w:rsid w:val="007B6119"/>
    <w:rsid w:val="007C1DA0"/>
    <w:rsid w:val="007C559F"/>
    <w:rsid w:val="007D2948"/>
    <w:rsid w:val="007E2A15"/>
    <w:rsid w:val="007E4458"/>
    <w:rsid w:val="007E56C4"/>
    <w:rsid w:val="007F2BD1"/>
    <w:rsid w:val="007F5D82"/>
    <w:rsid w:val="008107D6"/>
    <w:rsid w:val="00841645"/>
    <w:rsid w:val="00852EC6"/>
    <w:rsid w:val="0088782D"/>
    <w:rsid w:val="008A0543"/>
    <w:rsid w:val="008B24BB"/>
    <w:rsid w:val="008B37FB"/>
    <w:rsid w:val="008B57DD"/>
    <w:rsid w:val="008B5C2C"/>
    <w:rsid w:val="008B7081"/>
    <w:rsid w:val="008C0EF7"/>
    <w:rsid w:val="008D40FF"/>
    <w:rsid w:val="00902964"/>
    <w:rsid w:val="009126F8"/>
    <w:rsid w:val="00942B16"/>
    <w:rsid w:val="0094790F"/>
    <w:rsid w:val="00964980"/>
    <w:rsid w:val="00966B90"/>
    <w:rsid w:val="009737B7"/>
    <w:rsid w:val="009802C4"/>
    <w:rsid w:val="00981747"/>
    <w:rsid w:val="009973A4"/>
    <w:rsid w:val="009976D9"/>
    <w:rsid w:val="00997A3E"/>
    <w:rsid w:val="009A4190"/>
    <w:rsid w:val="009A4EA3"/>
    <w:rsid w:val="009A55DC"/>
    <w:rsid w:val="009A6E18"/>
    <w:rsid w:val="009B4ED8"/>
    <w:rsid w:val="009C220D"/>
    <w:rsid w:val="009C6F98"/>
    <w:rsid w:val="009F173C"/>
    <w:rsid w:val="00A11762"/>
    <w:rsid w:val="00A1353D"/>
    <w:rsid w:val="00A211B2"/>
    <w:rsid w:val="00A2727E"/>
    <w:rsid w:val="00A35524"/>
    <w:rsid w:val="00A52CD3"/>
    <w:rsid w:val="00A74F99"/>
    <w:rsid w:val="00A82BA3"/>
    <w:rsid w:val="00A94ACC"/>
    <w:rsid w:val="00AA213C"/>
    <w:rsid w:val="00AD5E23"/>
    <w:rsid w:val="00AE6FA4"/>
    <w:rsid w:val="00AF55EA"/>
    <w:rsid w:val="00B03907"/>
    <w:rsid w:val="00B11811"/>
    <w:rsid w:val="00B264AF"/>
    <w:rsid w:val="00B311E1"/>
    <w:rsid w:val="00B41376"/>
    <w:rsid w:val="00B46C74"/>
    <w:rsid w:val="00B4735C"/>
    <w:rsid w:val="00B7708C"/>
    <w:rsid w:val="00B90EC2"/>
    <w:rsid w:val="00BA1223"/>
    <w:rsid w:val="00BA268F"/>
    <w:rsid w:val="00BC2663"/>
    <w:rsid w:val="00BD0EB8"/>
    <w:rsid w:val="00C0248C"/>
    <w:rsid w:val="00C079CA"/>
    <w:rsid w:val="00C5330F"/>
    <w:rsid w:val="00C62688"/>
    <w:rsid w:val="00C66DF4"/>
    <w:rsid w:val="00C67741"/>
    <w:rsid w:val="00C742AE"/>
    <w:rsid w:val="00C74647"/>
    <w:rsid w:val="00C76039"/>
    <w:rsid w:val="00C76480"/>
    <w:rsid w:val="00C80AD2"/>
    <w:rsid w:val="00C908A4"/>
    <w:rsid w:val="00C92FD6"/>
    <w:rsid w:val="00CA28E6"/>
    <w:rsid w:val="00CB27F8"/>
    <w:rsid w:val="00CC0F56"/>
    <w:rsid w:val="00CC44F1"/>
    <w:rsid w:val="00CC6C3D"/>
    <w:rsid w:val="00CD247C"/>
    <w:rsid w:val="00D03A13"/>
    <w:rsid w:val="00D14E73"/>
    <w:rsid w:val="00D351B4"/>
    <w:rsid w:val="00D41771"/>
    <w:rsid w:val="00D4274D"/>
    <w:rsid w:val="00D445FC"/>
    <w:rsid w:val="00D60479"/>
    <w:rsid w:val="00D6155E"/>
    <w:rsid w:val="00D7083B"/>
    <w:rsid w:val="00D90A75"/>
    <w:rsid w:val="00DA4B5C"/>
    <w:rsid w:val="00DA4C97"/>
    <w:rsid w:val="00DB43CA"/>
    <w:rsid w:val="00DC47A2"/>
    <w:rsid w:val="00DE1551"/>
    <w:rsid w:val="00DE7FB7"/>
    <w:rsid w:val="00E1419A"/>
    <w:rsid w:val="00E20DDA"/>
    <w:rsid w:val="00E24BEA"/>
    <w:rsid w:val="00E32A8B"/>
    <w:rsid w:val="00E36054"/>
    <w:rsid w:val="00E37E7B"/>
    <w:rsid w:val="00E46E04"/>
    <w:rsid w:val="00E6301A"/>
    <w:rsid w:val="00E6570C"/>
    <w:rsid w:val="00E65C0C"/>
    <w:rsid w:val="00E87396"/>
    <w:rsid w:val="00E935B7"/>
    <w:rsid w:val="00E946B0"/>
    <w:rsid w:val="00EA0011"/>
    <w:rsid w:val="00EB478A"/>
    <w:rsid w:val="00EC0097"/>
    <w:rsid w:val="00EC42A3"/>
    <w:rsid w:val="00ED1063"/>
    <w:rsid w:val="00EE60CE"/>
    <w:rsid w:val="00EF53B8"/>
    <w:rsid w:val="00F0237F"/>
    <w:rsid w:val="00F02A61"/>
    <w:rsid w:val="00F31914"/>
    <w:rsid w:val="00F416FF"/>
    <w:rsid w:val="00F7313A"/>
    <w:rsid w:val="00F80796"/>
    <w:rsid w:val="00F83033"/>
    <w:rsid w:val="00F966AA"/>
    <w:rsid w:val="00FA6F86"/>
    <w:rsid w:val="00FB175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11A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1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o\AppData\Roaming\Microsoft\Templates\JobPerformanceReview_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78037-AAF6-4DD6-8F9E-0D913AED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JobPerformanceReview_Guide</Template>
  <TotalTime>15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Grizli777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JoelVasanth</dc:creator>
  <cp:lastModifiedBy>Visitor_pc</cp:lastModifiedBy>
  <cp:revision>8</cp:revision>
  <cp:lastPrinted>2004-01-28T18:42:00Z</cp:lastPrinted>
  <dcterms:created xsi:type="dcterms:W3CDTF">2015-06-09T08:26:00Z</dcterms:created>
  <dcterms:modified xsi:type="dcterms:W3CDTF">2015-10-01T07:31:00Z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