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3" w:type="dxa"/>
        <w:jc w:val="center"/>
        <w:tblInd w:w="-282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49"/>
        <w:gridCol w:w="1524"/>
      </w:tblGrid>
      <w:tr w:rsidR="00C135EC" w:rsidRPr="003A0743" w:rsidTr="008936CC">
        <w:trPr>
          <w:trHeight w:val="1799"/>
          <w:jc w:val="center"/>
        </w:trPr>
        <w:tc>
          <w:tcPr>
            <w:tcW w:w="9149" w:type="dxa"/>
          </w:tcPr>
          <w:p w:rsidR="00C135EC" w:rsidRDefault="00C135EC" w:rsidP="008936CC">
            <w:pPr>
              <w:tabs>
                <w:tab w:val="right" w:pos="9023"/>
              </w:tabs>
              <w:rPr>
                <w:rFonts w:ascii="Arial" w:hAnsi="Arial" w:cs="Arial"/>
                <w:bCs/>
                <w:lang w:val="en-US"/>
              </w:rPr>
            </w:pPr>
            <w:r w:rsidRPr="003A0743">
              <w:rPr>
                <w:rFonts w:ascii="Arial" w:hAnsi="Arial" w:cs="Arial"/>
                <w:b/>
                <w:lang w:val="en-US"/>
              </w:rPr>
              <w:t>Date of birth:</w:t>
            </w:r>
            <w:r>
              <w:rPr>
                <w:rFonts w:ascii="Arial" w:hAnsi="Arial" w:cs="Arial"/>
                <w:bCs/>
                <w:lang w:val="en-US"/>
              </w:rPr>
              <w:t xml:space="preserve"> 04/04/1992</w:t>
            </w:r>
            <w:r>
              <w:rPr>
                <w:rFonts w:ascii="Arial" w:hAnsi="Arial" w:cs="Arial"/>
                <w:bCs/>
                <w:lang w:val="en-US"/>
              </w:rPr>
              <w:tab/>
            </w:r>
          </w:p>
          <w:p w:rsidR="00C135EC" w:rsidRDefault="00C135EC" w:rsidP="008936CC">
            <w:pPr>
              <w:tabs>
                <w:tab w:val="left" w:pos="3261"/>
                <w:tab w:val="left" w:pos="8505"/>
                <w:tab w:val="left" w:pos="10206"/>
              </w:tabs>
              <w:rPr>
                <w:rFonts w:ascii="Arial" w:hAnsi="Arial" w:cs="Arial"/>
                <w:bCs/>
                <w:lang w:val="en-US"/>
              </w:rPr>
            </w:pPr>
            <w:r w:rsidRPr="003A0743">
              <w:rPr>
                <w:rFonts w:ascii="Arial" w:hAnsi="Arial" w:cs="Arial"/>
                <w:b/>
                <w:lang w:val="en-US"/>
              </w:rPr>
              <w:t>Nationality:</w:t>
            </w:r>
            <w:r>
              <w:rPr>
                <w:rFonts w:ascii="Arial" w:hAnsi="Arial" w:cs="Arial"/>
                <w:bCs/>
                <w:lang w:val="en-US"/>
              </w:rPr>
              <w:t xml:space="preserve"> Kyrgyz</w:t>
            </w:r>
          </w:p>
          <w:p w:rsidR="00C135EC" w:rsidRDefault="00C135EC" w:rsidP="008936CC">
            <w:pPr>
              <w:tabs>
                <w:tab w:val="left" w:pos="3261"/>
                <w:tab w:val="left" w:pos="8505"/>
                <w:tab w:val="left" w:pos="10206"/>
              </w:tabs>
              <w:rPr>
                <w:rFonts w:ascii="Arial" w:hAnsi="Arial" w:cs="Arial"/>
                <w:bCs/>
                <w:lang w:val="en-US"/>
              </w:rPr>
            </w:pPr>
            <w:r w:rsidRPr="003A0743">
              <w:rPr>
                <w:rFonts w:ascii="Arial" w:hAnsi="Arial" w:cs="Arial"/>
                <w:b/>
                <w:lang w:val="en-US"/>
              </w:rPr>
              <w:t>Marital status:</w:t>
            </w:r>
            <w:r>
              <w:rPr>
                <w:rFonts w:ascii="Arial" w:hAnsi="Arial" w:cs="Arial"/>
                <w:bCs/>
                <w:lang w:val="en-US"/>
              </w:rPr>
              <w:t xml:space="preserve"> Single</w:t>
            </w:r>
          </w:p>
          <w:p w:rsidR="00C135EC" w:rsidRPr="00DD5B66" w:rsidRDefault="00C135EC" w:rsidP="008936CC">
            <w:pPr>
              <w:rPr>
                <w:lang w:val="pt-BR"/>
              </w:rPr>
            </w:pPr>
          </w:p>
        </w:tc>
        <w:tc>
          <w:tcPr>
            <w:tcW w:w="1524" w:type="dxa"/>
          </w:tcPr>
          <w:p w:rsidR="00C135EC" w:rsidRPr="00205A0D" w:rsidRDefault="00C135EC" w:rsidP="008936CC">
            <w:pPr>
              <w:jc w:val="right"/>
              <w:rPr>
                <w:lang w:val="en-US"/>
              </w:rPr>
            </w:pPr>
          </w:p>
        </w:tc>
      </w:tr>
      <w:tr w:rsidR="00C135EC" w:rsidRPr="003A0743" w:rsidTr="008936CC">
        <w:trPr>
          <w:trHeight w:hRule="exact" w:val="80"/>
          <w:jc w:val="center"/>
        </w:trPr>
        <w:tc>
          <w:tcPr>
            <w:tcW w:w="10673" w:type="dxa"/>
            <w:gridSpan w:val="2"/>
          </w:tcPr>
          <w:p w:rsidR="00C135EC" w:rsidRPr="00205A0D" w:rsidRDefault="00C135EC" w:rsidP="008936CC">
            <w:pPr>
              <w:rPr>
                <w:rFonts w:ascii="Arial" w:hAnsi="Arial" w:cs="Arial"/>
                <w:i/>
                <w:iCs/>
                <w:u w:val="single"/>
                <w:lang w:val="en-US"/>
              </w:rPr>
            </w:pPr>
          </w:p>
        </w:tc>
      </w:tr>
      <w:tr w:rsidR="00C135EC" w:rsidRPr="003A0743" w:rsidTr="008936CC">
        <w:trPr>
          <w:trHeight w:val="251"/>
          <w:jc w:val="center"/>
        </w:trPr>
        <w:tc>
          <w:tcPr>
            <w:tcW w:w="10673" w:type="dxa"/>
            <w:gridSpan w:val="2"/>
            <w:shd w:val="clear" w:color="auto" w:fill="E6E6E6"/>
          </w:tcPr>
          <w:p w:rsidR="00C135EC" w:rsidRPr="00205A0D" w:rsidRDefault="00C135EC" w:rsidP="008936C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135EC" w:rsidRDefault="00C135EC" w:rsidP="00C135EC">
      <w:pPr>
        <w:ind w:left="-1080"/>
        <w:rPr>
          <w:lang w:val="en-US"/>
        </w:rPr>
      </w:pPr>
    </w:p>
    <w:p w:rsidR="00C135EC" w:rsidRPr="00DD5B66" w:rsidRDefault="00C135EC" w:rsidP="00C135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inorBidi" w:hAnsiTheme="minorBidi" w:cstheme="minorBidi"/>
          <w:b w:val="0"/>
          <w:bCs w:val="0"/>
          <w:lang w:val="en-US"/>
        </w:rPr>
      </w:pPr>
      <w:r w:rsidRPr="00DD5B66">
        <w:rPr>
          <w:rStyle w:val="Strong"/>
          <w:rFonts w:asciiTheme="minorBidi" w:hAnsiTheme="minorBidi" w:cstheme="minorBidi"/>
          <w:lang w:val="en-US"/>
        </w:rPr>
        <w:t>Objective:</w:t>
      </w:r>
      <w:r>
        <w:rPr>
          <w:rStyle w:val="Strong"/>
          <w:rFonts w:asciiTheme="minorBidi" w:hAnsiTheme="minorBidi" w:cstheme="minorBidi"/>
          <w:lang w:val="en-US"/>
        </w:rPr>
        <w:t xml:space="preserve"> </w:t>
      </w:r>
      <w:r w:rsidRPr="00DD5B66">
        <w:rPr>
          <w:rStyle w:val="Strong"/>
          <w:rFonts w:asciiTheme="minorBidi" w:hAnsiTheme="minorBidi" w:cstheme="minorBidi"/>
          <w:lang w:val="en-US"/>
        </w:rPr>
        <w:t>Seeking a challenging role in the areas of Reception/ Client Relationship/ Administration in a reputed and stable organization.</w:t>
      </w:r>
    </w:p>
    <w:p w:rsidR="00C135EC" w:rsidRPr="00205A0D" w:rsidRDefault="00C135EC" w:rsidP="00C135EC">
      <w:pPr>
        <w:ind w:left="-1080"/>
        <w:rPr>
          <w:lang w:val="en-US"/>
        </w:rPr>
      </w:pPr>
    </w:p>
    <w:tbl>
      <w:tblPr>
        <w:tblW w:w="11220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958"/>
        <w:gridCol w:w="7882"/>
        <w:gridCol w:w="1364"/>
        <w:gridCol w:w="16"/>
      </w:tblGrid>
      <w:tr w:rsidR="00C135EC" w:rsidRPr="003A0743" w:rsidTr="001F5D89">
        <w:trPr>
          <w:gridAfter w:val="1"/>
          <w:wAfter w:w="16" w:type="dxa"/>
          <w:jc w:val="center"/>
        </w:trPr>
        <w:tc>
          <w:tcPr>
            <w:tcW w:w="11204" w:type="dxa"/>
            <w:gridSpan w:val="3"/>
            <w:shd w:val="clear" w:color="auto" w:fill="666699"/>
          </w:tcPr>
          <w:p w:rsidR="00C135EC" w:rsidRPr="003A0743" w:rsidRDefault="00C135EC" w:rsidP="008936CC">
            <w:pPr>
              <w:ind w:left="532"/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>Education</w:t>
            </w:r>
          </w:p>
        </w:tc>
      </w:tr>
      <w:tr w:rsidR="00C135EC" w:rsidRPr="00F24357" w:rsidTr="001F5D89">
        <w:trPr>
          <w:trHeight w:hRule="exact" w:val="1166"/>
          <w:jc w:val="center"/>
        </w:trPr>
        <w:tc>
          <w:tcPr>
            <w:tcW w:w="1958" w:type="dxa"/>
          </w:tcPr>
          <w:p w:rsidR="00C135EC" w:rsidRPr="000F6471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Pr="000F6471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September 2009</w:t>
            </w:r>
            <w:r w:rsidRPr="000F6471"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 xml:space="preserve"> -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July 2013</w:t>
            </w:r>
          </w:p>
          <w:p w:rsidR="00C135EC" w:rsidRPr="006A538F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Pr="006A538F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Pr="006A538F" w:rsidRDefault="00C135EC" w:rsidP="008936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62" w:type="dxa"/>
            <w:gridSpan w:val="3"/>
          </w:tcPr>
          <w:p w:rsidR="00C135EC" w:rsidRPr="00164D55" w:rsidRDefault="00C135EC" w:rsidP="008936CC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US"/>
              </w:rPr>
            </w:pPr>
          </w:p>
          <w:p w:rsidR="00C135EC" w:rsidRPr="00414345" w:rsidRDefault="00C135EC" w:rsidP="008936C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14345">
              <w:rPr>
                <w:rFonts w:ascii="Arial" w:hAnsi="Arial" w:cs="Arial"/>
                <w:b/>
                <w:bCs/>
                <w:lang w:val="en-US"/>
              </w:rPr>
              <w:t>Kyrgyz Economic University.</w:t>
            </w:r>
          </w:p>
          <w:p w:rsidR="00C135EC" w:rsidRPr="003A0743" w:rsidRDefault="00F55408" w:rsidP="00F5540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14345">
              <w:rPr>
                <w:rFonts w:ascii="Arial" w:hAnsi="Arial" w:cs="Arial"/>
                <w:b/>
                <w:bCs/>
                <w:lang w:val="en-US"/>
              </w:rPr>
              <w:t xml:space="preserve">Bachelor degree of </w:t>
            </w:r>
            <w:r w:rsidR="00C135EC" w:rsidRPr="00414345">
              <w:rPr>
                <w:rFonts w:ascii="Arial" w:hAnsi="Arial" w:cs="Arial"/>
                <w:b/>
                <w:bCs/>
                <w:lang w:val="en-US"/>
              </w:rPr>
              <w:t>Management and Tourism</w:t>
            </w:r>
            <w:r w:rsidRPr="00414345">
              <w:rPr>
                <w:rFonts w:ascii="Arial" w:hAnsi="Arial" w:cs="Arial"/>
                <w:b/>
                <w:bCs/>
                <w:lang w:val="en-US"/>
              </w:rPr>
              <w:t xml:space="preserve"> faculty</w:t>
            </w:r>
            <w:r w:rsidR="00C135EC" w:rsidRPr="00414345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C135EC" w:rsidRPr="003A074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C135EC" w:rsidRPr="003A0743" w:rsidTr="001F5D89">
        <w:trPr>
          <w:gridAfter w:val="1"/>
          <w:wAfter w:w="16" w:type="dxa"/>
          <w:jc w:val="center"/>
        </w:trPr>
        <w:tc>
          <w:tcPr>
            <w:tcW w:w="11204" w:type="dxa"/>
            <w:gridSpan w:val="3"/>
            <w:shd w:val="clear" w:color="auto" w:fill="666699"/>
          </w:tcPr>
          <w:p w:rsidR="00C135EC" w:rsidRPr="003A0743" w:rsidRDefault="00C135EC" w:rsidP="008936CC">
            <w:pPr>
              <w:ind w:left="532"/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>Work Experience</w:t>
            </w:r>
          </w:p>
        </w:tc>
      </w:tr>
      <w:tr w:rsidR="00C135EC" w:rsidRPr="003A0743" w:rsidTr="001F5D89">
        <w:trPr>
          <w:gridAfter w:val="1"/>
          <w:wAfter w:w="16" w:type="dxa"/>
          <w:trHeight w:hRule="exact" w:val="230"/>
          <w:jc w:val="center"/>
        </w:trPr>
        <w:tc>
          <w:tcPr>
            <w:tcW w:w="1958" w:type="dxa"/>
          </w:tcPr>
          <w:p w:rsidR="00C135EC" w:rsidRPr="003A0743" w:rsidRDefault="00C135EC" w:rsidP="008936C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82" w:type="dxa"/>
          </w:tcPr>
          <w:p w:rsidR="00C135EC" w:rsidRPr="003A0743" w:rsidRDefault="00C135EC" w:rsidP="008936CC">
            <w:pPr>
              <w:ind w:left="532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</w:tcPr>
          <w:p w:rsidR="00C135EC" w:rsidRPr="003A0743" w:rsidRDefault="00C135EC" w:rsidP="008936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135EC" w:rsidRPr="00F24357" w:rsidTr="001F5D89">
        <w:trPr>
          <w:gridAfter w:val="1"/>
          <w:wAfter w:w="16" w:type="dxa"/>
          <w:trHeight w:val="4721"/>
          <w:jc w:val="center"/>
        </w:trPr>
        <w:tc>
          <w:tcPr>
            <w:tcW w:w="1958" w:type="dxa"/>
          </w:tcPr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 xml:space="preserve"> June 2015 to present </w:t>
            </w: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1A5DE7" w:rsidRDefault="001A5DE7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1A5DE7" w:rsidRDefault="001A5DE7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1F5D89">
            <w:pPr>
              <w:ind w:right="146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October 2013 - January 2015</w:t>
            </w:r>
          </w:p>
          <w:p w:rsidR="00C135EC" w:rsidRDefault="00C135EC" w:rsidP="008936CC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76D1C" w:rsidRDefault="00C76D1C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F869B1" w:rsidRDefault="00F869B1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F869B1" w:rsidRDefault="00F869B1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F869B1" w:rsidRDefault="00F869B1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F869B1" w:rsidRDefault="00F869B1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F869B1" w:rsidRDefault="00F869B1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F869B1" w:rsidRDefault="00F869B1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F869B1" w:rsidRDefault="00F869B1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1F5D89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December 2012 – September 2012</w:t>
            </w:r>
          </w:p>
          <w:p w:rsidR="00C135EC" w:rsidRPr="005E6667" w:rsidRDefault="00C135EC" w:rsidP="008936CC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 xml:space="preserve">May 2012 – </w:t>
            </w: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October 2012,</w:t>
            </w: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May 2011 –</w:t>
            </w:r>
          </w:p>
          <w:p w:rsidR="00C135EC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>October2011</w:t>
            </w:r>
          </w:p>
          <w:p w:rsidR="00C135EC" w:rsidRDefault="00C135EC" w:rsidP="00893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135EC" w:rsidRPr="006F27F0" w:rsidRDefault="00C135EC" w:rsidP="00893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82" w:type="dxa"/>
          </w:tcPr>
          <w:p w:rsidR="00C135EC" w:rsidRDefault="00C135EC" w:rsidP="008936CC">
            <w:pP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  <w:lastRenderedPageBreak/>
              <w:t>Novotel &amp; Adagio</w:t>
            </w:r>
            <w:r w:rsidR="001F5D89"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  <w:t xml:space="preserve"> Al Bustan Hotel (Accor Group: 361 rooms and suits/ 279 appartments)</w:t>
            </w:r>
          </w:p>
          <w:p w:rsidR="00C135EC" w:rsidRPr="001F5D89" w:rsidRDefault="00C135EC" w:rsidP="008936CC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  <w:lang w:val="de-DE"/>
              </w:rPr>
            </w:pPr>
            <w:r w:rsidRPr="001F5D89">
              <w:rPr>
                <w:rFonts w:ascii="Arial" w:hAnsi="Arial" w:cs="Arial"/>
                <w:b/>
                <w:bCs/>
                <w:color w:val="000000" w:themeColor="text1"/>
                <w:szCs w:val="22"/>
                <w:lang w:val="de-DE"/>
              </w:rPr>
              <w:t>Abu Dhabi</w:t>
            </w:r>
          </w:p>
          <w:p w:rsidR="00C135EC" w:rsidRDefault="00C135EC" w:rsidP="008936C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3A0743">
              <w:rPr>
                <w:rFonts w:ascii="Arial" w:hAnsi="Arial" w:cs="Arial"/>
                <w:b/>
                <w:sz w:val="22"/>
                <w:szCs w:val="22"/>
                <w:lang w:val="pt-BR"/>
              </w:rPr>
              <w:t>Position: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 xml:space="preserve"> Guest Service Agent</w:t>
            </w:r>
          </w:p>
          <w:p w:rsidR="00F24357" w:rsidRPr="007B19C1" w:rsidRDefault="00C135EC" w:rsidP="00F24357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lang w:val="en-US"/>
              </w:rPr>
            </w:pPr>
            <w:r w:rsidRPr="007B19C1">
              <w:rPr>
                <w:rFonts w:asciiTheme="minorBidi" w:hAnsiTheme="minorBidi" w:cstheme="minorBidi"/>
                <w:b/>
                <w:lang w:val="en-US"/>
              </w:rPr>
              <w:t>Functional duties:</w:t>
            </w:r>
          </w:p>
          <w:p w:rsidR="00F24357" w:rsidRPr="00F55408" w:rsidRDefault="00F24357" w:rsidP="00F24357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Promoting the chain memberships and promotions, sales experience</w:t>
            </w:r>
          </w:p>
          <w:p w:rsidR="00F24357" w:rsidRPr="00F55408" w:rsidRDefault="00F24357" w:rsidP="00C135E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Conveys the brand and hotel image through the irreproachable attitude</w:t>
            </w:r>
          </w:p>
          <w:p w:rsidR="00F24357" w:rsidRPr="00F55408" w:rsidRDefault="00F24357" w:rsidP="00C135E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Carry out all operations concerning guest arrival and departure in compliance with internal procedures according to </w:t>
            </w:r>
            <w:proofErr w:type="spellStart"/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Novotel</w:t>
            </w:r>
            <w:proofErr w:type="spellEnd"/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and Adagio standards </w:t>
            </w:r>
          </w:p>
          <w:p w:rsidR="00F24357" w:rsidRPr="00F55408" w:rsidRDefault="00F24357" w:rsidP="00C135E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Using computerized front office systems, process accounts from check in through to check out, ensuring accurate postings of all incidental charges.</w:t>
            </w:r>
          </w:p>
          <w:p w:rsidR="00C135EC" w:rsidRDefault="00C135EC" w:rsidP="00C135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Payment transactions: accept cash, approved credit cards, travelers’ </w:t>
            </w:r>
            <w:proofErr w:type="spellStart"/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cheques</w:t>
            </w:r>
            <w:proofErr w:type="spellEnd"/>
            <w:r w:rsidRPr="00F5540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and foreign currency. To be responsible for a cashiering float.</w:t>
            </w:r>
          </w:p>
          <w:p w:rsidR="00C76D1C" w:rsidRPr="00F55408" w:rsidRDefault="00C76D1C" w:rsidP="00C135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Acquire complete documents to be attached in the contract such as: folio of payment,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cheque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copy, merchant copy, </w:t>
            </w:r>
            <w:proofErr w:type="gramStart"/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visa</w:t>
            </w:r>
            <w:proofErr w:type="gramEnd"/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page and passport copy. </w:t>
            </w:r>
          </w:p>
          <w:p w:rsidR="00C135EC" w:rsidRPr="001F5D89" w:rsidRDefault="00C135EC" w:rsidP="001A5DE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5408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Ensure maximum guest satisfaction through anticipating and exceeding the specific needs and requirements of guests during their stay in the hotel.</w:t>
            </w:r>
          </w:p>
          <w:p w:rsidR="001F5D89" w:rsidRPr="001F5D89" w:rsidRDefault="001F5D89" w:rsidP="001A5DE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F5D89">
              <w:rPr>
                <w:rFonts w:asciiTheme="minorBidi" w:hAnsiTheme="minorBidi" w:cstheme="minorBidi"/>
                <w:sz w:val="22"/>
                <w:szCs w:val="22"/>
              </w:rPr>
              <w:t>Able to understand and react to emergency response and access control procedures; monitors and operates electronic security control systems; and accurately maintains daily logs, records and forms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.</w:t>
            </w:r>
          </w:p>
          <w:p w:rsidR="001F5D89" w:rsidRDefault="001F5D89" w:rsidP="008936CC">
            <w:pP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</w:pPr>
          </w:p>
          <w:p w:rsidR="00C135EC" w:rsidRDefault="00C135EC" w:rsidP="008936CC">
            <w:pP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  <w:t>Ibis Al Barsha Hotel (Accor Group</w:t>
            </w:r>
            <w:r w:rsidR="001F5D89"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  <w:t>: 480 rooms</w:t>
            </w:r>
            <w: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  <w:t>)</w:t>
            </w:r>
          </w:p>
          <w:p w:rsidR="00C135EC" w:rsidRPr="001F5D89" w:rsidRDefault="00C135EC" w:rsidP="008936CC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  <w:lang w:val="de-DE"/>
              </w:rPr>
            </w:pPr>
            <w:r w:rsidRPr="001F5D89">
              <w:rPr>
                <w:rFonts w:ascii="Arial" w:hAnsi="Arial" w:cs="Arial"/>
                <w:b/>
                <w:bCs/>
                <w:color w:val="000000" w:themeColor="text1"/>
                <w:szCs w:val="22"/>
                <w:lang w:val="de-DE"/>
              </w:rPr>
              <w:t>Dubai</w:t>
            </w:r>
          </w:p>
          <w:p w:rsidR="00C135EC" w:rsidRDefault="00C135EC" w:rsidP="008936C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6B7B34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Position: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 xml:space="preserve"> </w:t>
            </w:r>
            <w:r w:rsidRPr="007B7CFA"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>Guest Service</w:t>
            </w:r>
            <w:r w:rsidR="001A5DE7"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 xml:space="preserve"> Agent</w:t>
            </w:r>
            <w:r w:rsidRPr="007B7CFA"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 xml:space="preserve"> </w:t>
            </w:r>
          </w:p>
          <w:p w:rsidR="00C135EC" w:rsidRPr="007B19C1" w:rsidRDefault="00C135EC" w:rsidP="008936C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lang w:val="en-US"/>
              </w:rPr>
            </w:pPr>
            <w:r w:rsidRPr="007B19C1">
              <w:rPr>
                <w:rFonts w:asciiTheme="minorBidi" w:hAnsiTheme="minorBidi" w:cstheme="minorBidi"/>
                <w:b/>
                <w:lang w:val="en-US"/>
              </w:rPr>
              <w:t>Functional duties:</w:t>
            </w:r>
          </w:p>
          <w:p w:rsidR="00C135EC" w:rsidRPr="001F5D89" w:rsidRDefault="00C135EC" w:rsidP="00C135E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F5D8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Excellent customer service.</w:t>
            </w:r>
          </w:p>
          <w:p w:rsidR="00C135EC" w:rsidRPr="001F5D89" w:rsidRDefault="00C135EC" w:rsidP="00C135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1F5D8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Handle check-in, check-out. Handling group check-ins and check-outs. Take reservation according to company policy, operation.</w:t>
            </w:r>
          </w:p>
          <w:p w:rsidR="00C135EC" w:rsidRPr="001F5D89" w:rsidRDefault="00C135EC" w:rsidP="00C135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5D8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Payment transactions: accept cash, approved credit cards, travelers’ </w:t>
            </w:r>
            <w:proofErr w:type="spellStart"/>
            <w:r w:rsidRPr="001F5D8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cheques</w:t>
            </w:r>
            <w:proofErr w:type="spellEnd"/>
            <w:r w:rsidRPr="001F5D89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and foreign currency. To be responsible for a cashiering float.</w:t>
            </w:r>
          </w:p>
          <w:p w:rsidR="00C76D1C" w:rsidRPr="00F869B1" w:rsidRDefault="00C135EC" w:rsidP="00C76D1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5D89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Ensure maximum guest satisfaction through anticipating and exceeding the specific needs and requirements of guests during their stay in the hotel.</w:t>
            </w:r>
          </w:p>
          <w:p w:rsidR="00F869B1" w:rsidRPr="00F869B1" w:rsidRDefault="00F869B1" w:rsidP="00C76D1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To inform guests of the facilities within the hotel. To promote the Food and Beverage outlets to increase internal Revenue, provide guests with details on local information and activities as required. </w:t>
            </w:r>
          </w:p>
          <w:p w:rsidR="00F869B1" w:rsidRPr="00C76D1C" w:rsidRDefault="00F869B1" w:rsidP="00C76D1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To operate safety deposit box system.</w:t>
            </w:r>
          </w:p>
          <w:p w:rsidR="00C135EC" w:rsidRPr="00C76D1C" w:rsidRDefault="00C135EC" w:rsidP="00C76D1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D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Demonstrated capability of greeting guests with a beautiful smile, providing information &amp;arranging reservations in timely manner.</w:t>
            </w:r>
          </w:p>
          <w:p w:rsidR="00C135EC" w:rsidRPr="007B19C1" w:rsidRDefault="00C135EC" w:rsidP="008936C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C135EC" w:rsidRDefault="00C135EC" w:rsidP="008936CC">
            <w:pP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  <w:t>Maryotel Hotel</w:t>
            </w:r>
          </w:p>
          <w:p w:rsidR="00C135EC" w:rsidRPr="00A93081" w:rsidRDefault="00C135EC" w:rsidP="008936CC">
            <w:pPr>
              <w:rPr>
                <w:rFonts w:ascii="Arial" w:hAnsi="Arial" w:cs="Arial"/>
                <w:b/>
                <w:bCs/>
                <w:color w:val="F79646" w:themeColor="accent6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Cs w:val="22"/>
                <w:lang w:val="de-DE"/>
              </w:rPr>
              <w:t>Kyrgyz Republic, Bishkek</w:t>
            </w:r>
          </w:p>
          <w:p w:rsidR="00C135EC" w:rsidRPr="007B7CFA" w:rsidRDefault="00C135EC" w:rsidP="008936C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6B7B34">
              <w:rPr>
                <w:rFonts w:ascii="Arial" w:hAnsi="Arial" w:cs="Arial"/>
                <w:b/>
                <w:sz w:val="22"/>
                <w:szCs w:val="22"/>
                <w:lang w:val="pt-BR"/>
              </w:rPr>
              <w:t>Position: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 xml:space="preserve"> Receptionist</w:t>
            </w:r>
          </w:p>
          <w:p w:rsidR="00C135EC" w:rsidRDefault="00C135EC" w:rsidP="008936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35EC" w:rsidRDefault="00C135EC" w:rsidP="008936CC">
            <w:pPr>
              <w:rPr>
                <w:rFonts w:ascii="Arial" w:hAnsi="Arial" w:cs="Arial"/>
                <w:b/>
                <w:bCs/>
                <w:color w:val="000080"/>
                <w:szCs w:val="22"/>
                <w:lang w:val="en-US"/>
              </w:rPr>
            </w:pPr>
          </w:p>
          <w:p w:rsidR="00C135EC" w:rsidRDefault="00C135EC" w:rsidP="008936CC">
            <w:pP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2"/>
                <w:lang w:val="de-DE"/>
              </w:rPr>
              <w:t>Elize Resort Hotel</w:t>
            </w:r>
          </w:p>
          <w:p w:rsidR="00C135EC" w:rsidRPr="00A93081" w:rsidRDefault="00C135EC" w:rsidP="008936CC">
            <w:pPr>
              <w:rPr>
                <w:rFonts w:ascii="Arial" w:hAnsi="Arial" w:cs="Arial"/>
                <w:b/>
                <w:bCs/>
                <w:color w:val="F79646" w:themeColor="accent6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Cs w:val="22"/>
                <w:lang w:val="de-DE"/>
              </w:rPr>
              <w:t>Turkey, Antaliya</w:t>
            </w:r>
          </w:p>
          <w:p w:rsidR="00C135EC" w:rsidRPr="007B7CFA" w:rsidRDefault="00C135EC" w:rsidP="008936C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6B7B34">
              <w:rPr>
                <w:rFonts w:ascii="Arial" w:hAnsi="Arial" w:cs="Arial"/>
                <w:b/>
                <w:sz w:val="22"/>
                <w:szCs w:val="22"/>
                <w:lang w:val="pt-BR"/>
              </w:rPr>
              <w:t>Position: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 xml:space="preserve"> Guest Relation Agent</w:t>
            </w:r>
          </w:p>
          <w:p w:rsidR="00C135EC" w:rsidRPr="006B7B34" w:rsidRDefault="00C135EC" w:rsidP="008936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64" w:type="dxa"/>
          </w:tcPr>
          <w:p w:rsidR="00C135EC" w:rsidRPr="006B7B34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Pr="006B7B34" w:rsidRDefault="00C135EC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C135EC" w:rsidRPr="006B7B34" w:rsidRDefault="00C135EC" w:rsidP="001F5D89">
            <w:pPr>
              <w:ind w:left="436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</w:tc>
      </w:tr>
      <w:tr w:rsidR="00C135EC" w:rsidRPr="004768AA" w:rsidTr="001F5D89">
        <w:trPr>
          <w:gridAfter w:val="1"/>
          <w:wAfter w:w="16" w:type="dxa"/>
          <w:jc w:val="center"/>
        </w:trPr>
        <w:tc>
          <w:tcPr>
            <w:tcW w:w="11204" w:type="dxa"/>
            <w:gridSpan w:val="3"/>
            <w:shd w:val="clear" w:color="auto" w:fill="666699"/>
          </w:tcPr>
          <w:p w:rsidR="00C135EC" w:rsidRPr="004768AA" w:rsidRDefault="00C135EC" w:rsidP="008936CC">
            <w:pPr>
              <w:ind w:right="-108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Trainings </w:t>
            </w:r>
          </w:p>
        </w:tc>
      </w:tr>
      <w:tr w:rsidR="00C135EC" w:rsidRPr="004768AA" w:rsidTr="001F5D89">
        <w:trPr>
          <w:gridAfter w:val="1"/>
          <w:wAfter w:w="16" w:type="dxa"/>
          <w:trHeight w:hRule="exact" w:val="113"/>
          <w:jc w:val="center"/>
        </w:trPr>
        <w:tc>
          <w:tcPr>
            <w:tcW w:w="1958" w:type="dxa"/>
          </w:tcPr>
          <w:p w:rsidR="00C135EC" w:rsidRPr="004768AA" w:rsidRDefault="00C135EC" w:rsidP="008936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82" w:type="dxa"/>
          </w:tcPr>
          <w:p w:rsidR="00C135EC" w:rsidRPr="004768AA" w:rsidRDefault="00C135EC" w:rsidP="0089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135EC" w:rsidRPr="004768AA" w:rsidRDefault="00C135EC" w:rsidP="008936CC">
            <w:pPr>
              <w:jc w:val="center"/>
              <w:rPr>
                <w:sz w:val="16"/>
                <w:szCs w:val="16"/>
              </w:rPr>
            </w:pPr>
          </w:p>
        </w:tc>
      </w:tr>
      <w:tr w:rsidR="001A5DE7" w:rsidRPr="004768AA" w:rsidTr="001F5D89">
        <w:trPr>
          <w:gridAfter w:val="1"/>
          <w:wAfter w:w="16" w:type="dxa"/>
          <w:jc w:val="center"/>
        </w:trPr>
        <w:tc>
          <w:tcPr>
            <w:tcW w:w="1958" w:type="dxa"/>
          </w:tcPr>
          <w:p w:rsidR="001A5DE7" w:rsidRDefault="001A5DE7" w:rsidP="00AE5DFE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</w:pPr>
          </w:p>
          <w:p w:rsidR="001A5DE7" w:rsidRDefault="001A5DE7" w:rsidP="00AE5DFE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1A5DE7" w:rsidRDefault="001A5DE7" w:rsidP="00AE5DFE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1A5DE7" w:rsidRDefault="001A5DE7" w:rsidP="00AE5DFE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1A5DE7" w:rsidRDefault="001A5DE7" w:rsidP="00AE5DFE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1A5DE7" w:rsidRDefault="001A5DE7" w:rsidP="00AE5DFE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1A5DE7" w:rsidRPr="001726B8" w:rsidRDefault="001A5DE7" w:rsidP="00AE5DFE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882" w:type="dxa"/>
          </w:tcPr>
          <w:p w:rsidR="001A5DE7" w:rsidRPr="00266074" w:rsidRDefault="001A5DE7" w:rsidP="00AE5DF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2"/>
                <w:lang w:val="en-US"/>
              </w:rPr>
              <w:t xml:space="preserve">Ibis Al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Cs w:val="22"/>
                <w:lang w:val="en-US"/>
              </w:rPr>
              <w:t>Barsha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Cs w:val="22"/>
                <w:lang w:val="en-US"/>
              </w:rPr>
              <w:t xml:space="preserve"> Hotel,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Cs w:val="22"/>
                <w:lang w:val="en-US"/>
              </w:rPr>
              <w:t>Novotel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Cs w:val="22"/>
                <w:lang w:val="en-US"/>
              </w:rPr>
              <w:t xml:space="preserve"> and Adagio Al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Cs w:val="22"/>
                <w:lang w:val="en-US"/>
              </w:rPr>
              <w:t>Bustan</w:t>
            </w:r>
            <w:proofErr w:type="spellEnd"/>
          </w:p>
          <w:p w:rsidR="001A5DE7" w:rsidRDefault="001A5DE7" w:rsidP="00AE5DF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Front Office Essentials</w:t>
            </w:r>
          </w:p>
          <w:p w:rsidR="001A5DE7" w:rsidRPr="001577B5" w:rsidRDefault="001A5DE7" w:rsidP="00AE5DF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577B5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Charged of multitude–</w:t>
            </w:r>
            <w:r w:rsidRPr="001577B5">
              <w:rPr>
                <w:rFonts w:ascii="Arial" w:hAnsi="Arial" w:cs="Arial"/>
                <w:color w:val="222222"/>
                <w:u w:val="single"/>
                <w:lang w:val="en-US"/>
              </w:rPr>
              <w:t xml:space="preserve"> </w:t>
            </w:r>
            <w:r w:rsidRPr="001577B5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tasks</w:t>
            </w:r>
          </w:p>
          <w:p w:rsidR="001A5DE7" w:rsidRPr="00C76D1C" w:rsidRDefault="001A5DE7" w:rsidP="00AE5DF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6D1C">
              <w:rPr>
                <w:rFonts w:ascii="Arial" w:hAnsi="Arial" w:cs="Arial"/>
                <w:i/>
                <w:sz w:val="22"/>
                <w:szCs w:val="22"/>
              </w:rPr>
              <w:t>Guest</w:t>
            </w:r>
            <w:proofErr w:type="spellEnd"/>
            <w:r w:rsidRPr="00C76D1C">
              <w:rPr>
                <w:rFonts w:ascii="Arial" w:hAnsi="Arial" w:cs="Arial"/>
                <w:i/>
                <w:sz w:val="22"/>
                <w:szCs w:val="22"/>
              </w:rPr>
              <w:t xml:space="preserve"> Relation</w:t>
            </w:r>
          </w:p>
          <w:p w:rsidR="001A5DE7" w:rsidRPr="00C76D1C" w:rsidRDefault="001A5DE7" w:rsidP="00AE5DF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6D1C">
              <w:rPr>
                <w:rFonts w:ascii="Arial" w:hAnsi="Arial" w:cs="Arial"/>
                <w:i/>
                <w:sz w:val="22"/>
                <w:szCs w:val="22"/>
              </w:rPr>
              <w:t>Guest</w:t>
            </w:r>
            <w:proofErr w:type="spellEnd"/>
            <w:r w:rsidRPr="00C76D1C">
              <w:rPr>
                <w:rFonts w:ascii="Arial" w:hAnsi="Arial" w:cs="Arial"/>
                <w:i/>
                <w:sz w:val="22"/>
                <w:szCs w:val="22"/>
              </w:rPr>
              <w:t xml:space="preserve"> Service</w:t>
            </w:r>
          </w:p>
          <w:p w:rsidR="001A5DE7" w:rsidRPr="00C76D1C" w:rsidRDefault="001A5DE7" w:rsidP="00AE5DF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76D1C">
              <w:rPr>
                <w:rFonts w:ascii="Arial" w:hAnsi="Arial" w:cs="Arial"/>
                <w:i/>
                <w:sz w:val="22"/>
                <w:szCs w:val="22"/>
              </w:rPr>
              <w:t>Front Desk</w:t>
            </w:r>
          </w:p>
          <w:p w:rsidR="001A5DE7" w:rsidRPr="00C76D1C" w:rsidRDefault="001A5DE7" w:rsidP="00AE5DF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76D1C">
              <w:rPr>
                <w:rFonts w:ascii="Arial" w:hAnsi="Arial" w:cs="Arial"/>
                <w:i/>
                <w:sz w:val="22"/>
                <w:szCs w:val="22"/>
              </w:rPr>
              <w:t>Concierge</w:t>
            </w:r>
          </w:p>
          <w:p w:rsidR="001A5DE7" w:rsidRPr="00C76D1C" w:rsidRDefault="001A5DE7" w:rsidP="001A5D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6D1C">
              <w:rPr>
                <w:rFonts w:ascii="Arial" w:hAnsi="Arial" w:cs="Arial"/>
                <w:i/>
                <w:sz w:val="22"/>
                <w:szCs w:val="22"/>
              </w:rPr>
              <w:t>Reservation</w:t>
            </w:r>
            <w:proofErr w:type="spellEnd"/>
          </w:p>
          <w:p w:rsidR="001A5DE7" w:rsidRPr="001A5DE7" w:rsidRDefault="001A5DE7" w:rsidP="00C3341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A5D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Handling </w:t>
            </w:r>
            <w:proofErr w:type="spellStart"/>
            <w:r w:rsidRPr="001A5D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Guest</w:t>
            </w:r>
            <w:proofErr w:type="spellEnd"/>
            <w:r w:rsidRPr="001A5D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complaints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 ;</w:t>
            </w:r>
            <w:r w:rsidR="00C3341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C76D1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Guest</w:t>
            </w:r>
            <w:proofErr w:type="spellEnd"/>
            <w:r w:rsidR="00C76D1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recognition ; Novotel </w:t>
            </w:r>
            <w:proofErr w:type="spellStart"/>
            <w:r w:rsidR="00C76D1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guest</w:t>
            </w:r>
            <w:proofErr w:type="spellEnd"/>
            <w:r w:rsidR="00C76D1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C76D1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commitment</w:t>
            </w:r>
            <w:proofErr w:type="spellEnd"/>
          </w:p>
        </w:tc>
        <w:tc>
          <w:tcPr>
            <w:tcW w:w="1364" w:type="dxa"/>
          </w:tcPr>
          <w:p w:rsidR="001A5DE7" w:rsidRPr="004768AA" w:rsidRDefault="001A5DE7" w:rsidP="008936C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A5DE7" w:rsidRPr="004768AA" w:rsidTr="001F5D89">
        <w:trPr>
          <w:gridAfter w:val="1"/>
          <w:wAfter w:w="16" w:type="dxa"/>
          <w:jc w:val="center"/>
        </w:trPr>
        <w:tc>
          <w:tcPr>
            <w:tcW w:w="11204" w:type="dxa"/>
            <w:gridSpan w:val="3"/>
            <w:shd w:val="clear" w:color="auto" w:fill="666699"/>
          </w:tcPr>
          <w:p w:rsidR="001A5DE7" w:rsidRPr="004768AA" w:rsidRDefault="001A5DE7" w:rsidP="008936CC">
            <w:pPr>
              <w:ind w:left="53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L</w:t>
            </w:r>
            <w:r w:rsidRPr="00BF109B">
              <w:rPr>
                <w:rFonts w:ascii="Arial" w:hAnsi="Arial" w:cs="Arial"/>
                <w:b/>
                <w:bCs/>
                <w:color w:val="FFFFFF"/>
              </w:rPr>
              <w:t>anguage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  <w:proofErr w:type="spellEnd"/>
          </w:p>
        </w:tc>
      </w:tr>
      <w:tr w:rsidR="001A5DE7" w:rsidRPr="004768AA" w:rsidTr="001F5D89">
        <w:trPr>
          <w:gridAfter w:val="1"/>
          <w:wAfter w:w="16" w:type="dxa"/>
          <w:trHeight w:hRule="exact" w:val="113"/>
          <w:jc w:val="center"/>
        </w:trPr>
        <w:tc>
          <w:tcPr>
            <w:tcW w:w="1958" w:type="dxa"/>
          </w:tcPr>
          <w:p w:rsidR="001A5DE7" w:rsidRPr="004768AA" w:rsidRDefault="001A5DE7" w:rsidP="00893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A5DE7" w:rsidRPr="004768AA" w:rsidRDefault="001A5DE7" w:rsidP="00893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A5DE7" w:rsidRPr="004768AA" w:rsidRDefault="001A5DE7" w:rsidP="00893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2" w:type="dxa"/>
          </w:tcPr>
          <w:p w:rsidR="001A5DE7" w:rsidRPr="004768AA" w:rsidRDefault="001A5DE7" w:rsidP="008936CC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</w:tcPr>
          <w:p w:rsidR="001A5DE7" w:rsidRPr="004768AA" w:rsidRDefault="001A5DE7" w:rsidP="0089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DE7" w:rsidRPr="004768AA" w:rsidTr="001F5D89">
        <w:trPr>
          <w:gridAfter w:val="1"/>
          <w:wAfter w:w="16" w:type="dxa"/>
          <w:jc w:val="center"/>
        </w:trPr>
        <w:tc>
          <w:tcPr>
            <w:tcW w:w="1958" w:type="dxa"/>
          </w:tcPr>
          <w:p w:rsidR="001A5DE7" w:rsidRPr="004768AA" w:rsidRDefault="001A5DE7" w:rsidP="008936CC">
            <w:pPr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English</w:t>
            </w:r>
            <w:r w:rsidRPr="004768AA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7882" w:type="dxa"/>
          </w:tcPr>
          <w:p w:rsidR="001A5DE7" w:rsidRPr="00F869B1" w:rsidRDefault="001A5DE7" w:rsidP="00F869B1">
            <w:pPr>
              <w:shd w:val="clear" w:color="auto" w:fill="F5F5F5"/>
              <w:textAlignment w:val="top"/>
              <w:rPr>
                <w:rFonts w:ascii="Arial" w:hAnsi="Arial" w:cs="Arial"/>
                <w:b/>
                <w:bCs/>
                <w:iCs/>
              </w:rPr>
            </w:pPr>
            <w:r w:rsidRPr="004768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7B34">
              <w:rPr>
                <w:rFonts w:ascii="Arial" w:hAnsi="Arial" w:cs="Arial"/>
                <w:b/>
                <w:bCs/>
                <w:iCs/>
              </w:rPr>
              <w:t>Excellent</w:t>
            </w:r>
          </w:p>
        </w:tc>
        <w:tc>
          <w:tcPr>
            <w:tcW w:w="1364" w:type="dxa"/>
          </w:tcPr>
          <w:p w:rsidR="001A5DE7" w:rsidRPr="004768AA" w:rsidRDefault="001A5DE7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1A5DE7" w:rsidRPr="004768AA" w:rsidTr="001F5D89">
        <w:trPr>
          <w:gridAfter w:val="1"/>
          <w:wAfter w:w="16" w:type="dxa"/>
          <w:trHeight w:val="446"/>
          <w:jc w:val="center"/>
        </w:trPr>
        <w:tc>
          <w:tcPr>
            <w:tcW w:w="1958" w:type="dxa"/>
          </w:tcPr>
          <w:p w:rsidR="001A5DE7" w:rsidRPr="004768AA" w:rsidRDefault="001A5DE7" w:rsidP="008936CC">
            <w:pPr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Russian</w:t>
            </w:r>
            <w:proofErr w:type="spellEnd"/>
            <w:r w:rsidRPr="004768AA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7882" w:type="dxa"/>
          </w:tcPr>
          <w:p w:rsidR="001A5DE7" w:rsidRPr="001A5DE7" w:rsidRDefault="001A5DE7" w:rsidP="001A5DE7">
            <w:pPr>
              <w:rPr>
                <w:rFonts w:asciiTheme="minorBidi" w:hAnsiTheme="minorBidi" w:cstheme="minorBidi"/>
                <w:b/>
                <w:bCs/>
                <w:color w:val="222222"/>
              </w:rPr>
            </w:pPr>
            <w:r>
              <w:rPr>
                <w:rStyle w:val="hps"/>
                <w:color w:val="222222"/>
              </w:rPr>
              <w:t xml:space="preserve"> </w:t>
            </w:r>
            <w:r>
              <w:rPr>
                <w:rStyle w:val="hps"/>
                <w:rFonts w:asciiTheme="minorBidi" w:hAnsiTheme="minorBidi" w:cstheme="minorBidi"/>
                <w:b/>
                <w:bCs/>
                <w:color w:val="222222"/>
              </w:rPr>
              <w:t xml:space="preserve">Native </w:t>
            </w:r>
            <w:proofErr w:type="spellStart"/>
            <w:r>
              <w:rPr>
                <w:rStyle w:val="hps"/>
                <w:rFonts w:asciiTheme="minorBidi" w:hAnsiTheme="minorBidi" w:cstheme="minorBidi"/>
                <w:b/>
                <w:bCs/>
                <w:color w:val="222222"/>
              </w:rPr>
              <w:t>language</w:t>
            </w:r>
            <w:proofErr w:type="spellEnd"/>
            <w:r>
              <w:rPr>
                <w:rStyle w:val="hps"/>
                <w:rFonts w:asciiTheme="minorBidi" w:hAnsiTheme="minorBidi" w:cstheme="minorBidi"/>
                <w:b/>
                <w:bCs/>
                <w:color w:val="222222"/>
              </w:rPr>
              <w:t>, Excellent</w:t>
            </w:r>
          </w:p>
        </w:tc>
        <w:tc>
          <w:tcPr>
            <w:tcW w:w="1364" w:type="dxa"/>
          </w:tcPr>
          <w:p w:rsidR="001A5DE7" w:rsidRPr="004768AA" w:rsidRDefault="001A5DE7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1A5DE7" w:rsidRPr="004768AA" w:rsidTr="001F5D89">
        <w:trPr>
          <w:gridAfter w:val="1"/>
          <w:wAfter w:w="16" w:type="dxa"/>
          <w:jc w:val="center"/>
        </w:trPr>
        <w:tc>
          <w:tcPr>
            <w:tcW w:w="1958" w:type="dxa"/>
          </w:tcPr>
          <w:p w:rsidR="001A5DE7" w:rsidRDefault="001A5DE7" w:rsidP="008936CC">
            <w:pPr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Turkish</w:t>
            </w:r>
            <w:proofErr w:type="spellEnd"/>
          </w:p>
          <w:p w:rsidR="001A5DE7" w:rsidRPr="004768AA" w:rsidRDefault="001A5DE7" w:rsidP="001A5DE7">
            <w:pPr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Kyrgyz</w:t>
            </w:r>
            <w:proofErr w:type="spellEnd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 </w:t>
            </w:r>
            <w:r w:rsidRPr="004768AA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7882" w:type="dxa"/>
          </w:tcPr>
          <w:p w:rsidR="001A5DE7" w:rsidRDefault="001A5DE7" w:rsidP="008936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10701">
              <w:rPr>
                <w:rFonts w:ascii="Arial" w:hAnsi="Arial" w:cs="Arial"/>
                <w:b/>
                <w:bCs/>
              </w:rPr>
              <w:t>Excellent</w:t>
            </w:r>
          </w:p>
          <w:p w:rsidR="001A5DE7" w:rsidRPr="00F10701" w:rsidRDefault="001A5DE7" w:rsidP="008936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Native </w:t>
            </w:r>
            <w:proofErr w:type="spellStart"/>
            <w:r>
              <w:rPr>
                <w:rFonts w:ascii="Arial" w:hAnsi="Arial" w:cs="Arial"/>
                <w:b/>
                <w:bCs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</w:rPr>
              <w:t>, Excellent</w:t>
            </w:r>
          </w:p>
        </w:tc>
        <w:tc>
          <w:tcPr>
            <w:tcW w:w="1364" w:type="dxa"/>
          </w:tcPr>
          <w:p w:rsidR="001A5DE7" w:rsidRPr="004768AA" w:rsidRDefault="001A5DE7" w:rsidP="008936C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</w:tbl>
    <w:p w:rsidR="00620E5A" w:rsidRDefault="00A5712B" w:rsidP="001A5DE7">
      <w:r>
        <w:rPr>
          <w:noProof/>
          <w:lang w:val="en-US" w:eastAsia="en-US"/>
        </w:rPr>
        <w:lastRenderedPageBreak/>
        <w:drawing>
          <wp:inline distT="0" distB="0" distL="0" distR="0" wp14:anchorId="1DC5D453" wp14:editId="4ACB609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2B" w:rsidRDefault="00A5712B" w:rsidP="00A5712B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5712B">
        <w:t xml:space="preserve"> </w:t>
      </w:r>
      <w:r w:rsidRPr="00A571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1475736</w:t>
      </w:r>
      <w:bookmarkStart w:id="0" w:name="_GoBack"/>
      <w:bookmarkEnd w:id="0"/>
    </w:p>
    <w:p w:rsidR="00A5712B" w:rsidRDefault="00A5712B" w:rsidP="001A5DE7"/>
    <w:sectPr w:rsidR="00A5712B" w:rsidSect="009D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7A4"/>
    <w:multiLevelType w:val="hybridMultilevel"/>
    <w:tmpl w:val="DC52D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974A0"/>
    <w:multiLevelType w:val="hybridMultilevel"/>
    <w:tmpl w:val="E56612D4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6A410785"/>
    <w:multiLevelType w:val="hybridMultilevel"/>
    <w:tmpl w:val="463026EE"/>
    <w:lvl w:ilvl="0" w:tplc="ED2C52B2">
      <w:start w:val="1"/>
      <w:numFmt w:val="bullet"/>
      <w:lvlText w:val=""/>
      <w:lvlJc w:val="left"/>
      <w:pPr>
        <w:tabs>
          <w:tab w:val="num" w:pos="397"/>
        </w:tabs>
        <w:ind w:left="567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EC"/>
    <w:rsid w:val="001A5DE7"/>
    <w:rsid w:val="001F5D89"/>
    <w:rsid w:val="00414345"/>
    <w:rsid w:val="00620E5A"/>
    <w:rsid w:val="00852781"/>
    <w:rsid w:val="00A5712B"/>
    <w:rsid w:val="00A605DD"/>
    <w:rsid w:val="00C135EC"/>
    <w:rsid w:val="00C33414"/>
    <w:rsid w:val="00C76D1C"/>
    <w:rsid w:val="00F24357"/>
    <w:rsid w:val="00F55408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135EC"/>
  </w:style>
  <w:style w:type="character" w:styleId="Strong">
    <w:name w:val="Strong"/>
    <w:qFormat/>
    <w:rsid w:val="00C135EC"/>
    <w:rPr>
      <w:b/>
      <w:bCs/>
    </w:rPr>
  </w:style>
  <w:style w:type="paragraph" w:styleId="NormalWeb">
    <w:name w:val="Normal (Web)"/>
    <w:basedOn w:val="Normal"/>
    <w:rsid w:val="00C135EC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sid w:val="00C135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E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F24357"/>
    <w:pPr>
      <w:widowControl w:val="0"/>
      <w:autoSpaceDE w:val="0"/>
      <w:autoSpaceDN w:val="0"/>
      <w:adjustRightInd w:val="0"/>
      <w:ind w:left="720"/>
      <w:contextualSpacing/>
    </w:pPr>
    <w:rPr>
      <w:rFonts w:ascii="Book Antiqua" w:hAnsi="Book Antiqu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135EC"/>
  </w:style>
  <w:style w:type="character" w:styleId="Strong">
    <w:name w:val="Strong"/>
    <w:qFormat/>
    <w:rsid w:val="00C135EC"/>
    <w:rPr>
      <w:b/>
      <w:bCs/>
    </w:rPr>
  </w:style>
  <w:style w:type="paragraph" w:styleId="NormalWeb">
    <w:name w:val="Normal (Web)"/>
    <w:basedOn w:val="Normal"/>
    <w:rsid w:val="00C135EC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sid w:val="00C135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E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F24357"/>
    <w:pPr>
      <w:widowControl w:val="0"/>
      <w:autoSpaceDE w:val="0"/>
      <w:autoSpaceDN w:val="0"/>
      <w:adjustRightInd w:val="0"/>
      <w:ind w:left="720"/>
      <w:contextualSpacing/>
    </w:pPr>
    <w:rPr>
      <w:rFonts w:ascii="Book Antiqua" w:hAnsi="Book Antiqu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ADAGIO Abu Dhabi Al Bustan FO2</dc:creator>
  <cp:lastModifiedBy>Visitor_pc</cp:lastModifiedBy>
  <cp:revision>4</cp:revision>
  <dcterms:created xsi:type="dcterms:W3CDTF">2015-10-07T11:24:00Z</dcterms:created>
  <dcterms:modified xsi:type="dcterms:W3CDTF">2015-10-08T07:16:00Z</dcterms:modified>
</cp:coreProperties>
</file>