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26" w:rsidRPr="00E531B2" w:rsidRDefault="00D77126" w:rsidP="00D77126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E531B2">
        <w:rPr>
          <w:b/>
          <w:bCs/>
          <w:i/>
          <w:iCs/>
          <w:sz w:val="28"/>
          <w:szCs w:val="28"/>
          <w:u w:val="single"/>
        </w:rPr>
        <w:t>Resume</w:t>
      </w:r>
    </w:p>
    <w:p w:rsidR="00E531B2" w:rsidRPr="00E531B2" w:rsidRDefault="00E531B2" w:rsidP="00D77126">
      <w:pPr>
        <w:rPr>
          <w:b/>
          <w:bCs/>
          <w:i/>
          <w:iCs/>
          <w:sz w:val="28"/>
          <w:szCs w:val="28"/>
        </w:rPr>
      </w:pPr>
    </w:p>
    <w:p w:rsidR="00EA348A" w:rsidRPr="00EA348A" w:rsidRDefault="00EA348A" w:rsidP="00EA348A">
      <w:pPr>
        <w:tabs>
          <w:tab w:val="left" w:pos="1200"/>
          <w:tab w:val="right" w:pos="936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UAE Medical Licence: </w:t>
      </w:r>
      <w:r w:rsidRPr="005228B1">
        <w:rPr>
          <w:i/>
          <w:iCs/>
          <w:sz w:val="28"/>
          <w:szCs w:val="28"/>
        </w:rPr>
        <w:t xml:space="preserve">DHA </w:t>
      </w:r>
      <w:r>
        <w:rPr>
          <w:i/>
          <w:iCs/>
          <w:sz w:val="28"/>
          <w:szCs w:val="28"/>
        </w:rPr>
        <w:t xml:space="preserve">License </w:t>
      </w:r>
      <w:r w:rsidRPr="005228B1">
        <w:rPr>
          <w:i/>
          <w:iCs/>
          <w:sz w:val="28"/>
          <w:szCs w:val="28"/>
        </w:rPr>
        <w:t xml:space="preserve">(Dubai </w:t>
      </w:r>
      <w:r>
        <w:rPr>
          <w:i/>
          <w:iCs/>
          <w:sz w:val="28"/>
          <w:szCs w:val="28"/>
        </w:rPr>
        <w:t>H</w:t>
      </w:r>
      <w:r w:rsidRPr="005228B1">
        <w:rPr>
          <w:i/>
          <w:iCs/>
          <w:sz w:val="28"/>
          <w:szCs w:val="28"/>
        </w:rPr>
        <w:t xml:space="preserve">ealth Authority) </w:t>
      </w:r>
    </w:p>
    <w:p w:rsidR="00EA348A" w:rsidRPr="00EA348A" w:rsidRDefault="00EA348A" w:rsidP="00EA348A">
      <w:pPr>
        <w:rPr>
          <w:rFonts w:ascii="Times New Roman" w:eastAsia="Times New Roman" w:hAnsi="Times New Roman" w:cs="Times New Roman"/>
          <w:i/>
          <w:i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77126" w:rsidRPr="00E531B2" w:rsidRDefault="00D77126" w:rsidP="00D77126">
      <w:pPr>
        <w:rPr>
          <w:i/>
          <w:iCs/>
          <w:sz w:val="28"/>
          <w:szCs w:val="28"/>
        </w:rPr>
      </w:pPr>
      <w:r w:rsidRPr="00E531B2">
        <w:rPr>
          <w:b/>
          <w:bCs/>
          <w:i/>
          <w:iCs/>
          <w:sz w:val="28"/>
          <w:szCs w:val="28"/>
        </w:rPr>
        <w:t>Nationality:</w:t>
      </w:r>
      <w:r w:rsidRPr="00E531B2">
        <w:rPr>
          <w:i/>
          <w:iCs/>
          <w:sz w:val="28"/>
          <w:szCs w:val="28"/>
        </w:rPr>
        <w:t xml:space="preserve"> Sudanese</w:t>
      </w:r>
      <w:r w:rsidR="00E531B2" w:rsidRPr="00E531B2">
        <w:rPr>
          <w:i/>
          <w:iCs/>
          <w:sz w:val="28"/>
          <w:szCs w:val="28"/>
        </w:rPr>
        <w:t>.</w:t>
      </w:r>
    </w:p>
    <w:p w:rsidR="00D77126" w:rsidRPr="00E531B2" w:rsidRDefault="00D77126" w:rsidP="00D77126">
      <w:pPr>
        <w:rPr>
          <w:i/>
          <w:iCs/>
          <w:sz w:val="28"/>
          <w:szCs w:val="28"/>
        </w:rPr>
      </w:pPr>
      <w:r w:rsidRPr="00E531B2">
        <w:rPr>
          <w:b/>
          <w:bCs/>
          <w:i/>
          <w:iCs/>
          <w:sz w:val="28"/>
          <w:szCs w:val="28"/>
        </w:rPr>
        <w:t>Gender:</w:t>
      </w:r>
      <w:r w:rsidRPr="00E531B2">
        <w:rPr>
          <w:i/>
          <w:iCs/>
          <w:sz w:val="28"/>
          <w:szCs w:val="28"/>
        </w:rPr>
        <w:t xml:space="preserve"> Female</w:t>
      </w:r>
      <w:r w:rsidR="00E531B2" w:rsidRPr="00E531B2">
        <w:rPr>
          <w:i/>
          <w:iCs/>
          <w:sz w:val="28"/>
          <w:szCs w:val="28"/>
        </w:rPr>
        <w:t>.</w:t>
      </w:r>
    </w:p>
    <w:p w:rsidR="00D77126" w:rsidRPr="00E531B2" w:rsidRDefault="00D77126" w:rsidP="00D77126">
      <w:pPr>
        <w:rPr>
          <w:i/>
          <w:iCs/>
          <w:sz w:val="28"/>
          <w:szCs w:val="28"/>
        </w:rPr>
      </w:pPr>
      <w:r w:rsidRPr="00E531B2">
        <w:rPr>
          <w:b/>
          <w:bCs/>
          <w:i/>
          <w:iCs/>
          <w:sz w:val="28"/>
          <w:szCs w:val="28"/>
        </w:rPr>
        <w:t>Date of Birth:</w:t>
      </w:r>
      <w:r w:rsidRPr="00E531B2">
        <w:rPr>
          <w:i/>
          <w:iCs/>
          <w:sz w:val="28"/>
          <w:szCs w:val="28"/>
        </w:rPr>
        <w:t xml:space="preserve"> 02/01/1981</w:t>
      </w:r>
      <w:r w:rsidR="00E531B2" w:rsidRPr="00E531B2">
        <w:rPr>
          <w:i/>
          <w:iCs/>
          <w:sz w:val="28"/>
          <w:szCs w:val="28"/>
        </w:rPr>
        <w:t>.</w:t>
      </w:r>
    </w:p>
    <w:p w:rsidR="00D77126" w:rsidRPr="00E531B2" w:rsidRDefault="00D77126" w:rsidP="00D77126">
      <w:pPr>
        <w:rPr>
          <w:i/>
          <w:iCs/>
          <w:sz w:val="28"/>
          <w:szCs w:val="28"/>
        </w:rPr>
      </w:pPr>
      <w:r w:rsidRPr="00E531B2">
        <w:rPr>
          <w:b/>
          <w:bCs/>
          <w:i/>
          <w:iCs/>
          <w:sz w:val="28"/>
          <w:szCs w:val="28"/>
        </w:rPr>
        <w:t>Marital Status:</w:t>
      </w:r>
      <w:r w:rsidRPr="00E531B2">
        <w:rPr>
          <w:i/>
          <w:iCs/>
          <w:sz w:val="28"/>
          <w:szCs w:val="28"/>
        </w:rPr>
        <w:t xml:space="preserve"> Single.</w:t>
      </w:r>
    </w:p>
    <w:p w:rsidR="00D77126" w:rsidRPr="00E531B2" w:rsidRDefault="00D77126" w:rsidP="00D77126">
      <w:pPr>
        <w:rPr>
          <w:i/>
          <w:iCs/>
          <w:sz w:val="28"/>
          <w:szCs w:val="28"/>
        </w:rPr>
      </w:pPr>
      <w:r w:rsidRPr="00E531B2">
        <w:rPr>
          <w:b/>
          <w:bCs/>
          <w:i/>
          <w:iCs/>
          <w:sz w:val="28"/>
          <w:szCs w:val="28"/>
        </w:rPr>
        <w:t>Occupation:</w:t>
      </w:r>
      <w:r w:rsidRPr="00E531B2">
        <w:rPr>
          <w:i/>
          <w:iCs/>
          <w:sz w:val="28"/>
          <w:szCs w:val="28"/>
        </w:rPr>
        <w:t xml:space="preserve"> GP</w:t>
      </w:r>
      <w:r w:rsidR="00E531B2" w:rsidRPr="00E531B2">
        <w:rPr>
          <w:i/>
          <w:iCs/>
          <w:sz w:val="28"/>
          <w:szCs w:val="28"/>
        </w:rPr>
        <w:t>.</w:t>
      </w:r>
    </w:p>
    <w:p w:rsidR="00D77126" w:rsidRPr="00E531B2" w:rsidRDefault="00D77126" w:rsidP="00D77126">
      <w:pPr>
        <w:rPr>
          <w:b/>
          <w:bCs/>
          <w:i/>
          <w:iCs/>
          <w:sz w:val="28"/>
          <w:szCs w:val="28"/>
        </w:rPr>
      </w:pPr>
      <w:r w:rsidRPr="00E531B2">
        <w:rPr>
          <w:b/>
          <w:bCs/>
          <w:i/>
          <w:iCs/>
          <w:sz w:val="28"/>
          <w:szCs w:val="28"/>
        </w:rPr>
        <w:t>Profile:</w:t>
      </w:r>
    </w:p>
    <w:p w:rsidR="00D77126" w:rsidRPr="00E531B2" w:rsidRDefault="00D77126" w:rsidP="00D77126">
      <w:pPr>
        <w:rPr>
          <w:i/>
          <w:iCs/>
          <w:sz w:val="28"/>
          <w:szCs w:val="28"/>
        </w:rPr>
      </w:pPr>
      <w:r w:rsidRPr="00E531B2">
        <w:rPr>
          <w:i/>
          <w:iCs/>
          <w:sz w:val="28"/>
          <w:szCs w:val="28"/>
        </w:rPr>
        <w:t>A highly motivated, accomplished young Sudanese GP doctor who has proven medical and communication skills within her medical team members in stressed pressurised work environment. She</w:t>
      </w:r>
      <w:r w:rsidR="00E531B2" w:rsidRPr="00E531B2">
        <w:rPr>
          <w:i/>
          <w:iCs/>
          <w:sz w:val="28"/>
          <w:szCs w:val="28"/>
        </w:rPr>
        <w:t xml:space="preserve"> has demonstrated her physical,</w:t>
      </w:r>
      <w:r w:rsidRPr="00E531B2">
        <w:rPr>
          <w:i/>
          <w:iCs/>
          <w:sz w:val="28"/>
          <w:szCs w:val="28"/>
        </w:rPr>
        <w:t xml:space="preserve"> mental determination, robust, decisiveness capability to serve in any multicultural working environment. She can easily customise herself at all different level.</w:t>
      </w:r>
    </w:p>
    <w:p w:rsidR="00E531B2" w:rsidRPr="00E531B2" w:rsidRDefault="00D77126" w:rsidP="00D77126">
      <w:pPr>
        <w:rPr>
          <w:i/>
          <w:iCs/>
          <w:sz w:val="28"/>
          <w:szCs w:val="28"/>
        </w:rPr>
      </w:pPr>
      <w:r w:rsidRPr="00E531B2">
        <w:rPr>
          <w:i/>
          <w:iCs/>
          <w:sz w:val="28"/>
          <w:szCs w:val="28"/>
        </w:rPr>
        <w:t xml:space="preserve"> She has acquired her practical medical skills through the training by the most competent professional professors in Sudan. </w:t>
      </w:r>
    </w:p>
    <w:p w:rsidR="00D77126" w:rsidRPr="00E531B2" w:rsidRDefault="00D77126" w:rsidP="00D77126">
      <w:pPr>
        <w:rPr>
          <w:i/>
          <w:iCs/>
          <w:sz w:val="28"/>
          <w:szCs w:val="28"/>
        </w:rPr>
      </w:pPr>
      <w:r w:rsidRPr="00E531B2">
        <w:rPr>
          <w:i/>
          <w:iCs/>
          <w:sz w:val="28"/>
          <w:szCs w:val="28"/>
        </w:rPr>
        <w:t>She has also displayed the ability to develop her individual medical skills and knowledge by attending many medical semin</w:t>
      </w:r>
      <w:r w:rsidR="00E531B2" w:rsidRPr="00E531B2">
        <w:rPr>
          <w:i/>
          <w:iCs/>
          <w:sz w:val="28"/>
          <w:szCs w:val="28"/>
        </w:rPr>
        <w:t>ars, workshops and forums. That</w:t>
      </w:r>
      <w:r w:rsidRPr="00E531B2">
        <w:rPr>
          <w:i/>
          <w:iCs/>
          <w:sz w:val="28"/>
          <w:szCs w:val="28"/>
        </w:rPr>
        <w:t xml:space="preserve"> has inspired her to set her own strategic vision and prospective to achieve success.</w:t>
      </w:r>
    </w:p>
    <w:p w:rsidR="00E531B2" w:rsidRPr="00E531B2" w:rsidRDefault="00D77126" w:rsidP="00EA348A">
      <w:pPr>
        <w:rPr>
          <w:i/>
          <w:iCs/>
          <w:sz w:val="28"/>
          <w:szCs w:val="28"/>
        </w:rPr>
      </w:pPr>
      <w:proofErr w:type="gramStart"/>
      <w:r w:rsidRPr="00E531B2">
        <w:rPr>
          <w:i/>
          <w:iCs/>
          <w:sz w:val="28"/>
          <w:szCs w:val="28"/>
        </w:rPr>
        <w:t>Seeking Medical facilities in Dubai with an outstanding cooperative</w:t>
      </w:r>
      <w:r w:rsidR="00E531B2" w:rsidRPr="00E531B2">
        <w:rPr>
          <w:i/>
          <w:iCs/>
          <w:sz w:val="28"/>
          <w:szCs w:val="28"/>
        </w:rPr>
        <w:t xml:space="preserve">, </w:t>
      </w:r>
      <w:r w:rsidRPr="00E531B2">
        <w:rPr>
          <w:i/>
          <w:iCs/>
          <w:sz w:val="28"/>
          <w:szCs w:val="28"/>
        </w:rPr>
        <w:t>enthusiastic medical team.</w:t>
      </w:r>
      <w:proofErr w:type="gramEnd"/>
    </w:p>
    <w:p w:rsidR="00D77126" w:rsidRPr="00E531B2" w:rsidRDefault="00D77126" w:rsidP="00D77126">
      <w:pPr>
        <w:rPr>
          <w:i/>
          <w:iCs/>
          <w:sz w:val="28"/>
          <w:szCs w:val="28"/>
        </w:rPr>
      </w:pPr>
      <w:r w:rsidRPr="00E531B2">
        <w:rPr>
          <w:b/>
          <w:bCs/>
          <w:i/>
          <w:iCs/>
          <w:sz w:val="28"/>
          <w:szCs w:val="28"/>
        </w:rPr>
        <w:t>Academic Qualifications:</w:t>
      </w:r>
      <w:r w:rsidRPr="00E531B2">
        <w:rPr>
          <w:i/>
          <w:iCs/>
          <w:sz w:val="28"/>
          <w:szCs w:val="28"/>
        </w:rPr>
        <w:t xml:space="preserve"> UAE Educational School System (Primary </w:t>
      </w:r>
      <w:proofErr w:type="gramStart"/>
      <w:r w:rsidRPr="00E531B2">
        <w:rPr>
          <w:i/>
          <w:iCs/>
          <w:sz w:val="28"/>
          <w:szCs w:val="28"/>
        </w:rPr>
        <w:t>to  Secondary</w:t>
      </w:r>
      <w:proofErr w:type="gramEnd"/>
      <w:r w:rsidRPr="00E531B2">
        <w:rPr>
          <w:i/>
          <w:iCs/>
          <w:sz w:val="28"/>
          <w:szCs w:val="28"/>
        </w:rPr>
        <w:t xml:space="preserve"> School)</w:t>
      </w:r>
    </w:p>
    <w:p w:rsidR="00D77126" w:rsidRPr="00E531B2" w:rsidRDefault="00D77126" w:rsidP="00D77126">
      <w:pPr>
        <w:rPr>
          <w:b/>
          <w:bCs/>
          <w:i/>
          <w:iCs/>
          <w:sz w:val="28"/>
          <w:szCs w:val="28"/>
        </w:rPr>
      </w:pPr>
      <w:r w:rsidRPr="00E531B2">
        <w:rPr>
          <w:b/>
          <w:bCs/>
          <w:i/>
          <w:iCs/>
          <w:sz w:val="28"/>
          <w:szCs w:val="28"/>
        </w:rPr>
        <w:t xml:space="preserve">University Qualifications: </w:t>
      </w:r>
    </w:p>
    <w:p w:rsidR="00D77126" w:rsidRPr="00E531B2" w:rsidRDefault="00D77126" w:rsidP="00D77126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 w:rsidRPr="00E531B2">
        <w:rPr>
          <w:i/>
          <w:iCs/>
          <w:sz w:val="28"/>
          <w:szCs w:val="28"/>
        </w:rPr>
        <w:t>Bachelor of Medicine &amp; Surgery – University of Science &amp; Technology – Sudan.</w:t>
      </w:r>
    </w:p>
    <w:p w:rsidR="00D77126" w:rsidRPr="00E531B2" w:rsidRDefault="00D77126" w:rsidP="00D77126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 w:rsidRPr="00E531B2">
        <w:rPr>
          <w:i/>
          <w:iCs/>
          <w:sz w:val="28"/>
          <w:szCs w:val="28"/>
        </w:rPr>
        <w:lastRenderedPageBreak/>
        <w:t>Internship:</w:t>
      </w:r>
    </w:p>
    <w:p w:rsidR="00D77126" w:rsidRPr="00E531B2" w:rsidRDefault="00D77126" w:rsidP="00D77126">
      <w:pPr>
        <w:pStyle w:val="ListParagraph"/>
        <w:numPr>
          <w:ilvl w:val="1"/>
          <w:numId w:val="2"/>
        </w:numPr>
        <w:rPr>
          <w:i/>
          <w:iCs/>
          <w:sz w:val="28"/>
          <w:szCs w:val="28"/>
        </w:rPr>
      </w:pPr>
      <w:proofErr w:type="spellStart"/>
      <w:r w:rsidRPr="00E531B2">
        <w:rPr>
          <w:i/>
          <w:iCs/>
          <w:sz w:val="28"/>
          <w:szCs w:val="28"/>
        </w:rPr>
        <w:t>Obs&amp;</w:t>
      </w:r>
      <w:proofErr w:type="gramStart"/>
      <w:r w:rsidRPr="00E531B2">
        <w:rPr>
          <w:i/>
          <w:iCs/>
          <w:sz w:val="28"/>
          <w:szCs w:val="28"/>
        </w:rPr>
        <w:t>Gyne</w:t>
      </w:r>
      <w:proofErr w:type="spellEnd"/>
      <w:r w:rsidRPr="00E531B2">
        <w:rPr>
          <w:i/>
          <w:iCs/>
          <w:sz w:val="28"/>
          <w:szCs w:val="28"/>
        </w:rPr>
        <w:t xml:space="preserve"> :</w:t>
      </w:r>
      <w:proofErr w:type="gramEnd"/>
      <w:r w:rsidRPr="00E531B2">
        <w:rPr>
          <w:i/>
          <w:iCs/>
          <w:sz w:val="28"/>
          <w:szCs w:val="28"/>
        </w:rPr>
        <w:t xml:space="preserve"> (06/08/2008 – 06/11/2008) Sudan – </w:t>
      </w:r>
      <w:proofErr w:type="spellStart"/>
      <w:r w:rsidRPr="00E531B2">
        <w:rPr>
          <w:i/>
          <w:iCs/>
          <w:sz w:val="28"/>
          <w:szCs w:val="28"/>
        </w:rPr>
        <w:t>Shendi</w:t>
      </w:r>
      <w:proofErr w:type="spellEnd"/>
      <w:r w:rsidRPr="00E531B2">
        <w:rPr>
          <w:i/>
          <w:iCs/>
          <w:sz w:val="28"/>
          <w:szCs w:val="28"/>
        </w:rPr>
        <w:t xml:space="preserve">  Teaching Hospital.</w:t>
      </w:r>
    </w:p>
    <w:p w:rsidR="00D77126" w:rsidRPr="00E531B2" w:rsidRDefault="00D77126" w:rsidP="00D77126">
      <w:pPr>
        <w:pStyle w:val="ListParagraph"/>
        <w:numPr>
          <w:ilvl w:val="1"/>
          <w:numId w:val="2"/>
        </w:numPr>
        <w:rPr>
          <w:i/>
          <w:iCs/>
          <w:sz w:val="28"/>
          <w:szCs w:val="28"/>
        </w:rPr>
      </w:pPr>
      <w:r w:rsidRPr="00E531B2">
        <w:rPr>
          <w:i/>
          <w:iCs/>
          <w:sz w:val="28"/>
          <w:szCs w:val="28"/>
        </w:rPr>
        <w:t xml:space="preserve">Surgery: (07/11/2008 – 19/02/2009) Sudan – Al </w:t>
      </w:r>
      <w:proofErr w:type="spellStart"/>
      <w:proofErr w:type="gramStart"/>
      <w:r w:rsidRPr="00E531B2">
        <w:rPr>
          <w:i/>
          <w:iCs/>
          <w:sz w:val="28"/>
          <w:szCs w:val="28"/>
        </w:rPr>
        <w:t>MukNimir</w:t>
      </w:r>
      <w:proofErr w:type="spellEnd"/>
      <w:r w:rsidRPr="00E531B2">
        <w:rPr>
          <w:i/>
          <w:iCs/>
          <w:sz w:val="28"/>
          <w:szCs w:val="28"/>
        </w:rPr>
        <w:t xml:space="preserve">  Hospital</w:t>
      </w:r>
      <w:proofErr w:type="gramEnd"/>
      <w:r w:rsidRPr="00E531B2">
        <w:rPr>
          <w:i/>
          <w:iCs/>
          <w:sz w:val="28"/>
          <w:szCs w:val="28"/>
        </w:rPr>
        <w:t xml:space="preserve"> (</w:t>
      </w:r>
      <w:proofErr w:type="spellStart"/>
      <w:r w:rsidRPr="00E531B2">
        <w:rPr>
          <w:i/>
          <w:iCs/>
          <w:sz w:val="28"/>
          <w:szCs w:val="28"/>
        </w:rPr>
        <w:t>Shendi</w:t>
      </w:r>
      <w:proofErr w:type="spellEnd"/>
      <w:r w:rsidRPr="00E531B2">
        <w:rPr>
          <w:i/>
          <w:iCs/>
          <w:sz w:val="28"/>
          <w:szCs w:val="28"/>
        </w:rPr>
        <w:t>).</w:t>
      </w:r>
    </w:p>
    <w:p w:rsidR="00D77126" w:rsidRPr="00E531B2" w:rsidRDefault="00D77126" w:rsidP="00D77126">
      <w:pPr>
        <w:pStyle w:val="ListParagraph"/>
        <w:numPr>
          <w:ilvl w:val="1"/>
          <w:numId w:val="2"/>
        </w:numPr>
        <w:rPr>
          <w:i/>
          <w:iCs/>
          <w:sz w:val="28"/>
          <w:szCs w:val="28"/>
        </w:rPr>
      </w:pPr>
      <w:proofErr w:type="spellStart"/>
      <w:r w:rsidRPr="00E531B2">
        <w:rPr>
          <w:i/>
          <w:iCs/>
          <w:sz w:val="28"/>
          <w:szCs w:val="28"/>
        </w:rPr>
        <w:t>Pediatrics</w:t>
      </w:r>
      <w:proofErr w:type="spellEnd"/>
      <w:r w:rsidRPr="00E531B2">
        <w:rPr>
          <w:i/>
          <w:iCs/>
          <w:sz w:val="28"/>
          <w:szCs w:val="28"/>
        </w:rPr>
        <w:t xml:space="preserve">: (26/02/2009 – 25/05/2009) Sudan – Omdurman Emergency </w:t>
      </w:r>
      <w:proofErr w:type="spellStart"/>
      <w:proofErr w:type="gramStart"/>
      <w:r w:rsidRPr="00E531B2">
        <w:rPr>
          <w:i/>
          <w:iCs/>
          <w:sz w:val="28"/>
          <w:szCs w:val="28"/>
        </w:rPr>
        <w:t>PediatricsHospital</w:t>
      </w:r>
      <w:proofErr w:type="spellEnd"/>
      <w:r w:rsidRPr="00E531B2">
        <w:rPr>
          <w:i/>
          <w:iCs/>
          <w:sz w:val="28"/>
          <w:szCs w:val="28"/>
        </w:rPr>
        <w:t xml:space="preserve"> .</w:t>
      </w:r>
      <w:proofErr w:type="gramEnd"/>
    </w:p>
    <w:p w:rsidR="00D77126" w:rsidRPr="00E531B2" w:rsidRDefault="00D77126" w:rsidP="00D77126">
      <w:pPr>
        <w:pStyle w:val="ListParagraph"/>
        <w:numPr>
          <w:ilvl w:val="1"/>
          <w:numId w:val="2"/>
        </w:numPr>
        <w:rPr>
          <w:i/>
          <w:iCs/>
          <w:sz w:val="28"/>
          <w:szCs w:val="28"/>
        </w:rPr>
      </w:pPr>
      <w:proofErr w:type="gramStart"/>
      <w:r w:rsidRPr="00E531B2">
        <w:rPr>
          <w:i/>
          <w:iCs/>
          <w:sz w:val="28"/>
          <w:szCs w:val="28"/>
        </w:rPr>
        <w:t>Medicine :</w:t>
      </w:r>
      <w:proofErr w:type="gramEnd"/>
      <w:r w:rsidRPr="00E531B2">
        <w:rPr>
          <w:i/>
          <w:iCs/>
          <w:sz w:val="28"/>
          <w:szCs w:val="28"/>
        </w:rPr>
        <w:t xml:space="preserve"> (10/06/2009 – 10/09/2009) Sudan – Omdurman Teaching Hospital.</w:t>
      </w:r>
    </w:p>
    <w:p w:rsidR="00D77126" w:rsidRPr="00E531B2" w:rsidRDefault="00D77126" w:rsidP="00D77126">
      <w:pPr>
        <w:rPr>
          <w:b/>
          <w:bCs/>
          <w:i/>
          <w:iCs/>
          <w:sz w:val="28"/>
          <w:szCs w:val="28"/>
        </w:rPr>
      </w:pPr>
      <w:r w:rsidRPr="00E531B2">
        <w:rPr>
          <w:b/>
          <w:bCs/>
          <w:i/>
          <w:iCs/>
          <w:sz w:val="28"/>
          <w:szCs w:val="28"/>
        </w:rPr>
        <w:t>Work Experiences:</w:t>
      </w:r>
    </w:p>
    <w:p w:rsidR="00D77126" w:rsidRPr="00E531B2" w:rsidRDefault="00D77126" w:rsidP="00D77126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E531B2">
        <w:rPr>
          <w:i/>
          <w:iCs/>
          <w:sz w:val="28"/>
          <w:szCs w:val="28"/>
        </w:rPr>
        <w:t>Omdurman Military Hospital: (28/10/2009 – 10/05/2010)</w:t>
      </w:r>
    </w:p>
    <w:p w:rsidR="00D77126" w:rsidRPr="00E531B2" w:rsidRDefault="00D77126" w:rsidP="00D77126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E531B2">
        <w:rPr>
          <w:i/>
          <w:iCs/>
          <w:sz w:val="28"/>
          <w:szCs w:val="28"/>
        </w:rPr>
        <w:t xml:space="preserve">Omdurman Emergency </w:t>
      </w:r>
      <w:proofErr w:type="spellStart"/>
      <w:r w:rsidRPr="00E531B2">
        <w:rPr>
          <w:i/>
          <w:iCs/>
          <w:sz w:val="28"/>
          <w:szCs w:val="28"/>
        </w:rPr>
        <w:t>Pediatrics</w:t>
      </w:r>
      <w:proofErr w:type="spellEnd"/>
      <w:r w:rsidRPr="00E531B2">
        <w:rPr>
          <w:i/>
          <w:iCs/>
          <w:sz w:val="28"/>
          <w:szCs w:val="28"/>
        </w:rPr>
        <w:t xml:space="preserve"> Hospital :( 06/07/2010 – 08/02/2010)</w:t>
      </w:r>
    </w:p>
    <w:p w:rsidR="00D77126" w:rsidRPr="00E531B2" w:rsidRDefault="00D77126" w:rsidP="00C82AB8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proofErr w:type="spellStart"/>
      <w:r w:rsidRPr="00E531B2">
        <w:rPr>
          <w:i/>
          <w:iCs/>
          <w:sz w:val="28"/>
          <w:szCs w:val="28"/>
        </w:rPr>
        <w:t>Bahri</w:t>
      </w:r>
      <w:proofErr w:type="spellEnd"/>
      <w:r w:rsidRPr="00E531B2">
        <w:rPr>
          <w:i/>
          <w:iCs/>
          <w:sz w:val="28"/>
          <w:szCs w:val="28"/>
        </w:rPr>
        <w:t xml:space="preserve"> Hospital – Emergency &amp; Accidental Department: (09/02/2011 –</w:t>
      </w:r>
      <w:r w:rsidR="00C82AB8">
        <w:rPr>
          <w:i/>
          <w:iCs/>
          <w:sz w:val="28"/>
          <w:szCs w:val="28"/>
        </w:rPr>
        <w:t>08/03</w:t>
      </w:r>
      <w:r w:rsidRPr="00E531B2">
        <w:rPr>
          <w:i/>
          <w:iCs/>
          <w:sz w:val="28"/>
          <w:szCs w:val="28"/>
        </w:rPr>
        <w:t>/201</w:t>
      </w:r>
      <w:r w:rsidR="00C82AB8">
        <w:rPr>
          <w:i/>
          <w:iCs/>
          <w:sz w:val="28"/>
          <w:szCs w:val="28"/>
        </w:rPr>
        <w:t>2</w:t>
      </w:r>
      <w:r w:rsidRPr="00E531B2">
        <w:rPr>
          <w:i/>
          <w:iCs/>
          <w:sz w:val="28"/>
          <w:szCs w:val="28"/>
        </w:rPr>
        <w:t>)</w:t>
      </w:r>
    </w:p>
    <w:p w:rsidR="00E531B2" w:rsidRDefault="00D77126" w:rsidP="00E531B2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proofErr w:type="spellStart"/>
      <w:r w:rsidRPr="00E531B2">
        <w:rPr>
          <w:i/>
          <w:iCs/>
          <w:sz w:val="28"/>
          <w:szCs w:val="28"/>
        </w:rPr>
        <w:t>Aisia</w:t>
      </w:r>
      <w:proofErr w:type="spellEnd"/>
      <w:r w:rsidRPr="00E531B2">
        <w:rPr>
          <w:i/>
          <w:iCs/>
          <w:sz w:val="28"/>
          <w:szCs w:val="28"/>
        </w:rPr>
        <w:t xml:space="preserve"> Ho</w:t>
      </w:r>
      <w:r w:rsidR="00E531B2">
        <w:rPr>
          <w:i/>
          <w:iCs/>
          <w:sz w:val="28"/>
          <w:szCs w:val="28"/>
        </w:rPr>
        <w:t>spital: 01/03/2012 – 01/08/2012.</w:t>
      </w:r>
    </w:p>
    <w:p w:rsidR="00E531B2" w:rsidRPr="00E531B2" w:rsidRDefault="00206790" w:rsidP="00EA348A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NM</w:t>
      </w:r>
      <w:r w:rsidR="00CE18E2">
        <w:rPr>
          <w:i/>
          <w:iCs/>
          <w:sz w:val="28"/>
          <w:szCs w:val="28"/>
        </w:rPr>
        <w:t xml:space="preserve">C </w:t>
      </w:r>
      <w:proofErr w:type="spellStart"/>
      <w:r w:rsidR="00CE18E2">
        <w:rPr>
          <w:i/>
          <w:iCs/>
          <w:sz w:val="28"/>
          <w:szCs w:val="28"/>
        </w:rPr>
        <w:t>speciallity</w:t>
      </w:r>
      <w:proofErr w:type="spellEnd"/>
      <w:r w:rsidR="00CE18E2">
        <w:rPr>
          <w:i/>
          <w:iCs/>
          <w:sz w:val="28"/>
          <w:szCs w:val="28"/>
        </w:rPr>
        <w:t xml:space="preserve"> hospital one year and 4 months</w:t>
      </w:r>
      <w:proofErr w:type="gramStart"/>
      <w:r w:rsidR="00CE18E2">
        <w:rPr>
          <w:i/>
          <w:iCs/>
          <w:sz w:val="28"/>
          <w:szCs w:val="28"/>
        </w:rPr>
        <w:t>..since</w:t>
      </w:r>
      <w:proofErr w:type="gramEnd"/>
      <w:r w:rsidR="00CE18E2">
        <w:rPr>
          <w:i/>
          <w:iCs/>
          <w:sz w:val="28"/>
          <w:szCs w:val="28"/>
        </w:rPr>
        <w:t xml:space="preserve"> march 2014.</w:t>
      </w:r>
    </w:p>
    <w:p w:rsidR="00D77126" w:rsidRDefault="00D77126" w:rsidP="00CE18E2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E531B2">
        <w:rPr>
          <w:i/>
          <w:iCs/>
          <w:sz w:val="28"/>
          <w:szCs w:val="28"/>
        </w:rPr>
        <w:t xml:space="preserve">ATLAS – ALS : </w:t>
      </w:r>
      <w:r w:rsidR="00CE18E2">
        <w:rPr>
          <w:i/>
          <w:iCs/>
          <w:sz w:val="28"/>
          <w:szCs w:val="28"/>
        </w:rPr>
        <w:t>April 2015</w:t>
      </w:r>
    </w:p>
    <w:p w:rsidR="00E531B2" w:rsidRPr="00E531B2" w:rsidRDefault="00E531B2" w:rsidP="00D77126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American heart association basic life support </w:t>
      </w:r>
      <w:r w:rsidR="00CE18E2">
        <w:rPr>
          <w:i/>
          <w:iCs/>
          <w:sz w:val="28"/>
          <w:szCs w:val="28"/>
        </w:rPr>
        <w:t>.2015</w:t>
      </w:r>
    </w:p>
    <w:p w:rsidR="00D77126" w:rsidRPr="00E531B2" w:rsidRDefault="00D77126" w:rsidP="00D77126">
      <w:pPr>
        <w:rPr>
          <w:i/>
          <w:iCs/>
          <w:sz w:val="28"/>
          <w:szCs w:val="28"/>
        </w:rPr>
      </w:pPr>
      <w:r w:rsidRPr="00E531B2">
        <w:rPr>
          <w:b/>
          <w:bCs/>
          <w:i/>
          <w:iCs/>
          <w:sz w:val="28"/>
          <w:szCs w:val="28"/>
        </w:rPr>
        <w:t>Sudan Medical Council Registration:</w:t>
      </w:r>
      <w:r w:rsidRPr="00E531B2">
        <w:rPr>
          <w:i/>
          <w:iCs/>
          <w:sz w:val="28"/>
          <w:szCs w:val="28"/>
        </w:rPr>
        <w:t xml:space="preserve"> Fully registered with the Sudanese Medical Council.</w:t>
      </w:r>
    </w:p>
    <w:p w:rsidR="00D77126" w:rsidRPr="00E531B2" w:rsidRDefault="00D77126" w:rsidP="00D77126">
      <w:pPr>
        <w:rPr>
          <w:i/>
          <w:iCs/>
          <w:sz w:val="28"/>
          <w:szCs w:val="28"/>
        </w:rPr>
      </w:pPr>
      <w:r w:rsidRPr="00E531B2">
        <w:rPr>
          <w:b/>
          <w:bCs/>
          <w:i/>
          <w:iCs/>
          <w:sz w:val="28"/>
          <w:szCs w:val="28"/>
        </w:rPr>
        <w:t xml:space="preserve">UAE Medical License: </w:t>
      </w:r>
      <w:r w:rsidRPr="00E531B2">
        <w:rPr>
          <w:i/>
          <w:iCs/>
          <w:sz w:val="28"/>
          <w:szCs w:val="28"/>
        </w:rPr>
        <w:t>DHA (Dubai Health Authority License) June 2013.</w:t>
      </w:r>
    </w:p>
    <w:p w:rsidR="00DB6ABC" w:rsidRDefault="00D77126" w:rsidP="00D77126">
      <w:pPr>
        <w:rPr>
          <w:i/>
          <w:iCs/>
          <w:sz w:val="28"/>
          <w:szCs w:val="28"/>
        </w:rPr>
      </w:pPr>
      <w:r w:rsidRPr="00E531B2">
        <w:rPr>
          <w:b/>
          <w:bCs/>
          <w:i/>
          <w:iCs/>
          <w:sz w:val="28"/>
          <w:szCs w:val="28"/>
        </w:rPr>
        <w:t>Languages:</w:t>
      </w:r>
      <w:r w:rsidRPr="00E531B2">
        <w:rPr>
          <w:i/>
          <w:iCs/>
          <w:sz w:val="28"/>
          <w:szCs w:val="28"/>
        </w:rPr>
        <w:t xml:space="preserve"> Bilingual- Arabic as mother tongue &amp; </w:t>
      </w:r>
      <w:proofErr w:type="spellStart"/>
      <w:r w:rsidRPr="00E531B2">
        <w:rPr>
          <w:i/>
          <w:iCs/>
          <w:sz w:val="28"/>
          <w:szCs w:val="28"/>
        </w:rPr>
        <w:t>fluentin</w:t>
      </w:r>
      <w:proofErr w:type="spellEnd"/>
      <w:r w:rsidRPr="00E531B2">
        <w:rPr>
          <w:i/>
          <w:iCs/>
          <w:sz w:val="28"/>
          <w:szCs w:val="28"/>
        </w:rPr>
        <w:t xml:space="preserve"> English as a second language.</w:t>
      </w:r>
    </w:p>
    <w:p w:rsidR="00806A1A" w:rsidRDefault="00806A1A" w:rsidP="00D77126">
      <w:pPr>
        <w:rPr>
          <w:i/>
          <w:iCs/>
        </w:rPr>
      </w:pPr>
      <w:r>
        <w:rPr>
          <w:noProof/>
          <w:lang w:val="en-US"/>
        </w:rPr>
        <w:drawing>
          <wp:inline distT="0" distB="0" distL="0" distR="0" wp14:anchorId="73A3FCB7" wp14:editId="55AEB128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A1A" w:rsidRDefault="00806A1A" w:rsidP="00806A1A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06A1A">
        <w:t xml:space="preserve"> </w:t>
      </w:r>
      <w:r w:rsidRPr="00806A1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1479132</w:t>
      </w:r>
      <w:bookmarkStart w:id="0" w:name="_GoBack"/>
      <w:bookmarkEnd w:id="0"/>
    </w:p>
    <w:p w:rsidR="00806A1A" w:rsidRPr="00E531B2" w:rsidRDefault="00806A1A" w:rsidP="00D77126">
      <w:pPr>
        <w:rPr>
          <w:i/>
          <w:iCs/>
        </w:rPr>
      </w:pPr>
    </w:p>
    <w:sectPr w:rsidR="00806A1A" w:rsidRPr="00E531B2" w:rsidSect="00005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4159E"/>
    <w:multiLevelType w:val="hybridMultilevel"/>
    <w:tmpl w:val="1D304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40FDF"/>
    <w:multiLevelType w:val="hybridMultilevel"/>
    <w:tmpl w:val="7016A02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7126"/>
    <w:rsid w:val="0000596F"/>
    <w:rsid w:val="00116A3F"/>
    <w:rsid w:val="00206790"/>
    <w:rsid w:val="00376FC9"/>
    <w:rsid w:val="00806A1A"/>
    <w:rsid w:val="008315E4"/>
    <w:rsid w:val="00C82AB8"/>
    <w:rsid w:val="00CE18E2"/>
    <w:rsid w:val="00D77126"/>
    <w:rsid w:val="00DB6ABC"/>
    <w:rsid w:val="00E531B2"/>
    <w:rsid w:val="00EA3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1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1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D306-2C9B-4575-8B90-98561CD2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Ahmed</dc:creator>
  <cp:lastModifiedBy>Visitor_pc</cp:lastModifiedBy>
  <cp:revision>11</cp:revision>
  <cp:lastPrinted>2015-07-21T16:45:00Z</cp:lastPrinted>
  <dcterms:created xsi:type="dcterms:W3CDTF">2014-06-24T16:47:00Z</dcterms:created>
  <dcterms:modified xsi:type="dcterms:W3CDTF">2015-10-13T05:11:00Z</dcterms:modified>
</cp:coreProperties>
</file>