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36" w:rsidRDefault="00403FE7" w:rsidP="00386136">
      <w:pPr>
        <w:pBdr>
          <w:bottom w:val="double" w:sz="6" w:space="1" w:color="auto"/>
        </w:pBdr>
        <w:spacing w:after="0"/>
        <w:rPr>
          <w:rStyle w:val="bdtext"/>
        </w:rPr>
      </w:pPr>
      <w:r>
        <w:rPr>
          <w:rStyle w:val="bdtext"/>
        </w:rPr>
        <w:t>. Osama</w:t>
      </w:r>
    </w:p>
    <w:p w:rsidR="00403FE7" w:rsidRDefault="00403FE7" w:rsidP="00386136">
      <w:pPr>
        <w:pBdr>
          <w:bottom w:val="double" w:sz="6" w:space="1" w:color="auto"/>
        </w:pBdr>
        <w:spacing w:after="0"/>
        <w:rPr>
          <w:rFonts w:ascii="Calibri" w:hAnsi="Calibri"/>
          <w:sz w:val="12"/>
          <w:szCs w:val="12"/>
          <w:highlight w:val="yellow"/>
        </w:rPr>
      </w:pPr>
      <w:r>
        <w:rPr>
          <w:rStyle w:val="bdtext"/>
        </w:rPr>
        <w:t xml:space="preserve">. </w:t>
      </w:r>
      <w:hyperlink r:id="rId6" w:history="1">
        <w:r w:rsidRPr="00A046BB">
          <w:rPr>
            <w:rStyle w:val="Hyperlink"/>
          </w:rPr>
          <w:t>Osama.247137@2freegmail.com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386136" w:rsidRDefault="00386136" w:rsidP="00386136">
      <w:pPr>
        <w:spacing w:after="0"/>
        <w:rPr>
          <w:rFonts w:ascii="Calibri" w:hAnsi="Calibri"/>
          <w:sz w:val="6"/>
          <w:szCs w:val="6"/>
        </w:rPr>
      </w:pPr>
    </w:p>
    <w:p w:rsidR="00386136" w:rsidRDefault="00386136" w:rsidP="00386136">
      <w:pPr>
        <w:tabs>
          <w:tab w:val="left" w:pos="4050"/>
        </w:tabs>
        <w:spacing w:after="0"/>
        <w:jc w:val="center"/>
        <w:rPr>
          <w:rFonts w:ascii="Garamond" w:hAnsi="Garamond" w:cs="Garamond"/>
          <w:i/>
          <w:sz w:val="20"/>
          <w:szCs w:val="21"/>
        </w:rPr>
      </w:pPr>
      <w:r>
        <w:rPr>
          <w:rFonts w:ascii="Garamond" w:hAnsi="Garamond" w:cs="Tahoma"/>
          <w:i/>
          <w:sz w:val="20"/>
          <w:szCs w:val="21"/>
        </w:rPr>
        <w:t xml:space="preserve">Accomplished </w:t>
      </w:r>
      <w:r>
        <w:rPr>
          <w:rFonts w:ascii="Garamond" w:hAnsi="Garamond" w:cs="Tahoma"/>
          <w:b/>
          <w:i/>
          <w:sz w:val="20"/>
          <w:szCs w:val="21"/>
        </w:rPr>
        <w:t xml:space="preserve">Purchasing &amp; Administration </w:t>
      </w:r>
      <w:r>
        <w:rPr>
          <w:rFonts w:ascii="Garamond" w:hAnsi="Garamond" w:cs="Tahoma"/>
          <w:i/>
          <w:sz w:val="20"/>
          <w:szCs w:val="21"/>
        </w:rPr>
        <w:t>Professional, offering an exposure of</w:t>
      </w:r>
      <w:r>
        <w:rPr>
          <w:rFonts w:ascii="Garamond" w:hAnsi="Garamond" w:cs="Tahoma"/>
          <w:b/>
          <w:i/>
          <w:sz w:val="20"/>
          <w:szCs w:val="21"/>
        </w:rPr>
        <w:t>25years</w:t>
      </w:r>
      <w:r>
        <w:rPr>
          <w:rFonts w:ascii="Garamond" w:hAnsi="Garamond" w:cs="Tahoma"/>
          <w:i/>
          <w:sz w:val="20"/>
          <w:szCs w:val="21"/>
        </w:rPr>
        <w:t xml:space="preserve"> across diversified facets of </w:t>
      </w:r>
      <w:r>
        <w:rPr>
          <w:rFonts w:ascii="Garamond" w:hAnsi="Garamond" w:cs="Tahoma"/>
          <w:b/>
          <w:bCs/>
          <w:i/>
          <w:sz w:val="20"/>
          <w:szCs w:val="21"/>
          <w:lang w:val="en-GB"/>
        </w:rPr>
        <w:t>Purchasing &amp; Administration</w:t>
      </w:r>
      <w:r>
        <w:rPr>
          <w:rFonts w:ascii="Garamond" w:hAnsi="Garamond" w:cs="Tahoma"/>
          <w:bCs/>
          <w:i/>
          <w:sz w:val="20"/>
          <w:szCs w:val="21"/>
          <w:lang w:val="en-GB"/>
        </w:rPr>
        <w:t xml:space="preserve">, </w:t>
      </w:r>
      <w:r>
        <w:rPr>
          <w:rFonts w:ascii="Garamond" w:hAnsi="Garamond" w:cs="Tahoma"/>
          <w:b/>
          <w:bCs/>
          <w:i/>
          <w:sz w:val="20"/>
          <w:szCs w:val="21"/>
          <w:lang w:val="en-GB"/>
        </w:rPr>
        <w:t>Accounting</w:t>
      </w:r>
      <w:r>
        <w:rPr>
          <w:rFonts w:ascii="Garamond" w:hAnsi="Garamond" w:cs="Tahoma"/>
          <w:bCs/>
          <w:i/>
          <w:sz w:val="20"/>
          <w:szCs w:val="21"/>
          <w:lang w:val="en-GB"/>
        </w:rPr>
        <w:t xml:space="preserve">, </w:t>
      </w:r>
      <w:r>
        <w:rPr>
          <w:rFonts w:ascii="Garamond" w:hAnsi="Garamond" w:cs="Tahoma"/>
          <w:b/>
          <w:bCs/>
          <w:i/>
          <w:sz w:val="20"/>
          <w:szCs w:val="21"/>
          <w:lang w:val="en-GB"/>
        </w:rPr>
        <w:t>Marketing</w:t>
      </w:r>
      <w:r>
        <w:rPr>
          <w:rFonts w:ascii="Garamond" w:hAnsi="Garamond" w:cs="Tahoma"/>
          <w:bCs/>
          <w:i/>
          <w:sz w:val="20"/>
          <w:szCs w:val="21"/>
          <w:lang w:val="en-GB"/>
        </w:rPr>
        <w:t xml:space="preserve">, and </w:t>
      </w:r>
      <w:r>
        <w:rPr>
          <w:rFonts w:ascii="Garamond" w:hAnsi="Garamond" w:cs="Tahoma"/>
          <w:b/>
          <w:bCs/>
          <w:i/>
          <w:sz w:val="20"/>
          <w:szCs w:val="21"/>
          <w:lang w:val="en-GB"/>
        </w:rPr>
        <w:t>Management</w:t>
      </w:r>
      <w:r>
        <w:rPr>
          <w:rFonts w:ascii="Garamond" w:hAnsi="Garamond" w:cs="Tahoma"/>
          <w:i/>
          <w:sz w:val="20"/>
          <w:szCs w:val="21"/>
        </w:rPr>
        <w:t xml:space="preserve"> domains</w:t>
      </w:r>
      <w:r>
        <w:rPr>
          <w:rFonts w:ascii="Garamond" w:hAnsi="Garamond" w:cs="Garamond"/>
          <w:i/>
          <w:sz w:val="20"/>
          <w:szCs w:val="21"/>
        </w:rPr>
        <w:t xml:space="preserve">…..including an </w:t>
      </w:r>
      <w:r>
        <w:rPr>
          <w:rFonts w:ascii="Garamond" w:hAnsi="Garamond" w:cs="Garamond"/>
          <w:b/>
          <w:i/>
          <w:sz w:val="20"/>
          <w:szCs w:val="21"/>
        </w:rPr>
        <w:t>International Exposure of 3 years</w:t>
      </w:r>
    </w:p>
    <w:p w:rsidR="00386136" w:rsidRDefault="00386136" w:rsidP="00386136">
      <w:pPr>
        <w:tabs>
          <w:tab w:val="left" w:pos="4050"/>
        </w:tabs>
        <w:spacing w:after="0"/>
        <w:jc w:val="center"/>
        <w:rPr>
          <w:rFonts w:ascii="Garamond" w:hAnsi="Garamond" w:cs="Tahoma"/>
          <w:i/>
          <w:sz w:val="20"/>
          <w:szCs w:val="21"/>
        </w:rPr>
      </w:pPr>
      <w:r>
        <w:rPr>
          <w:rFonts w:ascii="Garamond" w:hAnsi="Garamond" w:cs="Tahoma"/>
          <w:i/>
          <w:sz w:val="20"/>
          <w:szCs w:val="21"/>
        </w:rPr>
        <w:t>(Northrop Grumman- Lockheed Martin, Egypt Branch</w:t>
      </w:r>
      <w:r>
        <w:rPr>
          <w:rFonts w:ascii="Garamond" w:hAnsi="Garamond" w:cs="Garamond"/>
          <w:i/>
          <w:sz w:val="20"/>
          <w:szCs w:val="21"/>
        </w:rPr>
        <w:t>)</w:t>
      </w:r>
    </w:p>
    <w:p w:rsidR="00386136" w:rsidRDefault="00386136" w:rsidP="00386136">
      <w:pPr>
        <w:tabs>
          <w:tab w:val="left" w:pos="4050"/>
          <w:tab w:val="left" w:pos="6186"/>
        </w:tabs>
        <w:spacing w:after="0"/>
        <w:jc w:val="center"/>
        <w:rPr>
          <w:rFonts w:ascii="Garamond" w:hAnsi="Garamond" w:cs="Tahoma"/>
          <w:sz w:val="6"/>
          <w:szCs w:val="6"/>
        </w:rPr>
      </w:pPr>
    </w:p>
    <w:p w:rsidR="00386136" w:rsidRDefault="00386136" w:rsidP="00386136">
      <w:pPr>
        <w:tabs>
          <w:tab w:val="left" w:pos="4050"/>
        </w:tabs>
        <w:spacing w:after="0"/>
        <w:jc w:val="center"/>
        <w:rPr>
          <w:rFonts w:ascii="Garamond" w:hAnsi="Garamond" w:cs="Tahoma"/>
          <w:sz w:val="6"/>
          <w:szCs w:val="6"/>
        </w:rPr>
      </w:pPr>
      <w:r>
        <w:rPr>
          <w:rFonts w:ascii="Garamond" w:hAnsi="Garamond" w:cs="Tahoma"/>
          <w:sz w:val="6"/>
          <w:szCs w:val="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86136" w:rsidRDefault="00386136" w:rsidP="00386136">
      <w:pPr>
        <w:tabs>
          <w:tab w:val="left" w:pos="4050"/>
        </w:tabs>
        <w:spacing w:after="0"/>
        <w:jc w:val="center"/>
        <w:rPr>
          <w:rFonts w:ascii="Garamond" w:hAnsi="Garamond" w:cs="Tahoma"/>
          <w:sz w:val="6"/>
          <w:szCs w:val="6"/>
        </w:rPr>
      </w:pPr>
    </w:p>
    <w:p w:rsidR="00386136" w:rsidRDefault="00386136" w:rsidP="00386136">
      <w:pPr>
        <w:spacing w:after="0"/>
        <w:jc w:val="center"/>
        <w:rPr>
          <w:rFonts w:ascii="Garamond" w:hAnsi="Garamond"/>
          <w:b/>
          <w:i/>
          <w:sz w:val="20"/>
          <w:szCs w:val="20"/>
        </w:rPr>
      </w:pPr>
      <w:r>
        <w:rPr>
          <w:rFonts w:ascii="Garamond" w:hAnsi="Garamond"/>
          <w:b/>
          <w:i/>
          <w:sz w:val="20"/>
          <w:szCs w:val="20"/>
        </w:rPr>
        <w:t>‘Seeking Leadership opportunities in role across globally reputedorganizations’</w:t>
      </w:r>
    </w:p>
    <w:p w:rsidR="00386136" w:rsidRDefault="00386136" w:rsidP="00386136">
      <w:pPr>
        <w:spacing w:after="0"/>
        <w:rPr>
          <w:rFonts w:ascii="Garamond" w:hAnsi="Garamond"/>
          <w:sz w:val="20"/>
          <w:szCs w:val="20"/>
        </w:rPr>
      </w:pPr>
    </w:p>
    <w:p w:rsidR="00386136" w:rsidRDefault="00386136" w:rsidP="00386136">
      <w:pPr>
        <w:pBdr>
          <w:top w:val="dotted" w:sz="4" w:space="1" w:color="auto"/>
          <w:bottom w:val="dotted" w:sz="4" w:space="1" w:color="auto"/>
        </w:pBdr>
        <w:tabs>
          <w:tab w:val="left" w:pos="3619"/>
          <w:tab w:val="center" w:pos="5089"/>
        </w:tabs>
        <w:spacing w:after="0"/>
        <w:jc w:val="center"/>
        <w:rPr>
          <w:rStyle w:val="Strong"/>
          <w:rFonts w:ascii="Book Antiqua" w:hAnsi="Book Antiqua"/>
          <w:iCs/>
          <w:smallCaps/>
          <w:spacing w:val="40"/>
        </w:rPr>
      </w:pPr>
      <w:r>
        <w:rPr>
          <w:rStyle w:val="Strong"/>
          <w:rFonts w:ascii="Book Antiqua" w:hAnsi="Book Antiqua" w:cs="Arial"/>
          <w:iCs/>
          <w:smallCaps/>
          <w:spacing w:val="40"/>
          <w:sz w:val="20"/>
          <w:szCs w:val="20"/>
        </w:rPr>
        <w:t>Executive Synopsis</w:t>
      </w:r>
    </w:p>
    <w:p w:rsidR="00386136" w:rsidRDefault="00386136" w:rsidP="00386136">
      <w:pPr>
        <w:tabs>
          <w:tab w:val="left" w:pos="3068"/>
        </w:tabs>
        <w:spacing w:after="0"/>
        <w:jc w:val="both"/>
        <w:rPr>
          <w:rFonts w:ascii="Garamond" w:hAnsi="Garamond"/>
          <w:sz w:val="12"/>
          <w:szCs w:val="12"/>
        </w:rPr>
      </w:pPr>
    </w:p>
    <w:p w:rsidR="00386136" w:rsidRDefault="00386136" w:rsidP="00386136">
      <w:pPr>
        <w:numPr>
          <w:ilvl w:val="0"/>
          <w:numId w:val="1"/>
        </w:numPr>
        <w:spacing w:after="0"/>
      </w:pPr>
      <w:r>
        <w:rPr>
          <w:rFonts w:ascii="Garamond" w:hAnsi="Garamond"/>
          <w:bCs/>
          <w:sz w:val="20"/>
          <w:szCs w:val="20"/>
        </w:rPr>
        <w:t>Currently spearheading efforts</w:t>
      </w:r>
      <w:r>
        <w:rPr>
          <w:rFonts w:ascii="Garamond" w:hAnsi="Garamond"/>
          <w:sz w:val="20"/>
          <w:szCs w:val="20"/>
        </w:rPr>
        <w:t xml:space="preserve"> with </w:t>
      </w:r>
      <w:r>
        <w:rPr>
          <w:rFonts w:ascii="Garamond" w:hAnsi="Garamond"/>
          <w:b/>
          <w:i/>
          <w:sz w:val="20"/>
          <w:szCs w:val="20"/>
        </w:rPr>
        <w:t xml:space="preserve">Manazil Steel Framing Factory L.L.C </w:t>
      </w:r>
      <w:r>
        <w:rPr>
          <w:rFonts w:ascii="Garamond" w:hAnsi="Garamond"/>
          <w:i/>
          <w:sz w:val="20"/>
          <w:szCs w:val="20"/>
        </w:rPr>
        <w:t>(Abu Dhabi, UAE)</w:t>
      </w:r>
      <w:r>
        <w:rPr>
          <w:rFonts w:ascii="Garamond" w:hAnsi="Garamond"/>
          <w:sz w:val="20"/>
          <w:szCs w:val="20"/>
        </w:rPr>
        <w:t xml:space="preserve"> as the </w:t>
      </w:r>
      <w:r>
        <w:rPr>
          <w:rFonts w:ascii="Garamond" w:hAnsi="Garamond"/>
          <w:b/>
          <w:i/>
          <w:sz w:val="20"/>
          <w:szCs w:val="20"/>
        </w:rPr>
        <w:t>Purchase &amp; Admin Manager</w:t>
      </w:r>
      <w:r>
        <w:rPr>
          <w:rFonts w:ascii="Garamond" w:hAnsi="Garamond"/>
          <w:i/>
          <w:sz w:val="20"/>
          <w:szCs w:val="20"/>
        </w:rPr>
        <w:t>.</w:t>
      </w:r>
    </w:p>
    <w:p w:rsidR="00386136" w:rsidRDefault="00386136" w:rsidP="00386136">
      <w:pPr>
        <w:numPr>
          <w:ilvl w:val="0"/>
          <w:numId w:val="1"/>
        </w:numPr>
        <w:spacing w:after="0"/>
      </w:pPr>
      <w:r>
        <w:rPr>
          <w:rFonts w:ascii="Garamond" w:hAnsi="Garamond"/>
          <w:sz w:val="20"/>
          <w:szCs w:val="20"/>
        </w:rPr>
        <w:t>Diligent and result-oriented professional, presenting a vast experience across purchasing, administration, accounting, marketing, and management aspects, with expertise in recognizing purchasing and administrative opportunities.</w:t>
      </w:r>
    </w:p>
    <w:p w:rsidR="00386136" w:rsidRDefault="00386136" w:rsidP="00386136">
      <w:pPr>
        <w:numPr>
          <w:ilvl w:val="0"/>
          <w:numId w:val="1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Deft in meeting preset business goals with satisfaction, closing deals under a highly dynamic milieu, capturing desired markets, establishing new suppliers’ rapport, and sustaining superb rapport with suppliers.</w:t>
      </w:r>
    </w:p>
    <w:p w:rsidR="00386136" w:rsidRDefault="00386136" w:rsidP="00386136">
      <w:pPr>
        <w:numPr>
          <w:ilvl w:val="0"/>
          <w:numId w:val="1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Adept in purchasing and administrative activities, with robust business acumen, handling of diversified projects, and development of new products.</w:t>
      </w:r>
    </w:p>
    <w:p w:rsidR="00386136" w:rsidRDefault="00386136" w:rsidP="00386136">
      <w:pPr>
        <w:numPr>
          <w:ilvl w:val="0"/>
          <w:numId w:val="1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Characterized as a dedicated team-leader, with advanced leadership, negotiation, interaction, analytical, planning, organizational, problem-solving, decision-making, client convincing, and supervision etiquettes.</w:t>
      </w:r>
    </w:p>
    <w:p w:rsidR="00386136" w:rsidRDefault="00386136" w:rsidP="00386136">
      <w:pPr>
        <w:spacing w:after="0"/>
        <w:jc w:val="both"/>
        <w:rPr>
          <w:rFonts w:ascii="Garamond" w:hAnsi="Garamond"/>
          <w:sz w:val="20"/>
          <w:szCs w:val="20"/>
        </w:rPr>
      </w:pPr>
    </w:p>
    <w:p w:rsidR="00386136" w:rsidRDefault="00386136" w:rsidP="00386136">
      <w:pPr>
        <w:spacing w:after="0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Core Competencies in…..</w:t>
      </w:r>
    </w:p>
    <w:p w:rsidR="00386136" w:rsidRDefault="00386136" w:rsidP="00386136">
      <w:pPr>
        <w:spacing w:after="0"/>
        <w:rPr>
          <w:rFonts w:ascii="Garamond" w:hAnsi="Garamond"/>
          <w:sz w:val="20"/>
          <w:szCs w:val="20"/>
        </w:rPr>
        <w:sectPr w:rsidR="00386136">
          <w:pgSz w:w="11907" w:h="16839"/>
          <w:pgMar w:top="864" w:right="864" w:bottom="864" w:left="864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</w:sectPr>
      </w:pPr>
    </w:p>
    <w:p w:rsidR="00386136" w:rsidRDefault="00386136" w:rsidP="00386136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Purchasing</w:t>
      </w:r>
    </w:p>
    <w:p w:rsidR="00386136" w:rsidRDefault="00386136" w:rsidP="00386136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Administration</w:t>
      </w:r>
    </w:p>
    <w:p w:rsidR="00386136" w:rsidRDefault="00386136" w:rsidP="00386136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Human Resources</w:t>
      </w:r>
    </w:p>
    <w:p w:rsidR="00386136" w:rsidRDefault="00386136" w:rsidP="00386136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Public Relation</w:t>
      </w:r>
    </w:p>
    <w:p w:rsidR="00386136" w:rsidRDefault="00386136" w:rsidP="00386136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Suppliers &amp; Contractors Relationship Management</w:t>
      </w:r>
    </w:p>
    <w:p w:rsidR="00386136" w:rsidRDefault="00386136" w:rsidP="00386136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Insurance</w:t>
      </w:r>
    </w:p>
    <w:p w:rsidR="00386136" w:rsidRDefault="00386136" w:rsidP="00386136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Team Building</w:t>
      </w:r>
    </w:p>
    <w:p w:rsidR="00386136" w:rsidRDefault="00386136" w:rsidP="00386136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Staff Training</w:t>
      </w:r>
    </w:p>
    <w:p w:rsidR="00386136" w:rsidRDefault="00386136" w:rsidP="00386136">
      <w:pPr>
        <w:spacing w:after="0"/>
        <w:rPr>
          <w:rFonts w:ascii="Garamond" w:hAnsi="Garamond"/>
          <w:sz w:val="20"/>
          <w:szCs w:val="20"/>
        </w:rPr>
        <w:sectPr w:rsidR="00386136">
          <w:type w:val="continuous"/>
          <w:pgSz w:w="11907" w:h="16839"/>
          <w:pgMar w:top="864" w:right="864" w:bottom="864" w:left="864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3" w:sep="1" w:space="576"/>
        </w:sectPr>
      </w:pPr>
    </w:p>
    <w:p w:rsidR="00386136" w:rsidRDefault="00386136" w:rsidP="00386136">
      <w:pPr>
        <w:spacing w:after="0"/>
        <w:jc w:val="both"/>
        <w:rPr>
          <w:rFonts w:ascii="Garamond" w:hAnsi="Garamond"/>
          <w:sz w:val="20"/>
          <w:szCs w:val="20"/>
        </w:rPr>
      </w:pPr>
    </w:p>
    <w:p w:rsidR="00386136" w:rsidRDefault="00386136" w:rsidP="00386136">
      <w:pPr>
        <w:pBdr>
          <w:top w:val="dotted" w:sz="4" w:space="1" w:color="auto"/>
          <w:bottom w:val="dotted" w:sz="4" w:space="1" w:color="auto"/>
        </w:pBdr>
        <w:tabs>
          <w:tab w:val="left" w:pos="3619"/>
          <w:tab w:val="center" w:pos="5089"/>
        </w:tabs>
        <w:spacing w:after="0"/>
        <w:jc w:val="center"/>
        <w:rPr>
          <w:rStyle w:val="Strong"/>
          <w:rFonts w:ascii="Book Antiqua" w:hAnsi="Book Antiqua"/>
          <w:iCs/>
          <w:smallCaps/>
          <w:spacing w:val="40"/>
        </w:rPr>
      </w:pPr>
      <w:r>
        <w:rPr>
          <w:rStyle w:val="Strong"/>
          <w:rFonts w:ascii="Book Antiqua" w:hAnsi="Book Antiqua" w:cs="Arial"/>
          <w:iCs/>
          <w:smallCaps/>
          <w:spacing w:val="40"/>
          <w:sz w:val="20"/>
          <w:szCs w:val="20"/>
        </w:rPr>
        <w:t>Academics</w:t>
      </w:r>
    </w:p>
    <w:p w:rsidR="00386136" w:rsidRDefault="00386136" w:rsidP="00386136">
      <w:pPr>
        <w:tabs>
          <w:tab w:val="left" w:pos="3068"/>
        </w:tabs>
        <w:spacing w:after="0"/>
        <w:jc w:val="both"/>
        <w:rPr>
          <w:rFonts w:ascii="Garamond" w:hAnsi="Garamond"/>
          <w:sz w:val="12"/>
          <w:szCs w:val="12"/>
        </w:rPr>
      </w:pPr>
    </w:p>
    <w:p w:rsidR="00386136" w:rsidRDefault="00386136" w:rsidP="00386136">
      <w:pPr>
        <w:pStyle w:val="ListParagraph"/>
        <w:numPr>
          <w:ilvl w:val="0"/>
          <w:numId w:val="3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Master's in Business Administration (MBA</w:t>
      </w:r>
      <w:r>
        <w:rPr>
          <w:rFonts w:ascii="Garamond" w:hAnsi="Garamond"/>
          <w:b/>
          <w:bCs/>
          <w:sz w:val="20"/>
          <w:szCs w:val="20"/>
        </w:rPr>
        <w:t>)</w:t>
      </w:r>
      <w:r>
        <w:rPr>
          <w:rFonts w:ascii="Garamond" w:hAnsi="Garamond"/>
          <w:bCs/>
          <w:sz w:val="20"/>
          <w:szCs w:val="20"/>
        </w:rPr>
        <w:t xml:space="preserve"> |</w:t>
      </w:r>
      <w:r>
        <w:rPr>
          <w:rFonts w:ascii="Garamond" w:hAnsi="Garamond"/>
          <w:sz w:val="20"/>
          <w:szCs w:val="20"/>
        </w:rPr>
        <w:t>Nixon University, USA | 2013</w:t>
      </w:r>
    </w:p>
    <w:p w:rsidR="00386136" w:rsidRDefault="00386136" w:rsidP="00386136">
      <w:pPr>
        <w:pStyle w:val="ListParagraph"/>
        <w:numPr>
          <w:ilvl w:val="0"/>
          <w:numId w:val="3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Bachelor of Commerce</w:t>
      </w:r>
      <w:r>
        <w:rPr>
          <w:rFonts w:ascii="Garamond" w:hAnsi="Garamond"/>
          <w:sz w:val="20"/>
          <w:szCs w:val="20"/>
        </w:rPr>
        <w:t xml:space="preserve"> |Faculty of Commerce</w:t>
      </w:r>
      <w:r>
        <w:rPr>
          <w:rFonts w:ascii="Garamond" w:hAnsi="Garamond"/>
          <w:b/>
          <w:sz w:val="20"/>
          <w:szCs w:val="20"/>
        </w:rPr>
        <w:t>,</w:t>
      </w:r>
      <w:r>
        <w:rPr>
          <w:rFonts w:ascii="Garamond" w:hAnsi="Garamond"/>
          <w:sz w:val="20"/>
          <w:szCs w:val="20"/>
        </w:rPr>
        <w:t xml:space="preserve"> Ain Shams University, Egypt- Accounting Section | 1987</w:t>
      </w:r>
    </w:p>
    <w:p w:rsidR="00386136" w:rsidRDefault="00386136" w:rsidP="00386136">
      <w:pPr>
        <w:spacing w:after="0"/>
        <w:jc w:val="both"/>
        <w:rPr>
          <w:rFonts w:ascii="Garamond" w:hAnsi="Garamond"/>
          <w:sz w:val="20"/>
          <w:szCs w:val="20"/>
        </w:rPr>
      </w:pPr>
    </w:p>
    <w:p w:rsidR="00386136" w:rsidRDefault="00386136" w:rsidP="00386136">
      <w:pPr>
        <w:pBdr>
          <w:top w:val="dotted" w:sz="4" w:space="1" w:color="auto"/>
          <w:bottom w:val="dotted" w:sz="4" w:space="1" w:color="auto"/>
        </w:pBdr>
        <w:tabs>
          <w:tab w:val="left" w:pos="3619"/>
          <w:tab w:val="center" w:pos="5089"/>
        </w:tabs>
        <w:spacing w:after="0"/>
        <w:jc w:val="center"/>
        <w:rPr>
          <w:rStyle w:val="Strong"/>
          <w:rFonts w:ascii="Book Antiqua" w:hAnsi="Book Antiqua"/>
          <w:iCs/>
          <w:smallCaps/>
          <w:spacing w:val="40"/>
        </w:rPr>
      </w:pPr>
      <w:r>
        <w:rPr>
          <w:rStyle w:val="Strong"/>
          <w:rFonts w:ascii="Book Antiqua" w:hAnsi="Book Antiqua" w:cs="Arial"/>
          <w:iCs/>
          <w:smallCaps/>
          <w:spacing w:val="40"/>
          <w:sz w:val="20"/>
          <w:szCs w:val="20"/>
        </w:rPr>
        <w:t>Career History</w:t>
      </w:r>
    </w:p>
    <w:p w:rsidR="00386136" w:rsidRDefault="00386136" w:rsidP="00386136">
      <w:pPr>
        <w:tabs>
          <w:tab w:val="left" w:pos="3068"/>
        </w:tabs>
        <w:spacing w:after="0"/>
        <w:jc w:val="both"/>
        <w:rPr>
          <w:rFonts w:ascii="Garamond" w:hAnsi="Garamond"/>
          <w:sz w:val="12"/>
          <w:szCs w:val="12"/>
        </w:rPr>
      </w:pPr>
    </w:p>
    <w:p w:rsidR="00386136" w:rsidRDefault="00386136" w:rsidP="00386136">
      <w:pPr>
        <w:spacing w:after="0"/>
        <w:jc w:val="both"/>
        <w:rPr>
          <w:rFonts w:ascii="Garamond" w:hAnsi="Garamond"/>
          <w:b/>
          <w:i/>
          <w:smallCaps/>
          <w:sz w:val="20"/>
          <w:szCs w:val="20"/>
        </w:rPr>
      </w:pPr>
      <w:r>
        <w:rPr>
          <w:rFonts w:ascii="Garamond" w:hAnsi="Garamond"/>
          <w:b/>
          <w:i/>
          <w:smallCaps/>
          <w:sz w:val="20"/>
          <w:szCs w:val="20"/>
        </w:rPr>
        <w:t>Manazil Steel Framing Factory L.L.C.</w:t>
      </w:r>
      <w:r>
        <w:rPr>
          <w:rFonts w:ascii="Garamond" w:hAnsi="Garamond"/>
          <w:i/>
          <w:smallCaps/>
          <w:sz w:val="20"/>
          <w:szCs w:val="20"/>
        </w:rPr>
        <w:t xml:space="preserve"> (Abu Dhabi, UAE)</w:t>
      </w:r>
    </w:p>
    <w:p w:rsidR="00386136" w:rsidRDefault="00386136" w:rsidP="00386136">
      <w:pPr>
        <w:spacing w:after="0"/>
        <w:jc w:val="both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b/>
          <w:i/>
          <w:sz w:val="20"/>
          <w:szCs w:val="20"/>
        </w:rPr>
        <w:t>Purchase &amp; Admin Manager:</w:t>
      </w:r>
      <w:r>
        <w:rPr>
          <w:rFonts w:ascii="Garamond" w:hAnsi="Garamond"/>
          <w:i/>
          <w:sz w:val="20"/>
          <w:szCs w:val="20"/>
        </w:rPr>
        <w:t>Dec 2009 to Present</w:t>
      </w:r>
    </w:p>
    <w:p w:rsidR="00386136" w:rsidRDefault="00386136" w:rsidP="00386136">
      <w:pPr>
        <w:spacing w:after="0"/>
        <w:jc w:val="both"/>
        <w:rPr>
          <w:rFonts w:ascii="Garamond" w:hAnsi="Garamond"/>
          <w:sz w:val="8"/>
          <w:szCs w:val="8"/>
        </w:rPr>
      </w:pPr>
    </w:p>
    <w:p w:rsidR="00386136" w:rsidRDefault="00386136" w:rsidP="00386136">
      <w:pPr>
        <w:pStyle w:val="ListParagraph"/>
        <w:numPr>
          <w:ilvl w:val="0"/>
          <w:numId w:val="4"/>
        </w:numPr>
        <w:spacing w:after="0"/>
        <w:jc w:val="both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Reporting to the CEO and mentoring a team of 5 members.</w:t>
      </w:r>
    </w:p>
    <w:p w:rsidR="00386136" w:rsidRDefault="00386136" w:rsidP="00386136">
      <w:pPr>
        <w:spacing w:after="0"/>
        <w:jc w:val="both"/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b/>
          <w:sz w:val="20"/>
          <w:szCs w:val="20"/>
          <w:u w:val="single"/>
        </w:rPr>
        <w:t>Key Deliverables:</w:t>
      </w:r>
    </w:p>
    <w:p w:rsidR="00386136" w:rsidRDefault="00386136" w:rsidP="00386136">
      <w:pPr>
        <w:spacing w:after="0"/>
        <w:jc w:val="both"/>
        <w:rPr>
          <w:rFonts w:ascii="Garamond" w:hAnsi="Garamond" w:cs="Garamond"/>
          <w:i/>
          <w:sz w:val="20"/>
          <w:szCs w:val="20"/>
          <w:u w:val="single"/>
        </w:rPr>
      </w:pPr>
      <w:r>
        <w:rPr>
          <w:rFonts w:ascii="Garamond" w:hAnsi="Garamond" w:cs="Garamond"/>
          <w:i/>
          <w:sz w:val="20"/>
          <w:szCs w:val="20"/>
          <w:u w:val="single"/>
        </w:rPr>
        <w:t>Purchasing:</w:t>
      </w:r>
    </w:p>
    <w:p w:rsidR="00386136" w:rsidRDefault="00386136" w:rsidP="00386136">
      <w:pPr>
        <w:pStyle w:val="ListParagraph"/>
        <w:numPr>
          <w:ilvl w:val="0"/>
          <w:numId w:val="5"/>
        </w:numPr>
        <w:spacing w:after="0"/>
        <w:jc w:val="both"/>
        <w:rPr>
          <w:rFonts w:ascii="Garamond" w:hAnsi="Garamond" w:cs="Calibri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Managing the purchasing department budgets, preparing and processing requisitions, purchase orders, and contracts to assist supplies, contracts, and equi</w:t>
      </w:r>
      <w:r>
        <w:rPr>
          <w:rFonts w:ascii="Garamond" w:hAnsi="Garamond"/>
          <w:sz w:val="20"/>
          <w:szCs w:val="20"/>
        </w:rPr>
        <w:t>pments.</w:t>
      </w:r>
    </w:p>
    <w:p w:rsidR="00386136" w:rsidRDefault="00386136" w:rsidP="00386136">
      <w:pPr>
        <w:pStyle w:val="ListParagraph"/>
        <w:numPr>
          <w:ilvl w:val="0"/>
          <w:numId w:val="5"/>
        </w:numPr>
        <w:spacing w:after="0"/>
        <w:jc w:val="both"/>
        <w:rPr>
          <w:rFonts w:ascii="Garamond" w:hAnsi="Garamond" w:cs="Calibri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Buying printed materials and forms by ensuring requirements including price, quality, and delivery negotiations and approval of invoices.</w:t>
      </w:r>
    </w:p>
    <w:p w:rsidR="00386136" w:rsidRDefault="00386136" w:rsidP="00386136">
      <w:pPr>
        <w:pStyle w:val="ListParagraph"/>
        <w:numPr>
          <w:ilvl w:val="0"/>
          <w:numId w:val="5"/>
        </w:numPr>
        <w:spacing w:after="0"/>
        <w:jc w:val="both"/>
        <w:rPr>
          <w:rFonts w:ascii="Garamond" w:hAnsi="Garamond" w:cs="Calibri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Verifying purchase orders claims and contracts in line with company policies.</w:t>
      </w:r>
    </w:p>
    <w:p w:rsidR="00386136" w:rsidRDefault="00386136" w:rsidP="00386136">
      <w:pPr>
        <w:pStyle w:val="ListParagraph"/>
        <w:numPr>
          <w:ilvl w:val="0"/>
          <w:numId w:val="5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Appraisingthe market and delivery syste</w:t>
      </w:r>
      <w:r>
        <w:rPr>
          <w:rFonts w:ascii="Garamond" w:hAnsi="Garamond"/>
          <w:sz w:val="20"/>
          <w:szCs w:val="20"/>
        </w:rPr>
        <w:t>ms to ensure assessment of present and future material availability.</w:t>
      </w:r>
    </w:p>
    <w:p w:rsidR="00386136" w:rsidRDefault="00386136" w:rsidP="00386136">
      <w:pPr>
        <w:pStyle w:val="ListParagraph"/>
        <w:numPr>
          <w:ilvl w:val="0"/>
          <w:numId w:val="5"/>
        </w:numPr>
        <w:spacing w:after="0"/>
        <w:jc w:val="both"/>
        <w:rPr>
          <w:rFonts w:ascii="Garamond" w:hAnsi="Garamond" w:cs="Calibri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Designing and introducing the purchasing and contract management instructions, policies, and procedures.</w:t>
      </w:r>
    </w:p>
    <w:p w:rsidR="00386136" w:rsidRDefault="00386136" w:rsidP="00386136">
      <w:pPr>
        <w:pStyle w:val="ListParagraph"/>
        <w:numPr>
          <w:ilvl w:val="0"/>
          <w:numId w:val="5"/>
        </w:numPr>
        <w:spacing w:after="0"/>
        <w:jc w:val="both"/>
        <w:rPr>
          <w:rFonts w:ascii="Garamond" w:hAnsi="Garamond" w:cs="Calibri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Monitoring the resolution of vendors or contractors grievances, while handling claims against suppliers.</w:t>
      </w:r>
    </w:p>
    <w:p w:rsidR="00386136" w:rsidRDefault="00386136" w:rsidP="00386136">
      <w:pPr>
        <w:pStyle w:val="ListParagraph"/>
        <w:numPr>
          <w:ilvl w:val="0"/>
          <w:numId w:val="5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Representing the </w:t>
      </w:r>
      <w:r>
        <w:rPr>
          <w:rFonts w:ascii="Garamond" w:hAnsi="Garamond"/>
          <w:sz w:val="20"/>
          <w:szCs w:val="20"/>
        </w:rPr>
        <w:t>companies in negotiating contracts along with formulation of policies with suppliers.</w:t>
      </w:r>
    </w:p>
    <w:p w:rsidR="00386136" w:rsidRDefault="00386136" w:rsidP="00386136">
      <w:pPr>
        <w:pStyle w:val="ListParagraph"/>
        <w:numPr>
          <w:ilvl w:val="0"/>
          <w:numId w:val="5"/>
        </w:numPr>
        <w:spacing w:after="0"/>
        <w:jc w:val="both"/>
        <w:rPr>
          <w:rFonts w:ascii="Garamond" w:hAnsi="Garamond" w:cs="Calibri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Conducting review, evaluation, and approval of specifications to assist issuance and awarding of bids.</w:t>
      </w:r>
    </w:p>
    <w:p w:rsidR="00386136" w:rsidRDefault="00386136" w:rsidP="00386136">
      <w:pPr>
        <w:pStyle w:val="ListParagraph"/>
        <w:numPr>
          <w:ilvl w:val="0"/>
          <w:numId w:val="5"/>
        </w:numPr>
        <w:spacing w:after="0"/>
        <w:jc w:val="both"/>
        <w:rPr>
          <w:rFonts w:ascii="Garamond" w:hAnsi="Garamond" w:cs="Calibri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Developing bid awards demanding board approval, and generating reports on market conditions and merchandise costs.</w:t>
      </w:r>
    </w:p>
    <w:p w:rsidR="00386136" w:rsidRDefault="00386136" w:rsidP="00386136">
      <w:pPr>
        <w:pStyle w:val="ListParagraph"/>
        <w:numPr>
          <w:ilvl w:val="0"/>
          <w:numId w:val="5"/>
        </w:numPr>
        <w:spacing w:after="0"/>
        <w:jc w:val="both"/>
        <w:rPr>
          <w:rFonts w:ascii="Garamond" w:hAnsi="Garamond" w:cs="Calibri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Handling the on-line purchasing systems, along with arrangement of disposal of surplus materials.</w:t>
      </w:r>
    </w:p>
    <w:p w:rsidR="00386136" w:rsidRDefault="00386136" w:rsidP="00386136">
      <w:pPr>
        <w:pStyle w:val="ListParagraph"/>
        <w:numPr>
          <w:ilvl w:val="0"/>
          <w:numId w:val="5"/>
        </w:numPr>
        <w:spacing w:after="0"/>
        <w:jc w:val="both"/>
        <w:rPr>
          <w:rFonts w:ascii="Garamond" w:hAnsi="Garamond" w:cs="Calibri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Locating vendors of materials, equipments, or supplies, while interviewing them forassessing product availability and terms of supply.</w:t>
      </w:r>
    </w:p>
    <w:p w:rsidR="00386136" w:rsidRDefault="00386136" w:rsidP="00386136">
      <w:pPr>
        <w:pStyle w:val="ListParagraph"/>
        <w:numPr>
          <w:ilvl w:val="0"/>
          <w:numId w:val="5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Tracking and controlling the resources along with a track over the spending of money.</w:t>
      </w:r>
    </w:p>
    <w:p w:rsidR="00386136" w:rsidRDefault="00386136" w:rsidP="00386136">
      <w:pPr>
        <w:pStyle w:val="ListParagraph"/>
        <w:numPr>
          <w:ilvl w:val="0"/>
          <w:numId w:val="5"/>
        </w:numPr>
        <w:spacing w:after="0"/>
        <w:jc w:val="both"/>
        <w:rPr>
          <w:rFonts w:ascii="Garamond" w:hAnsi="Garamond" w:cs="Calibri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Scrutinizing equipments, structures, or materials for identification of the causes of errors/other problems/defects.</w:t>
      </w:r>
    </w:p>
    <w:p w:rsidR="00386136" w:rsidRDefault="00386136" w:rsidP="00386136">
      <w:pPr>
        <w:spacing w:after="0"/>
        <w:jc w:val="both"/>
        <w:rPr>
          <w:rFonts w:ascii="Garamond" w:hAnsi="Garamond"/>
          <w:i/>
          <w:sz w:val="20"/>
          <w:szCs w:val="20"/>
          <w:u w:val="single"/>
        </w:rPr>
      </w:pPr>
      <w:r>
        <w:rPr>
          <w:rFonts w:ascii="Garamond" w:hAnsi="Garamond"/>
          <w:i/>
          <w:sz w:val="20"/>
          <w:szCs w:val="20"/>
          <w:u w:val="single"/>
        </w:rPr>
        <w:t>Administration:</w:t>
      </w:r>
    </w:p>
    <w:p w:rsidR="00386136" w:rsidRDefault="00386136" w:rsidP="00386136">
      <w:pPr>
        <w:pStyle w:val="ListParagraph"/>
        <w:numPr>
          <w:ilvl w:val="0"/>
          <w:numId w:val="6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lastRenderedPageBreak/>
        <w:t>Handling communication systems via identification of requirements, evaluation of options, sustenance of equipments, and approval of invoices.</w:t>
      </w:r>
    </w:p>
    <w:p w:rsidR="00386136" w:rsidRDefault="00386136" w:rsidP="00386136">
      <w:pPr>
        <w:pStyle w:val="ListParagraph"/>
        <w:numPr>
          <w:ilvl w:val="0"/>
          <w:numId w:val="6"/>
        </w:numPr>
        <w:spacing w:after="0"/>
        <w:rPr>
          <w:rFonts w:ascii="Garamond" w:hAnsi="Garamond" w:cs="Calibri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Generating and following-up on service contracts with the service suppliers like cleaning contractor, company assets, maintenance contractor, and furniture and fixture maintenance contractor.</w:t>
      </w:r>
    </w:p>
    <w:p w:rsidR="00386136" w:rsidRDefault="00386136" w:rsidP="00386136">
      <w:pPr>
        <w:pStyle w:val="ListParagraph"/>
        <w:numPr>
          <w:ilvl w:val="0"/>
          <w:numId w:val="6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Developingbids and tenders for sales of useless equipments, materials, and scraps with approval of best offers.</w:t>
      </w:r>
    </w:p>
    <w:p w:rsidR="00386136" w:rsidRDefault="00386136" w:rsidP="00386136">
      <w:pPr>
        <w:pStyle w:val="ListParagraph"/>
        <w:numPr>
          <w:ilvl w:val="0"/>
          <w:numId w:val="6"/>
        </w:numPr>
        <w:spacing w:after="0"/>
        <w:jc w:val="both"/>
        <w:rPr>
          <w:rFonts w:ascii="Garamond" w:hAnsi="Garamond" w:cs="Calibri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Offering historical reference via development and utilization of filing and retrieval systems.</w:t>
      </w:r>
    </w:p>
    <w:p w:rsidR="00386136" w:rsidRDefault="00386136" w:rsidP="00386136">
      <w:pPr>
        <w:pStyle w:val="ListParagraph"/>
        <w:numPr>
          <w:ilvl w:val="0"/>
          <w:numId w:val="6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Ensuring attainment of financial objectives by means of requir</w:t>
      </w:r>
      <w:r>
        <w:rPr>
          <w:rFonts w:ascii="Garamond" w:hAnsi="Garamond"/>
          <w:sz w:val="20"/>
          <w:szCs w:val="20"/>
        </w:rPr>
        <w:t>ements anticipation, submission of information for budget preparation, scheduling of expenditures,tracking of costs, and analysis of variances.</w:t>
      </w:r>
    </w:p>
    <w:p w:rsidR="00386136" w:rsidRDefault="00386136" w:rsidP="00386136">
      <w:pPr>
        <w:pStyle w:val="ListParagraph"/>
        <w:numPr>
          <w:ilvl w:val="0"/>
          <w:numId w:val="6"/>
        </w:numPr>
        <w:spacing w:after="0"/>
        <w:jc w:val="both"/>
        <w:rPr>
          <w:rFonts w:ascii="Garamond" w:hAnsi="Garamond" w:cs="Calibri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Acting as a link between the top management staff and employees by attending questions, interpreting, and administering contracts,along with assistance in resolution of work-related problems.</w:t>
      </w:r>
    </w:p>
    <w:p w:rsidR="00386136" w:rsidRDefault="00386136" w:rsidP="00386136">
      <w:pPr>
        <w:pStyle w:val="ListParagraph"/>
        <w:numPr>
          <w:ilvl w:val="0"/>
          <w:numId w:val="6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Overseeing planning, direction, supervision, and coordination of activities on behalf of subordinates and staff pertaining t</w:t>
      </w:r>
      <w:r>
        <w:rPr>
          <w:rFonts w:ascii="Garamond" w:hAnsi="Garamond"/>
          <w:sz w:val="20"/>
          <w:szCs w:val="20"/>
        </w:rPr>
        <w:t>o employment, compensation, labor relations, and employee relations issues.</w:t>
      </w:r>
    </w:p>
    <w:p w:rsidR="00386136" w:rsidRDefault="00386136" w:rsidP="00386136">
      <w:pPr>
        <w:pStyle w:val="ListParagraph"/>
        <w:numPr>
          <w:ilvl w:val="0"/>
          <w:numId w:val="6"/>
        </w:numPr>
        <w:spacing w:after="0"/>
        <w:jc w:val="both"/>
        <w:rPr>
          <w:rFonts w:ascii="Garamond" w:hAnsi="Garamond" w:cs="Calibri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Managing contracts with vendors for imparting employee services like food service, transportation, or relocation service.</w:t>
      </w:r>
    </w:p>
    <w:p w:rsidR="00386136" w:rsidRDefault="00386136" w:rsidP="00386136">
      <w:pPr>
        <w:spacing w:after="0"/>
        <w:jc w:val="both"/>
        <w:rPr>
          <w:rFonts w:ascii="Garamond" w:hAnsi="Garamond"/>
          <w:i/>
          <w:sz w:val="20"/>
          <w:szCs w:val="20"/>
          <w:u w:val="single"/>
        </w:rPr>
      </w:pPr>
      <w:r>
        <w:rPr>
          <w:rFonts w:ascii="Garamond" w:hAnsi="Garamond"/>
          <w:i/>
          <w:sz w:val="20"/>
          <w:szCs w:val="20"/>
          <w:u w:val="single"/>
        </w:rPr>
        <w:t>Human Resources:</w:t>
      </w:r>
    </w:p>
    <w:p w:rsidR="00386136" w:rsidRDefault="00386136" w:rsidP="00386136">
      <w:pPr>
        <w:pStyle w:val="ListParagraph"/>
        <w:numPr>
          <w:ilvl w:val="0"/>
          <w:numId w:val="7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Devising procedures for activities like perso</w:t>
      </w:r>
      <w:r>
        <w:rPr>
          <w:rFonts w:ascii="Garamond" w:hAnsi="Garamond"/>
          <w:sz w:val="20"/>
          <w:szCs w:val="20"/>
        </w:rPr>
        <w:t>nnel recruitment, selection, training, compensation and benefits, labor relations and negotiation, and personnel information systems.</w:t>
      </w:r>
    </w:p>
    <w:p w:rsidR="00386136" w:rsidRDefault="00386136" w:rsidP="00386136">
      <w:pPr>
        <w:pStyle w:val="ListParagraph"/>
        <w:numPr>
          <w:ilvl w:val="0"/>
          <w:numId w:val="7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Attaining staff targetsvia information on job expectations, while planning, monitoring, and appraising job results.</w:t>
      </w:r>
    </w:p>
    <w:p w:rsidR="00386136" w:rsidRDefault="00386136" w:rsidP="00386136">
      <w:pPr>
        <w:pStyle w:val="ListParagraph"/>
        <w:numPr>
          <w:ilvl w:val="0"/>
          <w:numId w:val="7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Offering coaching</w:t>
      </w:r>
      <w:r>
        <w:rPr>
          <w:rFonts w:ascii="Garamond" w:hAnsi="Garamond"/>
          <w:sz w:val="20"/>
          <w:szCs w:val="20"/>
        </w:rPr>
        <w:t>, counseling, and discipline to employees along with initiation, coordination, and enforcement of systems, policies, and procedures.</w:t>
      </w:r>
    </w:p>
    <w:p w:rsidR="00386136" w:rsidRDefault="00386136" w:rsidP="00386136">
      <w:pPr>
        <w:pStyle w:val="ListParagraph"/>
        <w:numPr>
          <w:ilvl w:val="0"/>
          <w:numId w:val="7"/>
        </w:numPr>
        <w:spacing w:after="0"/>
        <w:jc w:val="both"/>
        <w:rPr>
          <w:rFonts w:ascii="Garamond" w:hAnsi="Garamond" w:cs="Calibri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EstablishingHRMS procedures including leave, return from leave, employee transfers, time keeping, and payroll information.</w:t>
      </w:r>
    </w:p>
    <w:p w:rsidR="00386136" w:rsidRDefault="00386136" w:rsidP="00386136">
      <w:pPr>
        <w:pStyle w:val="ListParagraph"/>
        <w:numPr>
          <w:ilvl w:val="0"/>
          <w:numId w:val="7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Developing the daily/weekly/monthly/other periodic reports, including job descriptions, performance appraisal, etc.</w:t>
      </w:r>
    </w:p>
    <w:p w:rsidR="00386136" w:rsidRDefault="00386136" w:rsidP="00386136">
      <w:pPr>
        <w:pStyle w:val="ListParagraph"/>
        <w:numPr>
          <w:ilvl w:val="0"/>
          <w:numId w:val="7"/>
        </w:numPr>
        <w:spacing w:after="0"/>
        <w:jc w:val="both"/>
        <w:rPr>
          <w:rFonts w:ascii="Garamond" w:hAnsi="Garamond" w:cs="Calibri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Liaising with the company’s legal consultant for various lawsuits, be it from company’sviewpoint or other’s viewpoint. </w:t>
      </w:r>
    </w:p>
    <w:p w:rsidR="00386136" w:rsidRDefault="00386136" w:rsidP="00386136">
      <w:pPr>
        <w:pStyle w:val="ListParagraph"/>
        <w:numPr>
          <w:ilvl w:val="0"/>
          <w:numId w:val="7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Building and sustaining effective working relations with the local/m</w:t>
      </w:r>
      <w:r>
        <w:rPr>
          <w:rFonts w:ascii="Garamond" w:hAnsi="Garamond"/>
          <w:sz w:val="20"/>
          <w:szCs w:val="20"/>
        </w:rPr>
        <w:t>unicipal government officials and media representatives.</w:t>
      </w:r>
    </w:p>
    <w:p w:rsidR="00386136" w:rsidRDefault="00386136" w:rsidP="00386136">
      <w:pPr>
        <w:pStyle w:val="ListParagraph"/>
        <w:numPr>
          <w:ilvl w:val="0"/>
          <w:numId w:val="7"/>
        </w:numPr>
        <w:spacing w:after="0"/>
        <w:jc w:val="both"/>
        <w:rPr>
          <w:rFonts w:ascii="Garamond" w:hAnsi="Garamond" w:cs="Calibri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Handling the development of internal communications assisting the employees with updated company activities.</w:t>
      </w:r>
    </w:p>
    <w:p w:rsidR="00386136" w:rsidRDefault="00386136" w:rsidP="00386136">
      <w:pPr>
        <w:spacing w:after="0"/>
        <w:jc w:val="both"/>
        <w:rPr>
          <w:rFonts w:ascii="Garamond" w:hAnsi="Garamond"/>
          <w:i/>
          <w:sz w:val="20"/>
          <w:szCs w:val="20"/>
          <w:u w:val="single"/>
        </w:rPr>
      </w:pPr>
      <w:r>
        <w:rPr>
          <w:rFonts w:ascii="Garamond" w:hAnsi="Garamond"/>
          <w:i/>
          <w:sz w:val="20"/>
          <w:szCs w:val="20"/>
          <w:u w:val="single"/>
        </w:rPr>
        <w:t>Insurance:</w:t>
      </w:r>
    </w:p>
    <w:p w:rsidR="00386136" w:rsidRDefault="00386136" w:rsidP="00386136">
      <w:pPr>
        <w:pStyle w:val="ListParagraph"/>
        <w:numPr>
          <w:ilvl w:val="0"/>
          <w:numId w:val="8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Interacting with the assigned insurance company, developing additional requests fornew employee policies, </w:t>
      </w:r>
      <w:r>
        <w:rPr>
          <w:rFonts w:ascii="Garamond" w:hAnsi="Garamond"/>
          <w:sz w:val="20"/>
          <w:szCs w:val="20"/>
        </w:rPr>
        <w:t xml:space="preserve">approving invoices, and providing employees with an insight on the relative insurance network and included benefits.  </w:t>
      </w:r>
    </w:p>
    <w:p w:rsidR="00386136" w:rsidRDefault="00386136" w:rsidP="00386136">
      <w:pPr>
        <w:pStyle w:val="ListParagraph"/>
        <w:numPr>
          <w:ilvl w:val="0"/>
          <w:numId w:val="8"/>
        </w:numPr>
        <w:spacing w:after="0"/>
        <w:jc w:val="both"/>
        <w:rPr>
          <w:rFonts w:ascii="Garamond" w:hAnsi="Garamond" w:cs="Calibri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Scrutinizing and reporting on industrial accidents for various insurance carriers.</w:t>
      </w:r>
    </w:p>
    <w:p w:rsidR="00386136" w:rsidRDefault="00386136" w:rsidP="00386136">
      <w:pPr>
        <w:pStyle w:val="ListParagraph"/>
        <w:numPr>
          <w:ilvl w:val="0"/>
          <w:numId w:val="8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Filing and obtaining the </w:t>
      </w:r>
      <w:r>
        <w:rPr>
          <w:rFonts w:ascii="Garamond" w:hAnsi="Garamond"/>
          <w:sz w:val="20"/>
          <w:szCs w:val="20"/>
        </w:rPr>
        <w:t>appropriate refund claims from the insurance company in accordance with the agreement.</w:t>
      </w:r>
    </w:p>
    <w:p w:rsidR="00386136" w:rsidRDefault="00386136" w:rsidP="00386136">
      <w:pPr>
        <w:spacing w:after="0"/>
        <w:jc w:val="both"/>
        <w:rPr>
          <w:rFonts w:ascii="Garamond" w:hAnsi="Garamond"/>
          <w:i/>
          <w:sz w:val="20"/>
          <w:szCs w:val="20"/>
          <w:u w:val="single"/>
        </w:rPr>
      </w:pPr>
      <w:r>
        <w:rPr>
          <w:rFonts w:ascii="Garamond" w:hAnsi="Garamond"/>
          <w:i/>
          <w:sz w:val="20"/>
          <w:szCs w:val="20"/>
          <w:u w:val="single"/>
        </w:rPr>
        <w:t>Public Relations:</w:t>
      </w:r>
    </w:p>
    <w:p w:rsidR="00386136" w:rsidRDefault="00386136" w:rsidP="00386136">
      <w:pPr>
        <w:pStyle w:val="ListParagraph"/>
        <w:numPr>
          <w:ilvl w:val="0"/>
          <w:numId w:val="9"/>
        </w:numPr>
        <w:spacing w:after="0"/>
        <w:jc w:val="both"/>
        <w:rPr>
          <w:rFonts w:ascii="Garamond" w:hAnsi="Garamond" w:cs="Calibri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Devising policies and procedures pertaining to public information programs and interacting withpublic relations executives.</w:t>
      </w:r>
    </w:p>
    <w:p w:rsidR="00386136" w:rsidRDefault="00386136" w:rsidP="00386136">
      <w:pPr>
        <w:pStyle w:val="ListParagraph"/>
        <w:numPr>
          <w:ilvl w:val="0"/>
          <w:numId w:val="9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Sustaining company archives for employees</w:t>
      </w:r>
      <w:r>
        <w:rPr>
          <w:rFonts w:ascii="Garamond" w:hAnsi="Garamond"/>
          <w:sz w:val="20"/>
          <w:szCs w:val="20"/>
        </w:rPr>
        <w:t xml:space="preserve"> including requisite information by the labor office.</w:t>
      </w:r>
    </w:p>
    <w:p w:rsidR="00386136" w:rsidRDefault="00386136" w:rsidP="00386136">
      <w:pPr>
        <w:pStyle w:val="ListParagraph"/>
        <w:numPr>
          <w:ilvl w:val="0"/>
          <w:numId w:val="9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Managing the company representatives for finalizing the issuance or renewal of medical reports, passports, and Emirates ID’s to meet residency visas purposes</w:t>
      </w:r>
      <w:r>
        <w:rPr>
          <w:rFonts w:ascii="Garamond" w:hAnsi="Garamond" w:cs="Calibri"/>
          <w:sz w:val="20"/>
          <w:szCs w:val="20"/>
        </w:rPr>
        <w:t>.</w:t>
      </w:r>
    </w:p>
    <w:p w:rsidR="00386136" w:rsidRDefault="00386136" w:rsidP="00386136">
      <w:pPr>
        <w:spacing w:after="0"/>
        <w:jc w:val="both"/>
        <w:rPr>
          <w:rFonts w:ascii="Garamond" w:hAnsi="Garamond"/>
          <w:sz w:val="8"/>
          <w:szCs w:val="8"/>
        </w:rPr>
      </w:pPr>
    </w:p>
    <w:p w:rsidR="00386136" w:rsidRDefault="00386136" w:rsidP="00386136">
      <w:pPr>
        <w:spacing w:after="0"/>
        <w:jc w:val="both"/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b/>
          <w:sz w:val="20"/>
          <w:szCs w:val="20"/>
          <w:u w:val="single"/>
        </w:rPr>
        <w:t>Major Accomplishments:</w:t>
      </w:r>
    </w:p>
    <w:p w:rsidR="00386136" w:rsidRDefault="00386136" w:rsidP="00386136">
      <w:pPr>
        <w:pStyle w:val="ListParagraph"/>
        <w:numPr>
          <w:ilvl w:val="0"/>
          <w:numId w:val="10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Piloted the streamlined implementation of the Purchasing Policy, the Administration Policy, and the HR Policy.</w:t>
      </w:r>
    </w:p>
    <w:p w:rsidR="00386136" w:rsidRDefault="00386136" w:rsidP="00386136">
      <w:pPr>
        <w:pStyle w:val="ListParagraph"/>
        <w:numPr>
          <w:ilvl w:val="0"/>
          <w:numId w:val="10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Partook in the finalization Al Maharat School Project worth AED 65 million, finalization of Trojan Project worth AED 33 million, and finalization of Variance Projects worth AED 312 millionwithin a span of 5 years &amp; 7 month.</w:t>
      </w:r>
    </w:p>
    <w:p w:rsidR="00386136" w:rsidRDefault="00386136" w:rsidP="00386136">
      <w:pPr>
        <w:spacing w:after="0"/>
        <w:jc w:val="both"/>
        <w:rPr>
          <w:rFonts w:ascii="Garamond" w:hAnsi="Garamond"/>
          <w:sz w:val="20"/>
          <w:szCs w:val="20"/>
        </w:rPr>
      </w:pPr>
    </w:p>
    <w:p w:rsidR="00386136" w:rsidRDefault="00386136" w:rsidP="00386136">
      <w:pPr>
        <w:spacing w:after="0"/>
        <w:jc w:val="both"/>
        <w:rPr>
          <w:rFonts w:ascii="Garamond" w:hAnsi="Garamond"/>
          <w:b/>
          <w:i/>
          <w:smallCaps/>
          <w:sz w:val="20"/>
          <w:szCs w:val="20"/>
        </w:rPr>
      </w:pPr>
      <w:r>
        <w:rPr>
          <w:rFonts w:ascii="Garamond" w:hAnsi="Garamond"/>
          <w:b/>
          <w:i/>
          <w:smallCaps/>
          <w:sz w:val="20"/>
          <w:szCs w:val="20"/>
        </w:rPr>
        <w:t xml:space="preserve">Abu Dhabi Islamic Bank, Subsidiary Takaful Insurance </w:t>
      </w:r>
      <w:r>
        <w:rPr>
          <w:rFonts w:ascii="Garamond" w:hAnsi="Garamond"/>
          <w:i/>
          <w:smallCaps/>
          <w:sz w:val="20"/>
          <w:szCs w:val="20"/>
        </w:rPr>
        <w:t>(Abu Dhabi, UAE)</w:t>
      </w:r>
    </w:p>
    <w:p w:rsidR="00386136" w:rsidRDefault="00386136" w:rsidP="00386136">
      <w:pPr>
        <w:spacing w:after="0"/>
        <w:jc w:val="both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b/>
          <w:i/>
          <w:sz w:val="20"/>
          <w:szCs w:val="20"/>
        </w:rPr>
        <w:t>Senior Accountant:</w:t>
      </w:r>
      <w:r>
        <w:rPr>
          <w:rFonts w:ascii="Garamond" w:hAnsi="Garamond"/>
          <w:i/>
          <w:sz w:val="20"/>
          <w:szCs w:val="20"/>
        </w:rPr>
        <w:t>Feb 2005 to Nov 2009</w:t>
      </w:r>
    </w:p>
    <w:p w:rsidR="00386136" w:rsidRDefault="00386136" w:rsidP="00386136">
      <w:pPr>
        <w:spacing w:after="0"/>
        <w:jc w:val="both"/>
        <w:rPr>
          <w:rFonts w:ascii="Garamond" w:hAnsi="Garamond"/>
          <w:sz w:val="8"/>
          <w:szCs w:val="8"/>
        </w:rPr>
      </w:pPr>
    </w:p>
    <w:p w:rsidR="00386136" w:rsidRDefault="00386136" w:rsidP="00386136">
      <w:pPr>
        <w:pStyle w:val="ListParagraph"/>
        <w:numPr>
          <w:ilvl w:val="0"/>
          <w:numId w:val="11"/>
        </w:numPr>
        <w:spacing w:after="0"/>
        <w:jc w:val="both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Reported to the Deputy Manager of CEO for Finance &amp; Admin and supervised a team of 3 members.</w:t>
      </w:r>
    </w:p>
    <w:p w:rsidR="00386136" w:rsidRDefault="00386136" w:rsidP="00386136">
      <w:pPr>
        <w:spacing w:after="0"/>
        <w:jc w:val="both"/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b/>
          <w:sz w:val="20"/>
          <w:szCs w:val="20"/>
          <w:u w:val="single"/>
        </w:rPr>
        <w:t>Key Deliverables:</w:t>
      </w:r>
    </w:p>
    <w:p w:rsidR="00386136" w:rsidRDefault="00386136" w:rsidP="00386136">
      <w:pPr>
        <w:pStyle w:val="ListParagraph"/>
        <w:numPr>
          <w:ilvl w:val="0"/>
          <w:numId w:val="12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Conducted the review and approval of thecheque pa</w:t>
      </w:r>
      <w:r>
        <w:rPr>
          <w:rFonts w:ascii="Garamond" w:hAnsi="Garamond"/>
          <w:sz w:val="20"/>
          <w:szCs w:val="20"/>
        </w:rPr>
        <w:t>yment vouchers for various claims and return premiums payments.</w:t>
      </w:r>
    </w:p>
    <w:p w:rsidR="00386136" w:rsidRDefault="00386136" w:rsidP="00386136">
      <w:pPr>
        <w:pStyle w:val="ListParagraph"/>
        <w:numPr>
          <w:ilvl w:val="0"/>
          <w:numId w:val="12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Ensured comprehensive documentation along the lines of company regulations and authorization.</w:t>
      </w:r>
    </w:p>
    <w:p w:rsidR="00386136" w:rsidRDefault="00386136" w:rsidP="00386136">
      <w:pPr>
        <w:pStyle w:val="ListParagraph"/>
        <w:numPr>
          <w:ilvl w:val="0"/>
          <w:numId w:val="12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Followed up on the implementation of systems and procedures for Gl.</w:t>
      </w:r>
    </w:p>
    <w:p w:rsidR="00386136" w:rsidRDefault="00386136" w:rsidP="00386136">
      <w:pPr>
        <w:pStyle w:val="ListParagraph"/>
        <w:numPr>
          <w:ilvl w:val="0"/>
          <w:numId w:val="12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Matched overall claims and </w:t>
      </w:r>
      <w:r>
        <w:rPr>
          <w:rFonts w:ascii="Garamond" w:hAnsi="Garamond"/>
          <w:sz w:val="20"/>
          <w:szCs w:val="20"/>
        </w:rPr>
        <w:t>return premiums CPVs against the relevant accounting documents in the Orion system.</w:t>
      </w:r>
    </w:p>
    <w:p w:rsidR="00386136" w:rsidRDefault="00386136" w:rsidP="00386136">
      <w:pPr>
        <w:pStyle w:val="ListParagraph"/>
        <w:numPr>
          <w:ilvl w:val="0"/>
          <w:numId w:val="12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Followed up, reconciled, and updated the following GL Accounts including P</w:t>
      </w:r>
      <w:r>
        <w:rPr>
          <w:rFonts w:ascii="Garamond" w:hAnsi="Garamond"/>
          <w:sz w:val="20"/>
          <w:szCs w:val="20"/>
        </w:rPr>
        <w:t>repayment Accounts, Accrued Expenses Account, Payables Suppliers Accounts, and Payables Cash Customers Account.</w:t>
      </w:r>
    </w:p>
    <w:p w:rsidR="00386136" w:rsidRDefault="00386136" w:rsidP="00386136">
      <w:pPr>
        <w:pStyle w:val="ListParagraph"/>
        <w:numPr>
          <w:ilvl w:val="0"/>
          <w:numId w:val="13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Generated themonthly Accrued Expenses Reports, along with reconciliation of Accounts for Reinsurance Companies.</w:t>
      </w:r>
    </w:p>
    <w:p w:rsidR="00386136" w:rsidRDefault="00386136" w:rsidP="00386136">
      <w:pPr>
        <w:pStyle w:val="ListParagraph"/>
        <w:numPr>
          <w:ilvl w:val="0"/>
          <w:numId w:val="13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Verified the Miscellaneous Expenses and Revenues Accounts, along with follow-up and reconciliation of Claims Recovery.</w:t>
      </w:r>
    </w:p>
    <w:p w:rsidR="00386136" w:rsidRDefault="00386136" w:rsidP="00386136">
      <w:pPr>
        <w:pStyle w:val="ListParagraph"/>
        <w:numPr>
          <w:ilvl w:val="0"/>
          <w:numId w:val="13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Oversaw the integrity and quality of the Internal Accounting Records with provision of the resulting financial information.</w:t>
      </w:r>
    </w:p>
    <w:p w:rsidR="00386136" w:rsidRDefault="00386136" w:rsidP="00386136">
      <w:pPr>
        <w:pStyle w:val="ListParagraph"/>
        <w:numPr>
          <w:ilvl w:val="0"/>
          <w:numId w:val="13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Piloted the review of the monthly and annualprocesses for the unresolved outstanding items</w:t>
      </w:r>
      <w:r>
        <w:rPr>
          <w:rFonts w:ascii="Garamond" w:hAnsi="Garamond"/>
          <w:sz w:val="20"/>
          <w:szCs w:val="20"/>
        </w:rPr>
        <w:t>.</w:t>
      </w:r>
    </w:p>
    <w:p w:rsidR="00386136" w:rsidRDefault="00386136" w:rsidP="00386136">
      <w:pPr>
        <w:spacing w:after="0"/>
        <w:jc w:val="both"/>
        <w:rPr>
          <w:rFonts w:ascii="Garamond" w:hAnsi="Garamond"/>
          <w:sz w:val="20"/>
          <w:szCs w:val="20"/>
        </w:rPr>
      </w:pPr>
    </w:p>
    <w:p w:rsidR="00386136" w:rsidRDefault="00386136" w:rsidP="00386136">
      <w:pPr>
        <w:spacing w:after="0"/>
        <w:jc w:val="both"/>
        <w:rPr>
          <w:rFonts w:ascii="Garamond" w:hAnsi="Garamond"/>
          <w:b/>
          <w:i/>
          <w:smallCaps/>
          <w:sz w:val="20"/>
          <w:szCs w:val="20"/>
        </w:rPr>
      </w:pPr>
      <w:r>
        <w:rPr>
          <w:rFonts w:ascii="Garamond" w:hAnsi="Garamond"/>
          <w:b/>
          <w:i/>
          <w:smallCaps/>
          <w:sz w:val="20"/>
          <w:szCs w:val="20"/>
        </w:rPr>
        <w:t>Al Eslahat Contracting &amp; Maintenance Co.</w:t>
      </w:r>
      <w:r>
        <w:rPr>
          <w:rFonts w:ascii="Garamond" w:hAnsi="Garamond"/>
          <w:i/>
          <w:smallCaps/>
          <w:sz w:val="20"/>
          <w:szCs w:val="20"/>
        </w:rPr>
        <w:t>(Abu Dhabi, UAE)</w:t>
      </w:r>
    </w:p>
    <w:p w:rsidR="00386136" w:rsidRDefault="00386136" w:rsidP="00386136">
      <w:pPr>
        <w:spacing w:after="0"/>
        <w:jc w:val="both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b/>
          <w:i/>
          <w:sz w:val="20"/>
          <w:szCs w:val="20"/>
        </w:rPr>
        <w:lastRenderedPageBreak/>
        <w:t>Senior Accountant:</w:t>
      </w:r>
      <w:r>
        <w:rPr>
          <w:rFonts w:ascii="Garamond" w:hAnsi="Garamond"/>
          <w:i/>
          <w:sz w:val="20"/>
          <w:szCs w:val="20"/>
        </w:rPr>
        <w:t>Sept 2003 to Jan 2005</w:t>
      </w:r>
    </w:p>
    <w:p w:rsidR="00386136" w:rsidRDefault="00386136" w:rsidP="00386136">
      <w:pPr>
        <w:spacing w:after="0"/>
        <w:jc w:val="both"/>
        <w:rPr>
          <w:rFonts w:ascii="Garamond" w:hAnsi="Garamond"/>
          <w:sz w:val="8"/>
          <w:szCs w:val="8"/>
        </w:rPr>
      </w:pPr>
    </w:p>
    <w:p w:rsidR="00386136" w:rsidRDefault="00386136" w:rsidP="00386136">
      <w:pPr>
        <w:pStyle w:val="ListParagraph"/>
        <w:numPr>
          <w:ilvl w:val="0"/>
          <w:numId w:val="14"/>
        </w:numPr>
        <w:spacing w:after="0"/>
        <w:jc w:val="both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Reported to the GM and mentored a team of 2 members.</w:t>
      </w:r>
    </w:p>
    <w:p w:rsidR="00386136" w:rsidRDefault="00386136" w:rsidP="00386136">
      <w:pPr>
        <w:spacing w:after="0"/>
        <w:jc w:val="both"/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b/>
          <w:sz w:val="20"/>
          <w:szCs w:val="20"/>
          <w:u w:val="single"/>
        </w:rPr>
        <w:t>Key Deliverables:</w:t>
      </w:r>
    </w:p>
    <w:p w:rsidR="00386136" w:rsidRDefault="00386136" w:rsidP="00386136">
      <w:pPr>
        <w:numPr>
          <w:ilvl w:val="0"/>
          <w:numId w:val="15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Conducted periodic review of GL Accounts, and established new financial control reports on behalf of the company.</w:t>
      </w:r>
    </w:p>
    <w:p w:rsidR="00386136" w:rsidRDefault="00386136" w:rsidP="00386136">
      <w:pPr>
        <w:numPr>
          <w:ilvl w:val="0"/>
          <w:numId w:val="15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Purchased and installed office equipments like computers, copiers, telephones, etc.</w:t>
      </w:r>
    </w:p>
    <w:p w:rsidR="00386136" w:rsidRDefault="00386136" w:rsidP="00386136">
      <w:pPr>
        <w:numPr>
          <w:ilvl w:val="0"/>
          <w:numId w:val="15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Sustained petty cash balances for purchase of routine office supplies along withmaintenance of records foroverall expenses.</w:t>
      </w:r>
    </w:p>
    <w:p w:rsidR="00386136" w:rsidRDefault="00386136" w:rsidP="00386136">
      <w:pPr>
        <w:numPr>
          <w:ilvl w:val="0"/>
          <w:numId w:val="15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Performed petty cash reconciliation, along with hiring of local staff on advice from the General Manager.</w:t>
      </w:r>
    </w:p>
    <w:p w:rsidR="00386136" w:rsidRDefault="00386136" w:rsidP="00386136">
      <w:pPr>
        <w:numPr>
          <w:ilvl w:val="0"/>
          <w:numId w:val="15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Handled the payment of lease and rent expenses, while ensuring payment of electricity and telephone bills.</w:t>
      </w:r>
    </w:p>
    <w:p w:rsidR="00386136" w:rsidRDefault="00386136" w:rsidP="00386136">
      <w:pPr>
        <w:numPr>
          <w:ilvl w:val="0"/>
          <w:numId w:val="15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Managed the file maintenance activities to assisteach and every vendor or supplier.</w:t>
      </w:r>
    </w:p>
    <w:p w:rsidR="00386136" w:rsidRDefault="00386136" w:rsidP="00386136">
      <w:pPr>
        <w:spacing w:after="0"/>
        <w:jc w:val="both"/>
        <w:rPr>
          <w:rFonts w:ascii="Garamond" w:hAnsi="Garamond"/>
          <w:sz w:val="20"/>
          <w:szCs w:val="20"/>
        </w:rPr>
      </w:pPr>
    </w:p>
    <w:p w:rsidR="00386136" w:rsidRDefault="00386136" w:rsidP="00386136">
      <w:pPr>
        <w:pBdr>
          <w:top w:val="dotted" w:sz="4" w:space="1" w:color="auto"/>
          <w:bottom w:val="dotted" w:sz="4" w:space="1" w:color="auto"/>
        </w:pBdr>
        <w:tabs>
          <w:tab w:val="left" w:pos="3619"/>
          <w:tab w:val="center" w:pos="5089"/>
        </w:tabs>
        <w:spacing w:after="0"/>
        <w:jc w:val="center"/>
        <w:rPr>
          <w:rStyle w:val="Strong"/>
          <w:rFonts w:ascii="Book Antiqua" w:hAnsi="Book Antiqua"/>
          <w:iCs/>
          <w:smallCaps/>
          <w:spacing w:val="40"/>
        </w:rPr>
      </w:pPr>
      <w:r>
        <w:rPr>
          <w:rStyle w:val="Strong"/>
          <w:rFonts w:ascii="Book Antiqua" w:hAnsi="Book Antiqua" w:cs="Arial"/>
          <w:iCs/>
          <w:smallCaps/>
          <w:spacing w:val="40"/>
          <w:sz w:val="20"/>
          <w:szCs w:val="20"/>
        </w:rPr>
        <w:t>Other Previous Assignments</w:t>
      </w:r>
    </w:p>
    <w:p w:rsidR="00386136" w:rsidRDefault="00386136" w:rsidP="00386136">
      <w:pPr>
        <w:tabs>
          <w:tab w:val="left" w:pos="3068"/>
        </w:tabs>
        <w:spacing w:after="0"/>
        <w:jc w:val="both"/>
        <w:rPr>
          <w:rFonts w:ascii="Garamond" w:hAnsi="Garamond"/>
          <w:sz w:val="12"/>
          <w:szCs w:val="12"/>
        </w:rPr>
      </w:pPr>
    </w:p>
    <w:p w:rsidR="00386136" w:rsidRDefault="00386136" w:rsidP="00386136">
      <w:pPr>
        <w:pStyle w:val="ListParagraph"/>
        <w:numPr>
          <w:ilvl w:val="0"/>
          <w:numId w:val="16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Senior Administration Specialist</w:t>
      </w:r>
      <w:r>
        <w:rPr>
          <w:rFonts w:ascii="Garamond" w:hAnsi="Garamond"/>
          <w:sz w:val="20"/>
          <w:szCs w:val="20"/>
        </w:rPr>
        <w:t xml:space="preserve"> | Nile Telecom, For General Services, Cairo, Egypt | 2000 - 2003</w:t>
      </w:r>
    </w:p>
    <w:p w:rsidR="00386136" w:rsidRDefault="00386136" w:rsidP="00386136">
      <w:pPr>
        <w:pStyle w:val="ListParagraph"/>
        <w:numPr>
          <w:ilvl w:val="0"/>
          <w:numId w:val="16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Finance and Administration Manager</w:t>
      </w:r>
      <w:r>
        <w:rPr>
          <w:rFonts w:ascii="Garamond" w:hAnsi="Garamond"/>
          <w:sz w:val="20"/>
          <w:szCs w:val="20"/>
        </w:rPr>
        <w:t xml:space="preserve"> | Egyptian Marketing Consultant, Cairo, Egypt | 1999 – 2000</w:t>
      </w:r>
    </w:p>
    <w:p w:rsidR="00386136" w:rsidRDefault="00386136" w:rsidP="00386136">
      <w:pPr>
        <w:pStyle w:val="ListParagraph"/>
        <w:numPr>
          <w:ilvl w:val="0"/>
          <w:numId w:val="16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Finance and Administrative Assistant</w:t>
      </w:r>
      <w:r>
        <w:rPr>
          <w:rFonts w:ascii="Garamond" w:hAnsi="Garamond"/>
          <w:sz w:val="20"/>
          <w:szCs w:val="20"/>
        </w:rPr>
        <w:t xml:space="preserve"> | Northrop Grumman (American Co. Branch), Egypt | 1995 – 1998</w:t>
      </w:r>
    </w:p>
    <w:p w:rsidR="00386136" w:rsidRDefault="00386136" w:rsidP="00386136">
      <w:pPr>
        <w:pStyle w:val="ListParagraph"/>
        <w:numPr>
          <w:ilvl w:val="0"/>
          <w:numId w:val="16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Marketing Specialist</w:t>
      </w:r>
      <w:r>
        <w:rPr>
          <w:rFonts w:ascii="Garamond" w:hAnsi="Garamond"/>
          <w:sz w:val="20"/>
          <w:szCs w:val="20"/>
        </w:rPr>
        <w:t xml:space="preserve"> | </w:t>
      </w:r>
      <w:r>
        <w:rPr>
          <w:rFonts w:ascii="Garamond" w:hAnsi="Garamond"/>
          <w:bCs/>
          <w:sz w:val="20"/>
          <w:szCs w:val="20"/>
        </w:rPr>
        <w:t>Helwan Engineering Industries Company, Cairo-Egypt | 1989 – 1992</w:t>
      </w:r>
    </w:p>
    <w:p w:rsidR="00386136" w:rsidRDefault="00386136" w:rsidP="00386136">
      <w:pPr>
        <w:pStyle w:val="ListParagraph"/>
        <w:numPr>
          <w:ilvl w:val="0"/>
          <w:numId w:val="16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Accountant</w:t>
      </w:r>
      <w:r>
        <w:rPr>
          <w:rFonts w:ascii="Garamond" w:hAnsi="Garamond"/>
          <w:sz w:val="20"/>
          <w:szCs w:val="20"/>
        </w:rPr>
        <w:t>|</w:t>
      </w:r>
      <w:r>
        <w:rPr>
          <w:rFonts w:ascii="Garamond" w:hAnsi="Garamond"/>
          <w:bCs/>
          <w:sz w:val="20"/>
          <w:szCs w:val="20"/>
        </w:rPr>
        <w:t>Supreme Council for Youth and Sports, Cairo-Egypt | 1987 – 1989</w:t>
      </w:r>
    </w:p>
    <w:p w:rsidR="00386136" w:rsidRDefault="00386136" w:rsidP="00386136">
      <w:pPr>
        <w:spacing w:after="0"/>
        <w:rPr>
          <w:rFonts w:ascii="Garamond" w:hAnsi="Garamond"/>
          <w:sz w:val="20"/>
          <w:szCs w:val="20"/>
        </w:rPr>
      </w:pPr>
    </w:p>
    <w:p w:rsidR="00386136" w:rsidRDefault="00386136" w:rsidP="00386136">
      <w:pPr>
        <w:pBdr>
          <w:top w:val="dotted" w:sz="4" w:space="1" w:color="auto"/>
          <w:bottom w:val="dotted" w:sz="4" w:space="1" w:color="auto"/>
        </w:pBdr>
        <w:tabs>
          <w:tab w:val="left" w:pos="3619"/>
          <w:tab w:val="center" w:pos="5089"/>
        </w:tabs>
        <w:spacing w:after="0"/>
        <w:jc w:val="center"/>
        <w:rPr>
          <w:rStyle w:val="Strong"/>
          <w:rFonts w:ascii="Book Antiqua" w:hAnsi="Book Antiqua"/>
          <w:iCs/>
          <w:smallCaps/>
          <w:spacing w:val="40"/>
        </w:rPr>
      </w:pPr>
      <w:r>
        <w:rPr>
          <w:rStyle w:val="Strong"/>
          <w:rFonts w:ascii="Book Antiqua" w:hAnsi="Book Antiqua" w:cs="Arial"/>
          <w:iCs/>
          <w:smallCaps/>
          <w:spacing w:val="40"/>
          <w:sz w:val="20"/>
          <w:szCs w:val="20"/>
        </w:rPr>
        <w:t>Notable Accomplishments</w:t>
      </w:r>
    </w:p>
    <w:p w:rsidR="00386136" w:rsidRDefault="00386136" w:rsidP="00386136">
      <w:pPr>
        <w:tabs>
          <w:tab w:val="left" w:pos="3068"/>
        </w:tabs>
        <w:spacing w:after="0"/>
        <w:jc w:val="both"/>
        <w:rPr>
          <w:rFonts w:ascii="Garamond" w:hAnsi="Garamond"/>
          <w:sz w:val="12"/>
          <w:szCs w:val="12"/>
        </w:rPr>
      </w:pPr>
    </w:p>
    <w:p w:rsidR="00386136" w:rsidRDefault="00386136" w:rsidP="00386136">
      <w:pPr>
        <w:numPr>
          <w:ilvl w:val="0"/>
          <w:numId w:val="17"/>
        </w:numPr>
        <w:spacing w:after="0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Conducted cost reductions across all fields as avital element of the profit increment elements.</w:t>
      </w:r>
    </w:p>
    <w:p w:rsidR="00386136" w:rsidRDefault="00386136" w:rsidP="00386136">
      <w:pPr>
        <w:numPr>
          <w:ilvl w:val="0"/>
          <w:numId w:val="17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Developed and sustaineda long-term and profitable relationship with suppliers and subcontractors.</w:t>
      </w:r>
    </w:p>
    <w:p w:rsidR="00386136" w:rsidRDefault="00386136" w:rsidP="00386136">
      <w:pPr>
        <w:numPr>
          <w:ilvl w:val="0"/>
          <w:numId w:val="17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Establisheda comprehensive database to assist the suppliers and subcontractors.</w:t>
      </w:r>
    </w:p>
    <w:p w:rsidR="00386136" w:rsidRDefault="00386136" w:rsidP="00386136">
      <w:pPr>
        <w:numPr>
          <w:ilvl w:val="0"/>
          <w:numId w:val="17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Sustained adequate control over the expenditures related topurchases, admin., HR, and PR issues.</w:t>
      </w:r>
    </w:p>
    <w:p w:rsidR="00386136" w:rsidRDefault="00386136" w:rsidP="00386136">
      <w:pPr>
        <w:numPr>
          <w:ilvl w:val="0"/>
          <w:numId w:val="17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Displayed proven expertise in overcoming challenges and dealing with leading modifications.</w:t>
      </w:r>
    </w:p>
    <w:p w:rsidR="00386136" w:rsidRDefault="00386136" w:rsidP="00386136">
      <w:pPr>
        <w:pStyle w:val="ListParagraph"/>
        <w:numPr>
          <w:ilvl w:val="0"/>
          <w:numId w:val="17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Deliveredabout 20 construction projects amounting to a total worth of Rs.312 million within a span of 5 years &amp;7 month.  </w:t>
      </w:r>
    </w:p>
    <w:p w:rsidR="00386136" w:rsidRDefault="00386136" w:rsidP="00386136">
      <w:pPr>
        <w:spacing w:after="0"/>
        <w:jc w:val="both"/>
        <w:rPr>
          <w:rFonts w:ascii="Garamond" w:hAnsi="Garamond"/>
          <w:sz w:val="20"/>
          <w:szCs w:val="20"/>
        </w:rPr>
      </w:pPr>
    </w:p>
    <w:p w:rsidR="00386136" w:rsidRDefault="00386136" w:rsidP="00386136">
      <w:pPr>
        <w:pBdr>
          <w:top w:val="dotted" w:sz="4" w:space="1" w:color="auto"/>
          <w:bottom w:val="dotted" w:sz="4" w:space="1" w:color="auto"/>
        </w:pBdr>
        <w:tabs>
          <w:tab w:val="left" w:pos="3619"/>
          <w:tab w:val="center" w:pos="5089"/>
        </w:tabs>
        <w:spacing w:after="0"/>
        <w:jc w:val="center"/>
        <w:rPr>
          <w:rStyle w:val="Strong"/>
          <w:rFonts w:ascii="Book Antiqua" w:hAnsi="Book Antiqua"/>
          <w:iCs/>
          <w:smallCaps/>
          <w:spacing w:val="40"/>
        </w:rPr>
      </w:pPr>
      <w:r>
        <w:rPr>
          <w:rStyle w:val="Strong"/>
          <w:rFonts w:ascii="Book Antiqua" w:hAnsi="Book Antiqua" w:cs="Arial"/>
          <w:iCs/>
          <w:smallCaps/>
          <w:spacing w:val="40"/>
          <w:sz w:val="20"/>
          <w:szCs w:val="20"/>
        </w:rPr>
        <w:t>Trainings</w:t>
      </w:r>
    </w:p>
    <w:p w:rsidR="00386136" w:rsidRDefault="00386136" w:rsidP="00386136">
      <w:pPr>
        <w:tabs>
          <w:tab w:val="left" w:pos="3068"/>
        </w:tabs>
        <w:spacing w:after="0"/>
        <w:jc w:val="both"/>
        <w:rPr>
          <w:rFonts w:ascii="Garamond" w:hAnsi="Garamond"/>
          <w:sz w:val="12"/>
          <w:szCs w:val="12"/>
        </w:rPr>
      </w:pPr>
    </w:p>
    <w:p w:rsidR="00386136" w:rsidRDefault="00386136" w:rsidP="00386136">
      <w:pPr>
        <w:pStyle w:val="ListParagraph"/>
        <w:numPr>
          <w:ilvl w:val="0"/>
          <w:numId w:val="18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Advanced Certificate in Strategic Procurement (ACSP) | MBC, UK | 2013</w:t>
      </w:r>
    </w:p>
    <w:p w:rsidR="00386136" w:rsidRDefault="00386136" w:rsidP="00386136">
      <w:pPr>
        <w:pStyle w:val="ListParagraph"/>
        <w:numPr>
          <w:ilvl w:val="0"/>
          <w:numId w:val="18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Supervisory Management | European Management Center</w:t>
      </w:r>
    </w:p>
    <w:p w:rsidR="00386136" w:rsidRDefault="00386136" w:rsidP="00386136">
      <w:pPr>
        <w:pStyle w:val="ListParagraph"/>
        <w:numPr>
          <w:ilvl w:val="0"/>
          <w:numId w:val="19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Supervisory Role within the Organization, Egypt | 2001</w:t>
      </w:r>
    </w:p>
    <w:p w:rsidR="00386136" w:rsidRDefault="00386136" w:rsidP="00386136">
      <w:pPr>
        <w:pStyle w:val="ListParagraph"/>
        <w:numPr>
          <w:ilvl w:val="0"/>
          <w:numId w:val="19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Time Management and Planning, Egypt | 2001</w:t>
      </w:r>
    </w:p>
    <w:p w:rsidR="00386136" w:rsidRDefault="00386136" w:rsidP="00386136">
      <w:pPr>
        <w:pStyle w:val="ListParagraph"/>
        <w:numPr>
          <w:ilvl w:val="0"/>
          <w:numId w:val="19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Communication Skills and Understanding Quality, Egypt | 2001</w:t>
      </w:r>
    </w:p>
    <w:p w:rsidR="00386136" w:rsidRDefault="00386136" w:rsidP="00386136">
      <w:pPr>
        <w:spacing w:after="0"/>
        <w:jc w:val="both"/>
        <w:rPr>
          <w:rFonts w:ascii="Garamond" w:hAnsi="Garamond"/>
          <w:sz w:val="20"/>
          <w:szCs w:val="20"/>
        </w:rPr>
      </w:pPr>
    </w:p>
    <w:p w:rsidR="00386136" w:rsidRDefault="00386136" w:rsidP="00386136">
      <w:pPr>
        <w:pBdr>
          <w:top w:val="dotted" w:sz="4" w:space="1" w:color="auto"/>
          <w:bottom w:val="dotted" w:sz="4" w:space="1" w:color="auto"/>
        </w:pBdr>
        <w:tabs>
          <w:tab w:val="left" w:pos="3619"/>
          <w:tab w:val="center" w:pos="5089"/>
        </w:tabs>
        <w:spacing w:after="0"/>
        <w:jc w:val="center"/>
        <w:rPr>
          <w:rStyle w:val="Strong"/>
          <w:rFonts w:ascii="Book Antiqua" w:hAnsi="Book Antiqua"/>
          <w:iCs/>
          <w:smallCaps/>
          <w:spacing w:val="40"/>
        </w:rPr>
      </w:pPr>
      <w:r>
        <w:rPr>
          <w:rStyle w:val="Strong"/>
          <w:rFonts w:ascii="Book Antiqua" w:hAnsi="Book Antiqua" w:cs="Arial"/>
          <w:iCs/>
          <w:smallCaps/>
          <w:spacing w:val="40"/>
          <w:sz w:val="20"/>
          <w:szCs w:val="20"/>
        </w:rPr>
        <w:t>Technical Expertise</w:t>
      </w:r>
    </w:p>
    <w:p w:rsidR="00386136" w:rsidRDefault="00386136" w:rsidP="00386136">
      <w:pPr>
        <w:tabs>
          <w:tab w:val="left" w:pos="3068"/>
        </w:tabs>
        <w:spacing w:after="0"/>
        <w:jc w:val="both"/>
        <w:rPr>
          <w:rFonts w:ascii="Garamond" w:hAnsi="Garamond"/>
          <w:sz w:val="12"/>
          <w:szCs w:val="12"/>
        </w:rPr>
      </w:pPr>
    </w:p>
    <w:p w:rsidR="00386136" w:rsidRDefault="00386136" w:rsidP="00386136">
      <w:pPr>
        <w:pStyle w:val="ListParagraph"/>
        <w:numPr>
          <w:ilvl w:val="0"/>
          <w:numId w:val="20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Orion Program (Insurance &amp; Accounting Program)</w:t>
      </w:r>
    </w:p>
    <w:p w:rsidR="00386136" w:rsidRDefault="00386136" w:rsidP="00386136">
      <w:pPr>
        <w:pStyle w:val="ListParagraph"/>
        <w:numPr>
          <w:ilvl w:val="0"/>
          <w:numId w:val="20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SAP Program</w:t>
      </w:r>
    </w:p>
    <w:p w:rsidR="00386136" w:rsidRDefault="00386136" w:rsidP="00386136">
      <w:pPr>
        <w:pStyle w:val="ListParagraph"/>
        <w:numPr>
          <w:ilvl w:val="0"/>
          <w:numId w:val="20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Focus Program</w:t>
      </w:r>
    </w:p>
    <w:p w:rsidR="00386136" w:rsidRDefault="00386136" w:rsidP="00386136">
      <w:pPr>
        <w:pStyle w:val="ListParagraph"/>
        <w:numPr>
          <w:ilvl w:val="0"/>
          <w:numId w:val="20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MS Office</w:t>
      </w:r>
    </w:p>
    <w:p w:rsidR="00386136" w:rsidRDefault="00386136" w:rsidP="00386136">
      <w:pPr>
        <w:pStyle w:val="ListParagraph"/>
        <w:numPr>
          <w:ilvl w:val="0"/>
          <w:numId w:val="20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Communications Programs</w:t>
      </w:r>
    </w:p>
    <w:p w:rsidR="00386136" w:rsidRDefault="00386136" w:rsidP="00386136">
      <w:pPr>
        <w:spacing w:after="0"/>
        <w:jc w:val="both"/>
        <w:rPr>
          <w:rFonts w:ascii="Garamond" w:hAnsi="Garamond"/>
          <w:sz w:val="20"/>
          <w:szCs w:val="20"/>
        </w:rPr>
      </w:pPr>
    </w:p>
    <w:p w:rsidR="00386136" w:rsidRDefault="00386136" w:rsidP="00386136">
      <w:pPr>
        <w:pBdr>
          <w:top w:val="dotted" w:sz="4" w:space="1" w:color="auto"/>
          <w:bottom w:val="dotted" w:sz="4" w:space="1" w:color="auto"/>
        </w:pBdr>
        <w:tabs>
          <w:tab w:val="left" w:pos="3619"/>
          <w:tab w:val="center" w:pos="5089"/>
        </w:tabs>
        <w:spacing w:after="0"/>
        <w:jc w:val="center"/>
        <w:rPr>
          <w:rStyle w:val="Strong"/>
          <w:rFonts w:ascii="Book Antiqua" w:hAnsi="Book Antiqua"/>
          <w:iCs/>
          <w:smallCaps/>
          <w:spacing w:val="40"/>
        </w:rPr>
      </w:pPr>
      <w:r>
        <w:rPr>
          <w:rStyle w:val="Strong"/>
          <w:rFonts w:ascii="Book Antiqua" w:hAnsi="Book Antiqua" w:cs="Arial"/>
          <w:iCs/>
          <w:smallCaps/>
          <w:spacing w:val="40"/>
          <w:sz w:val="20"/>
          <w:szCs w:val="20"/>
        </w:rPr>
        <w:t>Personal Dossier</w:t>
      </w:r>
    </w:p>
    <w:p w:rsidR="00386136" w:rsidRDefault="00386136" w:rsidP="00386136">
      <w:pPr>
        <w:tabs>
          <w:tab w:val="left" w:pos="3068"/>
        </w:tabs>
        <w:spacing w:after="0"/>
        <w:jc w:val="both"/>
        <w:rPr>
          <w:rFonts w:ascii="Garamond" w:hAnsi="Garamond"/>
          <w:sz w:val="12"/>
          <w:szCs w:val="12"/>
        </w:rPr>
      </w:pPr>
    </w:p>
    <w:p w:rsidR="00386136" w:rsidRDefault="00386136" w:rsidP="00386136">
      <w:pPr>
        <w:spacing w:after="0"/>
        <w:rPr>
          <w:rFonts w:ascii="Garamond" w:hAnsi="Garamond"/>
          <w:sz w:val="20"/>
          <w:szCs w:val="20"/>
        </w:rPr>
        <w:sectPr w:rsidR="00386136">
          <w:type w:val="continuous"/>
          <w:pgSz w:w="11907" w:h="16839"/>
          <w:pgMar w:top="864" w:right="864" w:bottom="864" w:left="864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</w:sectPr>
      </w:pPr>
    </w:p>
    <w:p w:rsidR="00386136" w:rsidRDefault="00386136" w:rsidP="00386136">
      <w:pPr>
        <w:pStyle w:val="ListParagraph"/>
        <w:numPr>
          <w:ilvl w:val="0"/>
          <w:numId w:val="21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lastRenderedPageBreak/>
        <w:t>Date of Birth:</w:t>
      </w:r>
      <w:r>
        <w:rPr>
          <w:rFonts w:ascii="Garamond" w:hAnsi="Garamond"/>
          <w:sz w:val="20"/>
          <w:szCs w:val="20"/>
        </w:rPr>
        <w:t xml:space="preserve"> 21</w:t>
      </w:r>
      <w:r>
        <w:rPr>
          <w:rFonts w:ascii="Garamond" w:hAnsi="Garamond"/>
          <w:sz w:val="20"/>
          <w:szCs w:val="20"/>
          <w:vertAlign w:val="superscript"/>
        </w:rPr>
        <w:t>st</w:t>
      </w:r>
      <w:r>
        <w:rPr>
          <w:rFonts w:ascii="Garamond" w:hAnsi="Garamond"/>
          <w:sz w:val="20"/>
          <w:szCs w:val="20"/>
        </w:rPr>
        <w:t xml:space="preserve"> December, 1963</w:t>
      </w:r>
    </w:p>
    <w:p w:rsidR="00386136" w:rsidRDefault="00386136" w:rsidP="00386136">
      <w:pPr>
        <w:pStyle w:val="ListParagraph"/>
        <w:numPr>
          <w:ilvl w:val="0"/>
          <w:numId w:val="21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Languages Known:</w:t>
      </w:r>
      <w:r>
        <w:rPr>
          <w:rFonts w:ascii="Garamond" w:hAnsi="Garamond"/>
          <w:sz w:val="20"/>
          <w:szCs w:val="20"/>
        </w:rPr>
        <w:t xml:space="preserve"> English, Arabic, and French (Basic)</w:t>
      </w:r>
    </w:p>
    <w:p w:rsidR="00386136" w:rsidRDefault="00386136" w:rsidP="00386136">
      <w:pPr>
        <w:pStyle w:val="ListParagraph"/>
        <w:numPr>
          <w:ilvl w:val="0"/>
          <w:numId w:val="21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Marital Status:</w:t>
      </w:r>
      <w:r>
        <w:rPr>
          <w:rFonts w:ascii="Garamond" w:hAnsi="Garamond"/>
          <w:sz w:val="20"/>
          <w:szCs w:val="20"/>
        </w:rPr>
        <w:t xml:space="preserve"> Married</w:t>
      </w:r>
    </w:p>
    <w:p w:rsidR="00386136" w:rsidRDefault="00386136" w:rsidP="00386136">
      <w:pPr>
        <w:pStyle w:val="ListParagraph"/>
        <w:numPr>
          <w:ilvl w:val="0"/>
          <w:numId w:val="21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Visa Status:</w:t>
      </w:r>
      <w:r>
        <w:rPr>
          <w:rFonts w:ascii="Garamond" w:hAnsi="Garamond"/>
          <w:sz w:val="20"/>
          <w:szCs w:val="20"/>
        </w:rPr>
        <w:t>Employment Visa</w:t>
      </w:r>
    </w:p>
    <w:p w:rsidR="00386136" w:rsidRDefault="00386136" w:rsidP="00386136">
      <w:pPr>
        <w:pStyle w:val="ListParagraph"/>
        <w:numPr>
          <w:ilvl w:val="0"/>
          <w:numId w:val="21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Driving License:</w:t>
      </w:r>
      <w:r>
        <w:rPr>
          <w:rFonts w:ascii="Garamond" w:hAnsi="Garamond"/>
          <w:sz w:val="20"/>
          <w:szCs w:val="20"/>
        </w:rPr>
        <w:t xml:space="preserve"> Valid UAE driving license</w:t>
      </w:r>
    </w:p>
    <w:p w:rsidR="00386136" w:rsidRDefault="00386136" w:rsidP="00386136">
      <w:pPr>
        <w:pStyle w:val="ListParagraph"/>
        <w:numPr>
          <w:ilvl w:val="0"/>
          <w:numId w:val="21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Nationality:</w:t>
      </w:r>
      <w:r>
        <w:rPr>
          <w:rFonts w:ascii="Garamond" w:hAnsi="Garamond"/>
          <w:sz w:val="20"/>
          <w:szCs w:val="20"/>
        </w:rPr>
        <w:t xml:space="preserve"> Egyptian</w:t>
      </w:r>
    </w:p>
    <w:p w:rsidR="00386136" w:rsidRDefault="00386136" w:rsidP="00386136">
      <w:pPr>
        <w:spacing w:after="0"/>
        <w:rPr>
          <w:rFonts w:ascii="Garamond" w:hAnsi="Garamond"/>
          <w:sz w:val="20"/>
          <w:szCs w:val="20"/>
        </w:rPr>
        <w:sectPr w:rsidR="00386136">
          <w:type w:val="continuous"/>
          <w:pgSz w:w="11907" w:h="16839"/>
          <w:pgMar w:top="864" w:right="864" w:bottom="864" w:left="864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ep="1" w:space="389"/>
        </w:sectPr>
      </w:pPr>
    </w:p>
    <w:p w:rsidR="00386136" w:rsidRDefault="00386136" w:rsidP="00386136">
      <w:pPr>
        <w:spacing w:after="0"/>
        <w:jc w:val="both"/>
        <w:rPr>
          <w:rFonts w:ascii="Garamond" w:hAnsi="Garamond"/>
          <w:sz w:val="20"/>
          <w:szCs w:val="20"/>
        </w:rPr>
      </w:pPr>
    </w:p>
    <w:p w:rsidR="00386136" w:rsidRDefault="00386136" w:rsidP="00386136">
      <w:pPr>
        <w:spacing w:after="0"/>
        <w:jc w:val="both"/>
        <w:rPr>
          <w:rFonts w:ascii="Garamond" w:hAnsi="Garamond"/>
          <w:sz w:val="20"/>
          <w:szCs w:val="20"/>
        </w:rPr>
      </w:pPr>
    </w:p>
    <w:p w:rsidR="00A37C96" w:rsidRDefault="00A37C96"/>
    <w:sectPr w:rsidR="00A37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7EB"/>
    <w:multiLevelType w:val="hybridMultilevel"/>
    <w:tmpl w:val="56764A62"/>
    <w:lvl w:ilvl="0" w:tplc="75CC932E">
      <w:start w:val="1"/>
      <w:numFmt w:val="bullet"/>
      <w:lvlText w:val=""/>
      <w:lvlJc w:val="left"/>
      <w:pPr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B0619A"/>
    <w:multiLevelType w:val="hybridMultilevel"/>
    <w:tmpl w:val="385A591A"/>
    <w:lvl w:ilvl="0" w:tplc="75CC932E">
      <w:start w:val="1"/>
      <w:numFmt w:val="bullet"/>
      <w:lvlText w:val=""/>
      <w:lvlJc w:val="left"/>
      <w:pPr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267CAD"/>
    <w:multiLevelType w:val="hybridMultilevel"/>
    <w:tmpl w:val="9CACDB62"/>
    <w:lvl w:ilvl="0" w:tplc="75CC932E">
      <w:start w:val="1"/>
      <w:numFmt w:val="bullet"/>
      <w:lvlText w:val=""/>
      <w:lvlJc w:val="left"/>
      <w:pPr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675A61"/>
    <w:multiLevelType w:val="hybridMultilevel"/>
    <w:tmpl w:val="1FC4298E"/>
    <w:lvl w:ilvl="0" w:tplc="75CC932E">
      <w:start w:val="1"/>
      <w:numFmt w:val="bullet"/>
      <w:lvlText w:val=""/>
      <w:lvlJc w:val="left"/>
      <w:pPr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1B6EE1"/>
    <w:multiLevelType w:val="hybridMultilevel"/>
    <w:tmpl w:val="0B620466"/>
    <w:lvl w:ilvl="0" w:tplc="75CC932E">
      <w:start w:val="1"/>
      <w:numFmt w:val="bullet"/>
      <w:lvlText w:val=""/>
      <w:lvlJc w:val="left"/>
      <w:pPr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4A4F44"/>
    <w:multiLevelType w:val="hybridMultilevel"/>
    <w:tmpl w:val="472E44E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C94D65"/>
    <w:multiLevelType w:val="hybridMultilevel"/>
    <w:tmpl w:val="AAD2CA20"/>
    <w:lvl w:ilvl="0" w:tplc="75CC932E">
      <w:start w:val="1"/>
      <w:numFmt w:val="bullet"/>
      <w:lvlText w:val=""/>
      <w:lvlJc w:val="left"/>
      <w:pPr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9A2E95"/>
    <w:multiLevelType w:val="hybridMultilevel"/>
    <w:tmpl w:val="8516FED8"/>
    <w:lvl w:ilvl="0" w:tplc="75CC932E">
      <w:start w:val="1"/>
      <w:numFmt w:val="bullet"/>
      <w:lvlText w:val=""/>
      <w:lvlJc w:val="left"/>
      <w:pPr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3A0CA9"/>
    <w:multiLevelType w:val="hybridMultilevel"/>
    <w:tmpl w:val="E25EF63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2B69B0"/>
    <w:multiLevelType w:val="hybridMultilevel"/>
    <w:tmpl w:val="B6A6756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070E45"/>
    <w:multiLevelType w:val="hybridMultilevel"/>
    <w:tmpl w:val="37008A2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BE6873"/>
    <w:multiLevelType w:val="hybridMultilevel"/>
    <w:tmpl w:val="ACB4E756"/>
    <w:lvl w:ilvl="0" w:tplc="75CC932E">
      <w:start w:val="1"/>
      <w:numFmt w:val="bullet"/>
      <w:lvlText w:val=""/>
      <w:lvlJc w:val="left"/>
      <w:pPr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F20912"/>
    <w:multiLevelType w:val="hybridMultilevel"/>
    <w:tmpl w:val="3942F0C4"/>
    <w:lvl w:ilvl="0" w:tplc="75CC932E">
      <w:start w:val="1"/>
      <w:numFmt w:val="bullet"/>
      <w:lvlText w:val=""/>
      <w:lvlJc w:val="left"/>
      <w:pPr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F540E9"/>
    <w:multiLevelType w:val="hybridMultilevel"/>
    <w:tmpl w:val="BD4232B2"/>
    <w:lvl w:ilvl="0" w:tplc="75CC932E">
      <w:start w:val="1"/>
      <w:numFmt w:val="bullet"/>
      <w:lvlText w:val=""/>
      <w:lvlJc w:val="left"/>
      <w:pPr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841335"/>
    <w:multiLevelType w:val="hybridMultilevel"/>
    <w:tmpl w:val="270078C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9F6761"/>
    <w:multiLevelType w:val="hybridMultilevel"/>
    <w:tmpl w:val="64B2884A"/>
    <w:lvl w:ilvl="0" w:tplc="75CC932E">
      <w:start w:val="1"/>
      <w:numFmt w:val="bullet"/>
      <w:lvlText w:val=""/>
      <w:lvlJc w:val="left"/>
      <w:pPr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6C4991"/>
    <w:multiLevelType w:val="hybridMultilevel"/>
    <w:tmpl w:val="F20072C2"/>
    <w:lvl w:ilvl="0" w:tplc="75CC932E">
      <w:start w:val="1"/>
      <w:numFmt w:val="bullet"/>
      <w:lvlText w:val=""/>
      <w:lvlJc w:val="left"/>
      <w:pPr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144A32"/>
    <w:multiLevelType w:val="hybridMultilevel"/>
    <w:tmpl w:val="4D76F80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396BC3"/>
    <w:multiLevelType w:val="hybridMultilevel"/>
    <w:tmpl w:val="A82AFF54"/>
    <w:lvl w:ilvl="0" w:tplc="75CC932E">
      <w:start w:val="1"/>
      <w:numFmt w:val="bullet"/>
      <w:lvlText w:val=""/>
      <w:lvlJc w:val="left"/>
      <w:pPr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2C4EA2"/>
    <w:multiLevelType w:val="hybridMultilevel"/>
    <w:tmpl w:val="E954C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BE5EC8"/>
    <w:multiLevelType w:val="hybridMultilevel"/>
    <w:tmpl w:val="82265174"/>
    <w:lvl w:ilvl="0" w:tplc="4E4ACE1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3"/>
  </w:num>
  <w:num w:numId="5">
    <w:abstractNumId w:val="11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5"/>
  </w:num>
  <w:num w:numId="11">
    <w:abstractNumId w:val="7"/>
  </w:num>
  <w:num w:numId="12">
    <w:abstractNumId w:val="0"/>
  </w:num>
  <w:num w:numId="13">
    <w:abstractNumId w:val="18"/>
  </w:num>
  <w:num w:numId="14">
    <w:abstractNumId w:val="16"/>
  </w:num>
  <w:num w:numId="15">
    <w:abstractNumId w:val="1"/>
  </w:num>
  <w:num w:numId="16">
    <w:abstractNumId w:val="8"/>
  </w:num>
  <w:num w:numId="17">
    <w:abstractNumId w:val="10"/>
  </w:num>
  <w:num w:numId="18">
    <w:abstractNumId w:val="14"/>
  </w:num>
  <w:num w:numId="1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36"/>
    <w:rsid w:val="00386136"/>
    <w:rsid w:val="00403FE7"/>
    <w:rsid w:val="00A3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1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1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861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36"/>
    <w:rPr>
      <w:rFonts w:ascii="Tahoma" w:eastAsiaTheme="minorEastAsia" w:hAnsi="Tahoma" w:cs="Tahoma"/>
      <w:sz w:val="16"/>
      <w:szCs w:val="16"/>
    </w:rPr>
  </w:style>
  <w:style w:type="character" w:customStyle="1" w:styleId="bdtext">
    <w:name w:val="bdtext"/>
    <w:basedOn w:val="DefaultParagraphFont"/>
    <w:rsid w:val="00403FE7"/>
  </w:style>
  <w:style w:type="character" w:styleId="Hyperlink">
    <w:name w:val="Hyperlink"/>
    <w:basedOn w:val="DefaultParagraphFont"/>
    <w:uiPriority w:val="99"/>
    <w:unhideWhenUsed/>
    <w:rsid w:val="00403F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1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1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861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36"/>
    <w:rPr>
      <w:rFonts w:ascii="Tahoma" w:eastAsiaTheme="minorEastAsia" w:hAnsi="Tahoma" w:cs="Tahoma"/>
      <w:sz w:val="16"/>
      <w:szCs w:val="16"/>
    </w:rPr>
  </w:style>
  <w:style w:type="character" w:customStyle="1" w:styleId="bdtext">
    <w:name w:val="bdtext"/>
    <w:basedOn w:val="DefaultParagraphFont"/>
    <w:rsid w:val="00403FE7"/>
  </w:style>
  <w:style w:type="character" w:styleId="Hyperlink">
    <w:name w:val="Hyperlink"/>
    <w:basedOn w:val="DefaultParagraphFont"/>
    <w:uiPriority w:val="99"/>
    <w:unhideWhenUsed/>
    <w:rsid w:val="00403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ama.247137@2free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1669</Words>
  <Characters>9515</Characters>
  <Application>Microsoft Office Word</Application>
  <DocSecurity>0</DocSecurity>
  <Lines>79</Lines>
  <Paragraphs>22</Paragraphs>
  <ScaleCrop>false</ScaleCrop>
  <Company/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4</cp:revision>
  <dcterms:created xsi:type="dcterms:W3CDTF">2017-09-19T08:37:00Z</dcterms:created>
  <dcterms:modified xsi:type="dcterms:W3CDTF">2017-09-19T08:38:00Z</dcterms:modified>
</cp:coreProperties>
</file>