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A1" w:rsidRDefault="00166FA1" w:rsidP="00B06E02">
      <w:pPr>
        <w:spacing w:line="276" w:lineRule="auto"/>
        <w:ind w:left="-270"/>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Visa Status: </w:t>
      </w:r>
      <w:r w:rsidRPr="00166FA1">
        <w:rPr>
          <w:rFonts w:ascii="Palatino Linotype" w:eastAsia="Palatino Linotype" w:hAnsi="Palatino Linotype" w:cs="Palatino Linotype"/>
          <w:sz w:val="18"/>
          <w:szCs w:val="18"/>
        </w:rPr>
        <w:t>Visit</w:t>
      </w:r>
    </w:p>
    <w:p w:rsidR="00166FA1" w:rsidRDefault="00166FA1" w:rsidP="00B06E02">
      <w:pPr>
        <w:spacing w:line="276" w:lineRule="auto"/>
        <w:ind w:left="-270"/>
        <w:rPr>
          <w:rFonts w:ascii="Palatino Linotype" w:eastAsia="Palatino Linotype" w:hAnsi="Palatino Linotype" w:cs="Palatino Linotype"/>
          <w:sz w:val="18"/>
          <w:szCs w:val="18"/>
        </w:rPr>
      </w:pPr>
      <w:r>
        <w:rPr>
          <w:rFonts w:ascii="Palatino Linotype" w:eastAsia="Palatino Linotype" w:hAnsi="Palatino Linotype" w:cs="Palatino Linotype"/>
          <w:b/>
          <w:sz w:val="18"/>
          <w:szCs w:val="18"/>
        </w:rPr>
        <w:t xml:space="preserve">Availability: </w:t>
      </w:r>
      <w:r w:rsidR="00231022">
        <w:rPr>
          <w:rFonts w:ascii="Palatino Linotype" w:eastAsia="Palatino Linotype" w:hAnsi="Palatino Linotype" w:cs="Palatino Linotype"/>
          <w:sz w:val="18"/>
          <w:szCs w:val="18"/>
        </w:rPr>
        <w:t xml:space="preserve"> Immediate</w:t>
      </w:r>
      <w:r w:rsidRPr="00166FA1">
        <w:rPr>
          <w:rFonts w:ascii="Palatino Linotype" w:eastAsia="Palatino Linotype" w:hAnsi="Palatino Linotype" w:cs="Palatino Linotype"/>
          <w:sz w:val="18"/>
          <w:szCs w:val="18"/>
        </w:rPr>
        <w:t>.</w:t>
      </w:r>
    </w:p>
    <w:p w:rsidR="00166FA1" w:rsidRPr="00166FA1" w:rsidRDefault="00166FA1" w:rsidP="00B06E02">
      <w:pPr>
        <w:spacing w:line="276" w:lineRule="auto"/>
        <w:ind w:left="-270"/>
        <w:rPr>
          <w:rFonts w:ascii="Palatino Linotype" w:eastAsia="Palatino Linotype" w:hAnsi="Palatino Linotype" w:cs="Palatino Linotype"/>
          <w:sz w:val="18"/>
          <w:szCs w:val="18"/>
        </w:rPr>
      </w:pPr>
      <w:r>
        <w:rPr>
          <w:rFonts w:ascii="Palatino Linotype" w:eastAsia="Palatino Linotype" w:hAnsi="Palatino Linotype" w:cs="Palatino Linotype"/>
          <w:b/>
          <w:sz w:val="18"/>
          <w:szCs w:val="18"/>
        </w:rPr>
        <w:t>Nationality:</w:t>
      </w:r>
      <w:r>
        <w:rPr>
          <w:rFonts w:ascii="Palatino Linotype" w:eastAsia="Palatino Linotype" w:hAnsi="Palatino Linotype" w:cs="Palatino Linotype"/>
          <w:sz w:val="18"/>
          <w:szCs w:val="18"/>
        </w:rPr>
        <w:t xml:space="preserve"> Pakistani</w:t>
      </w:r>
    </w:p>
    <w:p w:rsidR="00824480" w:rsidRDefault="00824480" w:rsidP="00824480">
      <w:pPr>
        <w:spacing w:line="260" w:lineRule="exact"/>
        <w:ind w:left="104"/>
        <w:rPr>
          <w:rFonts w:ascii="Palatino Linotype" w:eastAsia="Palatino Linotype" w:hAnsi="Palatino Linotype" w:cs="Palatino Linotype"/>
        </w:rPr>
      </w:pPr>
    </w:p>
    <w:p w:rsidR="0061441F" w:rsidRDefault="0061441F"/>
    <w:tbl>
      <w:tblPr>
        <w:tblStyle w:val="TableGrid"/>
        <w:tblpPr w:leftFromText="180" w:rightFromText="180" w:vertAnchor="text" w:tblpXSpec="right" w:tblpY="1"/>
        <w:tblOverlap w:val="never"/>
        <w:tblW w:w="9804" w:type="dxa"/>
        <w:tblLayout w:type="fixed"/>
        <w:tblLook w:val="04A0" w:firstRow="1" w:lastRow="0" w:firstColumn="1" w:lastColumn="0" w:noHBand="0" w:noVBand="1"/>
      </w:tblPr>
      <w:tblGrid>
        <w:gridCol w:w="1607"/>
        <w:gridCol w:w="8197"/>
      </w:tblGrid>
      <w:tr w:rsidR="00824480" w:rsidRPr="007D7FE7" w:rsidTr="00166FA1">
        <w:trPr>
          <w:trHeight w:val="2333"/>
        </w:trPr>
        <w:tc>
          <w:tcPr>
            <w:tcW w:w="1607" w:type="dxa"/>
            <w:shd w:val="clear" w:color="auto" w:fill="DBE5F1" w:themeFill="accent1" w:themeFillTint="33"/>
          </w:tcPr>
          <w:p w:rsidR="00824480" w:rsidRPr="007D7FE7" w:rsidRDefault="00DC252C" w:rsidP="00FA75A5">
            <w:pPr>
              <w:jc w:val="center"/>
              <w:rPr>
                <w:b/>
                <w:i/>
                <w:u w:val="single"/>
              </w:rPr>
            </w:pPr>
            <w:r w:rsidRPr="007D7FE7">
              <w:rPr>
                <w:b/>
                <w:i/>
                <w:u w:val="single"/>
              </w:rPr>
              <w:t>Summary</w:t>
            </w:r>
          </w:p>
        </w:tc>
        <w:tc>
          <w:tcPr>
            <w:tcW w:w="8197" w:type="dxa"/>
          </w:tcPr>
          <w:p w:rsidR="00E9663A" w:rsidRDefault="00F733B7" w:rsidP="00E9663A">
            <w:pPr>
              <w:pStyle w:val="Heading1"/>
              <w:jc w:val="both"/>
              <w:outlineLvl w:val="0"/>
              <w:rPr>
                <w:rFonts w:ascii="Candara" w:hAnsi="Candara"/>
                <w:b w:val="0"/>
                <w:bCs w:val="0"/>
              </w:rPr>
            </w:pPr>
            <w:proofErr w:type="gramStart"/>
            <w:r>
              <w:rPr>
                <w:rFonts w:ascii="Candara" w:hAnsi="Candara"/>
                <w:b w:val="0"/>
                <w:bCs w:val="0"/>
              </w:rPr>
              <w:t>A b</w:t>
            </w:r>
            <w:r w:rsidR="00DC252C" w:rsidRPr="00E9663A">
              <w:rPr>
                <w:rFonts w:ascii="Candara" w:hAnsi="Candara"/>
                <w:b w:val="0"/>
                <w:bCs w:val="0"/>
              </w:rPr>
              <w:t xml:space="preserve">usiness graduate </w:t>
            </w:r>
            <w:r>
              <w:rPr>
                <w:rFonts w:ascii="Candara" w:hAnsi="Candara"/>
                <w:b w:val="0"/>
                <w:bCs w:val="0"/>
              </w:rPr>
              <w:t>with core Human Resource</w:t>
            </w:r>
            <w:r w:rsidR="00DC252C" w:rsidRPr="00E9663A">
              <w:rPr>
                <w:rFonts w:ascii="Candara" w:hAnsi="Candara"/>
                <w:b w:val="0"/>
                <w:bCs w:val="0"/>
              </w:rPr>
              <w:t xml:space="preserve"> and Organizational development experience.</w:t>
            </w:r>
            <w:proofErr w:type="gramEnd"/>
            <w:r w:rsidR="00B06E02" w:rsidRPr="00E9663A">
              <w:rPr>
                <w:rFonts w:ascii="Candara" w:hAnsi="Candara"/>
                <w:b w:val="0"/>
                <w:bCs w:val="0"/>
              </w:rPr>
              <w:t xml:space="preserve"> My organized approach of handling assignments coupled with strong communication enables me to work efficiently both </w:t>
            </w:r>
            <w:r w:rsidR="00E9663A" w:rsidRPr="00E9663A">
              <w:rPr>
                <w:rFonts w:ascii="Candara" w:hAnsi="Candara"/>
                <w:b w:val="0"/>
                <w:bCs w:val="0"/>
              </w:rPr>
              <w:t>independently,</w:t>
            </w:r>
            <w:r w:rsidR="00B06E02" w:rsidRPr="00E9663A">
              <w:rPr>
                <w:rFonts w:ascii="Candara" w:hAnsi="Candara"/>
                <w:b w:val="0"/>
                <w:bCs w:val="0"/>
              </w:rPr>
              <w:t xml:space="preserve"> as well as</w:t>
            </w:r>
            <w:r w:rsidR="00E9663A">
              <w:rPr>
                <w:rFonts w:ascii="Candara" w:hAnsi="Candara"/>
                <w:b w:val="0"/>
                <w:bCs w:val="0"/>
              </w:rPr>
              <w:t>,</w:t>
            </w:r>
            <w:r w:rsidR="00B06E02" w:rsidRPr="00E9663A">
              <w:rPr>
                <w:rFonts w:ascii="Candara" w:hAnsi="Candara"/>
                <w:b w:val="0"/>
                <w:bCs w:val="0"/>
              </w:rPr>
              <w:t xml:space="preserve"> part of a team.</w:t>
            </w:r>
            <w:r w:rsidR="00E9663A">
              <w:rPr>
                <w:rFonts w:ascii="Candara" w:hAnsi="Candara"/>
                <w:b w:val="0"/>
                <w:bCs w:val="0"/>
              </w:rPr>
              <w:t xml:space="preserve"> </w:t>
            </w:r>
            <w:proofErr w:type="gramStart"/>
            <w:r w:rsidR="00E9663A" w:rsidRPr="00E9663A">
              <w:rPr>
                <w:rFonts w:ascii="Candara" w:hAnsi="Candara"/>
                <w:b w:val="0"/>
                <w:bCs w:val="0"/>
              </w:rPr>
              <w:t>Experienced in providing timely and best output within the given deadline whilst at the same time coming up ideas for system and process improvement.</w:t>
            </w:r>
            <w:proofErr w:type="gramEnd"/>
            <w:r w:rsidR="00E9663A" w:rsidRPr="00E9663A">
              <w:rPr>
                <w:rFonts w:ascii="Candara" w:hAnsi="Candara"/>
                <w:b w:val="0"/>
                <w:bCs w:val="0"/>
              </w:rPr>
              <w:t xml:space="preserve"> </w:t>
            </w:r>
          </w:p>
          <w:p w:rsidR="00E9663A" w:rsidRDefault="00E9663A" w:rsidP="00E9663A">
            <w:pPr>
              <w:pStyle w:val="Heading1"/>
              <w:jc w:val="both"/>
              <w:outlineLvl w:val="0"/>
              <w:rPr>
                <w:rFonts w:ascii="Candara" w:hAnsi="Candara"/>
                <w:b w:val="0"/>
                <w:bCs w:val="0"/>
              </w:rPr>
            </w:pPr>
          </w:p>
          <w:p w:rsidR="00E9663A" w:rsidRDefault="00B06E02" w:rsidP="00E9663A">
            <w:pPr>
              <w:pStyle w:val="Heading1"/>
              <w:jc w:val="both"/>
              <w:outlineLvl w:val="0"/>
              <w:rPr>
                <w:rFonts w:ascii="Candara" w:hAnsi="Candara"/>
                <w:b w:val="0"/>
                <w:bCs w:val="0"/>
              </w:rPr>
            </w:pPr>
            <w:r w:rsidRPr="00E9663A">
              <w:rPr>
                <w:rFonts w:ascii="Candara" w:hAnsi="Candara"/>
                <w:b w:val="0"/>
                <w:bCs w:val="0"/>
              </w:rPr>
              <w:t>With my strong determination to excel</w:t>
            </w:r>
            <w:r w:rsidR="00E9663A" w:rsidRPr="00E9663A">
              <w:rPr>
                <w:rFonts w:ascii="Candara" w:hAnsi="Candara"/>
                <w:b w:val="0"/>
                <w:bCs w:val="0"/>
              </w:rPr>
              <w:t>, I want to work in a progressive organization with a team-oriented environment, where I can utilize my acquired acumen and skills to achieve the organizational objectives and grow myself professionally.</w:t>
            </w:r>
          </w:p>
          <w:p w:rsidR="00D14A8E" w:rsidRDefault="00D14A8E" w:rsidP="00D14A8E">
            <w:r>
              <w:t xml:space="preserve"> </w:t>
            </w:r>
          </w:p>
          <w:p w:rsidR="00D14A8E" w:rsidRPr="00D14A8E" w:rsidRDefault="00D14A8E" w:rsidP="00D14A8E">
            <w:pPr>
              <w:rPr>
                <w:rFonts w:ascii="Candara" w:hAnsi="Candara"/>
              </w:rPr>
            </w:pPr>
            <w:r w:rsidRPr="00D14A8E">
              <w:rPr>
                <w:rFonts w:ascii="Candara" w:hAnsi="Candara"/>
                <w:b/>
                <w:i/>
              </w:rPr>
              <w:t>Personal</w:t>
            </w:r>
            <w:r w:rsidRPr="00D14A8E">
              <w:rPr>
                <w:rFonts w:ascii="Candara" w:hAnsi="Candara"/>
              </w:rPr>
              <w:t xml:space="preserve"> </w:t>
            </w:r>
            <w:r w:rsidRPr="00D14A8E">
              <w:rPr>
                <w:rFonts w:ascii="Candara" w:hAnsi="Candara"/>
                <w:b/>
                <w:i/>
              </w:rPr>
              <w:t>Statement</w:t>
            </w:r>
            <w:r w:rsidRPr="00D14A8E">
              <w:rPr>
                <w:rFonts w:ascii="Candara" w:hAnsi="Candara"/>
                <w:i/>
              </w:rPr>
              <w:t xml:space="preserve">: </w:t>
            </w:r>
            <w:r w:rsidRPr="00D14A8E">
              <w:rPr>
                <w:rFonts w:ascii="Candara" w:hAnsi="Candara"/>
                <w:i/>
                <w:color w:val="000000" w:themeColor="text1"/>
              </w:rPr>
              <w:t>You can Wish for it or Work for it. Choice is Yours!</w:t>
            </w:r>
          </w:p>
          <w:p w:rsidR="00166FA1" w:rsidRPr="007D7FE7" w:rsidRDefault="00166FA1" w:rsidP="00E9663A">
            <w:pPr>
              <w:spacing w:line="276" w:lineRule="auto"/>
              <w:jc w:val="both"/>
              <w:rPr>
                <w:rFonts w:ascii="Candara" w:hAnsi="Candara"/>
              </w:rPr>
            </w:pPr>
          </w:p>
        </w:tc>
      </w:tr>
      <w:tr w:rsidR="00824480" w:rsidRPr="007D7FE7" w:rsidTr="007D7FE7">
        <w:trPr>
          <w:trHeight w:val="3074"/>
        </w:trPr>
        <w:tc>
          <w:tcPr>
            <w:tcW w:w="1607" w:type="dxa"/>
            <w:shd w:val="clear" w:color="auto" w:fill="DBE5F1" w:themeFill="accent1" w:themeFillTint="33"/>
          </w:tcPr>
          <w:p w:rsidR="00824480" w:rsidRPr="007D7FE7" w:rsidRDefault="00166FA1" w:rsidP="00FA75A5">
            <w:pPr>
              <w:jc w:val="center"/>
            </w:pPr>
            <w:r w:rsidRPr="007D7FE7">
              <w:rPr>
                <w:b/>
                <w:i/>
                <w:u w:val="single"/>
              </w:rPr>
              <w:t>S</w:t>
            </w:r>
            <w:r>
              <w:rPr>
                <w:b/>
                <w:i/>
                <w:u w:val="single"/>
              </w:rPr>
              <w:t>pecialties</w:t>
            </w:r>
          </w:p>
        </w:tc>
        <w:tc>
          <w:tcPr>
            <w:tcW w:w="8197" w:type="dxa"/>
          </w:tcPr>
          <w:p w:rsidR="00166FA1" w:rsidRDefault="00166FA1" w:rsidP="00166FA1">
            <w:pPr>
              <w:pStyle w:val="ListParagraph"/>
              <w:numPr>
                <w:ilvl w:val="0"/>
                <w:numId w:val="1"/>
              </w:numPr>
              <w:rPr>
                <w:rFonts w:ascii="Candara" w:hAnsi="Candara"/>
              </w:rPr>
            </w:pPr>
            <w:r w:rsidRPr="007D7FE7">
              <w:rPr>
                <w:rFonts w:ascii="Candara" w:hAnsi="Candara"/>
              </w:rPr>
              <w:t xml:space="preserve">Recruitment </w:t>
            </w:r>
            <w:r w:rsidR="004F5809" w:rsidRPr="007D7FE7">
              <w:rPr>
                <w:rFonts w:ascii="Candara" w:hAnsi="Candara"/>
              </w:rPr>
              <w:t>and</w:t>
            </w:r>
            <w:r w:rsidRPr="007D7FE7">
              <w:rPr>
                <w:rFonts w:ascii="Candara" w:hAnsi="Candara"/>
              </w:rPr>
              <w:t xml:space="preserve"> Selection</w:t>
            </w:r>
            <w:r w:rsidR="0049102D">
              <w:rPr>
                <w:rFonts w:ascii="Candara" w:hAnsi="Candara"/>
              </w:rPr>
              <w:t>.</w:t>
            </w:r>
          </w:p>
          <w:p w:rsidR="0049102D" w:rsidRDefault="0049102D" w:rsidP="0049102D">
            <w:pPr>
              <w:pStyle w:val="ListParagraph"/>
              <w:numPr>
                <w:ilvl w:val="1"/>
                <w:numId w:val="1"/>
              </w:numPr>
              <w:rPr>
                <w:rFonts w:ascii="Candara" w:hAnsi="Candara"/>
              </w:rPr>
            </w:pPr>
            <w:r>
              <w:rPr>
                <w:rFonts w:ascii="Candara" w:hAnsi="Candara"/>
              </w:rPr>
              <w:t>Executive Search and Head Hunting.</w:t>
            </w:r>
          </w:p>
          <w:p w:rsidR="0049102D" w:rsidRPr="0049102D" w:rsidRDefault="0049102D" w:rsidP="0049102D">
            <w:pPr>
              <w:pStyle w:val="ListParagraph"/>
              <w:numPr>
                <w:ilvl w:val="1"/>
                <w:numId w:val="1"/>
              </w:numPr>
              <w:rPr>
                <w:rFonts w:ascii="Candara" w:hAnsi="Candara"/>
              </w:rPr>
            </w:pPr>
            <w:r>
              <w:rPr>
                <w:rFonts w:ascii="Candara" w:hAnsi="Candara"/>
              </w:rPr>
              <w:t xml:space="preserve">Diversified and </w:t>
            </w:r>
            <w:r w:rsidRPr="007D7FE7">
              <w:rPr>
                <w:rFonts w:ascii="Candara" w:hAnsi="Candara"/>
              </w:rPr>
              <w:t>Bulk hiring</w:t>
            </w:r>
            <w:r>
              <w:rPr>
                <w:rFonts w:ascii="Candara" w:hAnsi="Candara"/>
              </w:rPr>
              <w:t>.</w:t>
            </w:r>
          </w:p>
          <w:p w:rsidR="00E03216" w:rsidRPr="0049102D" w:rsidRDefault="002149CC" w:rsidP="00283D7F">
            <w:pPr>
              <w:pStyle w:val="ListParagraph"/>
              <w:numPr>
                <w:ilvl w:val="0"/>
                <w:numId w:val="1"/>
              </w:numPr>
              <w:rPr>
                <w:rFonts w:ascii="Candara" w:hAnsi="Candara"/>
              </w:rPr>
            </w:pPr>
            <w:r w:rsidRPr="007D7FE7">
              <w:rPr>
                <w:rFonts w:ascii="Candara" w:hAnsi="Candara"/>
              </w:rPr>
              <w:t>Training and Development</w:t>
            </w:r>
            <w:r w:rsidR="0049102D">
              <w:rPr>
                <w:rFonts w:ascii="Candara" w:hAnsi="Candara"/>
              </w:rPr>
              <w:t>.</w:t>
            </w:r>
          </w:p>
          <w:p w:rsidR="002149CC" w:rsidRDefault="002149CC" w:rsidP="002149CC">
            <w:pPr>
              <w:pStyle w:val="ListParagraph"/>
              <w:numPr>
                <w:ilvl w:val="0"/>
                <w:numId w:val="1"/>
              </w:numPr>
              <w:rPr>
                <w:rFonts w:ascii="Candara" w:hAnsi="Candara"/>
              </w:rPr>
            </w:pPr>
            <w:r>
              <w:rPr>
                <w:rFonts w:ascii="Candara" w:hAnsi="Candara"/>
              </w:rPr>
              <w:t>Career</w:t>
            </w:r>
            <w:r w:rsidRPr="007D7FE7">
              <w:rPr>
                <w:rFonts w:ascii="Candara" w:hAnsi="Candara"/>
              </w:rPr>
              <w:t xml:space="preserve"> Management</w:t>
            </w:r>
            <w:r w:rsidR="0049102D">
              <w:rPr>
                <w:rFonts w:ascii="Candara" w:hAnsi="Candara"/>
              </w:rPr>
              <w:t>.</w:t>
            </w:r>
          </w:p>
          <w:p w:rsidR="0049102D" w:rsidRPr="0049102D" w:rsidRDefault="0049102D" w:rsidP="0049102D">
            <w:pPr>
              <w:pStyle w:val="ListParagraph"/>
              <w:numPr>
                <w:ilvl w:val="1"/>
                <w:numId w:val="1"/>
              </w:numPr>
              <w:rPr>
                <w:rFonts w:ascii="Candara" w:hAnsi="Candara"/>
              </w:rPr>
            </w:pPr>
            <w:r>
              <w:rPr>
                <w:rFonts w:ascii="Candara" w:hAnsi="Candara"/>
              </w:rPr>
              <w:t>Performance Management.</w:t>
            </w:r>
          </w:p>
          <w:p w:rsidR="00166FA1" w:rsidRDefault="00166FA1" w:rsidP="00166FA1">
            <w:pPr>
              <w:pStyle w:val="ListParagraph"/>
              <w:numPr>
                <w:ilvl w:val="0"/>
                <w:numId w:val="1"/>
              </w:numPr>
              <w:rPr>
                <w:rFonts w:ascii="Candara" w:hAnsi="Candara"/>
              </w:rPr>
            </w:pPr>
            <w:r w:rsidRPr="007D7FE7">
              <w:rPr>
                <w:rFonts w:ascii="Candara" w:hAnsi="Candara"/>
              </w:rPr>
              <w:t>Strategic Human Resource Management</w:t>
            </w:r>
            <w:r w:rsidR="0049102D">
              <w:rPr>
                <w:rFonts w:ascii="Candara" w:hAnsi="Candara"/>
              </w:rPr>
              <w:t>.</w:t>
            </w:r>
          </w:p>
          <w:p w:rsidR="00FA75A5" w:rsidRPr="007D7FE7" w:rsidRDefault="00FA75A5" w:rsidP="00166FA1">
            <w:pPr>
              <w:pStyle w:val="ListParagraph"/>
              <w:numPr>
                <w:ilvl w:val="0"/>
                <w:numId w:val="1"/>
              </w:numPr>
              <w:rPr>
                <w:rFonts w:ascii="Candara" w:hAnsi="Candara"/>
              </w:rPr>
            </w:pPr>
            <w:r>
              <w:rPr>
                <w:rFonts w:ascii="Candara" w:hAnsi="Candara"/>
              </w:rPr>
              <w:t>HR policies and procedures.</w:t>
            </w:r>
          </w:p>
          <w:p w:rsidR="00166FA1" w:rsidRPr="0049102D" w:rsidRDefault="0049102D" w:rsidP="0049102D">
            <w:pPr>
              <w:pStyle w:val="ListParagraph"/>
              <w:numPr>
                <w:ilvl w:val="0"/>
                <w:numId w:val="1"/>
              </w:numPr>
              <w:rPr>
                <w:rFonts w:ascii="Candara" w:hAnsi="Candara"/>
              </w:rPr>
            </w:pPr>
            <w:r>
              <w:rPr>
                <w:rFonts w:ascii="Candara" w:hAnsi="Candara"/>
              </w:rPr>
              <w:t>Organization planning and</w:t>
            </w:r>
            <w:r w:rsidR="00166FA1" w:rsidRPr="007D7FE7">
              <w:rPr>
                <w:rFonts w:ascii="Candara" w:hAnsi="Candara"/>
              </w:rPr>
              <w:t xml:space="preserve"> Development</w:t>
            </w:r>
            <w:r>
              <w:rPr>
                <w:rFonts w:ascii="Candara" w:hAnsi="Candara"/>
              </w:rPr>
              <w:t>.</w:t>
            </w:r>
          </w:p>
          <w:p w:rsidR="00166FA1" w:rsidRDefault="00166FA1" w:rsidP="00166FA1">
            <w:pPr>
              <w:pStyle w:val="ListParagraph"/>
              <w:numPr>
                <w:ilvl w:val="0"/>
                <w:numId w:val="1"/>
              </w:numPr>
              <w:rPr>
                <w:rFonts w:ascii="Candara" w:hAnsi="Candara"/>
              </w:rPr>
            </w:pPr>
            <w:r w:rsidRPr="007D7FE7">
              <w:rPr>
                <w:rFonts w:ascii="Candara" w:hAnsi="Candara"/>
              </w:rPr>
              <w:t>Customer Relationship Management (CRM)</w:t>
            </w:r>
            <w:r w:rsidR="0049102D">
              <w:rPr>
                <w:rFonts w:ascii="Candara" w:hAnsi="Candara"/>
              </w:rPr>
              <w:t>.</w:t>
            </w:r>
          </w:p>
          <w:p w:rsidR="00FA75A5" w:rsidRPr="007D7FE7" w:rsidRDefault="00FA75A5" w:rsidP="00166FA1">
            <w:pPr>
              <w:pStyle w:val="ListParagraph"/>
              <w:numPr>
                <w:ilvl w:val="0"/>
                <w:numId w:val="1"/>
              </w:numPr>
              <w:rPr>
                <w:rFonts w:ascii="Candara" w:hAnsi="Candara"/>
              </w:rPr>
            </w:pPr>
            <w:r>
              <w:rPr>
                <w:rFonts w:ascii="Candara" w:hAnsi="Candara"/>
              </w:rPr>
              <w:t>Benefits administration</w:t>
            </w:r>
          </w:p>
          <w:p w:rsidR="00166FA1" w:rsidRPr="007D7FE7" w:rsidRDefault="00166FA1" w:rsidP="00166FA1">
            <w:pPr>
              <w:pStyle w:val="ListParagraph"/>
              <w:numPr>
                <w:ilvl w:val="0"/>
                <w:numId w:val="1"/>
              </w:numPr>
            </w:pPr>
            <w:r w:rsidRPr="007D7FE7">
              <w:rPr>
                <w:rFonts w:ascii="Candara" w:hAnsi="Candara"/>
              </w:rPr>
              <w:t>Marketing Management</w:t>
            </w:r>
            <w:r w:rsidR="0049102D">
              <w:rPr>
                <w:rFonts w:ascii="Candara" w:hAnsi="Candara"/>
              </w:rPr>
              <w:t>.</w:t>
            </w:r>
          </w:p>
          <w:p w:rsidR="00166FA1" w:rsidRPr="007D7FE7" w:rsidRDefault="00166FA1" w:rsidP="00166FA1">
            <w:pPr>
              <w:pStyle w:val="ListParagraph"/>
              <w:numPr>
                <w:ilvl w:val="0"/>
                <w:numId w:val="1"/>
              </w:numPr>
            </w:pPr>
            <w:r w:rsidRPr="007D7FE7">
              <w:rPr>
                <w:rFonts w:ascii="Candara" w:hAnsi="Candara"/>
              </w:rPr>
              <w:t>Strong interpersonal communication</w:t>
            </w:r>
            <w:r w:rsidR="0049102D">
              <w:rPr>
                <w:rFonts w:ascii="Candara" w:hAnsi="Candara"/>
              </w:rPr>
              <w:t>.</w:t>
            </w:r>
          </w:p>
          <w:p w:rsidR="00D27A92" w:rsidRPr="002149CC" w:rsidRDefault="00166FA1" w:rsidP="002149CC">
            <w:pPr>
              <w:pStyle w:val="ListParagraph"/>
              <w:numPr>
                <w:ilvl w:val="0"/>
                <w:numId w:val="1"/>
              </w:numPr>
            </w:pPr>
            <w:r w:rsidRPr="007D7FE7">
              <w:rPr>
                <w:rFonts w:ascii="Candara" w:hAnsi="Candara"/>
              </w:rPr>
              <w:t>Team building</w:t>
            </w:r>
            <w:r w:rsidR="00D27A92" w:rsidRPr="002149CC">
              <w:rPr>
                <w:rFonts w:ascii="Candara" w:hAnsi="Candara"/>
              </w:rPr>
              <w:t>.</w:t>
            </w:r>
          </w:p>
          <w:p w:rsidR="00ED3B81" w:rsidRDefault="00633342" w:rsidP="00F82840">
            <w:pPr>
              <w:pStyle w:val="ListParagraph"/>
              <w:numPr>
                <w:ilvl w:val="0"/>
                <w:numId w:val="1"/>
              </w:numPr>
              <w:rPr>
                <w:rFonts w:ascii="Candara" w:hAnsi="Candara"/>
              </w:rPr>
            </w:pPr>
            <w:r>
              <w:rPr>
                <w:rFonts w:ascii="Candara" w:hAnsi="Candara"/>
              </w:rPr>
              <w:t>Public Speaking.</w:t>
            </w:r>
          </w:p>
          <w:p w:rsidR="00DD615E" w:rsidRDefault="00DD615E" w:rsidP="00F82840">
            <w:pPr>
              <w:pStyle w:val="ListParagraph"/>
              <w:numPr>
                <w:ilvl w:val="0"/>
                <w:numId w:val="1"/>
              </w:numPr>
              <w:rPr>
                <w:rFonts w:ascii="Candara" w:hAnsi="Candara"/>
              </w:rPr>
            </w:pPr>
            <w:r>
              <w:rPr>
                <w:rFonts w:ascii="Candara" w:hAnsi="Candara"/>
              </w:rPr>
              <w:t>Relationship Management.</w:t>
            </w:r>
          </w:p>
          <w:p w:rsidR="0049102D" w:rsidRPr="00D14A8E" w:rsidRDefault="00DD615E" w:rsidP="00D14A8E">
            <w:pPr>
              <w:pStyle w:val="ListParagraph"/>
              <w:numPr>
                <w:ilvl w:val="0"/>
                <w:numId w:val="1"/>
              </w:numPr>
              <w:rPr>
                <w:rFonts w:ascii="Candara" w:hAnsi="Candara"/>
              </w:rPr>
            </w:pPr>
            <w:r>
              <w:rPr>
                <w:rFonts w:ascii="Candara" w:hAnsi="Candara"/>
              </w:rPr>
              <w:t>Sound analytical skills.</w:t>
            </w:r>
          </w:p>
          <w:p w:rsidR="00DD615E" w:rsidRDefault="00633342" w:rsidP="00DD615E">
            <w:pPr>
              <w:pStyle w:val="ListParagraph"/>
              <w:numPr>
                <w:ilvl w:val="0"/>
                <w:numId w:val="1"/>
              </w:numPr>
              <w:rPr>
                <w:rFonts w:ascii="Candara" w:hAnsi="Candara"/>
              </w:rPr>
            </w:pPr>
            <w:r>
              <w:rPr>
                <w:rFonts w:ascii="Candara" w:hAnsi="Candara"/>
              </w:rPr>
              <w:t>MS office</w:t>
            </w:r>
            <w:r w:rsidR="00DD615E">
              <w:rPr>
                <w:rFonts w:ascii="Candara" w:hAnsi="Candara"/>
              </w:rPr>
              <w:t>.</w:t>
            </w:r>
          </w:p>
          <w:p w:rsidR="00DD615E" w:rsidRPr="00A11F42" w:rsidRDefault="00DD615E" w:rsidP="00A11F42">
            <w:pPr>
              <w:rPr>
                <w:rFonts w:ascii="Candara" w:hAnsi="Candara"/>
              </w:rPr>
            </w:pPr>
          </w:p>
        </w:tc>
      </w:tr>
      <w:tr w:rsidR="00824480" w:rsidRPr="007D7FE7" w:rsidTr="007D7FE7">
        <w:trPr>
          <w:trHeight w:val="71"/>
        </w:trPr>
        <w:tc>
          <w:tcPr>
            <w:tcW w:w="1607" w:type="dxa"/>
            <w:shd w:val="clear" w:color="auto" w:fill="DBE5F1" w:themeFill="accent1" w:themeFillTint="33"/>
          </w:tcPr>
          <w:p w:rsidR="00824480" w:rsidRPr="007D7FE7" w:rsidRDefault="00F76E4B" w:rsidP="00A11F42">
            <w:pPr>
              <w:jc w:val="center"/>
              <w:rPr>
                <w:b/>
                <w:i/>
                <w:u w:val="single"/>
              </w:rPr>
            </w:pPr>
            <w:r w:rsidRPr="007D7FE7">
              <w:rPr>
                <w:b/>
                <w:i/>
                <w:u w:val="single"/>
              </w:rPr>
              <w:t>Work Experience</w:t>
            </w:r>
            <w:r w:rsidR="00F82840" w:rsidRPr="007D7FE7">
              <w:rPr>
                <w:b/>
                <w:i/>
                <w:u w:val="single"/>
              </w:rPr>
              <w:t>s</w:t>
            </w: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r w:rsidRPr="007D7FE7">
              <w:rPr>
                <w:b/>
                <w:i/>
                <w:u w:val="single"/>
              </w:rPr>
              <w:t xml:space="preserve"> </w:t>
            </w: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D47526" w:rsidRPr="007D7FE7" w:rsidRDefault="00D47526" w:rsidP="00F82840">
            <w:pPr>
              <w:rPr>
                <w:b/>
                <w:i/>
                <w:u w:val="single"/>
              </w:rPr>
            </w:pPr>
          </w:p>
          <w:p w:rsidR="00F76E4B" w:rsidRPr="007D7FE7" w:rsidRDefault="00F76E4B" w:rsidP="00F82840"/>
        </w:tc>
        <w:tc>
          <w:tcPr>
            <w:tcW w:w="8197" w:type="dxa"/>
          </w:tcPr>
          <w:p w:rsidR="00824480" w:rsidRPr="00F410A2" w:rsidRDefault="008D5E10" w:rsidP="00F410A2">
            <w:pPr>
              <w:pStyle w:val="ListParagraph"/>
              <w:numPr>
                <w:ilvl w:val="0"/>
                <w:numId w:val="10"/>
              </w:numPr>
              <w:ind w:left="193" w:hanging="180"/>
              <w:rPr>
                <w:rFonts w:ascii="Candara" w:hAnsi="Candara"/>
                <w:b/>
                <w:sz w:val="24"/>
                <w:szCs w:val="24"/>
                <w:u w:val="single"/>
              </w:rPr>
            </w:pPr>
            <w:r w:rsidRPr="00F410A2">
              <w:rPr>
                <w:rFonts w:ascii="Candara" w:hAnsi="Candara"/>
                <w:b/>
                <w:sz w:val="24"/>
                <w:szCs w:val="24"/>
                <w:u w:val="single"/>
              </w:rPr>
              <w:lastRenderedPageBreak/>
              <w:t>BOL M</w:t>
            </w:r>
            <w:r w:rsidR="00F76E4B" w:rsidRPr="00F410A2">
              <w:rPr>
                <w:rFonts w:ascii="Candara" w:hAnsi="Candara"/>
                <w:b/>
                <w:sz w:val="24"/>
                <w:szCs w:val="24"/>
                <w:u w:val="single"/>
              </w:rPr>
              <w:t>edia Group</w:t>
            </w:r>
          </w:p>
          <w:p w:rsidR="00A11F42" w:rsidRDefault="00F733B7" w:rsidP="00F410A2">
            <w:pPr>
              <w:ind w:left="193"/>
              <w:rPr>
                <w:rFonts w:ascii="Candara" w:hAnsi="Candara"/>
              </w:rPr>
            </w:pPr>
            <w:bookmarkStart w:id="0" w:name="_GoBack"/>
            <w:bookmarkEnd w:id="0"/>
            <w:r w:rsidRPr="00F733B7">
              <w:rPr>
                <w:rFonts w:ascii="Candara" w:hAnsi="Candara"/>
                <w:b/>
              </w:rPr>
              <w:t>Industry:</w:t>
            </w:r>
            <w:r w:rsidRPr="00F733B7">
              <w:rPr>
                <w:rFonts w:ascii="Candara" w:hAnsi="Candara"/>
              </w:rPr>
              <w:t xml:space="preserve"> Media</w:t>
            </w:r>
            <w:r w:rsidR="002A4E57">
              <w:rPr>
                <w:rFonts w:ascii="Candara" w:hAnsi="Candara"/>
              </w:rPr>
              <w:t>.</w:t>
            </w:r>
          </w:p>
          <w:p w:rsidR="00A11F42" w:rsidRDefault="00A11F42" w:rsidP="00F410A2">
            <w:pPr>
              <w:ind w:left="193"/>
              <w:rPr>
                <w:rFonts w:ascii="Candara" w:hAnsi="Candara"/>
              </w:rPr>
            </w:pPr>
            <w:r w:rsidRPr="00A11F42">
              <w:rPr>
                <w:rFonts w:ascii="Candara" w:hAnsi="Candara"/>
                <w:b/>
              </w:rPr>
              <w:t>Total experience</w:t>
            </w:r>
            <w:r>
              <w:rPr>
                <w:rFonts w:ascii="Candara" w:hAnsi="Candara"/>
              </w:rPr>
              <w:t>: 2+ years till date</w:t>
            </w:r>
            <w:r w:rsidR="002A4E57">
              <w:rPr>
                <w:rFonts w:ascii="Candara" w:hAnsi="Candara"/>
              </w:rPr>
              <w:t>.</w:t>
            </w:r>
          </w:p>
          <w:p w:rsidR="0054447B" w:rsidRDefault="0054447B" w:rsidP="00F410A2">
            <w:pPr>
              <w:ind w:left="193"/>
              <w:rPr>
                <w:rFonts w:ascii="Candara" w:hAnsi="Candara"/>
              </w:rPr>
            </w:pPr>
            <w:r>
              <w:rPr>
                <w:rFonts w:ascii="Candara" w:hAnsi="Candara"/>
                <w:b/>
              </w:rPr>
              <w:t>Department</w:t>
            </w:r>
            <w:r w:rsidRPr="0054447B">
              <w:rPr>
                <w:rFonts w:ascii="Candara" w:hAnsi="Candara"/>
              </w:rPr>
              <w:t>:</w:t>
            </w:r>
            <w:r>
              <w:rPr>
                <w:rFonts w:ascii="Candara" w:hAnsi="Candara"/>
              </w:rPr>
              <w:t xml:space="preserve"> Human Resource.</w:t>
            </w:r>
          </w:p>
          <w:p w:rsidR="002A4E57" w:rsidRDefault="002A4E57" w:rsidP="00F410A2">
            <w:pPr>
              <w:ind w:left="193"/>
              <w:rPr>
                <w:rFonts w:ascii="Candara" w:hAnsi="Candara"/>
              </w:rPr>
            </w:pPr>
            <w:r w:rsidRPr="002A4E57">
              <w:rPr>
                <w:rFonts w:ascii="Candara" w:hAnsi="Candara"/>
                <w:b/>
              </w:rPr>
              <w:t>Reporting to:</w:t>
            </w:r>
            <w:r>
              <w:rPr>
                <w:rFonts w:ascii="Candara" w:hAnsi="Candara"/>
              </w:rPr>
              <w:t xml:space="preserve"> Head of Human Resource.</w:t>
            </w:r>
          </w:p>
          <w:p w:rsidR="00A11F42" w:rsidRPr="00F733B7" w:rsidRDefault="00A11F42" w:rsidP="00F82840">
            <w:pPr>
              <w:rPr>
                <w:rFonts w:ascii="Candara" w:hAnsi="Candara"/>
              </w:rPr>
            </w:pPr>
          </w:p>
          <w:tbl>
            <w:tblPr>
              <w:tblStyle w:val="TableGrid"/>
              <w:tblW w:w="0" w:type="auto"/>
              <w:tblLayout w:type="fixed"/>
              <w:tblLook w:val="04A0" w:firstRow="1" w:lastRow="0" w:firstColumn="1" w:lastColumn="0" w:noHBand="0" w:noVBand="1"/>
            </w:tblPr>
            <w:tblGrid>
              <w:gridCol w:w="7966"/>
            </w:tblGrid>
            <w:tr w:rsidR="00AD0B33" w:rsidRPr="00AD0B33" w:rsidTr="009D23F2">
              <w:trPr>
                <w:trHeight w:val="244"/>
              </w:trPr>
              <w:tc>
                <w:tcPr>
                  <w:tcW w:w="7966" w:type="dxa"/>
                </w:tcPr>
                <w:p w:rsidR="00AD0B33" w:rsidRPr="00AD0B33" w:rsidRDefault="00AD0B33" w:rsidP="00D54878">
                  <w:pPr>
                    <w:framePr w:hSpace="180" w:wrap="around" w:vAnchor="text" w:hAnchor="text" w:xAlign="right" w:y="1"/>
                    <w:suppressOverlap/>
                    <w:rPr>
                      <w:rFonts w:ascii="Candara" w:hAnsi="Candara"/>
                      <w:b/>
                      <w:i/>
                    </w:rPr>
                  </w:pPr>
                  <w:r w:rsidRPr="00AD0B33">
                    <w:rPr>
                      <w:rFonts w:ascii="Candara" w:hAnsi="Candara"/>
                      <w:b/>
                      <w:i/>
                    </w:rPr>
                    <w:t>Designations</w:t>
                  </w:r>
                  <w:r w:rsidR="005E3538">
                    <w:rPr>
                      <w:rFonts w:ascii="Candara" w:hAnsi="Candara"/>
                      <w:b/>
                      <w:i/>
                    </w:rPr>
                    <w:t xml:space="preserve"> held </w:t>
                  </w:r>
                  <w:r w:rsidRPr="00AD0B33">
                    <w:rPr>
                      <w:rFonts w:ascii="Candara" w:hAnsi="Candara"/>
                      <w:b/>
                      <w:i/>
                    </w:rPr>
                    <w:t xml:space="preserve">:                                                                                 </w:t>
                  </w:r>
                  <w:r w:rsidR="005E3538">
                    <w:rPr>
                      <w:rFonts w:ascii="Candara" w:hAnsi="Candara"/>
                      <w:b/>
                      <w:i/>
                    </w:rPr>
                    <w:t xml:space="preserve">                 </w:t>
                  </w:r>
                  <w:r w:rsidRPr="00AD0B33">
                    <w:rPr>
                      <w:rFonts w:ascii="Candara" w:hAnsi="Candara"/>
                      <w:b/>
                      <w:i/>
                    </w:rPr>
                    <w:t>Tenure:</w:t>
                  </w:r>
                </w:p>
              </w:tc>
            </w:tr>
            <w:tr w:rsidR="00AD0B33" w:rsidRPr="00AD0B33" w:rsidTr="009D23F2">
              <w:trPr>
                <w:trHeight w:val="244"/>
              </w:trPr>
              <w:tc>
                <w:tcPr>
                  <w:tcW w:w="7966" w:type="dxa"/>
                </w:tcPr>
                <w:p w:rsidR="00AD0B33" w:rsidRPr="00AD0B33" w:rsidRDefault="00AD0B33" w:rsidP="00D54878">
                  <w:pPr>
                    <w:framePr w:hSpace="180" w:wrap="around" w:vAnchor="text" w:hAnchor="text" w:xAlign="right" w:y="1"/>
                    <w:suppressOverlap/>
                    <w:rPr>
                      <w:rFonts w:ascii="Candara" w:hAnsi="Candara"/>
                    </w:rPr>
                  </w:pPr>
                  <w:r w:rsidRPr="00AD0B33">
                    <w:rPr>
                      <w:rFonts w:ascii="Candara" w:hAnsi="Candara"/>
                    </w:rPr>
                    <w:t xml:space="preserve">Associate </w:t>
                  </w:r>
                  <w:r w:rsidR="00F410A2">
                    <w:rPr>
                      <w:rFonts w:ascii="Candara" w:hAnsi="Candara"/>
                    </w:rPr>
                    <w:t xml:space="preserve">Manager – Human Resource     </w:t>
                  </w:r>
                  <w:r w:rsidRPr="00AD0B33">
                    <w:rPr>
                      <w:rFonts w:ascii="Candara" w:hAnsi="Candara"/>
                    </w:rPr>
                    <w:t xml:space="preserve">                              July 01, 2013 till June 30, 2014.</w:t>
                  </w:r>
                </w:p>
              </w:tc>
            </w:tr>
            <w:tr w:rsidR="00AD0B33" w:rsidRPr="00AD0B33" w:rsidTr="009D23F2">
              <w:trPr>
                <w:trHeight w:val="244"/>
              </w:trPr>
              <w:tc>
                <w:tcPr>
                  <w:tcW w:w="7966" w:type="dxa"/>
                </w:tcPr>
                <w:p w:rsidR="00AD0B33" w:rsidRPr="00AD0B33" w:rsidRDefault="00AD0B33" w:rsidP="00D54878">
                  <w:pPr>
                    <w:framePr w:hSpace="180" w:wrap="around" w:vAnchor="text" w:hAnchor="text" w:xAlign="right" w:y="1"/>
                    <w:suppressOverlap/>
                    <w:rPr>
                      <w:rFonts w:ascii="Candara" w:hAnsi="Candara"/>
                    </w:rPr>
                  </w:pPr>
                  <w:r w:rsidRPr="00AD0B33">
                    <w:rPr>
                      <w:rFonts w:ascii="Candara" w:hAnsi="Candara"/>
                    </w:rPr>
                    <w:t>Manager – Human Re</w:t>
                  </w:r>
                  <w:r w:rsidR="00F410A2">
                    <w:rPr>
                      <w:rFonts w:ascii="Candara" w:hAnsi="Candara"/>
                    </w:rPr>
                    <w:t xml:space="preserve">source      </w:t>
                  </w:r>
                  <w:r w:rsidRPr="00AD0B33">
                    <w:rPr>
                      <w:rFonts w:ascii="Candara" w:hAnsi="Candara"/>
                    </w:rPr>
                    <w:t xml:space="preserve">                 </w:t>
                  </w:r>
                  <w:r>
                    <w:rPr>
                      <w:rFonts w:ascii="Candara" w:hAnsi="Candara"/>
                    </w:rPr>
                    <w:t xml:space="preserve">                               </w:t>
                  </w:r>
                  <w:r w:rsidRPr="00AD0B33">
                    <w:rPr>
                      <w:rFonts w:ascii="Candara" w:hAnsi="Candara"/>
                    </w:rPr>
                    <w:t>July 01, 2014 till PRESENT.</w:t>
                  </w:r>
                </w:p>
              </w:tc>
            </w:tr>
          </w:tbl>
          <w:p w:rsidR="00A11F42" w:rsidRDefault="00A11F42" w:rsidP="00F82840">
            <w:pPr>
              <w:jc w:val="both"/>
              <w:rPr>
                <w:rFonts w:ascii="Candara" w:hAnsi="Candara"/>
                <w:b/>
              </w:rPr>
            </w:pPr>
          </w:p>
          <w:p w:rsidR="00C34B68" w:rsidRDefault="00C34B68" w:rsidP="00F82840">
            <w:pPr>
              <w:jc w:val="both"/>
              <w:rPr>
                <w:rFonts w:ascii="Candara" w:hAnsi="Candara"/>
                <w:b/>
              </w:rPr>
            </w:pPr>
          </w:p>
          <w:p w:rsidR="007D7FE7" w:rsidRDefault="008D5E10" w:rsidP="00F82840">
            <w:pPr>
              <w:jc w:val="both"/>
              <w:rPr>
                <w:rFonts w:ascii="Candara" w:hAnsi="Candara"/>
                <w:b/>
              </w:rPr>
            </w:pPr>
            <w:r w:rsidRPr="007D7FE7">
              <w:rPr>
                <w:rFonts w:ascii="Candara" w:hAnsi="Candara"/>
                <w:b/>
              </w:rPr>
              <w:t>Job responsibilities:</w:t>
            </w:r>
          </w:p>
          <w:p w:rsidR="009D23F2" w:rsidRDefault="00511DBE" w:rsidP="00F82840">
            <w:pPr>
              <w:jc w:val="both"/>
              <w:rPr>
                <w:rFonts w:ascii="Candara" w:hAnsi="Candara"/>
              </w:rPr>
            </w:pPr>
            <w:r w:rsidRPr="00511DBE">
              <w:rPr>
                <w:rFonts w:ascii="Candara" w:hAnsi="Candara"/>
              </w:rPr>
              <w:t>Involved in establishing the Human Resource Department of this emerging media group from scratch which involved the following HR functions:</w:t>
            </w:r>
          </w:p>
          <w:p w:rsidR="00537C59" w:rsidRPr="00511DBE" w:rsidRDefault="00537C59" w:rsidP="00F82840">
            <w:pPr>
              <w:jc w:val="both"/>
              <w:rPr>
                <w:rFonts w:ascii="Candara" w:hAnsi="Candara"/>
              </w:rPr>
            </w:pPr>
          </w:p>
          <w:p w:rsidR="00CB664B" w:rsidRPr="00537C59" w:rsidRDefault="00CB664B" w:rsidP="00CB664B">
            <w:pPr>
              <w:jc w:val="both"/>
              <w:rPr>
                <w:rFonts w:ascii="Candara" w:hAnsi="Candara"/>
                <w:b/>
                <w:i/>
                <w:u w:val="single"/>
              </w:rPr>
            </w:pPr>
            <w:r w:rsidRPr="00537C59">
              <w:rPr>
                <w:rFonts w:ascii="Candara" w:hAnsi="Candara"/>
                <w:b/>
                <w:i/>
                <w:u w:val="single"/>
              </w:rPr>
              <w:t>Recruitment and selection:</w:t>
            </w:r>
          </w:p>
          <w:p w:rsidR="00710AB4" w:rsidRPr="00710AB4" w:rsidRDefault="00710AB4" w:rsidP="00710AB4">
            <w:pPr>
              <w:pStyle w:val="ListParagraph"/>
              <w:numPr>
                <w:ilvl w:val="0"/>
                <w:numId w:val="3"/>
              </w:numPr>
              <w:tabs>
                <w:tab w:val="left" w:pos="13"/>
              </w:tabs>
              <w:ind w:left="193" w:hanging="180"/>
              <w:jc w:val="both"/>
              <w:rPr>
                <w:rFonts w:ascii="Candara" w:hAnsi="Candara"/>
              </w:rPr>
            </w:pPr>
            <w:r w:rsidRPr="007D7FE7">
              <w:rPr>
                <w:rFonts w:ascii="Candara" w:hAnsi="Candara"/>
              </w:rPr>
              <w:t>Involved in end to end recruitment</w:t>
            </w:r>
            <w:r w:rsidR="00CF2BA7">
              <w:rPr>
                <w:rFonts w:ascii="Candara" w:hAnsi="Candara"/>
              </w:rPr>
              <w:t xml:space="preserve"> of both technical and non-technical department</w:t>
            </w:r>
            <w:r w:rsidRPr="007D7FE7">
              <w:rPr>
                <w:rFonts w:ascii="Candara" w:hAnsi="Candara"/>
              </w:rPr>
              <w:t xml:space="preserve"> from generating pool of candidates through different mediums including various job portals and head hunting, short listing suitable candidates, conducting final</w:t>
            </w:r>
            <w:r w:rsidR="002A4E57">
              <w:rPr>
                <w:rFonts w:ascii="Candara" w:hAnsi="Candara"/>
              </w:rPr>
              <w:t xml:space="preserve"> panel </w:t>
            </w:r>
            <w:r w:rsidRPr="007D7FE7">
              <w:rPr>
                <w:rFonts w:ascii="Candara" w:hAnsi="Candara"/>
              </w:rPr>
              <w:t>interviews</w:t>
            </w:r>
            <w:r w:rsidR="002A4E57">
              <w:rPr>
                <w:rFonts w:ascii="Candara" w:hAnsi="Candara"/>
              </w:rPr>
              <w:t xml:space="preserve"> with respective departmental heads</w:t>
            </w:r>
            <w:r w:rsidRPr="007D7FE7">
              <w:rPr>
                <w:rFonts w:ascii="Candara" w:hAnsi="Candara"/>
              </w:rPr>
              <w:t>, offer designing</w:t>
            </w:r>
            <w:r>
              <w:rPr>
                <w:rFonts w:ascii="Candara" w:hAnsi="Candara"/>
              </w:rPr>
              <w:t xml:space="preserve"> after reviewing candidate’s credentials</w:t>
            </w:r>
            <w:r w:rsidRPr="007D7FE7">
              <w:rPr>
                <w:rFonts w:ascii="Candara" w:hAnsi="Candara"/>
              </w:rPr>
              <w:t>,</w:t>
            </w:r>
            <w:r>
              <w:rPr>
                <w:rFonts w:ascii="Candara" w:hAnsi="Candara"/>
              </w:rPr>
              <w:t xml:space="preserve"> </w:t>
            </w:r>
            <w:r>
              <w:rPr>
                <w:rFonts w:ascii="Candara" w:hAnsi="Candara"/>
              </w:rPr>
              <w:lastRenderedPageBreak/>
              <w:t>getting offer approved by top management,</w:t>
            </w:r>
            <w:r w:rsidRPr="007D7FE7">
              <w:rPr>
                <w:rFonts w:ascii="Candara" w:hAnsi="Candara"/>
              </w:rPr>
              <w:t xml:space="preserve"> offer delivery</w:t>
            </w:r>
            <w:r>
              <w:rPr>
                <w:rFonts w:ascii="Candara" w:hAnsi="Candara"/>
              </w:rPr>
              <w:t>/negotiations</w:t>
            </w:r>
            <w:r w:rsidRPr="007D7FE7">
              <w:rPr>
                <w:rFonts w:ascii="Candara" w:hAnsi="Candara"/>
              </w:rPr>
              <w:t xml:space="preserve"> and getting the best talent on board.</w:t>
            </w:r>
            <w:r w:rsidR="00CF2BA7">
              <w:rPr>
                <w:rFonts w:ascii="Candara" w:hAnsi="Candara"/>
              </w:rPr>
              <w:t xml:space="preserve"> </w:t>
            </w:r>
            <w:r w:rsidRPr="007D7FE7">
              <w:rPr>
                <w:rFonts w:ascii="Candara" w:hAnsi="Candara"/>
              </w:rPr>
              <w:t xml:space="preserve">   </w:t>
            </w:r>
          </w:p>
          <w:p w:rsidR="00537C59" w:rsidRDefault="00537C59" w:rsidP="00537C59">
            <w:pPr>
              <w:pStyle w:val="ListParagraph"/>
              <w:numPr>
                <w:ilvl w:val="0"/>
                <w:numId w:val="3"/>
              </w:numPr>
              <w:ind w:left="193" w:hanging="180"/>
              <w:jc w:val="both"/>
              <w:rPr>
                <w:rFonts w:ascii="Candara" w:hAnsi="Candara"/>
              </w:rPr>
            </w:pPr>
            <w:r w:rsidRPr="007D7FE7">
              <w:rPr>
                <w:rFonts w:ascii="Candara" w:hAnsi="Candara"/>
              </w:rPr>
              <w:t>Responsible for setting</w:t>
            </w:r>
            <w:r w:rsidR="00710AB4">
              <w:rPr>
                <w:rFonts w:ascii="Candara" w:hAnsi="Candara"/>
              </w:rPr>
              <w:t xml:space="preserve"> hiring standards for all the </w:t>
            </w:r>
            <w:r w:rsidRPr="007D7FE7">
              <w:rPr>
                <w:rFonts w:ascii="Candara" w:hAnsi="Candara"/>
              </w:rPr>
              <w:t>departments</w:t>
            </w:r>
            <w:r w:rsidR="00710AB4">
              <w:rPr>
                <w:rFonts w:ascii="Candara" w:hAnsi="Candara"/>
              </w:rPr>
              <w:t xml:space="preserve"> with the departmental    heads to determine</w:t>
            </w:r>
            <w:r w:rsidRPr="007D7FE7">
              <w:rPr>
                <w:rFonts w:ascii="Candara" w:hAnsi="Candara"/>
              </w:rPr>
              <w:t xml:space="preserve"> staffing numbers, skills and needs to meet t</w:t>
            </w:r>
            <w:r w:rsidR="00710AB4">
              <w:rPr>
                <w:rFonts w:ascii="Candara" w:hAnsi="Candara"/>
              </w:rPr>
              <w:t xml:space="preserve">he organization’s objectives. </w:t>
            </w:r>
          </w:p>
          <w:p w:rsidR="004D3339" w:rsidRDefault="004D3339" w:rsidP="00537C59">
            <w:pPr>
              <w:pStyle w:val="ListParagraph"/>
              <w:numPr>
                <w:ilvl w:val="0"/>
                <w:numId w:val="3"/>
              </w:numPr>
              <w:ind w:left="193" w:hanging="180"/>
              <w:jc w:val="both"/>
              <w:rPr>
                <w:rFonts w:ascii="Candara" w:hAnsi="Candara"/>
              </w:rPr>
            </w:pPr>
            <w:r>
              <w:rPr>
                <w:rFonts w:ascii="Candara" w:hAnsi="Candara"/>
              </w:rPr>
              <w:t>Conducting recruitment drives across the country to attract best talent from top notch universities of the country</w:t>
            </w:r>
          </w:p>
          <w:p w:rsidR="00537C59" w:rsidRPr="00537C59" w:rsidRDefault="00537C59" w:rsidP="00537C59">
            <w:pPr>
              <w:pStyle w:val="ListParagraph"/>
              <w:numPr>
                <w:ilvl w:val="0"/>
                <w:numId w:val="3"/>
              </w:numPr>
              <w:tabs>
                <w:tab w:val="left" w:pos="28"/>
              </w:tabs>
              <w:ind w:left="193" w:hanging="180"/>
              <w:jc w:val="both"/>
              <w:rPr>
                <w:rFonts w:ascii="Candara" w:hAnsi="Candara"/>
              </w:rPr>
            </w:pPr>
            <w:r w:rsidRPr="007D7FE7">
              <w:rPr>
                <w:rFonts w:ascii="Candara" w:hAnsi="Candara"/>
              </w:rPr>
              <w:t xml:space="preserve">Coming up with planning and strategies to attract prospective candidates for various job roles by doing comparative analysis to identify talent within and outside the organization. </w:t>
            </w:r>
          </w:p>
          <w:p w:rsidR="00537C59" w:rsidRPr="00537C59" w:rsidRDefault="00537C59" w:rsidP="00537C59">
            <w:pPr>
              <w:pStyle w:val="Header"/>
              <w:numPr>
                <w:ilvl w:val="0"/>
                <w:numId w:val="8"/>
              </w:numPr>
              <w:tabs>
                <w:tab w:val="clear" w:pos="4680"/>
                <w:tab w:val="clear" w:pos="9360"/>
                <w:tab w:val="left" w:pos="2160"/>
                <w:tab w:val="left" w:pos="3780"/>
                <w:tab w:val="center" w:pos="4320"/>
                <w:tab w:val="right" w:pos="8640"/>
              </w:tabs>
              <w:ind w:left="193" w:hanging="193"/>
              <w:rPr>
                <w:rFonts w:ascii="Candara" w:hAnsi="Candara"/>
              </w:rPr>
            </w:pPr>
            <w:r w:rsidRPr="00537C59">
              <w:rPr>
                <w:rFonts w:ascii="Candara" w:hAnsi="Candara"/>
              </w:rPr>
              <w:t>Manag</w:t>
            </w:r>
            <w:r>
              <w:rPr>
                <w:rFonts w:ascii="Candara" w:hAnsi="Candara"/>
              </w:rPr>
              <w:t>ing</w:t>
            </w:r>
            <w:r w:rsidRPr="00537C59">
              <w:rPr>
                <w:rFonts w:ascii="Candara" w:hAnsi="Candara"/>
              </w:rPr>
              <w:t xml:space="preserve"> Pre-employment Medical examination of prospective employees.</w:t>
            </w:r>
          </w:p>
          <w:p w:rsidR="00537C59" w:rsidRDefault="00537C59" w:rsidP="00537C59">
            <w:pPr>
              <w:pStyle w:val="ListParagraph"/>
              <w:numPr>
                <w:ilvl w:val="0"/>
                <w:numId w:val="3"/>
              </w:numPr>
              <w:tabs>
                <w:tab w:val="left" w:pos="13"/>
              </w:tabs>
              <w:ind w:left="193" w:hanging="180"/>
              <w:jc w:val="both"/>
              <w:rPr>
                <w:rFonts w:ascii="Candara" w:hAnsi="Candara"/>
              </w:rPr>
            </w:pPr>
            <w:r>
              <w:rPr>
                <w:rFonts w:ascii="Candara" w:hAnsi="Candara"/>
              </w:rPr>
              <w:t xml:space="preserve">Maintaining documentation </w:t>
            </w:r>
            <w:r w:rsidR="00710AB4">
              <w:rPr>
                <w:rFonts w:ascii="Candara" w:hAnsi="Candara"/>
              </w:rPr>
              <w:t xml:space="preserve">of </w:t>
            </w:r>
            <w:r>
              <w:rPr>
                <w:rFonts w:ascii="Candara" w:hAnsi="Candara"/>
              </w:rPr>
              <w:t>new inductee in his/her separate file.</w:t>
            </w:r>
          </w:p>
          <w:p w:rsidR="004B54F6" w:rsidRDefault="004B54F6" w:rsidP="00537C59">
            <w:pPr>
              <w:pStyle w:val="ListParagraph"/>
              <w:numPr>
                <w:ilvl w:val="0"/>
                <w:numId w:val="3"/>
              </w:numPr>
              <w:tabs>
                <w:tab w:val="left" w:pos="13"/>
              </w:tabs>
              <w:ind w:left="193" w:hanging="180"/>
              <w:jc w:val="both"/>
              <w:rPr>
                <w:rFonts w:ascii="Candara" w:hAnsi="Candara"/>
              </w:rPr>
            </w:pPr>
            <w:r>
              <w:rPr>
                <w:rFonts w:ascii="Candara" w:hAnsi="Candara"/>
              </w:rPr>
              <w:t xml:space="preserve">Responsible for clearances and final settlement of separated users. </w:t>
            </w:r>
          </w:p>
          <w:p w:rsidR="00CF2BA7" w:rsidRPr="00CF2BA7" w:rsidRDefault="00CF2BA7" w:rsidP="00CF2BA7">
            <w:pPr>
              <w:pStyle w:val="Header"/>
              <w:numPr>
                <w:ilvl w:val="0"/>
                <w:numId w:val="8"/>
              </w:numPr>
              <w:tabs>
                <w:tab w:val="clear" w:pos="4680"/>
                <w:tab w:val="clear" w:pos="9360"/>
                <w:tab w:val="left" w:pos="2160"/>
                <w:tab w:val="left" w:pos="3780"/>
                <w:tab w:val="center" w:pos="4320"/>
                <w:tab w:val="right" w:pos="8640"/>
              </w:tabs>
              <w:ind w:left="193" w:hanging="193"/>
              <w:rPr>
                <w:rFonts w:ascii="Candara" w:hAnsi="Candara"/>
              </w:rPr>
            </w:pPr>
            <w:r w:rsidRPr="00CF2BA7">
              <w:rPr>
                <w:rFonts w:ascii="Candara" w:hAnsi="Candara"/>
              </w:rPr>
              <w:t>Being system and process coordinator for entire HR department, have successfully executed the development of New Recruitment System to enhance productivity and efficiency of users</w:t>
            </w:r>
          </w:p>
          <w:p w:rsidR="00710AB4" w:rsidRPr="002A4E57" w:rsidRDefault="00710AB4" w:rsidP="002A4E57">
            <w:pPr>
              <w:pStyle w:val="ListParagraph"/>
              <w:tabs>
                <w:tab w:val="left" w:pos="13"/>
              </w:tabs>
              <w:ind w:left="193"/>
              <w:jc w:val="both"/>
              <w:rPr>
                <w:rFonts w:ascii="Candara" w:hAnsi="Candara"/>
              </w:rPr>
            </w:pPr>
          </w:p>
          <w:p w:rsidR="00710AB4" w:rsidRDefault="00710AB4" w:rsidP="00710AB4">
            <w:pPr>
              <w:tabs>
                <w:tab w:val="left" w:pos="13"/>
              </w:tabs>
              <w:jc w:val="both"/>
              <w:rPr>
                <w:rFonts w:ascii="Candara" w:hAnsi="Candara"/>
                <w:b/>
                <w:i/>
                <w:u w:val="single"/>
              </w:rPr>
            </w:pPr>
            <w:r w:rsidRPr="00710AB4">
              <w:rPr>
                <w:rFonts w:ascii="Candara" w:hAnsi="Candara"/>
                <w:b/>
                <w:i/>
                <w:u w:val="single"/>
              </w:rPr>
              <w:t>Training and Development:</w:t>
            </w:r>
          </w:p>
          <w:p w:rsidR="00710AB4" w:rsidRDefault="00521CD6" w:rsidP="00710AB4">
            <w:pPr>
              <w:pStyle w:val="ListParagraph"/>
              <w:numPr>
                <w:ilvl w:val="0"/>
                <w:numId w:val="3"/>
              </w:numPr>
              <w:tabs>
                <w:tab w:val="left" w:pos="13"/>
              </w:tabs>
              <w:ind w:left="193" w:hanging="180"/>
              <w:jc w:val="both"/>
              <w:rPr>
                <w:rFonts w:ascii="Candara" w:hAnsi="Candara"/>
              </w:rPr>
            </w:pPr>
            <w:r w:rsidRPr="00521CD6">
              <w:rPr>
                <w:rFonts w:ascii="Candara" w:hAnsi="Candara"/>
              </w:rPr>
              <w:t>Conducting orientation of new inductees about organization and its policies.</w:t>
            </w:r>
          </w:p>
          <w:p w:rsidR="005E3538" w:rsidRPr="005E3538" w:rsidRDefault="005E3538" w:rsidP="00521CD6">
            <w:pPr>
              <w:numPr>
                <w:ilvl w:val="0"/>
                <w:numId w:val="9"/>
              </w:numPr>
              <w:tabs>
                <w:tab w:val="clear" w:pos="720"/>
              </w:tabs>
              <w:ind w:left="193" w:hanging="180"/>
              <w:jc w:val="both"/>
              <w:rPr>
                <w:rFonts w:ascii="Candara" w:hAnsi="Candara"/>
              </w:rPr>
            </w:pPr>
            <w:r w:rsidRPr="005E3538">
              <w:rPr>
                <w:rFonts w:ascii="Candara" w:hAnsi="Candara"/>
              </w:rPr>
              <w:t xml:space="preserve">Preparing Training Modules, presentations, assessments, training activities in coordination with the Business Heads &amp; Line Managers of various departments. </w:t>
            </w:r>
          </w:p>
          <w:p w:rsidR="005E3538" w:rsidRPr="005E3538" w:rsidRDefault="005E3538" w:rsidP="00521CD6">
            <w:pPr>
              <w:numPr>
                <w:ilvl w:val="0"/>
                <w:numId w:val="9"/>
              </w:numPr>
              <w:tabs>
                <w:tab w:val="clear" w:pos="720"/>
              </w:tabs>
              <w:ind w:left="193" w:hanging="180"/>
              <w:jc w:val="both"/>
              <w:rPr>
                <w:rFonts w:ascii="Candara" w:hAnsi="Candara"/>
              </w:rPr>
            </w:pPr>
            <w:r w:rsidRPr="005E3538">
              <w:rPr>
                <w:rFonts w:ascii="Candara" w:hAnsi="Candara"/>
              </w:rPr>
              <w:t>Preparing management reports to communicate ROTI on Training Programs.</w:t>
            </w:r>
          </w:p>
          <w:p w:rsidR="00521CD6" w:rsidRPr="00521CD6" w:rsidRDefault="00521CD6" w:rsidP="00521CD6">
            <w:pPr>
              <w:numPr>
                <w:ilvl w:val="0"/>
                <w:numId w:val="9"/>
              </w:numPr>
              <w:tabs>
                <w:tab w:val="clear" w:pos="720"/>
              </w:tabs>
              <w:ind w:left="193" w:hanging="180"/>
              <w:jc w:val="both"/>
              <w:rPr>
                <w:rFonts w:ascii="Candara" w:hAnsi="Candara"/>
              </w:rPr>
            </w:pPr>
            <w:r w:rsidRPr="00521CD6">
              <w:rPr>
                <w:rFonts w:ascii="Candara" w:hAnsi="Candara"/>
              </w:rPr>
              <w:t>Reviewing departmental training activation plans</w:t>
            </w:r>
            <w:r>
              <w:rPr>
                <w:rFonts w:ascii="Candara" w:hAnsi="Candara"/>
              </w:rPr>
              <w:t xml:space="preserve"> and ensuring new users are being trained as per the defined plan.</w:t>
            </w:r>
          </w:p>
          <w:p w:rsidR="00521CD6" w:rsidRDefault="00521CD6" w:rsidP="00521CD6">
            <w:pPr>
              <w:pStyle w:val="ListParagraph"/>
              <w:tabs>
                <w:tab w:val="left" w:pos="13"/>
              </w:tabs>
              <w:ind w:left="193"/>
              <w:jc w:val="both"/>
              <w:rPr>
                <w:rFonts w:ascii="Candara" w:hAnsi="Candara"/>
                <w:b/>
                <w:i/>
                <w:u w:val="single"/>
              </w:rPr>
            </w:pPr>
          </w:p>
          <w:p w:rsidR="00521CD6" w:rsidRPr="002A4E57" w:rsidRDefault="00521CD6" w:rsidP="002A4E57">
            <w:pPr>
              <w:tabs>
                <w:tab w:val="left" w:pos="13"/>
              </w:tabs>
              <w:jc w:val="both"/>
              <w:rPr>
                <w:rFonts w:ascii="Candara" w:hAnsi="Candara"/>
                <w:b/>
                <w:i/>
                <w:u w:val="single"/>
              </w:rPr>
            </w:pPr>
            <w:r w:rsidRPr="002A4E57">
              <w:rPr>
                <w:rFonts w:ascii="Candara" w:hAnsi="Candara"/>
                <w:b/>
                <w:i/>
                <w:u w:val="single"/>
              </w:rPr>
              <w:t>Performance Management</w:t>
            </w:r>
          </w:p>
          <w:p w:rsidR="00521CD6" w:rsidRPr="00CF2BA7" w:rsidRDefault="00521CD6" w:rsidP="00CF2BA7">
            <w:pPr>
              <w:pStyle w:val="ListParagraph"/>
              <w:numPr>
                <w:ilvl w:val="0"/>
                <w:numId w:val="3"/>
              </w:numPr>
              <w:tabs>
                <w:tab w:val="left" w:pos="13"/>
              </w:tabs>
              <w:ind w:left="193" w:hanging="180"/>
              <w:jc w:val="both"/>
              <w:rPr>
                <w:rFonts w:ascii="Candara" w:hAnsi="Candara"/>
              </w:rPr>
            </w:pPr>
            <w:r w:rsidRPr="00CF2BA7">
              <w:rPr>
                <w:rFonts w:ascii="Candara" w:hAnsi="Candara"/>
              </w:rPr>
              <w:t>Based on organizational goals and role of independent domains,</w:t>
            </w:r>
            <w:r w:rsidR="00CF2BA7" w:rsidRPr="00CF2BA7">
              <w:rPr>
                <w:rFonts w:ascii="Candara" w:hAnsi="Candara"/>
              </w:rPr>
              <w:t xml:space="preserve"> devised domain processes and KPIs with the help of departmental heads to ensure that performance of each individual is being monitored.</w:t>
            </w:r>
          </w:p>
          <w:p w:rsidR="00521CD6" w:rsidRDefault="00CF2BA7" w:rsidP="00CF2BA7">
            <w:pPr>
              <w:pStyle w:val="ListParagraph"/>
              <w:numPr>
                <w:ilvl w:val="0"/>
                <w:numId w:val="3"/>
              </w:numPr>
              <w:tabs>
                <w:tab w:val="left" w:pos="13"/>
              </w:tabs>
              <w:ind w:left="193" w:hanging="180"/>
              <w:jc w:val="both"/>
              <w:rPr>
                <w:rFonts w:ascii="Candara" w:hAnsi="Candara"/>
              </w:rPr>
            </w:pPr>
            <w:r w:rsidRPr="00CF2BA7">
              <w:rPr>
                <w:rFonts w:ascii="Candara" w:hAnsi="Candara"/>
              </w:rPr>
              <w:t>Involved with the top management in analytically reviewing monthly performances and bi-annual appraisals suggested by departmental heads.</w:t>
            </w:r>
          </w:p>
          <w:p w:rsidR="002A4E57" w:rsidRPr="00CF2BA7" w:rsidRDefault="002A4E57" w:rsidP="00CF2BA7">
            <w:pPr>
              <w:pStyle w:val="ListParagraph"/>
              <w:numPr>
                <w:ilvl w:val="0"/>
                <w:numId w:val="3"/>
              </w:numPr>
              <w:tabs>
                <w:tab w:val="left" w:pos="13"/>
              </w:tabs>
              <w:ind w:left="193" w:hanging="180"/>
              <w:jc w:val="both"/>
              <w:rPr>
                <w:rFonts w:ascii="Candara" w:hAnsi="Candara"/>
              </w:rPr>
            </w:pPr>
            <w:r>
              <w:rPr>
                <w:rFonts w:ascii="Candara" w:hAnsi="Candara"/>
              </w:rPr>
              <w:t>Ensuring that performances are timely delivered by team leads to their respective teams and employees queries against their appraisals/performance are answered satisfactorily.</w:t>
            </w:r>
          </w:p>
          <w:p w:rsidR="00521CD6" w:rsidRPr="00710AB4" w:rsidRDefault="00521CD6" w:rsidP="00521CD6">
            <w:pPr>
              <w:pStyle w:val="ListParagraph"/>
              <w:tabs>
                <w:tab w:val="left" w:pos="13"/>
              </w:tabs>
              <w:ind w:left="193"/>
              <w:jc w:val="both"/>
              <w:rPr>
                <w:rFonts w:ascii="Candara" w:hAnsi="Candara"/>
                <w:b/>
                <w:i/>
                <w:u w:val="single"/>
              </w:rPr>
            </w:pPr>
          </w:p>
          <w:p w:rsidR="00051FF0" w:rsidRPr="00051FF0" w:rsidRDefault="00051FF0" w:rsidP="00051FF0">
            <w:pPr>
              <w:tabs>
                <w:tab w:val="left" w:pos="13"/>
              </w:tabs>
              <w:jc w:val="both"/>
              <w:rPr>
                <w:rFonts w:ascii="Candara" w:hAnsi="Candara"/>
                <w:b/>
                <w:i/>
                <w:u w:val="single"/>
              </w:rPr>
            </w:pPr>
            <w:r w:rsidRPr="00051FF0">
              <w:rPr>
                <w:rFonts w:ascii="Candara" w:hAnsi="Candara"/>
                <w:b/>
                <w:i/>
                <w:u w:val="single"/>
              </w:rPr>
              <w:t>HR Policies &amp; Benefits Management</w:t>
            </w:r>
          </w:p>
          <w:p w:rsidR="00051FF0" w:rsidRPr="00051FF0" w:rsidRDefault="00051FF0" w:rsidP="00051FF0">
            <w:pPr>
              <w:pStyle w:val="ListParagraph"/>
              <w:numPr>
                <w:ilvl w:val="0"/>
                <w:numId w:val="3"/>
              </w:numPr>
              <w:tabs>
                <w:tab w:val="left" w:pos="13"/>
              </w:tabs>
              <w:ind w:left="193" w:hanging="180"/>
              <w:jc w:val="both"/>
              <w:rPr>
                <w:rFonts w:ascii="Candara" w:hAnsi="Candara"/>
              </w:rPr>
            </w:pPr>
            <w:r>
              <w:rPr>
                <w:rFonts w:ascii="Candara" w:hAnsi="Candara"/>
              </w:rPr>
              <w:t xml:space="preserve">Responsible to review and update </w:t>
            </w:r>
            <w:r w:rsidRPr="00051FF0">
              <w:rPr>
                <w:rFonts w:ascii="Candara" w:hAnsi="Candara"/>
              </w:rPr>
              <w:t>HR policy manual</w:t>
            </w:r>
            <w:r>
              <w:rPr>
                <w:rFonts w:ascii="Candara" w:hAnsi="Candara"/>
              </w:rPr>
              <w:t>.</w:t>
            </w:r>
            <w:r w:rsidRPr="00051FF0">
              <w:rPr>
                <w:rFonts w:ascii="Candara" w:hAnsi="Candara"/>
              </w:rPr>
              <w:t xml:space="preserve"> </w:t>
            </w:r>
          </w:p>
          <w:p w:rsidR="00051FF0" w:rsidRDefault="00051FF0" w:rsidP="00051FF0">
            <w:pPr>
              <w:pStyle w:val="ListParagraph"/>
              <w:numPr>
                <w:ilvl w:val="0"/>
                <w:numId w:val="3"/>
              </w:numPr>
              <w:tabs>
                <w:tab w:val="left" w:pos="13"/>
              </w:tabs>
              <w:ind w:left="193" w:hanging="180"/>
              <w:jc w:val="both"/>
              <w:rPr>
                <w:rFonts w:ascii="Candara" w:hAnsi="Candara"/>
              </w:rPr>
            </w:pPr>
            <w:r w:rsidRPr="00051FF0">
              <w:rPr>
                <w:rFonts w:ascii="Candara" w:hAnsi="Candara"/>
              </w:rPr>
              <w:t>Preparing new policies with reference to new benefits introduced in the organization</w:t>
            </w:r>
            <w:r>
              <w:rPr>
                <w:rFonts w:ascii="Candara" w:hAnsi="Candara"/>
              </w:rPr>
              <w:t xml:space="preserve"> and introducing it across organization after getting approval from top management. </w:t>
            </w:r>
          </w:p>
          <w:p w:rsidR="004D3339" w:rsidRDefault="004B54F6" w:rsidP="004D3339">
            <w:pPr>
              <w:pStyle w:val="Header"/>
              <w:numPr>
                <w:ilvl w:val="0"/>
                <w:numId w:val="11"/>
              </w:numPr>
              <w:tabs>
                <w:tab w:val="clear" w:pos="4680"/>
                <w:tab w:val="clear" w:pos="9360"/>
                <w:tab w:val="left" w:pos="193"/>
                <w:tab w:val="left" w:pos="823"/>
                <w:tab w:val="left" w:pos="3780"/>
                <w:tab w:val="center" w:pos="4320"/>
                <w:tab w:val="right" w:pos="8640"/>
              </w:tabs>
              <w:ind w:left="13" w:firstLine="0"/>
              <w:rPr>
                <w:rFonts w:ascii="Candara" w:hAnsi="Candara"/>
              </w:rPr>
            </w:pPr>
            <w:r w:rsidRPr="004B54F6">
              <w:rPr>
                <w:rFonts w:ascii="Candara" w:hAnsi="Candara"/>
              </w:rPr>
              <w:t>Handles grievances, counseling, disciplinary action according to the company policy.</w:t>
            </w:r>
          </w:p>
          <w:p w:rsidR="004D3339" w:rsidRPr="004D3339" w:rsidRDefault="004D3339" w:rsidP="004D3339">
            <w:pPr>
              <w:pStyle w:val="Header"/>
              <w:numPr>
                <w:ilvl w:val="0"/>
                <w:numId w:val="11"/>
              </w:numPr>
              <w:tabs>
                <w:tab w:val="clear" w:pos="4680"/>
                <w:tab w:val="clear" w:pos="9360"/>
                <w:tab w:val="left" w:pos="193"/>
                <w:tab w:val="left" w:pos="823"/>
                <w:tab w:val="left" w:pos="3780"/>
                <w:tab w:val="center" w:pos="4320"/>
                <w:tab w:val="right" w:pos="8640"/>
              </w:tabs>
              <w:ind w:left="13" w:firstLine="0"/>
              <w:rPr>
                <w:rFonts w:ascii="Candara" w:hAnsi="Candara"/>
              </w:rPr>
            </w:pPr>
          </w:p>
          <w:p w:rsidR="00F410A2" w:rsidRPr="00F410A2" w:rsidRDefault="00F410A2" w:rsidP="00F410A2">
            <w:pPr>
              <w:pStyle w:val="ListParagraph"/>
              <w:numPr>
                <w:ilvl w:val="0"/>
                <w:numId w:val="10"/>
              </w:numPr>
              <w:ind w:left="193" w:hanging="180"/>
              <w:rPr>
                <w:rFonts w:ascii="Candara" w:hAnsi="Candara"/>
                <w:b/>
                <w:sz w:val="24"/>
                <w:szCs w:val="24"/>
                <w:u w:val="single"/>
              </w:rPr>
            </w:pPr>
            <w:proofErr w:type="spellStart"/>
            <w:r>
              <w:rPr>
                <w:rFonts w:ascii="Candara" w:hAnsi="Candara"/>
                <w:b/>
                <w:sz w:val="24"/>
                <w:szCs w:val="24"/>
                <w:u w:val="single"/>
              </w:rPr>
              <w:t>Axact</w:t>
            </w:r>
            <w:proofErr w:type="spellEnd"/>
            <w:r>
              <w:rPr>
                <w:rFonts w:ascii="Candara" w:hAnsi="Candara"/>
                <w:b/>
                <w:sz w:val="24"/>
                <w:szCs w:val="24"/>
                <w:u w:val="single"/>
              </w:rPr>
              <w:t xml:space="preserve"> </w:t>
            </w:r>
            <w:proofErr w:type="spellStart"/>
            <w:r>
              <w:rPr>
                <w:rFonts w:ascii="Candara" w:hAnsi="Candara"/>
                <w:b/>
                <w:sz w:val="24"/>
                <w:szCs w:val="24"/>
                <w:u w:val="single"/>
              </w:rPr>
              <w:t>Pvt</w:t>
            </w:r>
            <w:proofErr w:type="spellEnd"/>
            <w:r>
              <w:rPr>
                <w:rFonts w:ascii="Candara" w:hAnsi="Candara"/>
                <w:b/>
                <w:sz w:val="24"/>
                <w:szCs w:val="24"/>
                <w:u w:val="single"/>
              </w:rPr>
              <w:t xml:space="preserve"> Ltd.</w:t>
            </w:r>
          </w:p>
          <w:p w:rsidR="00F410A2" w:rsidRPr="00F733B7" w:rsidRDefault="00F410A2" w:rsidP="00F410A2">
            <w:pPr>
              <w:ind w:left="193"/>
              <w:rPr>
                <w:rFonts w:ascii="Candara" w:hAnsi="Candara"/>
              </w:rPr>
            </w:pPr>
            <w:r w:rsidRPr="00F733B7">
              <w:rPr>
                <w:rFonts w:ascii="Candara" w:hAnsi="Candara"/>
                <w:b/>
              </w:rPr>
              <w:t>Location:</w:t>
            </w:r>
            <w:r w:rsidRPr="00F733B7">
              <w:rPr>
                <w:rFonts w:ascii="Candara" w:hAnsi="Candara"/>
              </w:rPr>
              <w:t xml:space="preserve"> Karachi, Pakistan.</w:t>
            </w:r>
          </w:p>
          <w:p w:rsidR="00F410A2" w:rsidRDefault="00F410A2" w:rsidP="00F410A2">
            <w:pPr>
              <w:ind w:left="193"/>
              <w:rPr>
                <w:rFonts w:ascii="Candara" w:hAnsi="Candara"/>
              </w:rPr>
            </w:pPr>
            <w:r w:rsidRPr="00F733B7">
              <w:rPr>
                <w:rFonts w:ascii="Candara" w:hAnsi="Candara"/>
                <w:b/>
              </w:rPr>
              <w:t>Industry:</w:t>
            </w:r>
            <w:r>
              <w:rPr>
                <w:rFonts w:ascii="Candara" w:hAnsi="Candara"/>
              </w:rPr>
              <w:t xml:space="preserve"> Information Technology.</w:t>
            </w:r>
          </w:p>
          <w:p w:rsidR="00F410A2" w:rsidRDefault="00F410A2" w:rsidP="00F410A2">
            <w:pPr>
              <w:ind w:left="193"/>
              <w:rPr>
                <w:rFonts w:ascii="Candara" w:hAnsi="Candara"/>
              </w:rPr>
            </w:pPr>
            <w:r w:rsidRPr="00A11F42">
              <w:rPr>
                <w:rFonts w:ascii="Candara" w:hAnsi="Candara"/>
                <w:b/>
              </w:rPr>
              <w:t>Total experience</w:t>
            </w:r>
            <w:r w:rsidR="002F34B2">
              <w:rPr>
                <w:rFonts w:ascii="Candara" w:hAnsi="Candara"/>
              </w:rPr>
              <w:t>: 1.5 years.</w:t>
            </w:r>
          </w:p>
          <w:p w:rsidR="002F34B2" w:rsidRDefault="002F34B2" w:rsidP="00F410A2">
            <w:pPr>
              <w:ind w:left="193"/>
              <w:rPr>
                <w:rFonts w:ascii="Candara" w:hAnsi="Candara"/>
              </w:rPr>
            </w:pPr>
            <w:r>
              <w:rPr>
                <w:rFonts w:ascii="Candara" w:hAnsi="Candara"/>
                <w:b/>
              </w:rPr>
              <w:t>Department</w:t>
            </w:r>
            <w:r w:rsidRPr="002F34B2">
              <w:rPr>
                <w:rFonts w:ascii="Candara" w:hAnsi="Candara"/>
              </w:rPr>
              <w:t>:</w:t>
            </w:r>
            <w:r>
              <w:rPr>
                <w:rFonts w:ascii="Candara" w:hAnsi="Candara"/>
              </w:rPr>
              <w:t xml:space="preserve"> Talent Acquisition.</w:t>
            </w:r>
          </w:p>
          <w:p w:rsidR="00F410A2" w:rsidRDefault="00F410A2" w:rsidP="00F410A2">
            <w:pPr>
              <w:ind w:left="193"/>
              <w:rPr>
                <w:rFonts w:ascii="Candara" w:hAnsi="Candara"/>
              </w:rPr>
            </w:pPr>
            <w:r w:rsidRPr="002A4E57">
              <w:rPr>
                <w:rFonts w:ascii="Candara" w:hAnsi="Candara"/>
                <w:b/>
              </w:rPr>
              <w:t>Reporting to:</w:t>
            </w:r>
            <w:r>
              <w:rPr>
                <w:rFonts w:ascii="Candara" w:hAnsi="Candara"/>
              </w:rPr>
              <w:t xml:space="preserve"> Head of Talent Acquisition.</w:t>
            </w:r>
          </w:p>
          <w:p w:rsidR="004D3339" w:rsidRDefault="004D3339" w:rsidP="00F410A2">
            <w:pPr>
              <w:ind w:left="193"/>
              <w:rPr>
                <w:rFonts w:ascii="Candara" w:hAnsi="Candara"/>
              </w:rPr>
            </w:pPr>
          </w:p>
          <w:p w:rsidR="004D3339" w:rsidRDefault="004D3339" w:rsidP="00F410A2">
            <w:pPr>
              <w:ind w:left="193"/>
              <w:rPr>
                <w:rFonts w:ascii="Candara" w:hAnsi="Candara"/>
              </w:rPr>
            </w:pPr>
          </w:p>
          <w:p w:rsidR="00511DBE" w:rsidRDefault="00511DBE" w:rsidP="00CB664B">
            <w:pPr>
              <w:jc w:val="both"/>
              <w:rPr>
                <w:rFonts w:ascii="Candara" w:hAnsi="Candara"/>
                <w:b/>
                <w:i/>
              </w:rPr>
            </w:pPr>
          </w:p>
          <w:tbl>
            <w:tblPr>
              <w:tblStyle w:val="TableGrid"/>
              <w:tblW w:w="0" w:type="auto"/>
              <w:tblLayout w:type="fixed"/>
              <w:tblLook w:val="04A0" w:firstRow="1" w:lastRow="0" w:firstColumn="1" w:lastColumn="0" w:noHBand="0" w:noVBand="1"/>
            </w:tblPr>
            <w:tblGrid>
              <w:gridCol w:w="7966"/>
            </w:tblGrid>
            <w:tr w:rsidR="00F410A2" w:rsidRPr="00AD0B33" w:rsidTr="00EB0A45">
              <w:trPr>
                <w:trHeight w:val="244"/>
              </w:trPr>
              <w:tc>
                <w:tcPr>
                  <w:tcW w:w="7966" w:type="dxa"/>
                </w:tcPr>
                <w:p w:rsidR="00F410A2" w:rsidRPr="00AD0B33" w:rsidRDefault="00F410A2" w:rsidP="00D54878">
                  <w:pPr>
                    <w:framePr w:hSpace="180" w:wrap="around" w:vAnchor="text" w:hAnchor="text" w:xAlign="right" w:y="1"/>
                    <w:suppressOverlap/>
                    <w:rPr>
                      <w:rFonts w:ascii="Candara" w:hAnsi="Candara"/>
                      <w:b/>
                      <w:i/>
                    </w:rPr>
                  </w:pPr>
                  <w:r w:rsidRPr="00AD0B33">
                    <w:rPr>
                      <w:rFonts w:ascii="Candara" w:hAnsi="Candara"/>
                      <w:b/>
                      <w:i/>
                    </w:rPr>
                    <w:t>Designations</w:t>
                  </w:r>
                  <w:r w:rsidR="005E3538">
                    <w:rPr>
                      <w:rFonts w:ascii="Candara" w:hAnsi="Candara"/>
                      <w:b/>
                      <w:i/>
                    </w:rPr>
                    <w:t xml:space="preserve"> held</w:t>
                  </w:r>
                  <w:r w:rsidRPr="00AD0B33">
                    <w:rPr>
                      <w:rFonts w:ascii="Candara" w:hAnsi="Candara"/>
                      <w:b/>
                      <w:i/>
                    </w:rPr>
                    <w:t xml:space="preserve">:                                                                                 </w:t>
                  </w:r>
                  <w:r w:rsidR="005E3538">
                    <w:rPr>
                      <w:rFonts w:ascii="Candara" w:hAnsi="Candara"/>
                      <w:b/>
                      <w:i/>
                    </w:rPr>
                    <w:t xml:space="preserve">              </w:t>
                  </w:r>
                  <w:r w:rsidRPr="00AD0B33">
                    <w:rPr>
                      <w:rFonts w:ascii="Candara" w:hAnsi="Candara"/>
                      <w:b/>
                      <w:i/>
                    </w:rPr>
                    <w:t>Tenure:</w:t>
                  </w:r>
                </w:p>
              </w:tc>
            </w:tr>
            <w:tr w:rsidR="00F410A2" w:rsidRPr="00AD0B33" w:rsidTr="00EB0A45">
              <w:trPr>
                <w:trHeight w:val="244"/>
              </w:trPr>
              <w:tc>
                <w:tcPr>
                  <w:tcW w:w="7966" w:type="dxa"/>
                </w:tcPr>
                <w:p w:rsidR="00F410A2" w:rsidRPr="00AD0B33" w:rsidRDefault="00F410A2" w:rsidP="00D54878">
                  <w:pPr>
                    <w:framePr w:hSpace="180" w:wrap="around" w:vAnchor="text" w:hAnchor="text" w:xAlign="right" w:y="1"/>
                    <w:suppressOverlap/>
                    <w:rPr>
                      <w:rFonts w:ascii="Candara" w:hAnsi="Candara"/>
                    </w:rPr>
                  </w:pPr>
                  <w:r>
                    <w:rPr>
                      <w:rFonts w:ascii="Candara" w:hAnsi="Candara"/>
                    </w:rPr>
                    <w:t>Senior Executive – Recruitment</w:t>
                  </w:r>
                  <w:r w:rsidRPr="00AD0B33">
                    <w:rPr>
                      <w:rFonts w:ascii="Candara" w:hAnsi="Candara"/>
                    </w:rPr>
                    <w:t xml:space="preserve">                               </w:t>
                  </w:r>
                  <w:r>
                    <w:rPr>
                      <w:rFonts w:ascii="Candara" w:hAnsi="Candara"/>
                    </w:rPr>
                    <w:t xml:space="preserve">               Jan 16, 2012 till Dec 31, 2012</w:t>
                  </w:r>
                  <w:r w:rsidRPr="00AD0B33">
                    <w:rPr>
                      <w:rFonts w:ascii="Candara" w:hAnsi="Candara"/>
                    </w:rPr>
                    <w:t>.</w:t>
                  </w:r>
                </w:p>
              </w:tc>
            </w:tr>
            <w:tr w:rsidR="00F410A2" w:rsidRPr="00AD0B33" w:rsidTr="00EB0A45">
              <w:trPr>
                <w:trHeight w:val="244"/>
              </w:trPr>
              <w:tc>
                <w:tcPr>
                  <w:tcW w:w="7966" w:type="dxa"/>
                </w:tcPr>
                <w:p w:rsidR="00F410A2" w:rsidRPr="00AD0B33" w:rsidRDefault="00F410A2" w:rsidP="00D54878">
                  <w:pPr>
                    <w:framePr w:hSpace="180" w:wrap="around" w:vAnchor="text" w:hAnchor="text" w:xAlign="right" w:y="1"/>
                    <w:suppressOverlap/>
                    <w:rPr>
                      <w:rFonts w:ascii="Candara" w:hAnsi="Candara"/>
                    </w:rPr>
                  </w:pPr>
                  <w:r>
                    <w:rPr>
                      <w:rFonts w:ascii="Candara" w:hAnsi="Candara"/>
                    </w:rPr>
                    <w:t xml:space="preserve">Assistant </w:t>
                  </w:r>
                  <w:r w:rsidRPr="00AD0B33">
                    <w:rPr>
                      <w:rFonts w:ascii="Candara" w:hAnsi="Candara"/>
                    </w:rPr>
                    <w:t>Manager –</w:t>
                  </w:r>
                  <w:r>
                    <w:rPr>
                      <w:rFonts w:ascii="Candara" w:hAnsi="Candara"/>
                    </w:rPr>
                    <w:t xml:space="preserve"> Talent Acquisition</w:t>
                  </w:r>
                  <w:r w:rsidRPr="00AD0B33">
                    <w:rPr>
                      <w:rFonts w:ascii="Candara" w:hAnsi="Candara"/>
                    </w:rPr>
                    <w:t xml:space="preserve">                    </w:t>
                  </w:r>
                  <w:r>
                    <w:rPr>
                      <w:rFonts w:ascii="Candara" w:hAnsi="Candara"/>
                    </w:rPr>
                    <w:t xml:space="preserve">            </w:t>
                  </w:r>
                  <w:r w:rsidR="004B54F6">
                    <w:rPr>
                      <w:rFonts w:ascii="Candara" w:hAnsi="Candara"/>
                    </w:rPr>
                    <w:t>Jan 01, 2013 till June 30, 2013</w:t>
                  </w:r>
                  <w:r w:rsidRPr="00AD0B33">
                    <w:rPr>
                      <w:rFonts w:ascii="Candara" w:hAnsi="Candara"/>
                    </w:rPr>
                    <w:t>.</w:t>
                  </w:r>
                </w:p>
              </w:tc>
            </w:tr>
          </w:tbl>
          <w:p w:rsidR="00C34B68" w:rsidRDefault="00C34B68" w:rsidP="007D7FE7">
            <w:pPr>
              <w:jc w:val="both"/>
              <w:rPr>
                <w:rFonts w:ascii="Candara" w:hAnsi="Candara"/>
              </w:rPr>
            </w:pPr>
          </w:p>
          <w:p w:rsidR="007E659B" w:rsidRPr="007D7FE7" w:rsidRDefault="007E659B" w:rsidP="00F82840">
            <w:pPr>
              <w:jc w:val="both"/>
              <w:rPr>
                <w:rFonts w:ascii="Candara" w:hAnsi="Candara"/>
                <w:b/>
              </w:rPr>
            </w:pPr>
            <w:r w:rsidRPr="007D7FE7">
              <w:rPr>
                <w:rFonts w:ascii="Candara" w:hAnsi="Candara"/>
                <w:b/>
              </w:rPr>
              <w:t>Job responsibilities:</w:t>
            </w:r>
          </w:p>
          <w:p w:rsidR="007E659B" w:rsidRPr="007D7FE7" w:rsidRDefault="007E659B" w:rsidP="00F82840">
            <w:pPr>
              <w:jc w:val="both"/>
              <w:rPr>
                <w:rFonts w:ascii="Candara" w:hAnsi="Candara"/>
              </w:rPr>
            </w:pPr>
            <w:r w:rsidRPr="007D7FE7">
              <w:rPr>
                <w:rFonts w:ascii="Candara" w:hAnsi="Candara"/>
              </w:rPr>
              <w:t xml:space="preserve">Recruitment Category Lead and Organizational Development specialist for Karachi, Islamabad and Lahore office for more than 15 different departments at </w:t>
            </w:r>
            <w:proofErr w:type="spellStart"/>
            <w:r w:rsidRPr="007D7FE7">
              <w:rPr>
                <w:rFonts w:ascii="Candara" w:hAnsi="Candara"/>
              </w:rPr>
              <w:t>Axact</w:t>
            </w:r>
            <w:proofErr w:type="spellEnd"/>
            <w:r w:rsidRPr="007D7FE7">
              <w:rPr>
                <w:rFonts w:ascii="Candara" w:hAnsi="Candara"/>
              </w:rPr>
              <w:t xml:space="preserve"> including Brand Communication, Brand Promotions, Business unit,</w:t>
            </w:r>
            <w:r w:rsidR="004B54F6">
              <w:rPr>
                <w:rFonts w:ascii="Candara" w:hAnsi="Candara"/>
              </w:rPr>
              <w:t xml:space="preserve"> Software, Network,</w:t>
            </w:r>
            <w:r w:rsidRPr="007D7FE7">
              <w:rPr>
                <w:rFonts w:ascii="Candara" w:hAnsi="Candara"/>
              </w:rPr>
              <w:t xml:space="preserve"> Online research, Application Development, Project Management, Quality assurance , Business Development, </w:t>
            </w:r>
            <w:r w:rsidRPr="007D7FE7">
              <w:rPr>
                <w:rFonts w:ascii="Candara" w:hAnsi="Candara"/>
              </w:rPr>
              <w:lastRenderedPageBreak/>
              <w:t xml:space="preserve">Graphics and Multimedia, User Interface, Corporate Affairs, Executive Management, Human Resources, Training specialist, Education Management, Health care and Internal Audit. </w:t>
            </w:r>
          </w:p>
          <w:p w:rsidR="00CA68B4" w:rsidRPr="007D7FE7" w:rsidRDefault="00CA68B4" w:rsidP="00F82840">
            <w:pPr>
              <w:jc w:val="both"/>
              <w:rPr>
                <w:rFonts w:ascii="Candara" w:hAnsi="Candara"/>
              </w:rPr>
            </w:pPr>
          </w:p>
          <w:p w:rsidR="007E659B" w:rsidRDefault="007E659B" w:rsidP="00C34B68">
            <w:pPr>
              <w:pStyle w:val="ListParagraph"/>
              <w:numPr>
                <w:ilvl w:val="0"/>
                <w:numId w:val="3"/>
              </w:numPr>
              <w:tabs>
                <w:tab w:val="left" w:pos="13"/>
                <w:tab w:val="left" w:pos="193"/>
              </w:tabs>
              <w:ind w:left="193" w:hanging="180"/>
              <w:jc w:val="both"/>
              <w:rPr>
                <w:rFonts w:ascii="Candara" w:hAnsi="Candara"/>
              </w:rPr>
            </w:pPr>
            <w:r w:rsidRPr="007D7FE7">
              <w:rPr>
                <w:rFonts w:ascii="Candara" w:hAnsi="Candara"/>
              </w:rPr>
              <w:t xml:space="preserve">Involved in end to end recruitment from generating pool of candidates through different mediums including various job portals and head hunting, short listing suitable candidates, conducting final interviews, offer designing, offer delivery and getting the best talent on board.   </w:t>
            </w:r>
          </w:p>
          <w:p w:rsidR="0054447B" w:rsidRPr="0054447B" w:rsidRDefault="0054447B" w:rsidP="0054447B">
            <w:pPr>
              <w:pStyle w:val="ListParagraph"/>
              <w:numPr>
                <w:ilvl w:val="0"/>
                <w:numId w:val="3"/>
              </w:numPr>
              <w:spacing w:before="88"/>
              <w:ind w:left="193" w:right="315" w:hanging="193"/>
              <w:jc w:val="both"/>
              <w:rPr>
                <w:rFonts w:ascii="Candara" w:hAnsi="Candara"/>
              </w:rPr>
            </w:pPr>
            <w:r w:rsidRPr="007D7FE7">
              <w:rPr>
                <w:rFonts w:ascii="Candara" w:hAnsi="Candara"/>
              </w:rPr>
              <w:t xml:space="preserve">Pioneer to establish Mobile Application Development at </w:t>
            </w:r>
            <w:proofErr w:type="spellStart"/>
            <w:r w:rsidRPr="007D7FE7">
              <w:rPr>
                <w:rFonts w:ascii="Candara" w:hAnsi="Candara"/>
              </w:rPr>
              <w:t>Axact</w:t>
            </w:r>
            <w:proofErr w:type="spellEnd"/>
            <w:r w:rsidRPr="007D7FE7">
              <w:rPr>
                <w:rFonts w:ascii="Candara" w:hAnsi="Candara"/>
              </w:rPr>
              <w:t xml:space="preserve"> from scratch by inducting 40+ developers from Senior Engineers to Senior Managers in less than a quarter.</w:t>
            </w:r>
          </w:p>
          <w:p w:rsidR="007E019C" w:rsidRPr="007D7FE7" w:rsidRDefault="007E019C" w:rsidP="007E019C">
            <w:pPr>
              <w:pStyle w:val="ListParagraph"/>
              <w:numPr>
                <w:ilvl w:val="0"/>
                <w:numId w:val="3"/>
              </w:numPr>
              <w:tabs>
                <w:tab w:val="left" w:pos="13"/>
                <w:tab w:val="left" w:pos="193"/>
              </w:tabs>
              <w:ind w:left="193" w:hanging="180"/>
              <w:jc w:val="both"/>
              <w:rPr>
                <w:rFonts w:ascii="Candara" w:hAnsi="Candara"/>
              </w:rPr>
            </w:pPr>
            <w:r>
              <w:rPr>
                <w:rFonts w:ascii="Candara" w:hAnsi="Candara"/>
              </w:rPr>
              <w:t>Conducting annual salary surveys to identify market salary</w:t>
            </w:r>
            <w:r w:rsidR="0054447B">
              <w:rPr>
                <w:rFonts w:ascii="Candara" w:hAnsi="Candara"/>
              </w:rPr>
              <w:t xml:space="preserve"> trend.</w:t>
            </w:r>
          </w:p>
          <w:p w:rsidR="00CA68B4" w:rsidRPr="007D7FE7" w:rsidRDefault="007E659B" w:rsidP="007E019C">
            <w:pPr>
              <w:pStyle w:val="ListParagraph"/>
              <w:numPr>
                <w:ilvl w:val="0"/>
                <w:numId w:val="3"/>
              </w:numPr>
              <w:ind w:left="193" w:hanging="193"/>
              <w:jc w:val="both"/>
              <w:rPr>
                <w:rFonts w:ascii="Candara" w:hAnsi="Candara"/>
              </w:rPr>
            </w:pPr>
            <w:r w:rsidRPr="007D7FE7">
              <w:rPr>
                <w:rFonts w:ascii="Candara" w:hAnsi="Candara"/>
              </w:rPr>
              <w:t xml:space="preserve">Also involved in separation process by preparing monthly separation report for top management and designing strategy for retaining employee by conducting exit interviews and other formalities. </w:t>
            </w:r>
          </w:p>
          <w:p w:rsidR="005F1D73" w:rsidRPr="0054447B" w:rsidRDefault="007E659B" w:rsidP="00F82840">
            <w:pPr>
              <w:pStyle w:val="ListParagraph"/>
              <w:numPr>
                <w:ilvl w:val="0"/>
                <w:numId w:val="3"/>
              </w:numPr>
              <w:ind w:left="193" w:hanging="180"/>
              <w:jc w:val="both"/>
              <w:rPr>
                <w:rFonts w:ascii="Candara" w:hAnsi="Candara"/>
              </w:rPr>
            </w:pPr>
            <w:r w:rsidRPr="007D7FE7">
              <w:rPr>
                <w:rFonts w:ascii="Candara" w:hAnsi="Candara"/>
              </w:rPr>
              <w:t>General HR operations which includes documentation and record management of employees.</w:t>
            </w:r>
          </w:p>
          <w:p w:rsidR="005F1D73" w:rsidRPr="007D7FE7" w:rsidRDefault="005F1D73" w:rsidP="00F82840">
            <w:pPr>
              <w:rPr>
                <w:rFonts w:ascii="Candara" w:hAnsi="Candara"/>
              </w:rPr>
            </w:pPr>
          </w:p>
          <w:p w:rsidR="008D5E10" w:rsidRPr="0054447B" w:rsidRDefault="00F82840" w:rsidP="0054447B">
            <w:pPr>
              <w:pStyle w:val="ListParagraph"/>
              <w:numPr>
                <w:ilvl w:val="0"/>
                <w:numId w:val="10"/>
              </w:numPr>
              <w:ind w:left="193" w:hanging="180"/>
              <w:rPr>
                <w:rFonts w:ascii="Candara" w:hAnsi="Candara"/>
                <w:b/>
                <w:sz w:val="24"/>
                <w:szCs w:val="24"/>
                <w:u w:val="single"/>
              </w:rPr>
            </w:pPr>
            <w:r w:rsidRPr="0054447B">
              <w:rPr>
                <w:rFonts w:ascii="Candara" w:hAnsi="Candara"/>
                <w:b/>
                <w:sz w:val="24"/>
                <w:szCs w:val="24"/>
                <w:u w:val="single"/>
              </w:rPr>
              <w:t xml:space="preserve">Pakistan Refinery Limited </w:t>
            </w:r>
          </w:p>
          <w:p w:rsidR="0054447B" w:rsidRPr="0054447B" w:rsidRDefault="0054447B" w:rsidP="0054447B">
            <w:pPr>
              <w:ind w:left="193"/>
              <w:rPr>
                <w:rFonts w:ascii="Candara" w:hAnsi="Candara"/>
                <w:b/>
              </w:rPr>
            </w:pPr>
            <w:r w:rsidRPr="00F733B7">
              <w:rPr>
                <w:rFonts w:ascii="Candara" w:hAnsi="Candara"/>
                <w:b/>
              </w:rPr>
              <w:t>Industry:</w:t>
            </w:r>
            <w:r w:rsidRPr="0054447B">
              <w:rPr>
                <w:rFonts w:ascii="Candara" w:hAnsi="Candara"/>
                <w:b/>
              </w:rPr>
              <w:t xml:space="preserve"> </w:t>
            </w:r>
            <w:r>
              <w:rPr>
                <w:rFonts w:ascii="Candara" w:hAnsi="Candara"/>
              </w:rPr>
              <w:t>Oil and Gas</w:t>
            </w:r>
            <w:r w:rsidRPr="0054447B">
              <w:rPr>
                <w:rFonts w:ascii="Candara" w:hAnsi="Candara"/>
              </w:rPr>
              <w:t>.</w:t>
            </w:r>
          </w:p>
          <w:p w:rsidR="0054447B" w:rsidRPr="0054447B" w:rsidRDefault="0054447B" w:rsidP="0054447B">
            <w:pPr>
              <w:ind w:left="193"/>
              <w:rPr>
                <w:rFonts w:ascii="Candara" w:hAnsi="Candara"/>
              </w:rPr>
            </w:pPr>
            <w:r w:rsidRPr="00A11F42">
              <w:rPr>
                <w:rFonts w:ascii="Candara" w:hAnsi="Candara"/>
                <w:b/>
              </w:rPr>
              <w:t>Total experience</w:t>
            </w:r>
            <w:r>
              <w:rPr>
                <w:rFonts w:ascii="Candara" w:hAnsi="Candara"/>
                <w:b/>
              </w:rPr>
              <w:t xml:space="preserve">: </w:t>
            </w:r>
            <w:r w:rsidR="002F34B2">
              <w:rPr>
                <w:rFonts w:ascii="Candara" w:hAnsi="Candara"/>
              </w:rPr>
              <w:t>4</w:t>
            </w:r>
            <w:r w:rsidRPr="0054447B">
              <w:rPr>
                <w:rFonts w:ascii="Candara" w:hAnsi="Candara"/>
              </w:rPr>
              <w:t xml:space="preserve"> months</w:t>
            </w:r>
          </w:p>
          <w:p w:rsidR="0054447B" w:rsidRDefault="0054447B" w:rsidP="0054447B">
            <w:pPr>
              <w:ind w:left="193"/>
              <w:rPr>
                <w:rFonts w:ascii="Candara" w:hAnsi="Candara"/>
              </w:rPr>
            </w:pPr>
            <w:r w:rsidRPr="002A4E57">
              <w:rPr>
                <w:rFonts w:ascii="Candara" w:hAnsi="Candara"/>
                <w:b/>
              </w:rPr>
              <w:t>Reporting to:</w:t>
            </w:r>
            <w:r w:rsidRPr="0054447B">
              <w:rPr>
                <w:rFonts w:ascii="Candara" w:hAnsi="Candara"/>
                <w:b/>
              </w:rPr>
              <w:t xml:space="preserve"> </w:t>
            </w:r>
            <w:r>
              <w:rPr>
                <w:rFonts w:ascii="Candara" w:hAnsi="Candara"/>
              </w:rPr>
              <w:t>Manager – HR operations</w:t>
            </w:r>
            <w:r w:rsidRPr="0054447B">
              <w:rPr>
                <w:rFonts w:ascii="Candara" w:hAnsi="Candara"/>
              </w:rPr>
              <w:t>.</w:t>
            </w:r>
          </w:p>
          <w:p w:rsidR="002F34B2" w:rsidRPr="0054447B" w:rsidRDefault="002F34B2" w:rsidP="0054447B">
            <w:pPr>
              <w:ind w:left="193"/>
              <w:rPr>
                <w:rFonts w:ascii="Candara" w:hAnsi="Candara"/>
              </w:rPr>
            </w:pPr>
          </w:p>
          <w:tbl>
            <w:tblPr>
              <w:tblStyle w:val="TableGrid"/>
              <w:tblW w:w="0" w:type="auto"/>
              <w:tblLayout w:type="fixed"/>
              <w:tblLook w:val="04A0" w:firstRow="1" w:lastRow="0" w:firstColumn="1" w:lastColumn="0" w:noHBand="0" w:noVBand="1"/>
            </w:tblPr>
            <w:tblGrid>
              <w:gridCol w:w="7966"/>
            </w:tblGrid>
            <w:tr w:rsidR="002F34B2" w:rsidRPr="00AD0B33" w:rsidTr="00EB0A45">
              <w:trPr>
                <w:trHeight w:val="244"/>
              </w:trPr>
              <w:tc>
                <w:tcPr>
                  <w:tcW w:w="7966" w:type="dxa"/>
                </w:tcPr>
                <w:p w:rsidR="002F34B2" w:rsidRPr="00AD0B33" w:rsidRDefault="00564857" w:rsidP="00D54878">
                  <w:pPr>
                    <w:framePr w:hSpace="180" w:wrap="around" w:vAnchor="text" w:hAnchor="text" w:xAlign="right" w:y="1"/>
                    <w:suppressOverlap/>
                    <w:rPr>
                      <w:rFonts w:ascii="Candara" w:hAnsi="Candara"/>
                      <w:b/>
                      <w:i/>
                    </w:rPr>
                  </w:pPr>
                  <w:r>
                    <w:rPr>
                      <w:rFonts w:ascii="Candara" w:hAnsi="Candara"/>
                      <w:b/>
                      <w:i/>
                    </w:rPr>
                    <w:t>Designation</w:t>
                  </w:r>
                  <w:r w:rsidR="002F34B2" w:rsidRPr="00AD0B33">
                    <w:rPr>
                      <w:rFonts w:ascii="Candara" w:hAnsi="Candara"/>
                      <w:b/>
                      <w:i/>
                    </w:rPr>
                    <w:t xml:space="preserve">:                                                                                                   </w:t>
                  </w:r>
                  <w:r w:rsidR="002F34B2">
                    <w:rPr>
                      <w:rFonts w:ascii="Candara" w:hAnsi="Candara"/>
                      <w:b/>
                      <w:i/>
                    </w:rPr>
                    <w:t xml:space="preserve">    </w:t>
                  </w:r>
                  <w:r w:rsidR="002F34B2" w:rsidRPr="00AD0B33">
                    <w:rPr>
                      <w:rFonts w:ascii="Candara" w:hAnsi="Candara"/>
                      <w:b/>
                      <w:i/>
                    </w:rPr>
                    <w:t xml:space="preserve"> </w:t>
                  </w:r>
                  <w:r w:rsidR="005E3538">
                    <w:rPr>
                      <w:rFonts w:ascii="Candara" w:hAnsi="Candara"/>
                      <w:b/>
                      <w:i/>
                    </w:rPr>
                    <w:t xml:space="preserve">  </w:t>
                  </w:r>
                  <w:r w:rsidR="002F34B2" w:rsidRPr="00AD0B33">
                    <w:rPr>
                      <w:rFonts w:ascii="Candara" w:hAnsi="Candara"/>
                      <w:b/>
                      <w:i/>
                    </w:rPr>
                    <w:t>Tenure:</w:t>
                  </w:r>
                </w:p>
              </w:tc>
            </w:tr>
            <w:tr w:rsidR="002F34B2" w:rsidRPr="00AD0B33" w:rsidTr="00EB0A45">
              <w:trPr>
                <w:trHeight w:val="244"/>
              </w:trPr>
              <w:tc>
                <w:tcPr>
                  <w:tcW w:w="7966" w:type="dxa"/>
                </w:tcPr>
                <w:p w:rsidR="002F34B2" w:rsidRPr="00AD0B33" w:rsidRDefault="002F34B2" w:rsidP="00D54878">
                  <w:pPr>
                    <w:framePr w:hSpace="180" w:wrap="around" w:vAnchor="text" w:hAnchor="text" w:xAlign="right" w:y="1"/>
                    <w:suppressOverlap/>
                    <w:rPr>
                      <w:rFonts w:ascii="Candara" w:hAnsi="Candara"/>
                    </w:rPr>
                  </w:pPr>
                  <w:r>
                    <w:rPr>
                      <w:rFonts w:ascii="Candara" w:hAnsi="Candara"/>
                    </w:rPr>
                    <w:t>Internee – HR Operations</w:t>
                  </w:r>
                  <w:r w:rsidRPr="00AD0B33">
                    <w:rPr>
                      <w:rFonts w:ascii="Candara" w:hAnsi="Candara"/>
                    </w:rPr>
                    <w:t xml:space="preserve">                         </w:t>
                  </w:r>
                  <w:r>
                    <w:rPr>
                      <w:rFonts w:ascii="Candara" w:hAnsi="Candara"/>
                    </w:rPr>
                    <w:t xml:space="preserve">                                            May 2011 till Aug 2011</w:t>
                  </w:r>
                  <w:r w:rsidRPr="00AD0B33">
                    <w:rPr>
                      <w:rFonts w:ascii="Candara" w:hAnsi="Candara"/>
                    </w:rPr>
                    <w:t>.</w:t>
                  </w:r>
                </w:p>
              </w:tc>
            </w:tr>
          </w:tbl>
          <w:p w:rsidR="0054447B" w:rsidRPr="0054447B" w:rsidRDefault="0054447B" w:rsidP="00F82840">
            <w:pPr>
              <w:rPr>
                <w:rFonts w:ascii="Candara" w:hAnsi="Candara"/>
                <w:noProof/>
                <w:u w:val="single"/>
              </w:rPr>
            </w:pPr>
          </w:p>
          <w:p w:rsidR="00F82840" w:rsidRPr="007D7FE7" w:rsidRDefault="00F82840" w:rsidP="0003482E">
            <w:pPr>
              <w:jc w:val="both"/>
              <w:rPr>
                <w:rFonts w:ascii="Candara" w:hAnsi="Candara"/>
                <w:b/>
              </w:rPr>
            </w:pPr>
            <w:r w:rsidRPr="007D7FE7">
              <w:rPr>
                <w:rFonts w:ascii="Candara" w:hAnsi="Candara"/>
                <w:b/>
              </w:rPr>
              <w:t>Job responsibilities:</w:t>
            </w:r>
          </w:p>
          <w:p w:rsidR="00F82840" w:rsidRPr="00F82840" w:rsidRDefault="00F82840" w:rsidP="0003482E">
            <w:pPr>
              <w:pStyle w:val="ListParagraph"/>
              <w:numPr>
                <w:ilvl w:val="0"/>
                <w:numId w:val="12"/>
              </w:numPr>
              <w:tabs>
                <w:tab w:val="left" w:pos="13"/>
              </w:tabs>
              <w:spacing w:before="88"/>
              <w:ind w:left="193" w:right="315" w:hanging="180"/>
              <w:jc w:val="both"/>
              <w:rPr>
                <w:rFonts w:ascii="Candara" w:hAnsi="Candara"/>
              </w:rPr>
            </w:pPr>
            <w:r w:rsidRPr="007D7FE7">
              <w:rPr>
                <w:rFonts w:ascii="Candara" w:hAnsi="Candara"/>
              </w:rPr>
              <w:t>Created</w:t>
            </w:r>
            <w:r w:rsidRPr="00F82840">
              <w:rPr>
                <w:rFonts w:ascii="Candara" w:hAnsi="Candara"/>
              </w:rPr>
              <w:t xml:space="preserve"> the social medi</w:t>
            </w:r>
            <w:r w:rsidR="00D47526" w:rsidRPr="007D7FE7">
              <w:rPr>
                <w:rFonts w:ascii="Candara" w:hAnsi="Candara"/>
              </w:rPr>
              <w:t>a recruitment strategy, which was</w:t>
            </w:r>
            <w:r w:rsidRPr="00F82840">
              <w:rPr>
                <w:rFonts w:ascii="Candara" w:hAnsi="Candara"/>
              </w:rPr>
              <w:t xml:space="preserve"> aligned with the marketing and HR communication</w:t>
            </w:r>
          </w:p>
          <w:p w:rsidR="00C34B68" w:rsidRDefault="00D47526" w:rsidP="00C34B68">
            <w:pPr>
              <w:pStyle w:val="ListParagraph"/>
              <w:numPr>
                <w:ilvl w:val="0"/>
                <w:numId w:val="3"/>
              </w:numPr>
              <w:spacing w:before="88"/>
              <w:ind w:left="193" w:right="315" w:hanging="180"/>
              <w:jc w:val="both"/>
              <w:rPr>
                <w:rFonts w:ascii="Candara" w:hAnsi="Candara"/>
              </w:rPr>
            </w:pPr>
            <w:r w:rsidRPr="007D7FE7">
              <w:rPr>
                <w:rFonts w:ascii="Candara" w:hAnsi="Candara"/>
              </w:rPr>
              <w:t>Found</w:t>
            </w:r>
            <w:r w:rsidR="00F82840" w:rsidRPr="00F82840">
              <w:rPr>
                <w:rFonts w:ascii="Candara" w:hAnsi="Candara"/>
              </w:rPr>
              <w:t xml:space="preserve"> important communication and discussions topics to increase the online presence of the organization</w:t>
            </w:r>
            <w:r w:rsidR="00C34B68">
              <w:rPr>
                <w:rFonts w:ascii="Candara" w:hAnsi="Candara"/>
              </w:rPr>
              <w:t>.</w:t>
            </w:r>
          </w:p>
          <w:p w:rsidR="00C34B68" w:rsidRPr="00C34B68" w:rsidRDefault="00C34B68" w:rsidP="00C34B68">
            <w:pPr>
              <w:pStyle w:val="ListParagraph"/>
              <w:numPr>
                <w:ilvl w:val="0"/>
                <w:numId w:val="3"/>
              </w:numPr>
              <w:spacing w:before="88"/>
              <w:ind w:left="193" w:right="315" w:hanging="180"/>
              <w:jc w:val="both"/>
              <w:rPr>
                <w:rFonts w:ascii="Candara" w:hAnsi="Candara"/>
              </w:rPr>
            </w:pPr>
            <w:r w:rsidRPr="00C34B68">
              <w:rPr>
                <w:rFonts w:ascii="Candara" w:hAnsi="Candara"/>
              </w:rPr>
              <w:t>Facilitated HR Recruiters in posting right job vacancies</w:t>
            </w:r>
          </w:p>
          <w:p w:rsidR="00F82840" w:rsidRPr="007D7FE7" w:rsidRDefault="00F82840" w:rsidP="00C34B68">
            <w:pPr>
              <w:tabs>
                <w:tab w:val="left" w:pos="-77"/>
              </w:tabs>
              <w:spacing w:before="88"/>
              <w:ind w:right="315"/>
              <w:jc w:val="both"/>
            </w:pPr>
          </w:p>
        </w:tc>
      </w:tr>
      <w:tr w:rsidR="0003482E" w:rsidRPr="007D7FE7" w:rsidTr="007D7FE7">
        <w:trPr>
          <w:trHeight w:val="71"/>
        </w:trPr>
        <w:tc>
          <w:tcPr>
            <w:tcW w:w="1607" w:type="dxa"/>
            <w:shd w:val="clear" w:color="auto" w:fill="DBE5F1" w:themeFill="accent1" w:themeFillTint="33"/>
          </w:tcPr>
          <w:p w:rsidR="0003482E" w:rsidRPr="007D7FE7" w:rsidRDefault="000E53BD" w:rsidP="00A11F42">
            <w:pPr>
              <w:jc w:val="center"/>
              <w:rPr>
                <w:b/>
                <w:i/>
                <w:u w:val="single"/>
              </w:rPr>
            </w:pPr>
            <w:r>
              <w:rPr>
                <w:b/>
                <w:i/>
                <w:u w:val="single"/>
              </w:rPr>
              <w:lastRenderedPageBreak/>
              <w:t>Education</w:t>
            </w:r>
          </w:p>
        </w:tc>
        <w:tc>
          <w:tcPr>
            <w:tcW w:w="8197" w:type="dxa"/>
          </w:tcPr>
          <w:p w:rsidR="0003482E" w:rsidRPr="000E53BD" w:rsidRDefault="0003482E" w:rsidP="0003482E">
            <w:pPr>
              <w:ind w:left="110"/>
              <w:rPr>
                <w:rFonts w:ascii="Candara" w:hAnsi="Candara"/>
              </w:rPr>
            </w:pPr>
            <w:r w:rsidRPr="000E53BD">
              <w:rPr>
                <w:rFonts w:ascii="Candara" w:hAnsi="Candara"/>
                <w:b/>
              </w:rPr>
              <w:t>Institute of Business Management (</w:t>
            </w:r>
            <w:proofErr w:type="spellStart"/>
            <w:r w:rsidRPr="000E53BD">
              <w:rPr>
                <w:rFonts w:ascii="Candara" w:hAnsi="Candara"/>
                <w:b/>
              </w:rPr>
              <w:t>IoBM</w:t>
            </w:r>
            <w:proofErr w:type="spellEnd"/>
            <w:r w:rsidRPr="000E53BD">
              <w:rPr>
                <w:rFonts w:ascii="Candara" w:hAnsi="Candara"/>
                <w:b/>
              </w:rPr>
              <w:t>)</w:t>
            </w:r>
            <w:r w:rsidR="000E53BD" w:rsidRPr="000E53BD">
              <w:rPr>
                <w:rFonts w:ascii="Candara" w:hAnsi="Candara"/>
                <w:b/>
              </w:rPr>
              <w:t>, 2009 - 2011</w:t>
            </w:r>
          </w:p>
          <w:p w:rsidR="0003482E" w:rsidRPr="000E53BD" w:rsidRDefault="0003482E" w:rsidP="0003482E">
            <w:pPr>
              <w:spacing w:before="47"/>
              <w:ind w:left="110"/>
              <w:rPr>
                <w:rFonts w:ascii="Candara" w:hAnsi="Candara"/>
              </w:rPr>
            </w:pPr>
            <w:r w:rsidRPr="000E53BD">
              <w:rPr>
                <w:rFonts w:ascii="Candara" w:hAnsi="Candara"/>
                <w:i/>
              </w:rPr>
              <w:t xml:space="preserve">Master of Business Administration (MBA), </w:t>
            </w:r>
            <w:r w:rsidR="000E53BD" w:rsidRPr="000E53BD">
              <w:rPr>
                <w:rFonts w:ascii="Candara" w:hAnsi="Candara"/>
                <w:i/>
              </w:rPr>
              <w:t xml:space="preserve">Majors: </w:t>
            </w:r>
            <w:r w:rsidRPr="000E53BD">
              <w:rPr>
                <w:rFonts w:ascii="Candara" w:hAnsi="Candara"/>
                <w:i/>
              </w:rPr>
              <w:t>Human Resource</w:t>
            </w:r>
          </w:p>
          <w:p w:rsidR="0003482E" w:rsidRPr="000E53BD" w:rsidRDefault="000E53BD" w:rsidP="000E53BD">
            <w:pPr>
              <w:spacing w:before="47"/>
              <w:ind w:left="110"/>
              <w:rPr>
                <w:rFonts w:ascii="Candara" w:hAnsi="Candara"/>
              </w:rPr>
            </w:pPr>
            <w:r w:rsidRPr="000E53BD">
              <w:rPr>
                <w:rFonts w:ascii="Candara" w:hAnsi="Candara"/>
              </w:rPr>
              <w:t xml:space="preserve"> CGPA: 3.3</w:t>
            </w:r>
            <w:r w:rsidR="0003482E" w:rsidRPr="000E53BD">
              <w:rPr>
                <w:rFonts w:ascii="Candara" w:hAnsi="Candara"/>
              </w:rPr>
              <w:t>5</w:t>
            </w:r>
          </w:p>
          <w:p w:rsidR="0003482E" w:rsidRPr="000E53BD" w:rsidRDefault="0003482E" w:rsidP="0003482E">
            <w:pPr>
              <w:rPr>
                <w:rFonts w:ascii="Candara" w:hAnsi="Candara"/>
              </w:rPr>
            </w:pPr>
          </w:p>
          <w:p w:rsidR="0003482E" w:rsidRPr="000E53BD" w:rsidRDefault="0003482E" w:rsidP="0003482E">
            <w:pPr>
              <w:spacing w:before="29"/>
              <w:ind w:left="140"/>
              <w:rPr>
                <w:rFonts w:ascii="Candara" w:hAnsi="Candara"/>
              </w:rPr>
            </w:pPr>
            <w:r w:rsidRPr="000E53BD">
              <w:rPr>
                <w:rFonts w:ascii="Candara" w:hAnsi="Candara"/>
                <w:b/>
              </w:rPr>
              <w:t>Textile Institute of Pakistan</w:t>
            </w:r>
            <w:r w:rsidR="000E53BD" w:rsidRPr="000E53BD">
              <w:rPr>
                <w:rFonts w:ascii="Candara" w:hAnsi="Candara"/>
                <w:b/>
              </w:rPr>
              <w:t>, 2005 - 2009</w:t>
            </w:r>
          </w:p>
          <w:p w:rsidR="0003482E" w:rsidRPr="000E53BD" w:rsidRDefault="0003482E" w:rsidP="0003482E">
            <w:pPr>
              <w:spacing w:before="47"/>
              <w:ind w:left="140"/>
              <w:rPr>
                <w:rFonts w:ascii="Candara" w:hAnsi="Candara"/>
              </w:rPr>
            </w:pPr>
            <w:r w:rsidRPr="000E53BD">
              <w:rPr>
                <w:rFonts w:ascii="Candara" w:hAnsi="Candara"/>
                <w:i/>
              </w:rPr>
              <w:t xml:space="preserve">Bachelor of Business Administration (BBA), </w:t>
            </w:r>
            <w:r w:rsidR="000E53BD" w:rsidRPr="000E53BD">
              <w:rPr>
                <w:rFonts w:ascii="Candara" w:hAnsi="Candara"/>
                <w:i/>
              </w:rPr>
              <w:t xml:space="preserve">Majors: </w:t>
            </w:r>
            <w:r w:rsidRPr="000E53BD">
              <w:rPr>
                <w:rFonts w:ascii="Candara" w:hAnsi="Candara"/>
                <w:i/>
              </w:rPr>
              <w:t>Apparel and Fashion,</w:t>
            </w:r>
            <w:r w:rsidRPr="000E53BD">
              <w:rPr>
                <w:rFonts w:ascii="Candara" w:hAnsi="Candara"/>
              </w:rPr>
              <w:t xml:space="preserve"> </w:t>
            </w:r>
          </w:p>
          <w:p w:rsidR="0003482E" w:rsidRPr="000E53BD" w:rsidRDefault="0003482E" w:rsidP="0003482E">
            <w:pPr>
              <w:spacing w:before="25"/>
              <w:ind w:left="140"/>
              <w:rPr>
                <w:rFonts w:ascii="Candara" w:hAnsi="Candara"/>
              </w:rPr>
            </w:pPr>
            <w:r w:rsidRPr="000E53BD">
              <w:rPr>
                <w:rFonts w:ascii="Candara" w:hAnsi="Candara"/>
              </w:rPr>
              <w:t>CGPA: 3.3</w:t>
            </w:r>
          </w:p>
          <w:p w:rsidR="0003482E" w:rsidRPr="000E53BD" w:rsidRDefault="0003482E" w:rsidP="0003482E">
            <w:pPr>
              <w:spacing w:before="25"/>
              <w:ind w:left="140"/>
              <w:rPr>
                <w:rFonts w:ascii="Candara" w:hAnsi="Candara"/>
              </w:rPr>
            </w:pPr>
          </w:p>
          <w:p w:rsidR="0003482E" w:rsidRPr="000E53BD" w:rsidRDefault="0003482E" w:rsidP="0003482E">
            <w:pPr>
              <w:spacing w:before="25"/>
              <w:ind w:left="140"/>
              <w:rPr>
                <w:rFonts w:ascii="Candara" w:hAnsi="Candara"/>
                <w:b/>
              </w:rPr>
            </w:pPr>
            <w:r w:rsidRPr="000E53BD">
              <w:rPr>
                <w:rFonts w:ascii="Candara" w:hAnsi="Candara"/>
                <w:b/>
              </w:rPr>
              <w:t>Aga Khan Higher Secondary School</w:t>
            </w:r>
            <w:r w:rsidR="000E53BD" w:rsidRPr="000E53BD">
              <w:rPr>
                <w:rFonts w:ascii="Candara" w:hAnsi="Candara"/>
                <w:b/>
              </w:rPr>
              <w:t>, 2003 - 2005</w:t>
            </w:r>
          </w:p>
          <w:p w:rsidR="0003482E" w:rsidRPr="000E53BD" w:rsidRDefault="0003482E" w:rsidP="0003482E">
            <w:pPr>
              <w:spacing w:before="25"/>
              <w:ind w:left="140"/>
              <w:rPr>
                <w:rFonts w:ascii="Candara" w:hAnsi="Candara"/>
                <w:i/>
              </w:rPr>
            </w:pPr>
            <w:r w:rsidRPr="000E53BD">
              <w:rPr>
                <w:rFonts w:ascii="Candara" w:hAnsi="Candara"/>
                <w:i/>
              </w:rPr>
              <w:t xml:space="preserve">Higher Secondary Certificate (HSC), </w:t>
            </w:r>
            <w:r w:rsidR="000E53BD" w:rsidRPr="000E53BD">
              <w:rPr>
                <w:rFonts w:ascii="Candara" w:hAnsi="Candara"/>
                <w:i/>
              </w:rPr>
              <w:t xml:space="preserve">Majors: </w:t>
            </w:r>
            <w:r w:rsidRPr="000E53BD">
              <w:rPr>
                <w:rFonts w:ascii="Candara" w:hAnsi="Candara"/>
                <w:i/>
              </w:rPr>
              <w:t>Pre-Engineering</w:t>
            </w:r>
          </w:p>
          <w:p w:rsidR="0003482E" w:rsidRPr="000E53BD" w:rsidRDefault="000E53BD" w:rsidP="000E53BD">
            <w:pPr>
              <w:tabs>
                <w:tab w:val="left" w:pos="208"/>
              </w:tabs>
              <w:spacing w:before="25"/>
              <w:rPr>
                <w:rFonts w:ascii="Candara" w:hAnsi="Candara"/>
              </w:rPr>
            </w:pPr>
            <w:r w:rsidRPr="000E53BD">
              <w:rPr>
                <w:rFonts w:ascii="Candara" w:hAnsi="Candara"/>
              </w:rPr>
              <w:t xml:space="preserve">   </w:t>
            </w:r>
            <w:r>
              <w:rPr>
                <w:rFonts w:ascii="Candara" w:hAnsi="Candara"/>
              </w:rPr>
              <w:t xml:space="preserve"> </w:t>
            </w:r>
            <w:r w:rsidR="0003482E" w:rsidRPr="000E53BD">
              <w:rPr>
                <w:rFonts w:ascii="Candara" w:hAnsi="Candara"/>
              </w:rPr>
              <w:t xml:space="preserve">Grade: A </w:t>
            </w:r>
          </w:p>
          <w:p w:rsidR="0003482E" w:rsidRPr="000E53BD" w:rsidRDefault="0003482E" w:rsidP="0003482E">
            <w:pPr>
              <w:spacing w:before="25"/>
              <w:ind w:left="140"/>
              <w:rPr>
                <w:rFonts w:ascii="Candara" w:hAnsi="Candara"/>
              </w:rPr>
            </w:pPr>
          </w:p>
          <w:p w:rsidR="0003482E" w:rsidRPr="000E53BD" w:rsidRDefault="0003482E" w:rsidP="0003482E">
            <w:pPr>
              <w:spacing w:before="25"/>
              <w:ind w:left="140"/>
              <w:rPr>
                <w:rFonts w:ascii="Candara" w:hAnsi="Candara"/>
                <w:b/>
              </w:rPr>
            </w:pPr>
            <w:r w:rsidRPr="000E53BD">
              <w:rPr>
                <w:rFonts w:ascii="Candara" w:hAnsi="Candara"/>
                <w:b/>
              </w:rPr>
              <w:t>Aga Khan School, Garden</w:t>
            </w:r>
            <w:r w:rsidR="000E53BD" w:rsidRPr="000E53BD">
              <w:rPr>
                <w:rFonts w:ascii="Candara" w:hAnsi="Candara"/>
                <w:b/>
              </w:rPr>
              <w:t>, 2001 - 2003</w:t>
            </w:r>
          </w:p>
          <w:p w:rsidR="0003482E" w:rsidRPr="000E53BD" w:rsidRDefault="0003482E" w:rsidP="000E53BD">
            <w:pPr>
              <w:spacing w:before="25"/>
              <w:ind w:left="140"/>
              <w:rPr>
                <w:rFonts w:ascii="Candara" w:hAnsi="Candara"/>
                <w:i/>
              </w:rPr>
            </w:pPr>
            <w:r w:rsidRPr="000E53BD">
              <w:rPr>
                <w:rFonts w:ascii="Candara" w:hAnsi="Candara"/>
                <w:i/>
              </w:rPr>
              <w:t>Secondary School Certificate (SSC), Pre-Medical</w:t>
            </w:r>
          </w:p>
          <w:p w:rsidR="0003482E" w:rsidRDefault="000E53BD" w:rsidP="0003482E">
            <w:pPr>
              <w:rPr>
                <w:rFonts w:ascii="Candara" w:hAnsi="Candara"/>
              </w:rPr>
            </w:pPr>
            <w:r w:rsidRPr="000E53BD">
              <w:rPr>
                <w:rFonts w:ascii="Candara" w:hAnsi="Candara"/>
              </w:rPr>
              <w:t xml:space="preserve">   </w:t>
            </w:r>
            <w:r>
              <w:rPr>
                <w:rFonts w:ascii="Candara" w:hAnsi="Candara"/>
              </w:rPr>
              <w:t xml:space="preserve"> </w:t>
            </w:r>
            <w:r w:rsidR="0003482E" w:rsidRPr="000E53BD">
              <w:rPr>
                <w:rFonts w:ascii="Candara" w:hAnsi="Candara"/>
              </w:rPr>
              <w:t>Grade: A-1</w:t>
            </w:r>
          </w:p>
          <w:p w:rsidR="00EA29BB" w:rsidRPr="0003482E" w:rsidRDefault="00EA29BB" w:rsidP="0003482E">
            <w:pPr>
              <w:rPr>
                <w:rFonts w:ascii="Candara" w:hAnsi="Candara"/>
                <w:b/>
                <w:sz w:val="24"/>
                <w:szCs w:val="24"/>
                <w:u w:val="single"/>
              </w:rPr>
            </w:pPr>
          </w:p>
        </w:tc>
      </w:tr>
    </w:tbl>
    <w:tbl>
      <w:tblPr>
        <w:tblStyle w:val="TableGrid"/>
        <w:tblW w:w="0" w:type="auto"/>
        <w:tblInd w:w="-252" w:type="dxa"/>
        <w:tblLook w:val="04A0" w:firstRow="1" w:lastRow="0" w:firstColumn="1" w:lastColumn="0" w:noHBand="0" w:noVBand="1"/>
      </w:tblPr>
      <w:tblGrid>
        <w:gridCol w:w="1620"/>
        <w:gridCol w:w="8208"/>
      </w:tblGrid>
      <w:tr w:rsidR="004D3339" w:rsidTr="000724C0">
        <w:tc>
          <w:tcPr>
            <w:tcW w:w="1620" w:type="dxa"/>
            <w:shd w:val="clear" w:color="auto" w:fill="DBE5F1" w:themeFill="accent1" w:themeFillTint="33"/>
          </w:tcPr>
          <w:p w:rsidR="004D3339" w:rsidRDefault="004D3339" w:rsidP="000724C0">
            <w:pPr>
              <w:jc w:val="center"/>
            </w:pPr>
            <w:r w:rsidRPr="005E3538">
              <w:rPr>
                <w:b/>
                <w:i/>
                <w:u w:val="single"/>
              </w:rPr>
              <w:t>Honors</w:t>
            </w:r>
          </w:p>
        </w:tc>
        <w:tc>
          <w:tcPr>
            <w:tcW w:w="8208" w:type="dxa"/>
          </w:tcPr>
          <w:p w:rsidR="004D3339" w:rsidRPr="007D7FE7" w:rsidRDefault="004D3339" w:rsidP="000724C0">
            <w:pPr>
              <w:spacing w:before="88"/>
              <w:ind w:right="315"/>
              <w:jc w:val="both"/>
              <w:rPr>
                <w:rFonts w:ascii="Candara" w:hAnsi="Candara"/>
                <w:b/>
                <w:noProof/>
              </w:rPr>
            </w:pPr>
            <w:r w:rsidRPr="007D7FE7">
              <w:rPr>
                <w:rFonts w:ascii="Candara" w:hAnsi="Candara"/>
                <w:b/>
                <w:noProof/>
              </w:rPr>
              <w:t>Educational:</w:t>
            </w:r>
          </w:p>
          <w:p w:rsidR="004D3339" w:rsidRPr="007D7FE7" w:rsidRDefault="004D3339" w:rsidP="000724C0">
            <w:pPr>
              <w:pStyle w:val="ListParagraph"/>
              <w:numPr>
                <w:ilvl w:val="0"/>
                <w:numId w:val="3"/>
              </w:numPr>
              <w:spacing w:before="88"/>
              <w:ind w:right="315"/>
              <w:jc w:val="both"/>
              <w:rPr>
                <w:rFonts w:ascii="Candara" w:hAnsi="Candara"/>
                <w:noProof/>
              </w:rPr>
            </w:pPr>
            <w:r w:rsidRPr="007D7FE7">
              <w:rPr>
                <w:rFonts w:ascii="Candara" w:hAnsi="Candara"/>
                <w:noProof/>
              </w:rPr>
              <w:t>Was on Dean’s list for semester 5th – 8th in graduation.</w:t>
            </w:r>
          </w:p>
          <w:p w:rsidR="004D3339" w:rsidRPr="007D7FE7" w:rsidRDefault="004D3339" w:rsidP="000724C0">
            <w:pPr>
              <w:pStyle w:val="ListParagraph"/>
              <w:numPr>
                <w:ilvl w:val="0"/>
                <w:numId w:val="3"/>
              </w:numPr>
              <w:spacing w:before="88"/>
              <w:ind w:right="315"/>
              <w:jc w:val="both"/>
              <w:rPr>
                <w:rFonts w:ascii="Candara" w:hAnsi="Candara"/>
                <w:noProof/>
              </w:rPr>
            </w:pPr>
            <w:r w:rsidRPr="007D7FE7">
              <w:rPr>
                <w:rFonts w:ascii="Candara" w:hAnsi="Candara"/>
                <w:noProof/>
              </w:rPr>
              <w:t>Has been offered scholarship for MBA by IoBM.</w:t>
            </w:r>
          </w:p>
          <w:p w:rsidR="004D3339" w:rsidRPr="007D7FE7" w:rsidRDefault="004D3339" w:rsidP="000724C0">
            <w:pPr>
              <w:spacing w:before="88"/>
              <w:ind w:right="315"/>
              <w:jc w:val="both"/>
              <w:rPr>
                <w:rFonts w:ascii="Candara" w:hAnsi="Candara"/>
                <w:b/>
                <w:noProof/>
              </w:rPr>
            </w:pPr>
            <w:r w:rsidRPr="007D7FE7">
              <w:rPr>
                <w:rFonts w:ascii="Candara" w:hAnsi="Candara"/>
                <w:b/>
                <w:noProof/>
              </w:rPr>
              <w:t>Professional:</w:t>
            </w:r>
          </w:p>
          <w:p w:rsidR="004D3339" w:rsidRPr="005E3538" w:rsidRDefault="004D3339" w:rsidP="000724C0">
            <w:pPr>
              <w:pStyle w:val="ListParagraph"/>
              <w:numPr>
                <w:ilvl w:val="0"/>
                <w:numId w:val="3"/>
              </w:numPr>
              <w:spacing w:before="88"/>
              <w:ind w:right="315"/>
              <w:jc w:val="both"/>
            </w:pPr>
            <w:r w:rsidRPr="007D7FE7">
              <w:rPr>
                <w:rFonts w:ascii="Candara" w:hAnsi="Candara"/>
                <w:noProof/>
              </w:rPr>
              <w:t xml:space="preserve"> </w:t>
            </w:r>
            <w:r>
              <w:rPr>
                <w:rFonts w:ascii="Candara" w:hAnsi="Candara"/>
                <w:noProof/>
              </w:rPr>
              <w:t>Various monthly and annual Leadership recognition awards.</w:t>
            </w:r>
          </w:p>
          <w:p w:rsidR="004D3339" w:rsidRPr="00D3572C" w:rsidRDefault="004D3339" w:rsidP="000724C0">
            <w:pPr>
              <w:pStyle w:val="ListParagraph"/>
              <w:numPr>
                <w:ilvl w:val="0"/>
                <w:numId w:val="3"/>
              </w:numPr>
              <w:spacing w:before="88"/>
              <w:ind w:right="315"/>
              <w:jc w:val="both"/>
            </w:pPr>
            <w:r>
              <w:rPr>
                <w:rFonts w:ascii="Candara" w:hAnsi="Candara"/>
                <w:noProof/>
              </w:rPr>
              <w:lastRenderedPageBreak/>
              <w:t xml:space="preserve"> </w:t>
            </w:r>
            <w:r w:rsidRPr="005E3538">
              <w:rPr>
                <w:rFonts w:ascii="Candara" w:hAnsi="Candara"/>
                <w:noProof/>
              </w:rPr>
              <w:t>Developed and launched the Compensation Chart for BOL.</w:t>
            </w:r>
          </w:p>
          <w:p w:rsidR="004D3339" w:rsidRDefault="004D3339" w:rsidP="000724C0">
            <w:pPr>
              <w:pStyle w:val="ListParagraph"/>
              <w:spacing w:before="88"/>
              <w:ind w:right="315"/>
              <w:jc w:val="both"/>
            </w:pPr>
          </w:p>
        </w:tc>
      </w:tr>
      <w:tr w:rsidR="004D3339" w:rsidTr="000724C0">
        <w:tc>
          <w:tcPr>
            <w:tcW w:w="1620" w:type="dxa"/>
            <w:shd w:val="clear" w:color="auto" w:fill="DBE5F1" w:themeFill="accent1" w:themeFillTint="33"/>
          </w:tcPr>
          <w:p w:rsidR="004D3339" w:rsidRPr="00D3572C" w:rsidRDefault="004D3339" w:rsidP="000724C0">
            <w:pPr>
              <w:jc w:val="center"/>
              <w:rPr>
                <w:b/>
                <w:i/>
                <w:u w:val="single"/>
              </w:rPr>
            </w:pPr>
            <w:r w:rsidRPr="00D3572C">
              <w:rPr>
                <w:b/>
                <w:i/>
                <w:u w:val="single"/>
              </w:rPr>
              <w:lastRenderedPageBreak/>
              <w:t>Personal Profile</w:t>
            </w:r>
          </w:p>
        </w:tc>
        <w:tc>
          <w:tcPr>
            <w:tcW w:w="8208" w:type="dxa"/>
          </w:tcPr>
          <w:p w:rsidR="004D3339" w:rsidRPr="00D3572C" w:rsidRDefault="004D3339" w:rsidP="000724C0">
            <w:pPr>
              <w:rPr>
                <w:rFonts w:ascii="Candara" w:hAnsi="Candara"/>
              </w:rPr>
            </w:pPr>
            <w:r w:rsidRPr="00D3572C">
              <w:rPr>
                <w:rFonts w:ascii="Candara" w:hAnsi="Candara"/>
                <w:b/>
              </w:rPr>
              <w:t>Date of Birth:</w:t>
            </w:r>
            <w:r>
              <w:rPr>
                <w:rFonts w:ascii="Candara" w:hAnsi="Candara"/>
                <w:b/>
              </w:rPr>
              <w:t xml:space="preserve"> </w:t>
            </w:r>
            <w:r w:rsidRPr="00D3572C">
              <w:rPr>
                <w:rFonts w:ascii="Candara" w:hAnsi="Candara"/>
              </w:rPr>
              <w:t>November 06, 1987</w:t>
            </w:r>
          </w:p>
          <w:p w:rsidR="004D3339" w:rsidRDefault="004D3339" w:rsidP="000724C0">
            <w:pPr>
              <w:rPr>
                <w:rFonts w:ascii="Candara" w:hAnsi="Candara"/>
              </w:rPr>
            </w:pPr>
            <w:r w:rsidRPr="00D3572C">
              <w:rPr>
                <w:rFonts w:ascii="Candara" w:hAnsi="Candara"/>
                <w:b/>
              </w:rPr>
              <w:t>Marital Status:</w:t>
            </w:r>
            <w:r>
              <w:rPr>
                <w:rFonts w:ascii="Candara" w:hAnsi="Candara"/>
                <w:b/>
              </w:rPr>
              <w:t xml:space="preserve"> </w:t>
            </w:r>
            <w:r w:rsidRPr="00D3572C">
              <w:rPr>
                <w:rFonts w:ascii="Candara" w:hAnsi="Candara"/>
              </w:rPr>
              <w:t>Single</w:t>
            </w:r>
          </w:p>
          <w:p w:rsidR="004D3339" w:rsidRPr="00D3572C" w:rsidRDefault="004D3339" w:rsidP="000724C0">
            <w:pPr>
              <w:rPr>
                <w:rFonts w:ascii="Candara" w:hAnsi="Candara"/>
                <w:b/>
              </w:rPr>
            </w:pPr>
            <w:r w:rsidRPr="00454740">
              <w:rPr>
                <w:rFonts w:ascii="Candara" w:hAnsi="Candara"/>
                <w:b/>
              </w:rPr>
              <w:t>Religion:</w:t>
            </w:r>
            <w:r>
              <w:rPr>
                <w:rFonts w:ascii="Candara" w:hAnsi="Candara"/>
              </w:rPr>
              <w:t xml:space="preserve"> Islam</w:t>
            </w:r>
          </w:p>
          <w:p w:rsidR="004D3339" w:rsidRPr="00D3572C" w:rsidRDefault="004D3339" w:rsidP="000724C0">
            <w:pPr>
              <w:rPr>
                <w:rFonts w:ascii="Candara" w:hAnsi="Candara"/>
                <w:b/>
              </w:rPr>
            </w:pPr>
            <w:r w:rsidRPr="00D3572C">
              <w:rPr>
                <w:rFonts w:ascii="Candara" w:hAnsi="Candara"/>
                <w:b/>
              </w:rPr>
              <w:t>Nationality:</w:t>
            </w:r>
            <w:r>
              <w:rPr>
                <w:rFonts w:ascii="Candara" w:hAnsi="Candara"/>
                <w:b/>
              </w:rPr>
              <w:t xml:space="preserve"> </w:t>
            </w:r>
            <w:r w:rsidRPr="00D3572C">
              <w:rPr>
                <w:rFonts w:ascii="Candara" w:hAnsi="Candara"/>
              </w:rPr>
              <w:t>Pakistani</w:t>
            </w:r>
          </w:p>
          <w:p w:rsidR="004D3339" w:rsidRDefault="004D3339" w:rsidP="00D54878"/>
        </w:tc>
      </w:tr>
    </w:tbl>
    <w:p w:rsidR="00824480" w:rsidRDefault="00824480" w:rsidP="007D7FE7"/>
    <w:p w:rsidR="000E53BD" w:rsidRDefault="00D54878" w:rsidP="007D7FE7">
      <w:r>
        <w:rPr>
          <w:noProof/>
        </w:rPr>
        <w:drawing>
          <wp:inline distT="0" distB="0" distL="0" distR="0" wp14:anchorId="756F9DC5" wp14:editId="06817D5A">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D54878" w:rsidRDefault="00D54878" w:rsidP="00D54878">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54878">
        <w:t xml:space="preserve"> </w:t>
      </w:r>
      <w:r w:rsidRPr="00D54878">
        <w:rPr>
          <w:rFonts w:ascii="Tahoma" w:hAnsi="Tahoma" w:cs="Tahoma"/>
          <w:b/>
          <w:bCs/>
          <w:color w:val="000000"/>
          <w:sz w:val="18"/>
          <w:szCs w:val="18"/>
          <w:lang w:val="en-IN" w:eastAsia="en-IN"/>
        </w:rPr>
        <w:t>1483662</w:t>
      </w:r>
    </w:p>
    <w:p w:rsidR="00D54878" w:rsidRDefault="00D54878" w:rsidP="007D7FE7"/>
    <w:sectPr w:rsidR="00D54878" w:rsidSect="007D7FE7">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EB" w:rsidRDefault="00C036EB" w:rsidP="00824480">
      <w:r>
        <w:separator/>
      </w:r>
    </w:p>
  </w:endnote>
  <w:endnote w:type="continuationSeparator" w:id="0">
    <w:p w:rsidR="00C036EB" w:rsidRDefault="00C036EB" w:rsidP="0082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EB" w:rsidRDefault="00C036EB" w:rsidP="00824480">
      <w:r>
        <w:separator/>
      </w:r>
    </w:p>
  </w:footnote>
  <w:footnote w:type="continuationSeparator" w:id="0">
    <w:p w:rsidR="00C036EB" w:rsidRDefault="00C036EB" w:rsidP="00824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6EC8"/>
    <w:multiLevelType w:val="multilevel"/>
    <w:tmpl w:val="982C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67C02"/>
    <w:multiLevelType w:val="hybridMultilevel"/>
    <w:tmpl w:val="137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8570F"/>
    <w:multiLevelType w:val="hybridMultilevel"/>
    <w:tmpl w:val="2BA851FC"/>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3">
    <w:nsid w:val="2C6016C8"/>
    <w:multiLevelType w:val="hybridMultilevel"/>
    <w:tmpl w:val="A4C00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9132D"/>
    <w:multiLevelType w:val="hybridMultilevel"/>
    <w:tmpl w:val="99B667B8"/>
    <w:lvl w:ilvl="0" w:tplc="FC32AAB0">
      <w:numFmt w:val="bullet"/>
      <w:lvlText w:val="-"/>
      <w:lvlJc w:val="left"/>
      <w:pPr>
        <w:ind w:left="1800" w:hanging="360"/>
      </w:pPr>
      <w:rPr>
        <w:rFonts w:ascii="Candara" w:eastAsia="Times New Roman" w:hAnsi="Candar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F77D56"/>
    <w:multiLevelType w:val="hybridMultilevel"/>
    <w:tmpl w:val="CBBC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32F7D"/>
    <w:multiLevelType w:val="hybridMultilevel"/>
    <w:tmpl w:val="1FDC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77991"/>
    <w:multiLevelType w:val="hybridMultilevel"/>
    <w:tmpl w:val="7F381E9C"/>
    <w:lvl w:ilvl="0" w:tplc="1E5281FE">
      <w:numFmt w:val="bullet"/>
      <w:lvlText w:val="-"/>
      <w:lvlJc w:val="left"/>
      <w:pPr>
        <w:ind w:left="1830" w:hanging="360"/>
      </w:pPr>
      <w:rPr>
        <w:rFonts w:ascii="Candara" w:eastAsia="Times New Roman" w:hAnsi="Candara" w:cs="Times New Roman"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8">
    <w:nsid w:val="610F52E5"/>
    <w:multiLevelType w:val="hybridMultilevel"/>
    <w:tmpl w:val="55483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3C3305"/>
    <w:multiLevelType w:val="hybridMultilevel"/>
    <w:tmpl w:val="9ED8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F2AC0"/>
    <w:multiLevelType w:val="hybridMultilevel"/>
    <w:tmpl w:val="E80A6DEA"/>
    <w:lvl w:ilvl="0" w:tplc="383CA3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06D2D"/>
    <w:multiLevelType w:val="hybridMultilevel"/>
    <w:tmpl w:val="3D348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0"/>
  </w:num>
  <w:num w:numId="5">
    <w:abstractNumId w:val="5"/>
  </w:num>
  <w:num w:numId="6">
    <w:abstractNumId w:val="4"/>
  </w:num>
  <w:num w:numId="7">
    <w:abstractNumId w:val="7"/>
  </w:num>
  <w:num w:numId="8">
    <w:abstractNumId w:val="8"/>
  </w:num>
  <w:num w:numId="9">
    <w:abstractNumId w:val="3"/>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4480"/>
    <w:rsid w:val="0003482E"/>
    <w:rsid w:val="00051FF0"/>
    <w:rsid w:val="00067C34"/>
    <w:rsid w:val="000B4B23"/>
    <w:rsid w:val="000E53BD"/>
    <w:rsid w:val="00107D17"/>
    <w:rsid w:val="00143316"/>
    <w:rsid w:val="00166FA1"/>
    <w:rsid w:val="002149CC"/>
    <w:rsid w:val="00231022"/>
    <w:rsid w:val="00252FC9"/>
    <w:rsid w:val="00283D7F"/>
    <w:rsid w:val="0029072F"/>
    <w:rsid w:val="002A4E57"/>
    <w:rsid w:val="002B3A75"/>
    <w:rsid w:val="002F34B2"/>
    <w:rsid w:val="003D7D48"/>
    <w:rsid w:val="003E0444"/>
    <w:rsid w:val="00443224"/>
    <w:rsid w:val="00447E56"/>
    <w:rsid w:val="00454740"/>
    <w:rsid w:val="0049102D"/>
    <w:rsid w:val="004B54F6"/>
    <w:rsid w:val="004D3339"/>
    <w:rsid w:val="004F5809"/>
    <w:rsid w:val="00504E79"/>
    <w:rsid w:val="00511DBE"/>
    <w:rsid w:val="00521CD6"/>
    <w:rsid w:val="00537C59"/>
    <w:rsid w:val="0054447B"/>
    <w:rsid w:val="00564857"/>
    <w:rsid w:val="005B1333"/>
    <w:rsid w:val="005D210F"/>
    <w:rsid w:val="005E3538"/>
    <w:rsid w:val="005F1D73"/>
    <w:rsid w:val="0061441F"/>
    <w:rsid w:val="00633342"/>
    <w:rsid w:val="0068532A"/>
    <w:rsid w:val="00694129"/>
    <w:rsid w:val="00710AB4"/>
    <w:rsid w:val="0072379E"/>
    <w:rsid w:val="007C40CC"/>
    <w:rsid w:val="007D7FE7"/>
    <w:rsid w:val="007E019C"/>
    <w:rsid w:val="007E659B"/>
    <w:rsid w:val="00824480"/>
    <w:rsid w:val="00873A82"/>
    <w:rsid w:val="008A1C88"/>
    <w:rsid w:val="008C4146"/>
    <w:rsid w:val="008D5E10"/>
    <w:rsid w:val="009530CC"/>
    <w:rsid w:val="009A4B18"/>
    <w:rsid w:val="009C50EF"/>
    <w:rsid w:val="009D23F2"/>
    <w:rsid w:val="009E001B"/>
    <w:rsid w:val="009F18DD"/>
    <w:rsid w:val="00A11F42"/>
    <w:rsid w:val="00A22525"/>
    <w:rsid w:val="00A24A60"/>
    <w:rsid w:val="00A7574E"/>
    <w:rsid w:val="00AD0B33"/>
    <w:rsid w:val="00B06E02"/>
    <w:rsid w:val="00B70059"/>
    <w:rsid w:val="00BE6B8F"/>
    <w:rsid w:val="00C036EB"/>
    <w:rsid w:val="00C34B68"/>
    <w:rsid w:val="00C50F5A"/>
    <w:rsid w:val="00C832F9"/>
    <w:rsid w:val="00C856AB"/>
    <w:rsid w:val="00CA68B4"/>
    <w:rsid w:val="00CB251D"/>
    <w:rsid w:val="00CB664B"/>
    <w:rsid w:val="00CF2BA7"/>
    <w:rsid w:val="00D14A8E"/>
    <w:rsid w:val="00D27A92"/>
    <w:rsid w:val="00D3572C"/>
    <w:rsid w:val="00D47526"/>
    <w:rsid w:val="00D52FBE"/>
    <w:rsid w:val="00D54878"/>
    <w:rsid w:val="00DC252C"/>
    <w:rsid w:val="00DD615E"/>
    <w:rsid w:val="00DD755C"/>
    <w:rsid w:val="00DF042B"/>
    <w:rsid w:val="00E03216"/>
    <w:rsid w:val="00E173D9"/>
    <w:rsid w:val="00E35A92"/>
    <w:rsid w:val="00E43C9A"/>
    <w:rsid w:val="00E9663A"/>
    <w:rsid w:val="00EA29BB"/>
    <w:rsid w:val="00ED3B81"/>
    <w:rsid w:val="00F410A2"/>
    <w:rsid w:val="00F733B7"/>
    <w:rsid w:val="00F76E4B"/>
    <w:rsid w:val="00F82840"/>
    <w:rsid w:val="00FA75A5"/>
    <w:rsid w:val="00FB6572"/>
    <w:rsid w:val="00FB7657"/>
    <w:rsid w:val="00FC1439"/>
    <w:rsid w:val="00FC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8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663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480"/>
    <w:rPr>
      <w:color w:val="0000FF" w:themeColor="hyperlink"/>
      <w:u w:val="single"/>
    </w:rPr>
  </w:style>
  <w:style w:type="paragraph" w:styleId="Header">
    <w:name w:val="header"/>
    <w:basedOn w:val="Normal"/>
    <w:link w:val="HeaderChar"/>
    <w:unhideWhenUsed/>
    <w:rsid w:val="00824480"/>
    <w:pPr>
      <w:tabs>
        <w:tab w:val="center" w:pos="4680"/>
        <w:tab w:val="right" w:pos="9360"/>
      </w:tabs>
    </w:pPr>
  </w:style>
  <w:style w:type="character" w:customStyle="1" w:styleId="HeaderChar">
    <w:name w:val="Header Char"/>
    <w:basedOn w:val="DefaultParagraphFont"/>
    <w:link w:val="Header"/>
    <w:rsid w:val="0082448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4480"/>
    <w:pPr>
      <w:tabs>
        <w:tab w:val="center" w:pos="4680"/>
        <w:tab w:val="right" w:pos="9360"/>
      </w:tabs>
    </w:pPr>
  </w:style>
  <w:style w:type="character" w:customStyle="1" w:styleId="FooterChar">
    <w:name w:val="Footer Char"/>
    <w:basedOn w:val="DefaultParagraphFont"/>
    <w:link w:val="Footer"/>
    <w:uiPriority w:val="99"/>
    <w:semiHidden/>
    <w:rsid w:val="008244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4480"/>
    <w:rPr>
      <w:rFonts w:ascii="Tahoma" w:hAnsi="Tahoma" w:cs="Tahoma"/>
      <w:sz w:val="16"/>
      <w:szCs w:val="16"/>
    </w:rPr>
  </w:style>
  <w:style w:type="character" w:customStyle="1" w:styleId="BalloonTextChar">
    <w:name w:val="Balloon Text Char"/>
    <w:basedOn w:val="DefaultParagraphFont"/>
    <w:link w:val="BalloonText"/>
    <w:uiPriority w:val="99"/>
    <w:semiHidden/>
    <w:rsid w:val="00824480"/>
    <w:rPr>
      <w:rFonts w:ascii="Tahoma" w:eastAsia="Times New Roman" w:hAnsi="Tahoma" w:cs="Tahoma"/>
      <w:sz w:val="16"/>
      <w:szCs w:val="16"/>
    </w:rPr>
  </w:style>
  <w:style w:type="table" w:styleId="TableGrid">
    <w:name w:val="Table Grid"/>
    <w:basedOn w:val="TableNormal"/>
    <w:uiPriority w:val="59"/>
    <w:rsid w:val="00824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6E4B"/>
    <w:pPr>
      <w:ind w:left="720"/>
      <w:contextualSpacing/>
    </w:pPr>
  </w:style>
  <w:style w:type="paragraph" w:customStyle="1" w:styleId="Default">
    <w:name w:val="Default"/>
    <w:rsid w:val="00B06E02"/>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1Char">
    <w:name w:val="Heading 1 Char"/>
    <w:basedOn w:val="DefaultParagraphFont"/>
    <w:link w:val="Heading1"/>
    <w:rsid w:val="00E9663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5108">
      <w:bodyDiv w:val="1"/>
      <w:marLeft w:val="0"/>
      <w:marRight w:val="0"/>
      <w:marTop w:val="0"/>
      <w:marBottom w:val="0"/>
      <w:divBdr>
        <w:top w:val="none" w:sz="0" w:space="0" w:color="auto"/>
        <w:left w:val="none" w:sz="0" w:space="0" w:color="auto"/>
        <w:bottom w:val="none" w:sz="0" w:space="0" w:color="auto"/>
        <w:right w:val="none" w:sz="0" w:space="0" w:color="auto"/>
      </w:divBdr>
    </w:div>
    <w:div w:id="15504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JOHNCENA</dc:creator>
  <cp:lastModifiedBy>Visitor_pc</cp:lastModifiedBy>
  <cp:revision>29</cp:revision>
  <cp:lastPrinted>2015-10-11T06:00:00Z</cp:lastPrinted>
  <dcterms:created xsi:type="dcterms:W3CDTF">2015-09-29T08:52:00Z</dcterms:created>
  <dcterms:modified xsi:type="dcterms:W3CDTF">2015-10-21T05:39:00Z</dcterms:modified>
</cp:coreProperties>
</file>