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FD" w:rsidRDefault="005143FD" w:rsidP="00AA1994">
      <w:pPr>
        <w:spacing w:after="0" w:line="240" w:lineRule="auto"/>
        <w:ind w:left="2880" w:firstLine="720"/>
        <w:rPr>
          <w:rFonts w:cstheme="minorHAnsi"/>
          <w:b/>
        </w:rPr>
      </w:pPr>
    </w:p>
    <w:p w:rsidR="001D2ABF" w:rsidRPr="002F453A" w:rsidRDefault="00AA1994" w:rsidP="00AA1994">
      <w:pPr>
        <w:spacing w:after="0" w:line="240" w:lineRule="auto"/>
        <w:ind w:left="2880" w:firstLine="720"/>
        <w:rPr>
          <w:rFonts w:cstheme="minorHAnsi"/>
          <w:b/>
          <w:sz w:val="24"/>
          <w:szCs w:val="24"/>
        </w:rPr>
      </w:pPr>
      <w:r w:rsidRPr="002F453A">
        <w:rPr>
          <w:rFonts w:cstheme="minorHAnsi"/>
          <w:b/>
          <w:sz w:val="24"/>
          <w:szCs w:val="24"/>
        </w:rPr>
        <w:t xml:space="preserve">Curriculum Vitae </w:t>
      </w:r>
    </w:p>
    <w:p w:rsidR="00AA1994" w:rsidRPr="002F453A" w:rsidRDefault="00AA1994" w:rsidP="00FC0333">
      <w:pPr>
        <w:spacing w:line="240" w:lineRule="auto"/>
        <w:ind w:left="2160" w:firstLine="720"/>
        <w:rPr>
          <w:rFonts w:cstheme="minorHAnsi"/>
          <w:b/>
          <w:sz w:val="24"/>
          <w:szCs w:val="24"/>
        </w:rPr>
      </w:pPr>
      <w:r w:rsidRPr="005143FD">
        <w:rPr>
          <w:rFonts w:cstheme="minorHAnsi"/>
          <w:b/>
        </w:rPr>
        <w:t xml:space="preserve">          </w:t>
      </w:r>
      <w:r w:rsidR="00817EEC">
        <w:rPr>
          <w:rFonts w:cstheme="minorHAnsi"/>
          <w:b/>
        </w:rPr>
        <w:t xml:space="preserve"> </w:t>
      </w:r>
      <w:r w:rsidR="006B427A">
        <w:rPr>
          <w:rFonts w:cstheme="minorHAnsi"/>
          <w:b/>
        </w:rPr>
        <w:t xml:space="preserve">  </w:t>
      </w:r>
    </w:p>
    <w:p w:rsidR="00AA1994" w:rsidRPr="005143FD" w:rsidRDefault="00AA1994" w:rsidP="00AA1994">
      <w:pPr>
        <w:spacing w:line="240" w:lineRule="auto"/>
        <w:rPr>
          <w:rFonts w:cstheme="minorHAnsi"/>
          <w:b/>
        </w:rPr>
      </w:pPr>
      <w:r w:rsidRPr="005143FD">
        <w:rPr>
          <w:rFonts w:cstheme="minorHAnsi"/>
          <w:b/>
        </w:rPr>
        <w:t>Personal Information:</w:t>
      </w:r>
    </w:p>
    <w:p w:rsidR="00AA1994" w:rsidRPr="005143FD" w:rsidRDefault="00FB2157" w:rsidP="00AA1994">
      <w:pPr>
        <w:spacing w:after="0" w:line="240" w:lineRule="auto"/>
        <w:rPr>
          <w:rFonts w:cstheme="minorHAnsi"/>
        </w:rPr>
      </w:pPr>
      <w:r>
        <w:rPr>
          <w:rFonts w:cstheme="minorHAnsi"/>
        </w:rPr>
        <w:t>Date of Birth:</w:t>
      </w:r>
      <w:r>
        <w:rPr>
          <w:rFonts w:cstheme="minorHAnsi"/>
        </w:rPr>
        <w:tab/>
      </w:r>
      <w:r>
        <w:rPr>
          <w:rFonts w:cstheme="minorHAnsi"/>
        </w:rPr>
        <w:tab/>
      </w:r>
      <w:r>
        <w:rPr>
          <w:bCs/>
        </w:rPr>
        <w:t>3</w:t>
      </w:r>
      <w:r>
        <w:rPr>
          <w:bCs/>
          <w:vertAlign w:val="superscript"/>
        </w:rPr>
        <w:t>rd</w:t>
      </w:r>
      <w:r>
        <w:rPr>
          <w:bCs/>
        </w:rPr>
        <w:t xml:space="preserve"> June 1970</w:t>
      </w:r>
    </w:p>
    <w:p w:rsidR="00AA1994" w:rsidRPr="005143FD" w:rsidRDefault="00AA1994" w:rsidP="00AA1994">
      <w:pPr>
        <w:spacing w:after="0" w:line="240" w:lineRule="auto"/>
        <w:rPr>
          <w:rFonts w:cstheme="minorHAnsi"/>
        </w:rPr>
      </w:pPr>
      <w:r w:rsidRPr="005143FD">
        <w:rPr>
          <w:rFonts w:cstheme="minorHAnsi"/>
        </w:rPr>
        <w:t>Nationality:</w:t>
      </w:r>
      <w:r w:rsidRPr="005143FD">
        <w:rPr>
          <w:rFonts w:cstheme="minorHAnsi"/>
        </w:rPr>
        <w:tab/>
      </w:r>
      <w:r w:rsidRPr="005143FD">
        <w:rPr>
          <w:rFonts w:cstheme="minorHAnsi"/>
        </w:rPr>
        <w:tab/>
        <w:t>Indian</w:t>
      </w:r>
    </w:p>
    <w:p w:rsidR="00AA1994" w:rsidRPr="005143FD" w:rsidRDefault="00AA1994" w:rsidP="00AA1994">
      <w:pPr>
        <w:spacing w:after="0" w:line="240" w:lineRule="auto"/>
        <w:rPr>
          <w:rFonts w:cstheme="minorHAnsi"/>
        </w:rPr>
      </w:pPr>
      <w:r w:rsidRPr="005143FD">
        <w:rPr>
          <w:rFonts w:cstheme="minorHAnsi"/>
        </w:rPr>
        <w:t>Marital Status:</w:t>
      </w:r>
      <w:r w:rsidRPr="005143FD">
        <w:rPr>
          <w:rFonts w:cstheme="minorHAnsi"/>
        </w:rPr>
        <w:tab/>
      </w:r>
      <w:r w:rsidRPr="005143FD">
        <w:rPr>
          <w:rFonts w:cstheme="minorHAnsi"/>
        </w:rPr>
        <w:tab/>
        <w:t>Married</w:t>
      </w:r>
      <w:r w:rsidR="00A479A1">
        <w:rPr>
          <w:rFonts w:cstheme="minorHAnsi"/>
        </w:rPr>
        <w:t>ffff</w:t>
      </w:r>
    </w:p>
    <w:p w:rsidR="00FB2157" w:rsidRDefault="004E7B96" w:rsidP="00FB2157">
      <w:pPr>
        <w:spacing w:after="0"/>
        <w:jc w:val="both"/>
        <w:rPr>
          <w:rFonts w:ascii="Book Antiqua" w:hAnsi="Book Antiqua"/>
          <w:b/>
          <w:bCs/>
          <w:color w:val="000000"/>
        </w:rPr>
      </w:pPr>
      <w:r w:rsidRPr="003C6EA1">
        <w:rPr>
          <w:rFonts w:cstheme="minorHAnsi"/>
          <w:b/>
        </w:rPr>
        <w:t>Education:</w:t>
      </w:r>
      <w:r w:rsidRPr="005143FD">
        <w:rPr>
          <w:rFonts w:cstheme="minorHAnsi"/>
        </w:rPr>
        <w:tab/>
      </w:r>
      <w:r w:rsidR="008D4625">
        <w:rPr>
          <w:rFonts w:cstheme="minorHAnsi"/>
        </w:rPr>
        <w:tab/>
      </w:r>
      <w:r w:rsidR="00FB2157" w:rsidRPr="008D4625">
        <w:rPr>
          <w:rFonts w:cstheme="minorHAnsi"/>
        </w:rPr>
        <w:t>BA Bachelor of Arts (Osmania University, India)</w:t>
      </w:r>
    </w:p>
    <w:p w:rsidR="009D7ACC" w:rsidRPr="00FB2157" w:rsidRDefault="009B7722" w:rsidP="00FB2157">
      <w:pPr>
        <w:jc w:val="both"/>
        <w:rPr>
          <w:rFonts w:ascii="Book Antiqua" w:hAnsi="Book Antiqua"/>
          <w:b/>
          <w:bCs/>
          <w:color w:val="000000"/>
        </w:rPr>
      </w:pPr>
      <w:r>
        <w:rPr>
          <w:rFonts w:cstheme="minorHAnsi"/>
          <w:noProof/>
        </w:rPr>
        <w:pict>
          <v:line id="Straight Connector 1" o:spid="_x0000_s1026" style="position:absolute;left:0;text-align:left;flip:y;z-index:251659264;visibility:visible;mso-width-relative:margin" from="8.25pt,3.45pt" to="4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" strokecolor="black [3213]" strokeweight="1.25pt">
            <v:stroke opacity="31354f"/>
          </v:line>
        </w:pict>
      </w:r>
    </w:p>
    <w:p w:rsidR="004E7B96" w:rsidRPr="005143FD" w:rsidRDefault="009D7ACC" w:rsidP="00AA1994">
      <w:pPr>
        <w:spacing w:after="0" w:line="240" w:lineRule="auto"/>
        <w:rPr>
          <w:rFonts w:cstheme="minorHAnsi"/>
          <w:b/>
        </w:rPr>
      </w:pPr>
      <w:r w:rsidRPr="005143FD">
        <w:rPr>
          <w:rFonts w:cstheme="minorHAnsi"/>
          <w:b/>
        </w:rPr>
        <w:t>Work experience:</w:t>
      </w:r>
    </w:p>
    <w:p w:rsidR="009D7ACC" w:rsidRPr="00196E1A" w:rsidRDefault="009D7ACC" w:rsidP="00AA1994">
      <w:pPr>
        <w:spacing w:after="0" w:line="240" w:lineRule="auto"/>
        <w:rPr>
          <w:rFonts w:cstheme="minorHAnsi"/>
          <w:b/>
        </w:rPr>
      </w:pPr>
    </w:p>
    <w:p w:rsidR="009D7ACC" w:rsidRPr="00196E1A" w:rsidRDefault="00FB2157" w:rsidP="00AA1994">
      <w:pPr>
        <w:spacing w:after="0" w:line="240" w:lineRule="auto"/>
        <w:rPr>
          <w:rFonts w:cstheme="minorHAnsi"/>
          <w:b/>
        </w:rPr>
      </w:pPr>
      <w:r w:rsidRPr="00196E1A">
        <w:rPr>
          <w:b/>
          <w:bCs/>
        </w:rPr>
        <w:t>May 2008 to till date</w:t>
      </w:r>
      <w:r w:rsidRPr="00196E1A">
        <w:rPr>
          <w:b/>
          <w:bCs/>
        </w:rPr>
        <w:tab/>
      </w:r>
      <w:r w:rsidRPr="00196E1A">
        <w:rPr>
          <w:rFonts w:cstheme="minorHAnsi"/>
          <w:b/>
        </w:rPr>
        <w:tab/>
      </w:r>
      <w:r w:rsidRPr="00196E1A">
        <w:rPr>
          <w:rFonts w:cstheme="minorHAnsi"/>
        </w:rPr>
        <w:t>BWS (BAKERWILKINS &amp; SMITH)</w:t>
      </w:r>
    </w:p>
    <w:p w:rsidR="00FF4538" w:rsidRPr="00080A20" w:rsidRDefault="00DC5148" w:rsidP="00FB2157">
      <w:pPr>
        <w:spacing w:after="0" w:line="240" w:lineRule="auto"/>
        <w:rPr>
          <w:rFonts w:cstheme="minorHAnsi"/>
        </w:rPr>
      </w:pPr>
      <w:r w:rsidRPr="00196E1A">
        <w:rPr>
          <w:rFonts w:cstheme="minorHAnsi"/>
          <w:b/>
        </w:rPr>
        <w:t>Position:</w:t>
      </w:r>
      <w:r w:rsidRPr="00196E1A">
        <w:rPr>
          <w:rFonts w:cstheme="minorHAnsi"/>
          <w:b/>
        </w:rPr>
        <w:tab/>
      </w:r>
      <w:r w:rsidRPr="00196E1A">
        <w:rPr>
          <w:rFonts w:cstheme="minorHAnsi"/>
          <w:b/>
        </w:rPr>
        <w:tab/>
      </w:r>
      <w:r w:rsidRPr="00196E1A">
        <w:rPr>
          <w:rFonts w:cstheme="minorHAnsi"/>
          <w:b/>
        </w:rPr>
        <w:tab/>
      </w:r>
      <w:r w:rsidR="009E7359">
        <w:rPr>
          <w:rFonts w:cstheme="minorHAnsi"/>
        </w:rPr>
        <w:t>Office Manager &amp; (PRO)</w:t>
      </w:r>
    </w:p>
    <w:p w:rsidR="00FB2157" w:rsidRPr="00193550" w:rsidRDefault="009D7ACC" w:rsidP="00FB2157">
      <w:pPr>
        <w:spacing w:after="0" w:line="240" w:lineRule="auto"/>
        <w:rPr>
          <w:rFonts w:cstheme="minorHAnsi"/>
          <w:b/>
        </w:rPr>
      </w:pPr>
      <w:r w:rsidRPr="00DC5148">
        <w:rPr>
          <w:rFonts w:cstheme="minorHAnsi"/>
          <w:b/>
        </w:rPr>
        <w:tab/>
      </w:r>
      <w:r w:rsidRPr="00DC5148">
        <w:rPr>
          <w:rFonts w:cstheme="minorHAnsi"/>
          <w:b/>
        </w:rPr>
        <w:tab/>
      </w:r>
    </w:p>
    <w:p w:rsidR="00FB2157" w:rsidRDefault="00FB2157" w:rsidP="00DC5148">
      <w:pPr>
        <w:spacing w:after="0" w:line="240" w:lineRule="auto"/>
        <w:rPr>
          <w:bCs/>
        </w:rPr>
      </w:pPr>
      <w:r w:rsidRPr="00080A20">
        <w:rPr>
          <w:bCs/>
        </w:rPr>
        <w:t>Main Duties &amp; responsibilities:</w:t>
      </w:r>
    </w:p>
    <w:p w:rsidR="00533A65" w:rsidRDefault="00533A65" w:rsidP="00DC5148">
      <w:pPr>
        <w:spacing w:after="0" w:line="240" w:lineRule="auto"/>
        <w:rPr>
          <w:bCs/>
        </w:rPr>
      </w:pPr>
    </w:p>
    <w:p w:rsidR="00533A65" w:rsidRDefault="00533A65" w:rsidP="00533A65">
      <w:pPr>
        <w:spacing w:before="120" w:line="240" w:lineRule="auto"/>
        <w:rPr>
          <w:bCs/>
        </w:rPr>
      </w:pPr>
      <w:r>
        <w:rPr>
          <w:bCs/>
        </w:rPr>
        <w:t xml:space="preserve">               Prepare the proposal’s and tender documents of the </w:t>
      </w:r>
      <w:proofErr w:type="gramStart"/>
      <w:r>
        <w:rPr>
          <w:bCs/>
        </w:rPr>
        <w:t>project’s  and</w:t>
      </w:r>
      <w:proofErr w:type="gramEnd"/>
      <w:r>
        <w:rPr>
          <w:bCs/>
        </w:rPr>
        <w:t xml:space="preserve"> submit to Consultant</w:t>
      </w:r>
    </w:p>
    <w:p w:rsidR="00533A65" w:rsidRDefault="00533A65" w:rsidP="00533A65">
      <w:pPr>
        <w:spacing w:before="120" w:line="240" w:lineRule="auto"/>
        <w:rPr>
          <w:bCs/>
        </w:rPr>
      </w:pPr>
      <w:r>
        <w:rPr>
          <w:bCs/>
        </w:rPr>
        <w:tab/>
        <w:t xml:space="preserve">Make </w:t>
      </w:r>
      <w:proofErr w:type="gramStart"/>
      <w:r>
        <w:rPr>
          <w:bCs/>
        </w:rPr>
        <w:t>a</w:t>
      </w:r>
      <w:proofErr w:type="gramEnd"/>
      <w:r>
        <w:rPr>
          <w:bCs/>
        </w:rPr>
        <w:t xml:space="preserve"> invoices as per the project competition, and send it to Consultant, and documentation of </w:t>
      </w:r>
    </w:p>
    <w:p w:rsidR="00533A65" w:rsidRPr="00080A20" w:rsidRDefault="00533A65" w:rsidP="00533A65">
      <w:pPr>
        <w:spacing w:after="0" w:line="240" w:lineRule="auto"/>
        <w:rPr>
          <w:bCs/>
        </w:rPr>
      </w:pPr>
      <w:r>
        <w:rPr>
          <w:bCs/>
        </w:rPr>
        <w:tab/>
        <w:t>Project’s and maintains the record till finish the project,</w:t>
      </w:r>
    </w:p>
    <w:p w:rsidR="00196E1A" w:rsidRDefault="00196E1A" w:rsidP="00196E1A">
      <w:pPr>
        <w:spacing w:after="0" w:line="240" w:lineRule="auto"/>
        <w:rPr>
          <w:rFonts w:eastAsia="Times New Roman" w:cstheme="minorHAnsi"/>
          <w:kern w:val="2"/>
        </w:rPr>
      </w:pPr>
    </w:p>
    <w:p w:rsidR="00FB2157" w:rsidRPr="00193550" w:rsidRDefault="00FB2157" w:rsidP="00196E1A">
      <w:pPr>
        <w:pStyle w:val="ListParagraph"/>
        <w:numPr>
          <w:ilvl w:val="0"/>
          <w:numId w:val="21"/>
        </w:numPr>
        <w:spacing w:after="0" w:line="240" w:lineRule="auto"/>
        <w:rPr>
          <w:rFonts w:eastAsiaTheme="minorHAnsi" w:cstheme="minorHAnsi"/>
        </w:rPr>
      </w:pPr>
      <w:r w:rsidRPr="00196E1A">
        <w:rPr>
          <w:rFonts w:cstheme="minorHAnsi"/>
        </w:rPr>
        <w:t>Public Relations work related to labour/immi</w:t>
      </w:r>
      <w:r w:rsidR="00193550">
        <w:rPr>
          <w:rFonts w:cstheme="minorHAnsi"/>
        </w:rPr>
        <w:t>gration and other government work</w:t>
      </w:r>
      <w:r w:rsidRPr="00196E1A">
        <w:rPr>
          <w:rFonts w:cstheme="minorHAnsi"/>
        </w:rPr>
        <w:t>.</w:t>
      </w:r>
    </w:p>
    <w:p w:rsidR="00193550" w:rsidRDefault="00193550" w:rsidP="00193550">
      <w:pPr>
        <w:pStyle w:val="ListParagraph"/>
        <w:numPr>
          <w:ilvl w:val="0"/>
          <w:numId w:val="21"/>
        </w:numPr>
        <w:spacing w:after="0" w:line="240" w:lineRule="auto"/>
        <w:rPr>
          <w:rFonts w:eastAsiaTheme="minorHAnsi" w:cstheme="minorHAnsi"/>
        </w:rPr>
      </w:pPr>
      <w:r w:rsidRPr="00196E1A">
        <w:rPr>
          <w:rFonts w:eastAsiaTheme="minorHAnsi" w:cstheme="minorHAnsi"/>
        </w:rPr>
        <w:t>Prepare and submit visa applications to Immigration and Labour offices for the following: UAE employment visas, renewal / transfer of UAE visa, foreign visas required for business travel</w:t>
      </w:r>
      <w:r>
        <w:rPr>
          <w:rFonts w:eastAsiaTheme="minorHAnsi" w:cstheme="minorHAnsi"/>
        </w:rPr>
        <w:t>.</w:t>
      </w:r>
    </w:p>
    <w:p w:rsidR="00193550" w:rsidRPr="00193550" w:rsidRDefault="00193550" w:rsidP="00193550">
      <w:pPr>
        <w:pStyle w:val="ListParagraph"/>
        <w:numPr>
          <w:ilvl w:val="0"/>
          <w:numId w:val="21"/>
        </w:numPr>
        <w:spacing w:after="0" w:line="240" w:lineRule="auto"/>
        <w:rPr>
          <w:rFonts w:eastAsiaTheme="minorHAnsi" w:cstheme="minorHAnsi"/>
        </w:rPr>
      </w:pPr>
      <w:r w:rsidRPr="00196E1A">
        <w:rPr>
          <w:rFonts w:cstheme="minorHAnsi"/>
        </w:rPr>
        <w:t>Renew, update and maintain all employees and their dependent’s visas, labour cards, and labour contracts in a timely manner to ensure that company’s records are up-to-date in the labour and Immigration Departments.</w:t>
      </w:r>
    </w:p>
    <w:p w:rsidR="00196E1A" w:rsidRPr="00196E1A" w:rsidRDefault="00196E1A" w:rsidP="00196E1A">
      <w:pPr>
        <w:pStyle w:val="ListParagraph"/>
        <w:numPr>
          <w:ilvl w:val="0"/>
          <w:numId w:val="21"/>
        </w:numPr>
        <w:spacing w:after="0" w:line="240" w:lineRule="auto"/>
        <w:rPr>
          <w:rFonts w:eastAsiaTheme="minorHAnsi" w:cstheme="minorHAnsi"/>
        </w:rPr>
      </w:pPr>
      <w:r w:rsidRPr="00196E1A">
        <w:rPr>
          <w:rFonts w:cstheme="minorHAnsi"/>
        </w:rPr>
        <w:t>Collect and provide periodical updates from the government authorities on all Labour and immigration rules to keep the HR department abreast of the changes in the rules and procedures.</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Ensure valid UAE work permits (Labour &amp; Emirates ID cards) have been processed for all employees during the duration of employment</w:t>
      </w:r>
      <w:r w:rsidR="00193550">
        <w:rPr>
          <w:rFonts w:eastAsiaTheme="minorHAnsi" w:cstheme="minorHAnsi"/>
        </w:rPr>
        <w:t>.</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Arrange medical tests, passports, memos, promotional draws and fine resolution.</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Liaise with the Insurance Company for Health cards.</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Support the department with enquiries concerning Labour and Immigration matters</w:t>
      </w:r>
      <w:r w:rsidR="00193550">
        <w:rPr>
          <w:rFonts w:eastAsiaTheme="minorHAnsi" w:cstheme="minorHAnsi"/>
        </w:rPr>
        <w:t>.</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Maintain all legal documentation for employees related to visa issues / cancellation</w:t>
      </w:r>
      <w:r w:rsidR="00193550">
        <w:rPr>
          <w:rFonts w:eastAsiaTheme="minorHAnsi" w:cstheme="minorHAnsi"/>
        </w:rPr>
        <w:t>.</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Ensure all legal formalities have been completed for employees joining / exiting the company.</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Liaise with the HR Coordinator to collate all necessary documents and employee information required for processing visas and work permits.</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Ensure all paperwork is submitted to the necessary government authorities for approval and is processed within the agreed time-lines</w:t>
      </w:r>
      <w:r w:rsidR="00193550">
        <w:rPr>
          <w:rFonts w:eastAsiaTheme="minorHAnsi" w:cstheme="minorHAnsi"/>
        </w:rPr>
        <w:t>.</w:t>
      </w:r>
    </w:p>
    <w:p w:rsidR="006217AB" w:rsidRPr="00196E1A" w:rsidRDefault="006217AB" w:rsidP="00196E1A">
      <w:pPr>
        <w:pStyle w:val="ListParagraph"/>
        <w:numPr>
          <w:ilvl w:val="0"/>
          <w:numId w:val="21"/>
        </w:numPr>
        <w:spacing w:after="0" w:line="240" w:lineRule="auto"/>
        <w:rPr>
          <w:rFonts w:eastAsiaTheme="minorHAnsi" w:cstheme="minorHAnsi"/>
        </w:rPr>
      </w:pPr>
      <w:r w:rsidRPr="00196E1A">
        <w:rPr>
          <w:rFonts w:eastAsiaTheme="minorHAnsi" w:cstheme="minorHAnsi"/>
        </w:rPr>
        <w:t>Prepare and arrange visa cancellations for terminated or resigned employees</w:t>
      </w:r>
      <w:r w:rsidR="00193550">
        <w:rPr>
          <w:rFonts w:eastAsiaTheme="minorHAnsi" w:cstheme="minorHAnsi"/>
        </w:rPr>
        <w:t>.</w:t>
      </w:r>
    </w:p>
    <w:p w:rsidR="00196E1A" w:rsidRPr="00196E1A" w:rsidRDefault="00DB408C" w:rsidP="00196E1A">
      <w:pPr>
        <w:pStyle w:val="ListParagraph"/>
        <w:numPr>
          <w:ilvl w:val="0"/>
          <w:numId w:val="21"/>
        </w:numPr>
        <w:spacing w:after="0" w:line="240" w:lineRule="auto"/>
        <w:rPr>
          <w:rFonts w:eastAsiaTheme="minorHAnsi" w:cstheme="minorHAnsi"/>
        </w:rPr>
      </w:pPr>
      <w:r w:rsidRPr="00196E1A">
        <w:rPr>
          <w:rFonts w:cstheme="minorHAnsi"/>
        </w:rPr>
        <w:t>Deal with general enquires regarding PRO functions promptly and e</w:t>
      </w:r>
      <w:r w:rsidR="006217AB" w:rsidRPr="00196E1A">
        <w:rPr>
          <w:rFonts w:cstheme="minorHAnsi"/>
        </w:rPr>
        <w:t xml:space="preserve">fficiently to enhance the level </w:t>
      </w:r>
      <w:r w:rsidRPr="00196E1A">
        <w:rPr>
          <w:rFonts w:cstheme="minorHAnsi"/>
        </w:rPr>
        <w:t>of department service</w:t>
      </w:r>
      <w:r w:rsidR="00193550">
        <w:rPr>
          <w:rFonts w:cstheme="minorHAnsi"/>
        </w:rPr>
        <w:t>.</w:t>
      </w:r>
    </w:p>
    <w:p w:rsidR="00DB408C" w:rsidRPr="00196E1A" w:rsidRDefault="00DB408C" w:rsidP="00196E1A">
      <w:pPr>
        <w:pStyle w:val="ListParagraph"/>
        <w:numPr>
          <w:ilvl w:val="0"/>
          <w:numId w:val="21"/>
        </w:numPr>
        <w:spacing w:after="0" w:line="240" w:lineRule="auto"/>
        <w:rPr>
          <w:rFonts w:eastAsiaTheme="minorHAnsi" w:cstheme="minorHAnsi"/>
        </w:rPr>
      </w:pPr>
      <w:r w:rsidRPr="00196E1A">
        <w:rPr>
          <w:rFonts w:cstheme="minorHAnsi"/>
        </w:rPr>
        <w:t xml:space="preserve">Provide service, support and assistance to new and existing employees on their requirements </w:t>
      </w:r>
      <w:r w:rsidR="00193550">
        <w:rPr>
          <w:rFonts w:cstheme="minorHAnsi"/>
        </w:rPr>
        <w:t>such as</w:t>
      </w:r>
      <w:r w:rsidRPr="00196E1A">
        <w:rPr>
          <w:rFonts w:cstheme="minorHAnsi"/>
        </w:rPr>
        <w:t xml:space="preserve"> driving license, registrations, accommodation and legal requirements to ensure that PR services are provided as required.</w:t>
      </w:r>
    </w:p>
    <w:p w:rsidR="00DB408C" w:rsidRPr="00196E1A" w:rsidRDefault="00DB408C" w:rsidP="00196E1A">
      <w:pPr>
        <w:pStyle w:val="ListParagraph"/>
        <w:numPr>
          <w:ilvl w:val="0"/>
          <w:numId w:val="21"/>
        </w:numPr>
        <w:spacing w:after="0" w:line="240" w:lineRule="auto"/>
        <w:rPr>
          <w:rFonts w:eastAsiaTheme="minorHAnsi" w:cstheme="minorHAnsi"/>
        </w:rPr>
      </w:pPr>
      <w:r w:rsidRPr="00196E1A">
        <w:rPr>
          <w:rFonts w:cstheme="minorHAnsi"/>
        </w:rPr>
        <w:t>Renew, update and maintain the trade licenses and other government certificates of all company’s legal entities in the UAE to ensure that the documents are up-to-date.</w:t>
      </w:r>
    </w:p>
    <w:p w:rsidR="00DB408C" w:rsidRPr="00196E1A" w:rsidRDefault="00DB408C" w:rsidP="00196E1A">
      <w:pPr>
        <w:pStyle w:val="ListParagraph"/>
        <w:numPr>
          <w:ilvl w:val="0"/>
          <w:numId w:val="21"/>
        </w:numPr>
        <w:spacing w:after="0" w:line="240" w:lineRule="auto"/>
        <w:rPr>
          <w:rFonts w:eastAsiaTheme="minorHAnsi" w:cstheme="minorHAnsi"/>
        </w:rPr>
      </w:pPr>
      <w:r w:rsidRPr="00196E1A">
        <w:rPr>
          <w:rFonts w:cstheme="minorHAnsi"/>
        </w:rPr>
        <w:t>Obtain visas from other Embassies in UAE for staff members for their business travel</w:t>
      </w:r>
    </w:p>
    <w:p w:rsidR="00DB408C" w:rsidRPr="00196E1A" w:rsidRDefault="00DB408C" w:rsidP="00196E1A">
      <w:pPr>
        <w:pStyle w:val="ListParagraph"/>
        <w:numPr>
          <w:ilvl w:val="0"/>
          <w:numId w:val="21"/>
        </w:numPr>
        <w:spacing w:after="0" w:line="240" w:lineRule="auto"/>
        <w:rPr>
          <w:rFonts w:eastAsiaTheme="minorHAnsi"/>
        </w:rPr>
      </w:pPr>
      <w:r w:rsidRPr="00196E1A">
        <w:rPr>
          <w:rFonts w:cstheme="minorHAnsi"/>
        </w:rPr>
        <w:t>Arrange processing attestation of employee qualifications as required </w:t>
      </w:r>
    </w:p>
    <w:p w:rsidR="00080A20" w:rsidRPr="00080A20" w:rsidRDefault="00080A20" w:rsidP="00080A20">
      <w:pPr>
        <w:spacing w:after="0" w:line="240" w:lineRule="auto"/>
        <w:ind w:left="360"/>
        <w:rPr>
          <w:rFonts w:cstheme="minorHAnsi"/>
        </w:rPr>
      </w:pPr>
    </w:p>
    <w:p w:rsidR="00080A20" w:rsidRPr="00080A20" w:rsidRDefault="00080A20" w:rsidP="00080A20">
      <w:pPr>
        <w:spacing w:after="0" w:line="240" w:lineRule="auto"/>
        <w:rPr>
          <w:rFonts w:cstheme="minorHAnsi"/>
        </w:rPr>
      </w:pPr>
    </w:p>
    <w:p w:rsidR="00196E1A" w:rsidRPr="00196E1A" w:rsidRDefault="00DB408C" w:rsidP="00196E1A">
      <w:pPr>
        <w:pStyle w:val="ListParagraph"/>
        <w:numPr>
          <w:ilvl w:val="0"/>
          <w:numId w:val="21"/>
        </w:numPr>
        <w:spacing w:after="0" w:line="240" w:lineRule="auto"/>
        <w:rPr>
          <w:rFonts w:eastAsiaTheme="minorHAnsi" w:cstheme="minorHAnsi"/>
        </w:rPr>
      </w:pPr>
      <w:r w:rsidRPr="00196E1A">
        <w:rPr>
          <w:rFonts w:cstheme="minorHAnsi"/>
        </w:rPr>
        <w:t>Accurate preparation of documents according to the requirement of the legal authorities</w:t>
      </w:r>
      <w:r w:rsidR="00193550">
        <w:rPr>
          <w:rFonts w:cstheme="minorHAnsi"/>
        </w:rPr>
        <w:t>.</w:t>
      </w:r>
    </w:p>
    <w:p w:rsidR="00DB408C" w:rsidRPr="00196E1A" w:rsidRDefault="00DB408C" w:rsidP="00196E1A">
      <w:pPr>
        <w:pStyle w:val="ListParagraph"/>
        <w:numPr>
          <w:ilvl w:val="0"/>
          <w:numId w:val="21"/>
        </w:numPr>
        <w:spacing w:after="0" w:line="240" w:lineRule="auto"/>
        <w:rPr>
          <w:rFonts w:eastAsiaTheme="minorHAnsi" w:cstheme="minorHAnsi"/>
        </w:rPr>
      </w:pPr>
      <w:r w:rsidRPr="00196E1A">
        <w:rPr>
          <w:rFonts w:cstheme="minorHAnsi"/>
        </w:rPr>
        <w:t>Maintain confidentiality and security of company and employee documents at all times</w:t>
      </w:r>
      <w:r w:rsidR="00193550">
        <w:rPr>
          <w:rFonts w:cstheme="minorHAnsi"/>
        </w:rPr>
        <w:t>.</w:t>
      </w:r>
    </w:p>
    <w:p w:rsidR="00DB408C" w:rsidRPr="00196E1A" w:rsidRDefault="00DB408C" w:rsidP="00196E1A">
      <w:pPr>
        <w:pStyle w:val="ListParagraph"/>
        <w:numPr>
          <w:ilvl w:val="0"/>
          <w:numId w:val="21"/>
        </w:numPr>
        <w:spacing w:after="0" w:line="240" w:lineRule="auto"/>
        <w:rPr>
          <w:rFonts w:eastAsiaTheme="minorHAnsi" w:cstheme="minorHAnsi"/>
        </w:rPr>
      </w:pPr>
      <w:r w:rsidRPr="00196E1A">
        <w:rPr>
          <w:rFonts w:cstheme="minorHAnsi"/>
        </w:rPr>
        <w:t>Experienced in visa and other transactions, knowledge of Abu Dhabi and UAE Labour Law.</w:t>
      </w:r>
    </w:p>
    <w:p w:rsidR="00DB408C" w:rsidRPr="00193550" w:rsidRDefault="00DB408C" w:rsidP="00196E1A">
      <w:pPr>
        <w:pStyle w:val="ListParagraph"/>
        <w:numPr>
          <w:ilvl w:val="0"/>
          <w:numId w:val="21"/>
        </w:numPr>
        <w:spacing w:after="0" w:line="240" w:lineRule="auto"/>
        <w:rPr>
          <w:rFonts w:eastAsiaTheme="minorHAnsi"/>
        </w:rPr>
      </w:pPr>
      <w:r w:rsidRPr="00196E1A">
        <w:rPr>
          <w:rFonts w:cstheme="minorHAnsi"/>
        </w:rPr>
        <w:t xml:space="preserve">Follow-up with local authorities for all </w:t>
      </w:r>
      <w:r w:rsidR="00E27D8E">
        <w:rPr>
          <w:rFonts w:cstheme="minorHAnsi"/>
        </w:rPr>
        <w:t>types of visa</w:t>
      </w:r>
      <w:r w:rsidRPr="00196E1A">
        <w:rPr>
          <w:rFonts w:cstheme="minorHAnsi"/>
        </w:rPr>
        <w:t xml:space="preserve"> / emigration clearance. </w:t>
      </w:r>
    </w:p>
    <w:p w:rsidR="008D4625" w:rsidRDefault="00193550" w:rsidP="00080A20">
      <w:pPr>
        <w:pStyle w:val="ListParagraph"/>
        <w:numPr>
          <w:ilvl w:val="0"/>
          <w:numId w:val="21"/>
        </w:numPr>
        <w:spacing w:after="0" w:line="240" w:lineRule="auto"/>
        <w:rPr>
          <w:rFonts w:eastAsiaTheme="minorHAnsi" w:cstheme="minorHAnsi"/>
        </w:rPr>
      </w:pPr>
      <w:r w:rsidRPr="00196E1A">
        <w:rPr>
          <w:rFonts w:eastAsiaTheme="minorHAnsi" w:cstheme="minorHAnsi"/>
        </w:rPr>
        <w:t>Ensure all PRO activities carried out meet the company policies and any legal and regulatory requirements</w:t>
      </w:r>
      <w:r w:rsidR="00E27D8E">
        <w:rPr>
          <w:rFonts w:eastAsiaTheme="minorHAnsi" w:cstheme="minorHAnsi"/>
        </w:rPr>
        <w:t>.</w:t>
      </w:r>
    </w:p>
    <w:p w:rsidR="00080A20" w:rsidRPr="00080A20" w:rsidRDefault="00080A20" w:rsidP="00080A20">
      <w:pPr>
        <w:pStyle w:val="ListParagraph"/>
        <w:spacing w:after="0" w:line="240" w:lineRule="auto"/>
        <w:rPr>
          <w:rFonts w:eastAsiaTheme="minorHAnsi" w:cstheme="minorHAnsi"/>
        </w:rPr>
      </w:pPr>
    </w:p>
    <w:p w:rsidR="00C576E1" w:rsidRPr="00196E1A" w:rsidRDefault="00FB2157" w:rsidP="00C576E1">
      <w:pPr>
        <w:spacing w:after="0" w:line="240" w:lineRule="auto"/>
        <w:rPr>
          <w:b/>
          <w:bCs/>
        </w:rPr>
      </w:pPr>
      <w:r w:rsidRPr="008D4625">
        <w:rPr>
          <w:b/>
          <w:bCs/>
        </w:rPr>
        <w:t>Sep 1996 to Oct 2007</w:t>
      </w:r>
      <w:r w:rsidR="00C97B4B" w:rsidRPr="00C576E1">
        <w:rPr>
          <w:bCs/>
        </w:rPr>
        <w:tab/>
      </w:r>
      <w:r w:rsidRPr="00C576E1">
        <w:rPr>
          <w:bCs/>
        </w:rPr>
        <w:tab/>
      </w:r>
      <w:r w:rsidRPr="00196E1A">
        <w:rPr>
          <w:bCs/>
        </w:rPr>
        <w:t>ALWI TUNSI &amp; BROTHERS</w:t>
      </w:r>
    </w:p>
    <w:p w:rsidR="00C97B4B" w:rsidRPr="00193550" w:rsidRDefault="00DC5148" w:rsidP="00193550">
      <w:pPr>
        <w:spacing w:after="0" w:line="240" w:lineRule="auto"/>
        <w:rPr>
          <w:b/>
          <w:bCs/>
        </w:rPr>
      </w:pPr>
      <w:r w:rsidRPr="00196E1A">
        <w:rPr>
          <w:b/>
          <w:bCs/>
        </w:rPr>
        <w:t>Position:</w:t>
      </w:r>
      <w:r w:rsidRPr="00196E1A">
        <w:rPr>
          <w:b/>
          <w:bCs/>
        </w:rPr>
        <w:tab/>
      </w:r>
      <w:r w:rsidRPr="00196E1A">
        <w:rPr>
          <w:b/>
          <w:bCs/>
        </w:rPr>
        <w:tab/>
      </w:r>
      <w:r w:rsidRPr="00196E1A">
        <w:rPr>
          <w:b/>
          <w:bCs/>
        </w:rPr>
        <w:tab/>
      </w:r>
      <w:r w:rsidR="00FB2157" w:rsidRPr="00196E1A">
        <w:rPr>
          <w:bCs/>
        </w:rPr>
        <w:t>Accounts &amp; Office Admin</w:t>
      </w:r>
    </w:p>
    <w:p w:rsidR="00FF4538" w:rsidRPr="00FF4538" w:rsidRDefault="00FF4538" w:rsidP="00FF4538">
      <w:pPr>
        <w:spacing w:after="0" w:line="240" w:lineRule="auto"/>
        <w:jc w:val="both"/>
        <w:rPr>
          <w:rFonts w:eastAsia="Times New Roman" w:cstheme="minorHAnsi"/>
          <w:b/>
          <w:color w:val="000000"/>
        </w:rPr>
      </w:pPr>
    </w:p>
    <w:p w:rsidR="00FF4538" w:rsidRPr="00080A20" w:rsidRDefault="00FF4538" w:rsidP="00FF4538">
      <w:pPr>
        <w:spacing w:after="0" w:line="240" w:lineRule="auto"/>
        <w:rPr>
          <w:rFonts w:cstheme="minorHAnsi"/>
        </w:rPr>
      </w:pPr>
      <w:r w:rsidRPr="00080A20">
        <w:rPr>
          <w:rFonts w:cstheme="minorHAnsi"/>
        </w:rPr>
        <w:t>Main Duties &amp; responsibilities:</w:t>
      </w:r>
    </w:p>
    <w:p w:rsidR="00FF4538" w:rsidRDefault="00FF4538" w:rsidP="00FF4538">
      <w:pPr>
        <w:spacing w:before="120"/>
        <w:rPr>
          <w:bCs/>
        </w:rPr>
      </w:pPr>
      <w:r>
        <w:rPr>
          <w:bCs/>
        </w:rPr>
        <w:t>Main duties comprise of overall accounting activities up to Balance sheet, Banking and general accounting and administrative matters in a professional and computeri</w:t>
      </w:r>
      <w:r w:rsidR="00193550">
        <w:rPr>
          <w:bCs/>
        </w:rPr>
        <w:t>zed accounting environment.</w:t>
      </w:r>
    </w:p>
    <w:p w:rsidR="00533A65" w:rsidRDefault="00533A65" w:rsidP="00533A65">
      <w:pPr>
        <w:spacing w:before="120" w:line="240" w:lineRule="auto"/>
        <w:rPr>
          <w:bCs/>
        </w:rPr>
      </w:pPr>
      <w:r>
        <w:rPr>
          <w:bCs/>
        </w:rPr>
        <w:tab/>
      </w:r>
    </w:p>
    <w:p w:rsidR="00533A65" w:rsidRDefault="00533A65" w:rsidP="00533A65">
      <w:pPr>
        <w:spacing w:before="120" w:line="240" w:lineRule="auto"/>
        <w:rPr>
          <w:bCs/>
          <w:u w:val="single"/>
        </w:rPr>
      </w:pPr>
      <w:r>
        <w:rPr>
          <w:bCs/>
        </w:rPr>
        <w:tab/>
      </w:r>
    </w:p>
    <w:p w:rsidR="00DC5148" w:rsidRPr="00080A20" w:rsidRDefault="00FF4538" w:rsidP="00196E1A">
      <w:pPr>
        <w:spacing w:after="0" w:line="240" w:lineRule="auto"/>
        <w:ind w:firstLine="720"/>
        <w:rPr>
          <w:bCs/>
          <w:u w:val="single"/>
        </w:rPr>
      </w:pPr>
      <w:r w:rsidRPr="00080A20">
        <w:rPr>
          <w:rFonts w:cstheme="minorHAnsi"/>
        </w:rPr>
        <w:t>Payments</w:t>
      </w:r>
      <w:r w:rsidR="00DC5148" w:rsidRPr="00080A20">
        <w:rPr>
          <w:rFonts w:cstheme="minorHAnsi"/>
        </w:rPr>
        <w:t>:</w:t>
      </w:r>
    </w:p>
    <w:p w:rsidR="008D4625" w:rsidRPr="00196E1A" w:rsidRDefault="00FF4538" w:rsidP="00FF4538">
      <w:pPr>
        <w:pStyle w:val="ListParagraph"/>
        <w:numPr>
          <w:ilvl w:val="0"/>
          <w:numId w:val="22"/>
        </w:numPr>
        <w:spacing w:after="0" w:line="240" w:lineRule="auto"/>
        <w:rPr>
          <w:rFonts w:cstheme="minorHAnsi"/>
        </w:rPr>
      </w:pPr>
      <w:r w:rsidRPr="00196E1A">
        <w:rPr>
          <w:rFonts w:cstheme="minorHAnsi"/>
        </w:rPr>
        <w:t>Monitor and verify all purchases invoices with quotation and local purchase orders for managers Authorization and posting in the accounting system, preparation of payment vouchers and cheques and posting in the accounting system. Preparation of payment vouchers and cheques in accordance with due dates to payments as agreed with suppliers for manager’s approval and posting in the system check and verify all bank notes and post in the respective account head through the system.</w:t>
      </w:r>
    </w:p>
    <w:p w:rsidR="00FF4538" w:rsidRPr="00080A20" w:rsidRDefault="00FF4538" w:rsidP="00196E1A">
      <w:pPr>
        <w:spacing w:after="0" w:line="240" w:lineRule="auto"/>
        <w:ind w:firstLine="720"/>
        <w:rPr>
          <w:rFonts w:cstheme="minorHAnsi"/>
        </w:rPr>
      </w:pPr>
      <w:r w:rsidRPr="00080A20">
        <w:rPr>
          <w:rFonts w:cstheme="minorHAnsi"/>
        </w:rPr>
        <w:t>Receipts</w:t>
      </w:r>
      <w:r w:rsidR="00DC5148" w:rsidRPr="00080A20">
        <w:rPr>
          <w:rFonts w:cstheme="minorHAnsi"/>
        </w:rPr>
        <w:t>:</w:t>
      </w:r>
    </w:p>
    <w:p w:rsidR="008D4625" w:rsidRPr="00196E1A" w:rsidRDefault="00FF4538" w:rsidP="00FF4538">
      <w:pPr>
        <w:pStyle w:val="ListParagraph"/>
        <w:numPr>
          <w:ilvl w:val="0"/>
          <w:numId w:val="22"/>
        </w:numPr>
        <w:spacing w:after="0" w:line="240" w:lineRule="auto"/>
        <w:rPr>
          <w:rFonts w:cstheme="minorHAnsi"/>
        </w:rPr>
      </w:pPr>
      <w:r w:rsidRPr="00196E1A">
        <w:rPr>
          <w:rFonts w:cstheme="minorHAnsi"/>
        </w:rPr>
        <w:t>Monitor and verify all sales invoice and other receipts and reconcile with individual sales invoice, deposit cheques / cash in the bank according to the order of receipts.</w:t>
      </w:r>
    </w:p>
    <w:p w:rsidR="00FF4538" w:rsidRPr="00080A20" w:rsidRDefault="00FF4538" w:rsidP="00196E1A">
      <w:pPr>
        <w:spacing w:after="0" w:line="240" w:lineRule="auto"/>
        <w:ind w:firstLine="720"/>
        <w:rPr>
          <w:rFonts w:cstheme="minorHAnsi"/>
        </w:rPr>
      </w:pPr>
      <w:r w:rsidRPr="00080A20">
        <w:rPr>
          <w:rFonts w:cstheme="minorHAnsi"/>
        </w:rPr>
        <w:t>Sales</w:t>
      </w:r>
      <w:r w:rsidR="00DC5148" w:rsidRPr="00080A20">
        <w:rPr>
          <w:rFonts w:cstheme="minorHAnsi"/>
        </w:rPr>
        <w:t>:</w:t>
      </w:r>
    </w:p>
    <w:p w:rsidR="00FF4538" w:rsidRPr="00196E1A" w:rsidRDefault="00FF4538" w:rsidP="00196E1A">
      <w:pPr>
        <w:pStyle w:val="ListParagraph"/>
        <w:numPr>
          <w:ilvl w:val="0"/>
          <w:numId w:val="22"/>
        </w:numPr>
        <w:spacing w:after="0" w:line="240" w:lineRule="auto"/>
        <w:rPr>
          <w:rFonts w:eastAsiaTheme="minorHAnsi" w:cstheme="minorHAnsi"/>
        </w:rPr>
      </w:pPr>
      <w:r w:rsidRPr="00196E1A">
        <w:rPr>
          <w:rFonts w:cstheme="minorHAnsi"/>
        </w:rPr>
        <w:t>Check and verify all sales invoices and ensure that all invoices are according to contracts / agreements with the client, pass invoice after verification to concerned department for their approval and post in the system according to products category.</w:t>
      </w:r>
    </w:p>
    <w:p w:rsidR="00FF4538" w:rsidRPr="00080A20" w:rsidRDefault="00FF4538" w:rsidP="00196E1A">
      <w:pPr>
        <w:spacing w:after="0" w:line="240" w:lineRule="auto"/>
        <w:ind w:firstLine="720"/>
        <w:rPr>
          <w:rFonts w:cstheme="minorHAnsi"/>
        </w:rPr>
      </w:pPr>
      <w:r w:rsidRPr="00080A20">
        <w:rPr>
          <w:rFonts w:cstheme="minorHAnsi"/>
        </w:rPr>
        <w:t>Journal entries</w:t>
      </w:r>
      <w:r w:rsidR="00080A20">
        <w:rPr>
          <w:rFonts w:cstheme="minorHAnsi"/>
        </w:rPr>
        <w:t>:</w:t>
      </w:r>
    </w:p>
    <w:p w:rsidR="00FF4538" w:rsidRPr="00196E1A" w:rsidRDefault="00FF4538" w:rsidP="00196E1A">
      <w:pPr>
        <w:pStyle w:val="ListParagraph"/>
        <w:numPr>
          <w:ilvl w:val="0"/>
          <w:numId w:val="22"/>
        </w:numPr>
        <w:spacing w:after="0" w:line="240" w:lineRule="auto"/>
        <w:rPr>
          <w:rFonts w:cstheme="minorHAnsi"/>
        </w:rPr>
      </w:pPr>
      <w:r w:rsidRPr="00196E1A">
        <w:rPr>
          <w:rFonts w:cstheme="minorHAnsi"/>
        </w:rPr>
        <w:t>Check and confirm all journal entries to ensure that entries are passed according to proper account heads (Coding) and adjustments are made in the ledger wherever necessary.</w:t>
      </w:r>
    </w:p>
    <w:p w:rsidR="00FF4538" w:rsidRPr="00080A20" w:rsidRDefault="00FF4538" w:rsidP="00196E1A">
      <w:pPr>
        <w:spacing w:after="0" w:line="240" w:lineRule="auto"/>
        <w:ind w:firstLine="720"/>
        <w:rPr>
          <w:rFonts w:cstheme="minorHAnsi"/>
        </w:rPr>
      </w:pPr>
      <w:r w:rsidRPr="00080A20">
        <w:rPr>
          <w:rFonts w:cstheme="minorHAnsi"/>
        </w:rPr>
        <w:t>Stores</w:t>
      </w:r>
      <w:r w:rsidR="00DC5148" w:rsidRPr="00080A20">
        <w:rPr>
          <w:rFonts w:cstheme="minorHAnsi"/>
        </w:rPr>
        <w:t>:</w:t>
      </w:r>
    </w:p>
    <w:p w:rsidR="00FF4538" w:rsidRPr="00196E1A" w:rsidRDefault="00FF4538" w:rsidP="00196E1A">
      <w:pPr>
        <w:pStyle w:val="ListParagraph"/>
        <w:numPr>
          <w:ilvl w:val="0"/>
          <w:numId w:val="22"/>
        </w:numPr>
        <w:spacing w:after="0" w:line="240" w:lineRule="auto"/>
        <w:rPr>
          <w:rFonts w:cstheme="minorHAnsi"/>
        </w:rPr>
      </w:pPr>
      <w:r w:rsidRPr="00196E1A">
        <w:rPr>
          <w:rFonts w:cstheme="minorHAnsi"/>
        </w:rPr>
        <w:t>Coordinate with the store keeper and ensure that all the materials are received according to purchase orders issued by the company and verify all store Material receive note and Material issue Voucher, control and verify that all MRN and MIN are posted in stock ledger system. Reconcile and tally the stock value with general ledger monthly and adjust the variance whenever necessary with approval of management.</w:t>
      </w:r>
    </w:p>
    <w:p w:rsidR="00FF4538" w:rsidRPr="00080A20" w:rsidRDefault="00FF4538" w:rsidP="00196E1A">
      <w:pPr>
        <w:spacing w:after="0" w:line="240" w:lineRule="auto"/>
        <w:ind w:firstLine="720"/>
        <w:rPr>
          <w:rFonts w:cstheme="minorHAnsi"/>
        </w:rPr>
      </w:pPr>
      <w:r w:rsidRPr="00080A20">
        <w:rPr>
          <w:rFonts w:cstheme="minorHAnsi"/>
        </w:rPr>
        <w:t>Credit control</w:t>
      </w:r>
      <w:r w:rsidR="00DC5148" w:rsidRPr="00080A20">
        <w:rPr>
          <w:rFonts w:cstheme="minorHAnsi"/>
        </w:rPr>
        <w:t>:</w:t>
      </w:r>
    </w:p>
    <w:p w:rsidR="00FF4538" w:rsidRPr="00080A20" w:rsidRDefault="00FF4538" w:rsidP="00FF4538">
      <w:pPr>
        <w:pStyle w:val="ListParagraph"/>
        <w:numPr>
          <w:ilvl w:val="0"/>
          <w:numId w:val="22"/>
        </w:numPr>
        <w:spacing w:after="0" w:line="240" w:lineRule="auto"/>
        <w:rPr>
          <w:rFonts w:cstheme="minorHAnsi"/>
        </w:rPr>
      </w:pPr>
      <w:r w:rsidRPr="00196E1A">
        <w:rPr>
          <w:rFonts w:cstheme="minorHAnsi"/>
        </w:rPr>
        <w:t>Check and verify debtors list monthly and ensure that all invoices are posted in the correct customers account, monthly reconciliation of each debtor account and tally with general ledger, study the monthly age analysis and set the monthly collection target, for proper collection follow up and credit control by coordinating with collection department, monthly reconciliation and maintenance of proper records of each debtor account and tally with general ledger.</w:t>
      </w:r>
    </w:p>
    <w:p w:rsidR="00FF4538" w:rsidRPr="00080A20" w:rsidRDefault="00FF4538" w:rsidP="00193550">
      <w:pPr>
        <w:spacing w:after="0" w:line="240" w:lineRule="auto"/>
        <w:ind w:firstLine="720"/>
        <w:rPr>
          <w:rFonts w:cstheme="minorHAnsi"/>
        </w:rPr>
      </w:pPr>
      <w:r w:rsidRPr="00080A20">
        <w:rPr>
          <w:rFonts w:cstheme="minorHAnsi"/>
        </w:rPr>
        <w:t>Creditors control / Payments</w:t>
      </w:r>
      <w:r w:rsidR="00DC5148" w:rsidRPr="00080A20">
        <w:rPr>
          <w:rFonts w:cstheme="minorHAnsi"/>
        </w:rPr>
        <w:t>:</w:t>
      </w:r>
    </w:p>
    <w:p w:rsidR="008D4625" w:rsidRDefault="00FF4538" w:rsidP="00196E1A">
      <w:pPr>
        <w:pStyle w:val="ListParagraph"/>
        <w:numPr>
          <w:ilvl w:val="0"/>
          <w:numId w:val="22"/>
        </w:numPr>
        <w:spacing w:after="0" w:line="240" w:lineRule="auto"/>
        <w:rPr>
          <w:rFonts w:cstheme="minorHAnsi"/>
        </w:rPr>
      </w:pPr>
      <w:r w:rsidRPr="00196E1A">
        <w:rPr>
          <w:rFonts w:cstheme="minorHAnsi"/>
        </w:rPr>
        <w:t>Check and verify creditor’s ledger / age analysis and make sure that all purchases invoices are properly recorded in each suppliers account, monthly reconciliation of each suppliers account with general ledger. Preparation of invoice payment vouchers according to purchase agreements for authorization by the manager and remit the amount to concerned supplier’s account.</w:t>
      </w:r>
    </w:p>
    <w:p w:rsidR="00196E1A" w:rsidRPr="00196E1A" w:rsidRDefault="00196E1A" w:rsidP="00196E1A">
      <w:pPr>
        <w:pStyle w:val="ListParagraph"/>
        <w:spacing w:after="0" w:line="240" w:lineRule="auto"/>
        <w:rPr>
          <w:rFonts w:cstheme="minorHAnsi"/>
        </w:rPr>
      </w:pPr>
    </w:p>
    <w:p w:rsidR="00193550" w:rsidRDefault="00193550" w:rsidP="00C97B4B">
      <w:pPr>
        <w:tabs>
          <w:tab w:val="left" w:pos="720"/>
        </w:tabs>
        <w:spacing w:before="40" w:after="40" w:line="240" w:lineRule="auto"/>
        <w:jc w:val="both"/>
        <w:rPr>
          <w:rFonts w:eastAsia="Times New Roman" w:cstheme="minorHAnsi"/>
          <w:b/>
          <w:bCs/>
        </w:rPr>
      </w:pPr>
    </w:p>
    <w:p w:rsidR="00193550" w:rsidRDefault="00193550" w:rsidP="00C97B4B">
      <w:pPr>
        <w:tabs>
          <w:tab w:val="left" w:pos="720"/>
        </w:tabs>
        <w:spacing w:before="40" w:after="40" w:line="240" w:lineRule="auto"/>
        <w:jc w:val="both"/>
        <w:rPr>
          <w:rFonts w:eastAsia="Times New Roman" w:cstheme="minorHAnsi"/>
          <w:b/>
          <w:bCs/>
        </w:rPr>
      </w:pPr>
    </w:p>
    <w:p w:rsidR="00E27D8E" w:rsidRDefault="00E27D8E" w:rsidP="00C97B4B">
      <w:pPr>
        <w:tabs>
          <w:tab w:val="left" w:pos="720"/>
        </w:tabs>
        <w:spacing w:before="40" w:after="40" w:line="240" w:lineRule="auto"/>
        <w:jc w:val="both"/>
        <w:rPr>
          <w:rFonts w:eastAsia="Times New Roman" w:cstheme="minorHAnsi"/>
          <w:b/>
          <w:bCs/>
        </w:rPr>
      </w:pPr>
    </w:p>
    <w:p w:rsidR="00E27D8E" w:rsidRDefault="00E27D8E" w:rsidP="00C97B4B">
      <w:pPr>
        <w:tabs>
          <w:tab w:val="left" w:pos="720"/>
        </w:tabs>
        <w:spacing w:before="40" w:after="40" w:line="240" w:lineRule="auto"/>
        <w:jc w:val="both"/>
        <w:rPr>
          <w:rFonts w:eastAsia="Times New Roman" w:cstheme="minorHAnsi"/>
          <w:b/>
          <w:bCs/>
        </w:rPr>
      </w:pPr>
    </w:p>
    <w:p w:rsidR="00196E1A" w:rsidRDefault="00FF4538" w:rsidP="00C97B4B">
      <w:pPr>
        <w:tabs>
          <w:tab w:val="left" w:pos="720"/>
        </w:tabs>
        <w:spacing w:before="40" w:after="40" w:line="240" w:lineRule="auto"/>
        <w:jc w:val="both"/>
        <w:rPr>
          <w:rFonts w:eastAsia="Times New Roman" w:cstheme="minorHAnsi"/>
          <w:b/>
          <w:bCs/>
        </w:rPr>
      </w:pPr>
      <w:r>
        <w:rPr>
          <w:rFonts w:eastAsia="Times New Roman" w:cstheme="minorHAnsi"/>
          <w:b/>
          <w:bCs/>
        </w:rPr>
        <w:t>Project Handled</w:t>
      </w:r>
      <w:r w:rsidR="00DC5148">
        <w:rPr>
          <w:rFonts w:eastAsia="Times New Roman" w:cstheme="minorHAnsi"/>
          <w:b/>
          <w:bCs/>
        </w:rPr>
        <w:t>:</w:t>
      </w:r>
    </w:p>
    <w:p w:rsidR="00FF4538" w:rsidRPr="00196E1A" w:rsidRDefault="00FF4538" w:rsidP="00196E1A">
      <w:pPr>
        <w:pStyle w:val="ListParagraph"/>
        <w:numPr>
          <w:ilvl w:val="0"/>
          <w:numId w:val="22"/>
        </w:numPr>
        <w:spacing w:after="0" w:line="240" w:lineRule="auto"/>
        <w:rPr>
          <w:bCs/>
        </w:rPr>
      </w:pPr>
      <w:r w:rsidRPr="00196E1A">
        <w:rPr>
          <w:bCs/>
        </w:rPr>
        <w:t xml:space="preserve">ATB GROUP GIFT &amp; NOVELTIES (AL JUBAIL. K.S.A) </w:t>
      </w:r>
    </w:p>
    <w:p w:rsidR="00FF4538" w:rsidRPr="00196E1A" w:rsidRDefault="00FF4538" w:rsidP="00196E1A">
      <w:pPr>
        <w:pStyle w:val="ListParagraph"/>
        <w:numPr>
          <w:ilvl w:val="0"/>
          <w:numId w:val="22"/>
        </w:numPr>
        <w:spacing w:after="0" w:line="240" w:lineRule="auto"/>
        <w:rPr>
          <w:bCs/>
        </w:rPr>
      </w:pPr>
      <w:r w:rsidRPr="00196E1A">
        <w:rPr>
          <w:bCs/>
        </w:rPr>
        <w:t>MUNICIPAL CORPORATION BALADIA (JEDDAH K.S.A)</w:t>
      </w:r>
    </w:p>
    <w:p w:rsidR="00C576E1" w:rsidRPr="00196E1A" w:rsidRDefault="00FF4538" w:rsidP="00196E1A">
      <w:pPr>
        <w:pStyle w:val="ListParagraph"/>
        <w:numPr>
          <w:ilvl w:val="0"/>
          <w:numId w:val="22"/>
        </w:numPr>
        <w:spacing w:after="0" w:line="240" w:lineRule="auto"/>
        <w:rPr>
          <w:bCs/>
        </w:rPr>
      </w:pPr>
      <w:r w:rsidRPr="00196E1A">
        <w:rPr>
          <w:bCs/>
        </w:rPr>
        <w:t>LACOSTA BEACH &amp; RESORT (JEDDAH K.S.A)</w:t>
      </w:r>
    </w:p>
    <w:p w:rsidR="00C576E1" w:rsidRPr="00C576E1" w:rsidRDefault="00C576E1" w:rsidP="008D4625">
      <w:pPr>
        <w:spacing w:after="0" w:line="240" w:lineRule="auto"/>
        <w:ind w:left="274"/>
        <w:rPr>
          <w:bCs/>
        </w:rPr>
      </w:pPr>
    </w:p>
    <w:p w:rsidR="00C576E1" w:rsidRDefault="00C576E1" w:rsidP="00080A20">
      <w:pPr>
        <w:spacing w:after="0" w:line="240" w:lineRule="auto"/>
        <w:jc w:val="both"/>
        <w:rPr>
          <w:rFonts w:cstheme="minorHAnsi"/>
          <w:b/>
          <w:bCs/>
          <w:color w:val="000000"/>
        </w:rPr>
      </w:pPr>
      <w:r>
        <w:rPr>
          <w:rFonts w:cstheme="minorHAnsi"/>
          <w:b/>
          <w:bCs/>
          <w:color w:val="000000"/>
        </w:rPr>
        <w:t>Computer Skills</w:t>
      </w:r>
    </w:p>
    <w:p w:rsidR="00080A20" w:rsidRDefault="00080A20" w:rsidP="00080A20">
      <w:pPr>
        <w:spacing w:after="0" w:line="240" w:lineRule="auto"/>
        <w:jc w:val="both"/>
        <w:rPr>
          <w:rFonts w:cstheme="minorHAnsi"/>
          <w:b/>
          <w:bCs/>
          <w:color w:val="000000"/>
        </w:rPr>
      </w:pPr>
    </w:p>
    <w:p w:rsidR="00C576E1" w:rsidRPr="00C576E1" w:rsidRDefault="00C576E1" w:rsidP="00C576E1">
      <w:pPr>
        <w:pStyle w:val="ListParagraph"/>
        <w:numPr>
          <w:ilvl w:val="0"/>
          <w:numId w:val="15"/>
        </w:numPr>
        <w:spacing w:after="0" w:line="240" w:lineRule="auto"/>
        <w:jc w:val="both"/>
        <w:rPr>
          <w:rFonts w:cstheme="minorHAnsi"/>
          <w:b/>
          <w:bCs/>
          <w:color w:val="000000"/>
        </w:rPr>
      </w:pPr>
      <w:r>
        <w:t>QUICKBOOKS PRO</w:t>
      </w:r>
    </w:p>
    <w:p w:rsidR="00A72086" w:rsidRPr="005143FD" w:rsidRDefault="00A72086" w:rsidP="00A72086">
      <w:pPr>
        <w:numPr>
          <w:ilvl w:val="0"/>
          <w:numId w:val="7"/>
        </w:numPr>
        <w:spacing w:after="0" w:line="240" w:lineRule="auto"/>
        <w:ind w:left="720" w:hanging="360"/>
        <w:jc w:val="both"/>
        <w:rPr>
          <w:rFonts w:eastAsia="Times New Roman" w:cstheme="minorHAnsi"/>
        </w:rPr>
      </w:pPr>
      <w:r w:rsidRPr="005143FD">
        <w:rPr>
          <w:rFonts w:eastAsia="Times New Roman" w:cstheme="minorHAnsi"/>
        </w:rPr>
        <w:t>MS windows XP/VISTA/7/8</w:t>
      </w:r>
    </w:p>
    <w:p w:rsidR="00A72086" w:rsidRDefault="00A72086" w:rsidP="00A72086">
      <w:pPr>
        <w:numPr>
          <w:ilvl w:val="0"/>
          <w:numId w:val="7"/>
        </w:numPr>
        <w:spacing w:after="0" w:line="240" w:lineRule="auto"/>
        <w:ind w:left="720" w:hanging="360"/>
        <w:jc w:val="both"/>
        <w:rPr>
          <w:rFonts w:eastAsia="Times New Roman" w:cstheme="minorHAnsi"/>
        </w:rPr>
      </w:pPr>
      <w:r w:rsidRPr="005143FD">
        <w:rPr>
          <w:rFonts w:eastAsia="Times New Roman" w:cstheme="minorHAnsi"/>
        </w:rPr>
        <w:t>Microsoft Office Suite</w:t>
      </w:r>
      <w:r w:rsidR="007E5FAF" w:rsidRPr="005143FD">
        <w:rPr>
          <w:rFonts w:eastAsia="Times New Roman" w:cstheme="minorHAnsi"/>
        </w:rPr>
        <w:t xml:space="preserve"> 2003/2007/2010</w:t>
      </w:r>
    </w:p>
    <w:p w:rsidR="00C576E1" w:rsidRPr="00080A20" w:rsidRDefault="00C576E1" w:rsidP="008D4625">
      <w:pPr>
        <w:spacing w:before="120" w:after="120"/>
        <w:jc w:val="both"/>
        <w:rPr>
          <w:rFonts w:eastAsia="Arial Unicode MS"/>
          <w:bCs/>
          <w:color w:val="000000"/>
        </w:rPr>
      </w:pPr>
      <w:r w:rsidRPr="008D4625">
        <w:rPr>
          <w:rFonts w:eastAsia="Arial Unicode MS"/>
          <w:b/>
          <w:bCs/>
          <w:color w:val="000000"/>
        </w:rPr>
        <w:t>Professional Traits:</w:t>
      </w:r>
    </w:p>
    <w:p w:rsidR="00C576E1" w:rsidRPr="00C576E1" w:rsidRDefault="00C576E1" w:rsidP="00C576E1">
      <w:pPr>
        <w:pStyle w:val="ListParagraph"/>
        <w:numPr>
          <w:ilvl w:val="0"/>
          <w:numId w:val="15"/>
        </w:numPr>
        <w:spacing w:after="0" w:line="240" w:lineRule="auto"/>
        <w:jc w:val="both"/>
        <w:rPr>
          <w:bCs/>
        </w:rPr>
      </w:pPr>
      <w:r w:rsidRPr="00C576E1">
        <w:rPr>
          <w:bCs/>
        </w:rPr>
        <w:t>Excellent Communication, Organization and Administrative Skills</w:t>
      </w:r>
    </w:p>
    <w:p w:rsidR="00C576E1" w:rsidRPr="00C576E1" w:rsidRDefault="00C576E1" w:rsidP="00C576E1">
      <w:pPr>
        <w:pStyle w:val="ListParagraph"/>
        <w:numPr>
          <w:ilvl w:val="0"/>
          <w:numId w:val="15"/>
        </w:numPr>
        <w:spacing w:after="0" w:line="240" w:lineRule="auto"/>
        <w:jc w:val="both"/>
        <w:rPr>
          <w:bCs/>
        </w:rPr>
      </w:pPr>
      <w:r w:rsidRPr="00C576E1">
        <w:rPr>
          <w:rFonts w:eastAsia="Arial Unicode MS"/>
          <w:bCs/>
          <w:color w:val="000000"/>
        </w:rPr>
        <w:t>Good interpersonal skills</w:t>
      </w:r>
    </w:p>
    <w:p w:rsidR="00C576E1" w:rsidRPr="00C576E1" w:rsidRDefault="00C576E1" w:rsidP="00C576E1">
      <w:pPr>
        <w:pStyle w:val="ListParagraph"/>
        <w:numPr>
          <w:ilvl w:val="0"/>
          <w:numId w:val="15"/>
        </w:numPr>
        <w:spacing w:after="0" w:line="240" w:lineRule="auto"/>
        <w:jc w:val="both"/>
        <w:rPr>
          <w:rFonts w:eastAsiaTheme="minorHAnsi"/>
          <w:bCs/>
        </w:rPr>
      </w:pPr>
      <w:r w:rsidRPr="00C576E1">
        <w:rPr>
          <w:rFonts w:eastAsia="Arial Unicode MS"/>
          <w:bCs/>
          <w:color w:val="000000"/>
        </w:rPr>
        <w:t>Highly motivated with a strong work ethic</w:t>
      </w:r>
    </w:p>
    <w:p w:rsidR="00F0381B" w:rsidRPr="005143FD" w:rsidRDefault="00F0381B" w:rsidP="00F0381B">
      <w:pPr>
        <w:numPr>
          <w:ilvl w:val="0"/>
          <w:numId w:val="9"/>
        </w:numPr>
        <w:spacing w:after="0" w:line="240" w:lineRule="auto"/>
        <w:ind w:left="720" w:hanging="360"/>
        <w:jc w:val="both"/>
        <w:rPr>
          <w:rFonts w:eastAsia="Times New Roman" w:cstheme="minorHAnsi"/>
        </w:rPr>
      </w:pPr>
      <w:r w:rsidRPr="005143FD">
        <w:rPr>
          <w:rFonts w:eastAsia="Times New Roman" w:cstheme="minorHAnsi"/>
        </w:rPr>
        <w:t>Team Work</w:t>
      </w:r>
    </w:p>
    <w:p w:rsidR="00080A20" w:rsidRDefault="00F0381B" w:rsidP="00080A20">
      <w:pPr>
        <w:numPr>
          <w:ilvl w:val="0"/>
          <w:numId w:val="9"/>
        </w:numPr>
        <w:spacing w:after="0" w:line="240" w:lineRule="auto"/>
        <w:ind w:left="720" w:hanging="360"/>
        <w:jc w:val="both"/>
        <w:rPr>
          <w:rFonts w:eastAsia="Times New Roman" w:cstheme="minorHAnsi"/>
        </w:rPr>
      </w:pPr>
      <w:r w:rsidRPr="005143FD">
        <w:rPr>
          <w:rFonts w:eastAsia="Times New Roman" w:cstheme="minorHAnsi"/>
        </w:rPr>
        <w:t>Documentation</w:t>
      </w:r>
    </w:p>
    <w:p w:rsidR="00080A20" w:rsidRPr="00080A20" w:rsidRDefault="00080A20" w:rsidP="00080A20">
      <w:pPr>
        <w:spacing w:after="0" w:line="240" w:lineRule="auto"/>
        <w:ind w:left="720"/>
        <w:jc w:val="both"/>
        <w:rPr>
          <w:rFonts w:eastAsia="Times New Roman" w:cstheme="minorHAnsi"/>
        </w:rPr>
      </w:pPr>
    </w:p>
    <w:p w:rsidR="00080A20" w:rsidRPr="00080A20" w:rsidRDefault="00080A20" w:rsidP="00080A20">
      <w:pPr>
        <w:pStyle w:val="ListParagraph"/>
        <w:spacing w:after="0" w:line="240" w:lineRule="auto"/>
        <w:ind w:left="0"/>
        <w:rPr>
          <w:rFonts w:cstheme="minorHAnsi"/>
        </w:rPr>
      </w:pPr>
      <w:r w:rsidRPr="00080A20">
        <w:rPr>
          <w:rFonts w:cstheme="minorHAnsi"/>
          <w:b/>
        </w:rPr>
        <w:t>Languages:</w:t>
      </w:r>
      <w:r w:rsidRPr="00080A20">
        <w:rPr>
          <w:rFonts w:cstheme="minorHAnsi"/>
        </w:rPr>
        <w:tab/>
      </w:r>
      <w:r w:rsidRPr="00080A20">
        <w:rPr>
          <w:rFonts w:cstheme="minorHAnsi"/>
        </w:rPr>
        <w:tab/>
        <w:t>Urdu</w:t>
      </w:r>
      <w:r w:rsidRPr="00080A20">
        <w:rPr>
          <w:rFonts w:cstheme="minorHAnsi"/>
        </w:rPr>
        <w:tab/>
      </w:r>
      <w:r w:rsidRPr="00080A20">
        <w:rPr>
          <w:rFonts w:cstheme="minorHAnsi"/>
        </w:rPr>
        <w:tab/>
        <w:t>Mother Tongue</w:t>
      </w:r>
    </w:p>
    <w:p w:rsidR="00080A20" w:rsidRPr="00080A20" w:rsidRDefault="00080A20" w:rsidP="00080A20">
      <w:pPr>
        <w:pStyle w:val="ListParagraph"/>
        <w:spacing w:after="0" w:line="240" w:lineRule="auto"/>
        <w:ind w:left="0"/>
        <w:rPr>
          <w:rFonts w:cstheme="minorHAnsi"/>
        </w:rPr>
      </w:pPr>
      <w:r>
        <w:rPr>
          <w:rFonts w:cstheme="minorHAnsi"/>
        </w:rPr>
        <w:tab/>
      </w:r>
      <w:r>
        <w:rPr>
          <w:rFonts w:cstheme="minorHAnsi"/>
        </w:rPr>
        <w:tab/>
      </w:r>
      <w:r>
        <w:rPr>
          <w:rFonts w:cstheme="minorHAnsi"/>
        </w:rPr>
        <w:tab/>
      </w:r>
      <w:r w:rsidRPr="00080A20">
        <w:rPr>
          <w:rFonts w:cstheme="minorHAnsi"/>
        </w:rPr>
        <w:t>Hindi</w:t>
      </w:r>
      <w:r w:rsidRPr="00080A20">
        <w:rPr>
          <w:rFonts w:cstheme="minorHAnsi"/>
        </w:rPr>
        <w:tab/>
      </w:r>
      <w:r w:rsidRPr="00080A20">
        <w:rPr>
          <w:rFonts w:cstheme="minorHAnsi"/>
        </w:rPr>
        <w:tab/>
        <w:t>Mother Tongue</w:t>
      </w:r>
    </w:p>
    <w:p w:rsidR="00080A20" w:rsidRPr="005143FD" w:rsidRDefault="00080A20" w:rsidP="00080A20">
      <w:pPr>
        <w:pStyle w:val="ListParagraph"/>
        <w:spacing w:after="0" w:line="240" w:lineRule="auto"/>
        <w:ind w:left="0"/>
        <w:rPr>
          <w:rFonts w:cstheme="minorHAnsi"/>
        </w:rPr>
      </w:pPr>
      <w:r w:rsidRPr="005143FD">
        <w:rPr>
          <w:rFonts w:cstheme="minorHAnsi"/>
        </w:rPr>
        <w:tab/>
      </w:r>
      <w:r w:rsidRPr="005143FD">
        <w:rPr>
          <w:rFonts w:cstheme="minorHAnsi"/>
        </w:rPr>
        <w:tab/>
      </w:r>
      <w:r>
        <w:rPr>
          <w:rFonts w:cstheme="minorHAnsi"/>
        </w:rPr>
        <w:tab/>
      </w:r>
      <w:r w:rsidRPr="005143FD">
        <w:rPr>
          <w:rFonts w:cstheme="minorHAnsi"/>
        </w:rPr>
        <w:t>English</w:t>
      </w:r>
      <w:r w:rsidRPr="005143FD">
        <w:rPr>
          <w:rFonts w:cstheme="minorHAnsi"/>
        </w:rPr>
        <w:tab/>
      </w:r>
      <w:r w:rsidRPr="005143FD">
        <w:rPr>
          <w:rFonts w:cstheme="minorHAnsi"/>
        </w:rPr>
        <w:tab/>
        <w:t>Fluent</w:t>
      </w:r>
    </w:p>
    <w:p w:rsidR="00080A20" w:rsidRDefault="00080A20" w:rsidP="00080A20">
      <w:pPr>
        <w:pStyle w:val="ListParagraph"/>
        <w:spacing w:after="0" w:line="240" w:lineRule="auto"/>
        <w:ind w:left="0"/>
        <w:rPr>
          <w:rFonts w:cstheme="minorHAnsi"/>
        </w:rPr>
      </w:pPr>
      <w:r>
        <w:rPr>
          <w:rFonts w:cstheme="minorHAnsi"/>
        </w:rPr>
        <w:tab/>
      </w:r>
      <w:r>
        <w:rPr>
          <w:rFonts w:cstheme="minorHAnsi"/>
        </w:rPr>
        <w:tab/>
      </w:r>
      <w:r>
        <w:rPr>
          <w:rFonts w:cstheme="minorHAnsi"/>
        </w:rPr>
        <w:tab/>
        <w:t>Arabic</w:t>
      </w:r>
      <w:r>
        <w:rPr>
          <w:rFonts w:cstheme="minorHAnsi"/>
        </w:rPr>
        <w:tab/>
      </w:r>
      <w:r>
        <w:rPr>
          <w:rFonts w:cstheme="minorHAnsi"/>
        </w:rPr>
        <w:tab/>
      </w:r>
      <w:r w:rsidRPr="005143FD">
        <w:rPr>
          <w:rFonts w:cstheme="minorHAnsi"/>
        </w:rPr>
        <w:t>Fluent</w:t>
      </w:r>
    </w:p>
    <w:p w:rsidR="00080A20" w:rsidRDefault="00080A20" w:rsidP="00080A20">
      <w:pPr>
        <w:pStyle w:val="ListParagraph"/>
        <w:spacing w:after="0" w:line="240" w:lineRule="auto"/>
        <w:ind w:left="0"/>
        <w:rPr>
          <w:rFonts w:cstheme="minorHAnsi"/>
        </w:rPr>
      </w:pPr>
      <w:r>
        <w:rPr>
          <w:rFonts w:cstheme="minorHAnsi"/>
        </w:rPr>
        <w:tab/>
      </w:r>
      <w:r>
        <w:rPr>
          <w:rFonts w:cstheme="minorHAnsi"/>
        </w:rPr>
        <w:tab/>
      </w:r>
      <w:r>
        <w:rPr>
          <w:rFonts w:cstheme="minorHAnsi"/>
        </w:rPr>
        <w:tab/>
        <w:t>Bengali</w:t>
      </w:r>
      <w:r>
        <w:rPr>
          <w:rFonts w:cstheme="minorHAnsi"/>
        </w:rPr>
        <w:tab/>
      </w:r>
      <w:r>
        <w:rPr>
          <w:rFonts w:cstheme="minorHAnsi"/>
        </w:rPr>
        <w:tab/>
        <w:t>Fluent</w:t>
      </w:r>
    </w:p>
    <w:p w:rsidR="00080A20" w:rsidRDefault="00080A20" w:rsidP="00080A20">
      <w:pPr>
        <w:pStyle w:val="ListParagraph"/>
        <w:spacing w:after="0" w:line="240" w:lineRule="auto"/>
        <w:ind w:left="0"/>
        <w:rPr>
          <w:rFonts w:cstheme="minorHAnsi"/>
        </w:rPr>
      </w:pPr>
    </w:p>
    <w:p w:rsidR="00080A20" w:rsidRDefault="00080A20" w:rsidP="00080A20">
      <w:pPr>
        <w:pStyle w:val="ListParagraph"/>
        <w:spacing w:after="0" w:line="240" w:lineRule="auto"/>
        <w:ind w:left="0"/>
        <w:jc w:val="both"/>
        <w:rPr>
          <w:rFonts w:eastAsia="Arial Unicode MS"/>
          <w:bCs/>
          <w:color w:val="000000"/>
        </w:rPr>
      </w:pPr>
      <w:r w:rsidRPr="00080A20">
        <w:rPr>
          <w:rFonts w:eastAsia="Arial Unicode MS"/>
          <w:b/>
          <w:bCs/>
          <w:color w:val="000000"/>
        </w:rPr>
        <w:t>Translation</w:t>
      </w:r>
      <w:r w:rsidRPr="00080A20">
        <w:rPr>
          <w:rFonts w:eastAsia="Arial Unicode MS"/>
          <w:bCs/>
          <w:color w:val="000000"/>
        </w:rPr>
        <w:tab/>
      </w:r>
      <w:r w:rsidRPr="00080A20">
        <w:rPr>
          <w:rFonts w:eastAsia="Arial Unicode MS"/>
          <w:bCs/>
          <w:color w:val="000000"/>
        </w:rPr>
        <w:tab/>
        <w:t>Arabic translation written and oral</w:t>
      </w:r>
    </w:p>
    <w:p w:rsidR="009B7722" w:rsidRDefault="009B7722" w:rsidP="00080A20">
      <w:pPr>
        <w:pStyle w:val="ListParagraph"/>
        <w:spacing w:after="0" w:line="240" w:lineRule="auto"/>
        <w:ind w:left="0"/>
        <w:jc w:val="both"/>
        <w:rPr>
          <w:rFonts w:eastAsia="Times New Roman" w:cstheme="minorHAnsi"/>
        </w:rPr>
      </w:pPr>
      <w:r>
        <w:rPr>
          <w:noProof/>
        </w:rPr>
        <w:drawing>
          <wp:inline distT="0" distB="0" distL="0" distR="0" wp14:anchorId="18F48B20" wp14:editId="6147B8B8">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9B7722" w:rsidRDefault="009B7722" w:rsidP="009B7722">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B7722">
        <w:t xml:space="preserve"> </w:t>
      </w:r>
      <w:r w:rsidRPr="009B7722">
        <w:rPr>
          <w:rFonts w:ascii="Tahoma" w:hAnsi="Tahoma" w:cs="Tahoma"/>
          <w:b/>
          <w:bCs/>
          <w:color w:val="000000"/>
          <w:sz w:val="18"/>
          <w:szCs w:val="18"/>
          <w:lang w:val="en-IN" w:eastAsia="en-IN"/>
        </w:rPr>
        <w:t>1487028</w:t>
      </w:r>
      <w:bookmarkStart w:id="0" w:name="_GoBack"/>
      <w:bookmarkEnd w:id="0"/>
    </w:p>
    <w:p w:rsidR="009B7722" w:rsidRPr="00080A20" w:rsidRDefault="009B7722" w:rsidP="00080A20">
      <w:pPr>
        <w:pStyle w:val="ListParagraph"/>
        <w:spacing w:after="0" w:line="240" w:lineRule="auto"/>
        <w:ind w:left="0"/>
        <w:jc w:val="both"/>
        <w:rPr>
          <w:rFonts w:eastAsia="Times New Roman" w:cstheme="minorHAnsi"/>
        </w:rPr>
      </w:pPr>
    </w:p>
    <w:sectPr w:rsidR="009B7722" w:rsidRPr="00080A20" w:rsidSect="00C576E1">
      <w:pgSz w:w="12240" w:h="15840"/>
      <w:pgMar w:top="54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715"/>
    <w:multiLevelType w:val="hybridMultilevel"/>
    <w:tmpl w:val="4AF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7EA"/>
    <w:multiLevelType w:val="multilevel"/>
    <w:tmpl w:val="A71E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A60"/>
    <w:multiLevelType w:val="hybridMultilevel"/>
    <w:tmpl w:val="A0845D08"/>
    <w:lvl w:ilvl="0" w:tplc="58FC384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1A3ED2"/>
    <w:multiLevelType w:val="multilevel"/>
    <w:tmpl w:val="995C07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A65C77"/>
    <w:multiLevelType w:val="hybridMultilevel"/>
    <w:tmpl w:val="1DD85C0E"/>
    <w:lvl w:ilvl="0" w:tplc="04090001">
      <w:start w:val="1"/>
      <w:numFmt w:val="bullet"/>
      <w:lvlText w:val=""/>
      <w:lvlJc w:val="left"/>
      <w:pPr>
        <w:ind w:left="1542" w:hanging="360"/>
      </w:pPr>
      <w:rPr>
        <w:rFonts w:ascii="Symbol" w:hAnsi="Symbol" w:hint="default"/>
      </w:rPr>
    </w:lvl>
    <w:lvl w:ilvl="1" w:tplc="04090003">
      <w:start w:val="1"/>
      <w:numFmt w:val="bullet"/>
      <w:lvlText w:val="o"/>
      <w:lvlJc w:val="left"/>
      <w:pPr>
        <w:ind w:left="2262" w:hanging="360"/>
      </w:pPr>
      <w:rPr>
        <w:rFonts w:ascii="Courier New" w:hAnsi="Courier New" w:cs="Courier New" w:hint="default"/>
      </w:rPr>
    </w:lvl>
    <w:lvl w:ilvl="2" w:tplc="04090005">
      <w:start w:val="1"/>
      <w:numFmt w:val="bullet"/>
      <w:lvlText w:val=""/>
      <w:lvlJc w:val="left"/>
      <w:pPr>
        <w:ind w:left="2982" w:hanging="360"/>
      </w:pPr>
      <w:rPr>
        <w:rFonts w:ascii="Wingdings" w:hAnsi="Wingdings" w:hint="default"/>
      </w:rPr>
    </w:lvl>
    <w:lvl w:ilvl="3" w:tplc="04090001">
      <w:start w:val="1"/>
      <w:numFmt w:val="bullet"/>
      <w:lvlText w:val=""/>
      <w:lvlJc w:val="left"/>
      <w:pPr>
        <w:ind w:left="3702" w:hanging="360"/>
      </w:pPr>
      <w:rPr>
        <w:rFonts w:ascii="Symbol" w:hAnsi="Symbol" w:hint="default"/>
      </w:rPr>
    </w:lvl>
    <w:lvl w:ilvl="4" w:tplc="04090003">
      <w:start w:val="1"/>
      <w:numFmt w:val="bullet"/>
      <w:lvlText w:val="o"/>
      <w:lvlJc w:val="left"/>
      <w:pPr>
        <w:ind w:left="4422" w:hanging="360"/>
      </w:pPr>
      <w:rPr>
        <w:rFonts w:ascii="Courier New" w:hAnsi="Courier New" w:cs="Courier New" w:hint="default"/>
      </w:rPr>
    </w:lvl>
    <w:lvl w:ilvl="5" w:tplc="04090005">
      <w:start w:val="1"/>
      <w:numFmt w:val="bullet"/>
      <w:lvlText w:val=""/>
      <w:lvlJc w:val="left"/>
      <w:pPr>
        <w:ind w:left="5142" w:hanging="360"/>
      </w:pPr>
      <w:rPr>
        <w:rFonts w:ascii="Wingdings" w:hAnsi="Wingdings" w:hint="default"/>
      </w:rPr>
    </w:lvl>
    <w:lvl w:ilvl="6" w:tplc="04090001">
      <w:start w:val="1"/>
      <w:numFmt w:val="bullet"/>
      <w:lvlText w:val=""/>
      <w:lvlJc w:val="left"/>
      <w:pPr>
        <w:ind w:left="5862" w:hanging="360"/>
      </w:pPr>
      <w:rPr>
        <w:rFonts w:ascii="Symbol" w:hAnsi="Symbol" w:hint="default"/>
      </w:rPr>
    </w:lvl>
    <w:lvl w:ilvl="7" w:tplc="04090003">
      <w:start w:val="1"/>
      <w:numFmt w:val="bullet"/>
      <w:lvlText w:val="o"/>
      <w:lvlJc w:val="left"/>
      <w:pPr>
        <w:ind w:left="6582" w:hanging="360"/>
      </w:pPr>
      <w:rPr>
        <w:rFonts w:ascii="Courier New" w:hAnsi="Courier New" w:cs="Courier New" w:hint="default"/>
      </w:rPr>
    </w:lvl>
    <w:lvl w:ilvl="8" w:tplc="04090005">
      <w:start w:val="1"/>
      <w:numFmt w:val="bullet"/>
      <w:lvlText w:val=""/>
      <w:lvlJc w:val="left"/>
      <w:pPr>
        <w:ind w:left="7302" w:hanging="360"/>
      </w:pPr>
      <w:rPr>
        <w:rFonts w:ascii="Wingdings" w:hAnsi="Wingdings" w:hint="default"/>
      </w:rPr>
    </w:lvl>
  </w:abstractNum>
  <w:abstractNum w:abstractNumId="5">
    <w:nsid w:val="11966544"/>
    <w:multiLevelType w:val="multilevel"/>
    <w:tmpl w:val="425C14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3C4362"/>
    <w:multiLevelType w:val="hybridMultilevel"/>
    <w:tmpl w:val="3DB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2EAE"/>
    <w:multiLevelType w:val="hybridMultilevel"/>
    <w:tmpl w:val="1C38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97F1D"/>
    <w:multiLevelType w:val="multilevel"/>
    <w:tmpl w:val="822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B1AF3"/>
    <w:multiLevelType w:val="hybridMultilevel"/>
    <w:tmpl w:val="F524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85575"/>
    <w:multiLevelType w:val="multilevel"/>
    <w:tmpl w:val="6C1007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762111C"/>
    <w:multiLevelType w:val="hybridMultilevel"/>
    <w:tmpl w:val="008A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EE146A"/>
    <w:multiLevelType w:val="multilevel"/>
    <w:tmpl w:val="ACBE6E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1F0690"/>
    <w:multiLevelType w:val="hybridMultilevel"/>
    <w:tmpl w:val="D4FA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8D548F"/>
    <w:multiLevelType w:val="hybridMultilevel"/>
    <w:tmpl w:val="00702E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A23AB8"/>
    <w:multiLevelType w:val="multilevel"/>
    <w:tmpl w:val="DAA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A6624"/>
    <w:multiLevelType w:val="multilevel"/>
    <w:tmpl w:val="64F4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A5352"/>
    <w:multiLevelType w:val="multilevel"/>
    <w:tmpl w:val="904E8D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4"/>
  </w:num>
  <w:num w:numId="3">
    <w:abstractNumId w:val="5"/>
  </w:num>
  <w:num w:numId="4">
    <w:abstractNumId w:val="12"/>
  </w:num>
  <w:num w:numId="5">
    <w:abstractNumId w:val="11"/>
  </w:num>
  <w:num w:numId="6">
    <w:abstractNumId w:val="11"/>
  </w:num>
  <w:num w:numId="7">
    <w:abstractNumId w:val="17"/>
  </w:num>
  <w:num w:numId="8">
    <w:abstractNumId w:val="3"/>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4"/>
  </w:num>
  <w:num w:numId="14">
    <w:abstractNumId w:val="4"/>
  </w:num>
  <w:num w:numId="15">
    <w:abstractNumId w:val="9"/>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num>
  <w:num w:numId="20">
    <w:abstractNumId w:val="7"/>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2"/>
  </w:compat>
  <w:rsids>
    <w:rsidRoot w:val="00AA1994"/>
    <w:rsid w:val="00080A20"/>
    <w:rsid w:val="00193550"/>
    <w:rsid w:val="00196E1A"/>
    <w:rsid w:val="001A40EA"/>
    <w:rsid w:val="001D2ABF"/>
    <w:rsid w:val="001E6344"/>
    <w:rsid w:val="00283416"/>
    <w:rsid w:val="002D5AC5"/>
    <w:rsid w:val="002F453A"/>
    <w:rsid w:val="003517BA"/>
    <w:rsid w:val="003C6EA1"/>
    <w:rsid w:val="004E7B96"/>
    <w:rsid w:val="005143FD"/>
    <w:rsid w:val="00533A65"/>
    <w:rsid w:val="005B2EFE"/>
    <w:rsid w:val="006217AB"/>
    <w:rsid w:val="006B427A"/>
    <w:rsid w:val="007C1058"/>
    <w:rsid w:val="007E5FAF"/>
    <w:rsid w:val="00817EEC"/>
    <w:rsid w:val="00833E3A"/>
    <w:rsid w:val="008748F3"/>
    <w:rsid w:val="008D4625"/>
    <w:rsid w:val="00907604"/>
    <w:rsid w:val="009949FE"/>
    <w:rsid w:val="009B7722"/>
    <w:rsid w:val="009C2524"/>
    <w:rsid w:val="009D7ACC"/>
    <w:rsid w:val="009E7359"/>
    <w:rsid w:val="00A479A1"/>
    <w:rsid w:val="00A72086"/>
    <w:rsid w:val="00AA1994"/>
    <w:rsid w:val="00B932A4"/>
    <w:rsid w:val="00BB00AC"/>
    <w:rsid w:val="00C576E1"/>
    <w:rsid w:val="00C97B4B"/>
    <w:rsid w:val="00DB408C"/>
    <w:rsid w:val="00DC5148"/>
    <w:rsid w:val="00E27D8E"/>
    <w:rsid w:val="00F0381B"/>
    <w:rsid w:val="00FB2157"/>
    <w:rsid w:val="00FC0333"/>
    <w:rsid w:val="00FF4538"/>
    <w:rsid w:val="00FF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04"/>
  </w:style>
  <w:style w:type="paragraph" w:styleId="Heading2">
    <w:name w:val="heading 2"/>
    <w:basedOn w:val="Normal"/>
    <w:next w:val="Normal"/>
    <w:link w:val="Heading2Char"/>
    <w:semiHidden/>
    <w:unhideWhenUsed/>
    <w:qFormat/>
    <w:rsid w:val="00FF453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994"/>
    <w:rPr>
      <w:color w:val="0000FF" w:themeColor="hyperlink"/>
      <w:u w:val="single"/>
    </w:rPr>
  </w:style>
  <w:style w:type="character" w:styleId="Strong">
    <w:name w:val="Strong"/>
    <w:basedOn w:val="DefaultParagraphFont"/>
    <w:qFormat/>
    <w:rsid w:val="009D7ACC"/>
    <w:rPr>
      <w:b/>
      <w:bCs/>
    </w:rPr>
  </w:style>
  <w:style w:type="paragraph" w:styleId="ListParagraph">
    <w:name w:val="List Paragraph"/>
    <w:basedOn w:val="Normal"/>
    <w:uiPriority w:val="34"/>
    <w:qFormat/>
    <w:rsid w:val="009D7ACC"/>
    <w:pPr>
      <w:spacing w:after="160" w:line="259" w:lineRule="auto"/>
      <w:ind w:left="720"/>
      <w:contextualSpacing/>
    </w:pPr>
    <w:rPr>
      <w:rFonts w:eastAsiaTheme="minorEastAsia"/>
      <w:kern w:val="2"/>
    </w:rPr>
  </w:style>
  <w:style w:type="character" w:customStyle="1" w:styleId="mw-headline">
    <w:name w:val="mw-headline"/>
    <w:basedOn w:val="DefaultParagraphFont"/>
    <w:rsid w:val="009D7ACC"/>
  </w:style>
  <w:style w:type="paragraph" w:styleId="BalloonText">
    <w:name w:val="Balloon Text"/>
    <w:basedOn w:val="Normal"/>
    <w:link w:val="BalloonTextChar"/>
    <w:uiPriority w:val="99"/>
    <w:semiHidden/>
    <w:unhideWhenUsed/>
    <w:rsid w:val="00F0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1B"/>
    <w:rPr>
      <w:rFonts w:ascii="Tahoma" w:hAnsi="Tahoma" w:cs="Tahoma"/>
      <w:sz w:val="16"/>
      <w:szCs w:val="16"/>
    </w:rPr>
  </w:style>
  <w:style w:type="character" w:customStyle="1" w:styleId="Heading2Char">
    <w:name w:val="Heading 2 Char"/>
    <w:basedOn w:val="DefaultParagraphFont"/>
    <w:link w:val="Heading2"/>
    <w:semiHidden/>
    <w:rsid w:val="00FF4538"/>
    <w:rPr>
      <w:rFonts w:ascii="Arial" w:eastAsia="Times New Roman" w:hAnsi="Arial" w:cs="Arial"/>
      <w:b/>
      <w:bCs/>
      <w:i/>
      <w:iCs/>
      <w:sz w:val="28"/>
      <w:szCs w:val="28"/>
    </w:rPr>
  </w:style>
  <w:style w:type="character" w:customStyle="1" w:styleId="fields11">
    <w:name w:val="fields11"/>
    <w:rsid w:val="00C576E1"/>
    <w:rPr>
      <w:rFonts w:ascii="Verdana" w:hAnsi="Verdana" w:hint="default"/>
      <w:b w:val="0"/>
      <w:bCs w:val="0"/>
      <w:strike w:val="0"/>
      <w:dstrike w:val="0"/>
      <w:color w:val="333333"/>
      <w:sz w:val="15"/>
      <w:szCs w:val="15"/>
      <w:u w:val="none"/>
      <w:effect w:val="none"/>
    </w:rPr>
  </w:style>
  <w:style w:type="character" w:customStyle="1" w:styleId="apple-converted-space">
    <w:name w:val="apple-converted-space"/>
    <w:basedOn w:val="DefaultParagraphFont"/>
    <w:rsid w:val="00DB4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FF453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994"/>
    <w:rPr>
      <w:color w:val="0000FF" w:themeColor="hyperlink"/>
      <w:u w:val="single"/>
    </w:rPr>
  </w:style>
  <w:style w:type="character" w:styleId="Strong">
    <w:name w:val="Strong"/>
    <w:basedOn w:val="DefaultParagraphFont"/>
    <w:qFormat/>
    <w:rsid w:val="009D7ACC"/>
    <w:rPr>
      <w:b/>
      <w:bCs/>
    </w:rPr>
  </w:style>
  <w:style w:type="paragraph" w:styleId="ListParagraph">
    <w:name w:val="List Paragraph"/>
    <w:basedOn w:val="Normal"/>
    <w:uiPriority w:val="34"/>
    <w:qFormat/>
    <w:rsid w:val="009D7ACC"/>
    <w:pPr>
      <w:spacing w:after="160" w:line="259" w:lineRule="auto"/>
      <w:ind w:left="720"/>
      <w:contextualSpacing/>
    </w:pPr>
    <w:rPr>
      <w:rFonts w:eastAsiaTheme="minorEastAsia"/>
      <w:kern w:val="2"/>
      <w14:ligatures w14:val="standard"/>
    </w:rPr>
  </w:style>
  <w:style w:type="character" w:customStyle="1" w:styleId="mw-headline">
    <w:name w:val="mw-headline"/>
    <w:basedOn w:val="DefaultParagraphFont"/>
    <w:rsid w:val="009D7ACC"/>
  </w:style>
  <w:style w:type="paragraph" w:styleId="BalloonText">
    <w:name w:val="Balloon Text"/>
    <w:basedOn w:val="Normal"/>
    <w:link w:val="BalloonTextChar"/>
    <w:uiPriority w:val="99"/>
    <w:semiHidden/>
    <w:unhideWhenUsed/>
    <w:rsid w:val="00F0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1B"/>
    <w:rPr>
      <w:rFonts w:ascii="Tahoma" w:hAnsi="Tahoma" w:cs="Tahoma"/>
      <w:sz w:val="16"/>
      <w:szCs w:val="16"/>
    </w:rPr>
  </w:style>
  <w:style w:type="character" w:customStyle="1" w:styleId="Heading2Char">
    <w:name w:val="Heading 2 Char"/>
    <w:basedOn w:val="DefaultParagraphFont"/>
    <w:link w:val="Heading2"/>
    <w:semiHidden/>
    <w:rsid w:val="00FF4538"/>
    <w:rPr>
      <w:rFonts w:ascii="Arial" w:eastAsia="Times New Roman" w:hAnsi="Arial" w:cs="Arial"/>
      <w:b/>
      <w:bCs/>
      <w:i/>
      <w:iCs/>
      <w:sz w:val="28"/>
      <w:szCs w:val="28"/>
    </w:rPr>
  </w:style>
  <w:style w:type="character" w:customStyle="1" w:styleId="fields11">
    <w:name w:val="fields11"/>
    <w:rsid w:val="00C576E1"/>
    <w:rPr>
      <w:rFonts w:ascii="Verdana" w:hAnsi="Verdana" w:hint="default"/>
      <w:b w:val="0"/>
      <w:bCs w:val="0"/>
      <w:strike w:val="0"/>
      <w:dstrike w:val="0"/>
      <w:color w:val="333333"/>
      <w:sz w:val="15"/>
      <w:szCs w:val="15"/>
      <w:u w:val="none"/>
      <w:effect w:val="none"/>
    </w:rPr>
  </w:style>
  <w:style w:type="character" w:customStyle="1" w:styleId="apple-converted-space">
    <w:name w:val="apple-converted-space"/>
    <w:basedOn w:val="DefaultParagraphFont"/>
    <w:rsid w:val="00DB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391">
      <w:bodyDiv w:val="1"/>
      <w:marLeft w:val="0"/>
      <w:marRight w:val="0"/>
      <w:marTop w:val="0"/>
      <w:marBottom w:val="0"/>
      <w:divBdr>
        <w:top w:val="none" w:sz="0" w:space="0" w:color="auto"/>
        <w:left w:val="none" w:sz="0" w:space="0" w:color="auto"/>
        <w:bottom w:val="none" w:sz="0" w:space="0" w:color="auto"/>
        <w:right w:val="none" w:sz="0" w:space="0" w:color="auto"/>
      </w:divBdr>
    </w:div>
    <w:div w:id="70781848">
      <w:bodyDiv w:val="1"/>
      <w:marLeft w:val="0"/>
      <w:marRight w:val="0"/>
      <w:marTop w:val="0"/>
      <w:marBottom w:val="0"/>
      <w:divBdr>
        <w:top w:val="none" w:sz="0" w:space="0" w:color="auto"/>
        <w:left w:val="none" w:sz="0" w:space="0" w:color="auto"/>
        <w:bottom w:val="none" w:sz="0" w:space="0" w:color="auto"/>
        <w:right w:val="none" w:sz="0" w:space="0" w:color="auto"/>
      </w:divBdr>
    </w:div>
    <w:div w:id="112749113">
      <w:bodyDiv w:val="1"/>
      <w:marLeft w:val="0"/>
      <w:marRight w:val="0"/>
      <w:marTop w:val="0"/>
      <w:marBottom w:val="0"/>
      <w:divBdr>
        <w:top w:val="none" w:sz="0" w:space="0" w:color="auto"/>
        <w:left w:val="none" w:sz="0" w:space="0" w:color="auto"/>
        <w:bottom w:val="none" w:sz="0" w:space="0" w:color="auto"/>
        <w:right w:val="none" w:sz="0" w:space="0" w:color="auto"/>
      </w:divBdr>
    </w:div>
    <w:div w:id="254871930">
      <w:bodyDiv w:val="1"/>
      <w:marLeft w:val="0"/>
      <w:marRight w:val="0"/>
      <w:marTop w:val="0"/>
      <w:marBottom w:val="0"/>
      <w:divBdr>
        <w:top w:val="none" w:sz="0" w:space="0" w:color="auto"/>
        <w:left w:val="none" w:sz="0" w:space="0" w:color="auto"/>
        <w:bottom w:val="none" w:sz="0" w:space="0" w:color="auto"/>
        <w:right w:val="none" w:sz="0" w:space="0" w:color="auto"/>
      </w:divBdr>
    </w:div>
    <w:div w:id="269776177">
      <w:bodyDiv w:val="1"/>
      <w:marLeft w:val="0"/>
      <w:marRight w:val="0"/>
      <w:marTop w:val="0"/>
      <w:marBottom w:val="0"/>
      <w:divBdr>
        <w:top w:val="none" w:sz="0" w:space="0" w:color="auto"/>
        <w:left w:val="none" w:sz="0" w:space="0" w:color="auto"/>
        <w:bottom w:val="none" w:sz="0" w:space="0" w:color="auto"/>
        <w:right w:val="none" w:sz="0" w:space="0" w:color="auto"/>
      </w:divBdr>
    </w:div>
    <w:div w:id="311100867">
      <w:bodyDiv w:val="1"/>
      <w:marLeft w:val="0"/>
      <w:marRight w:val="0"/>
      <w:marTop w:val="0"/>
      <w:marBottom w:val="0"/>
      <w:divBdr>
        <w:top w:val="none" w:sz="0" w:space="0" w:color="auto"/>
        <w:left w:val="none" w:sz="0" w:space="0" w:color="auto"/>
        <w:bottom w:val="none" w:sz="0" w:space="0" w:color="auto"/>
        <w:right w:val="none" w:sz="0" w:space="0" w:color="auto"/>
      </w:divBdr>
    </w:div>
    <w:div w:id="354112882">
      <w:bodyDiv w:val="1"/>
      <w:marLeft w:val="0"/>
      <w:marRight w:val="0"/>
      <w:marTop w:val="0"/>
      <w:marBottom w:val="0"/>
      <w:divBdr>
        <w:top w:val="none" w:sz="0" w:space="0" w:color="auto"/>
        <w:left w:val="none" w:sz="0" w:space="0" w:color="auto"/>
        <w:bottom w:val="none" w:sz="0" w:space="0" w:color="auto"/>
        <w:right w:val="none" w:sz="0" w:space="0" w:color="auto"/>
      </w:divBdr>
    </w:div>
    <w:div w:id="584461411">
      <w:bodyDiv w:val="1"/>
      <w:marLeft w:val="0"/>
      <w:marRight w:val="0"/>
      <w:marTop w:val="0"/>
      <w:marBottom w:val="0"/>
      <w:divBdr>
        <w:top w:val="none" w:sz="0" w:space="0" w:color="auto"/>
        <w:left w:val="none" w:sz="0" w:space="0" w:color="auto"/>
        <w:bottom w:val="none" w:sz="0" w:space="0" w:color="auto"/>
        <w:right w:val="none" w:sz="0" w:space="0" w:color="auto"/>
      </w:divBdr>
    </w:div>
    <w:div w:id="586504566">
      <w:bodyDiv w:val="1"/>
      <w:marLeft w:val="0"/>
      <w:marRight w:val="0"/>
      <w:marTop w:val="0"/>
      <w:marBottom w:val="0"/>
      <w:divBdr>
        <w:top w:val="none" w:sz="0" w:space="0" w:color="auto"/>
        <w:left w:val="none" w:sz="0" w:space="0" w:color="auto"/>
        <w:bottom w:val="none" w:sz="0" w:space="0" w:color="auto"/>
        <w:right w:val="none" w:sz="0" w:space="0" w:color="auto"/>
      </w:divBdr>
    </w:div>
    <w:div w:id="595096946">
      <w:bodyDiv w:val="1"/>
      <w:marLeft w:val="0"/>
      <w:marRight w:val="0"/>
      <w:marTop w:val="0"/>
      <w:marBottom w:val="0"/>
      <w:divBdr>
        <w:top w:val="none" w:sz="0" w:space="0" w:color="auto"/>
        <w:left w:val="none" w:sz="0" w:space="0" w:color="auto"/>
        <w:bottom w:val="none" w:sz="0" w:space="0" w:color="auto"/>
        <w:right w:val="none" w:sz="0" w:space="0" w:color="auto"/>
      </w:divBdr>
    </w:div>
    <w:div w:id="612132320">
      <w:bodyDiv w:val="1"/>
      <w:marLeft w:val="0"/>
      <w:marRight w:val="0"/>
      <w:marTop w:val="0"/>
      <w:marBottom w:val="0"/>
      <w:divBdr>
        <w:top w:val="none" w:sz="0" w:space="0" w:color="auto"/>
        <w:left w:val="none" w:sz="0" w:space="0" w:color="auto"/>
        <w:bottom w:val="none" w:sz="0" w:space="0" w:color="auto"/>
        <w:right w:val="none" w:sz="0" w:space="0" w:color="auto"/>
      </w:divBdr>
    </w:div>
    <w:div w:id="658920616">
      <w:bodyDiv w:val="1"/>
      <w:marLeft w:val="0"/>
      <w:marRight w:val="0"/>
      <w:marTop w:val="0"/>
      <w:marBottom w:val="0"/>
      <w:divBdr>
        <w:top w:val="none" w:sz="0" w:space="0" w:color="auto"/>
        <w:left w:val="none" w:sz="0" w:space="0" w:color="auto"/>
        <w:bottom w:val="none" w:sz="0" w:space="0" w:color="auto"/>
        <w:right w:val="none" w:sz="0" w:space="0" w:color="auto"/>
      </w:divBdr>
    </w:div>
    <w:div w:id="802502904">
      <w:bodyDiv w:val="1"/>
      <w:marLeft w:val="0"/>
      <w:marRight w:val="0"/>
      <w:marTop w:val="0"/>
      <w:marBottom w:val="0"/>
      <w:divBdr>
        <w:top w:val="none" w:sz="0" w:space="0" w:color="auto"/>
        <w:left w:val="none" w:sz="0" w:space="0" w:color="auto"/>
        <w:bottom w:val="none" w:sz="0" w:space="0" w:color="auto"/>
        <w:right w:val="none" w:sz="0" w:space="0" w:color="auto"/>
      </w:divBdr>
    </w:div>
    <w:div w:id="807088833">
      <w:bodyDiv w:val="1"/>
      <w:marLeft w:val="0"/>
      <w:marRight w:val="0"/>
      <w:marTop w:val="0"/>
      <w:marBottom w:val="0"/>
      <w:divBdr>
        <w:top w:val="none" w:sz="0" w:space="0" w:color="auto"/>
        <w:left w:val="none" w:sz="0" w:space="0" w:color="auto"/>
        <w:bottom w:val="none" w:sz="0" w:space="0" w:color="auto"/>
        <w:right w:val="none" w:sz="0" w:space="0" w:color="auto"/>
      </w:divBdr>
    </w:div>
    <w:div w:id="834498172">
      <w:bodyDiv w:val="1"/>
      <w:marLeft w:val="0"/>
      <w:marRight w:val="0"/>
      <w:marTop w:val="0"/>
      <w:marBottom w:val="0"/>
      <w:divBdr>
        <w:top w:val="none" w:sz="0" w:space="0" w:color="auto"/>
        <w:left w:val="none" w:sz="0" w:space="0" w:color="auto"/>
        <w:bottom w:val="none" w:sz="0" w:space="0" w:color="auto"/>
        <w:right w:val="none" w:sz="0" w:space="0" w:color="auto"/>
      </w:divBdr>
    </w:div>
    <w:div w:id="1351418863">
      <w:bodyDiv w:val="1"/>
      <w:marLeft w:val="0"/>
      <w:marRight w:val="0"/>
      <w:marTop w:val="0"/>
      <w:marBottom w:val="0"/>
      <w:divBdr>
        <w:top w:val="none" w:sz="0" w:space="0" w:color="auto"/>
        <w:left w:val="none" w:sz="0" w:space="0" w:color="auto"/>
        <w:bottom w:val="none" w:sz="0" w:space="0" w:color="auto"/>
        <w:right w:val="none" w:sz="0" w:space="0" w:color="auto"/>
      </w:divBdr>
    </w:div>
    <w:div w:id="1374620594">
      <w:bodyDiv w:val="1"/>
      <w:marLeft w:val="0"/>
      <w:marRight w:val="0"/>
      <w:marTop w:val="0"/>
      <w:marBottom w:val="0"/>
      <w:divBdr>
        <w:top w:val="none" w:sz="0" w:space="0" w:color="auto"/>
        <w:left w:val="none" w:sz="0" w:space="0" w:color="auto"/>
        <w:bottom w:val="none" w:sz="0" w:space="0" w:color="auto"/>
        <w:right w:val="none" w:sz="0" w:space="0" w:color="auto"/>
      </w:divBdr>
    </w:div>
    <w:div w:id="1602763331">
      <w:bodyDiv w:val="1"/>
      <w:marLeft w:val="0"/>
      <w:marRight w:val="0"/>
      <w:marTop w:val="0"/>
      <w:marBottom w:val="0"/>
      <w:divBdr>
        <w:top w:val="none" w:sz="0" w:space="0" w:color="auto"/>
        <w:left w:val="none" w:sz="0" w:space="0" w:color="auto"/>
        <w:bottom w:val="none" w:sz="0" w:space="0" w:color="auto"/>
        <w:right w:val="none" w:sz="0" w:space="0" w:color="auto"/>
      </w:divBdr>
    </w:div>
    <w:div w:id="1780758750">
      <w:bodyDiv w:val="1"/>
      <w:marLeft w:val="0"/>
      <w:marRight w:val="0"/>
      <w:marTop w:val="0"/>
      <w:marBottom w:val="0"/>
      <w:divBdr>
        <w:top w:val="none" w:sz="0" w:space="0" w:color="auto"/>
        <w:left w:val="none" w:sz="0" w:space="0" w:color="auto"/>
        <w:bottom w:val="none" w:sz="0" w:space="0" w:color="auto"/>
        <w:right w:val="none" w:sz="0" w:space="0" w:color="auto"/>
      </w:divBdr>
    </w:div>
    <w:div w:id="1818181317">
      <w:bodyDiv w:val="1"/>
      <w:marLeft w:val="0"/>
      <w:marRight w:val="0"/>
      <w:marTop w:val="0"/>
      <w:marBottom w:val="0"/>
      <w:divBdr>
        <w:top w:val="none" w:sz="0" w:space="0" w:color="auto"/>
        <w:left w:val="none" w:sz="0" w:space="0" w:color="auto"/>
        <w:bottom w:val="none" w:sz="0" w:space="0" w:color="auto"/>
        <w:right w:val="none" w:sz="0" w:space="0" w:color="auto"/>
      </w:divBdr>
    </w:div>
    <w:div w:id="1948465783">
      <w:bodyDiv w:val="1"/>
      <w:marLeft w:val="0"/>
      <w:marRight w:val="0"/>
      <w:marTop w:val="0"/>
      <w:marBottom w:val="0"/>
      <w:divBdr>
        <w:top w:val="none" w:sz="0" w:space="0" w:color="auto"/>
        <w:left w:val="none" w:sz="0" w:space="0" w:color="auto"/>
        <w:bottom w:val="none" w:sz="0" w:space="0" w:color="auto"/>
        <w:right w:val="none" w:sz="0" w:space="0" w:color="auto"/>
      </w:divBdr>
    </w:div>
    <w:div w:id="2090030687">
      <w:bodyDiv w:val="1"/>
      <w:marLeft w:val="0"/>
      <w:marRight w:val="0"/>
      <w:marTop w:val="0"/>
      <w:marBottom w:val="0"/>
      <w:divBdr>
        <w:top w:val="none" w:sz="0" w:space="0" w:color="auto"/>
        <w:left w:val="none" w:sz="0" w:space="0" w:color="auto"/>
        <w:bottom w:val="none" w:sz="0" w:space="0" w:color="auto"/>
        <w:right w:val="none" w:sz="0" w:space="0" w:color="auto"/>
      </w:divBdr>
    </w:div>
    <w:div w:id="2128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CCSABCO</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Tauseeq Hussain</dc:creator>
  <cp:lastModifiedBy>Visitor_pc</cp:lastModifiedBy>
  <cp:revision>6</cp:revision>
  <cp:lastPrinted>2014-09-14T08:23:00Z</cp:lastPrinted>
  <dcterms:created xsi:type="dcterms:W3CDTF">2014-09-21T10:33:00Z</dcterms:created>
  <dcterms:modified xsi:type="dcterms:W3CDTF">2015-10-29T04:56:00Z</dcterms:modified>
</cp:coreProperties>
</file>