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AA" w:rsidRDefault="00695B53" w:rsidP="00D449AA">
      <w:pPr>
        <w:pStyle w:val="yiv1182220779ecxmsonormal"/>
        <w:shd w:val="clear" w:color="auto" w:fill="FFFFFF"/>
        <w:jc w:val="both"/>
        <w:rPr>
          <w:rFonts w:ascii="Arial" w:hAnsi="Arial" w:cs="Arial"/>
          <w:b/>
          <w:color w:val="000000"/>
        </w:rPr>
      </w:pPr>
      <w:r>
        <w:rPr>
          <w:rFonts w:ascii="Arial" w:hAnsi="Arial" w:cs="Arial"/>
          <w:b/>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276.75pt;margin-top:24.75pt;width:0;height:88.5pt;z-index:251660288" o:connectortype="straight" strokecolor="#938953 [1614]" strokeweight="1.5pt"/>
        </w:pict>
      </w:r>
      <w:r w:rsidR="000D2DF9" w:rsidRPr="00D2358F">
        <w:rPr>
          <w:rFonts w:ascii="Arial" w:hAnsi="Arial" w:cs="Arial"/>
          <w:b/>
          <w:color w:val="000000"/>
        </w:rPr>
        <w:t>NAIMAT</w:t>
      </w:r>
    </w:p>
    <w:p w:rsidR="000D2DF9" w:rsidRPr="000D2DF9" w:rsidRDefault="00D449AA" w:rsidP="00D449AA">
      <w:pPr>
        <w:pStyle w:val="yiv1182220779ecxmsonormal"/>
        <w:shd w:val="clear" w:color="auto" w:fill="FFFFFF"/>
        <w:jc w:val="both"/>
        <w:rPr>
          <w:rFonts w:asciiTheme="minorHAnsi" w:eastAsiaTheme="minorEastAsia" w:hAnsiTheme="minorHAnsi" w:cstheme="minorBidi"/>
          <w:sz w:val="20"/>
          <w:szCs w:val="20"/>
          <w:lang w:bidi="en-US"/>
        </w:rPr>
      </w:pPr>
      <w:hyperlink r:id="rId9" w:history="1">
        <w:r w:rsidRPr="004E48F1">
          <w:rPr>
            <w:rStyle w:val="Hyperlink"/>
            <w:rFonts w:ascii="Arial" w:hAnsi="Arial" w:cs="Arial"/>
            <w:b/>
          </w:rPr>
          <w:t>NAIMAT.250290@2freemail.com</w:t>
        </w:r>
      </w:hyperlink>
      <w:r>
        <w:rPr>
          <w:rFonts w:ascii="Arial" w:hAnsi="Arial" w:cs="Arial"/>
          <w:b/>
          <w:color w:val="000000"/>
        </w:rPr>
        <w:t xml:space="preserve"> </w:t>
      </w:r>
      <w:r w:rsidR="000D2DF9" w:rsidRPr="00D2358F">
        <w:rPr>
          <w:rFonts w:ascii="Arial" w:hAnsi="Arial" w:cs="Arial"/>
          <w:b/>
          <w:color w:val="000000"/>
        </w:rPr>
        <w:t xml:space="preserve"> </w:t>
      </w:r>
    </w:p>
    <w:p w:rsidR="000D2DF9" w:rsidRPr="000D2DF9" w:rsidRDefault="000D2DF9" w:rsidP="000D2DF9">
      <w:pPr>
        <w:jc w:val="right"/>
      </w:pPr>
    </w:p>
    <w:p w:rsidR="000D2DF9" w:rsidRDefault="000D2DF9" w:rsidP="000D2DF9">
      <w:r w:rsidRPr="000D2DF9">
        <w:rPr>
          <w:b/>
        </w:rPr>
        <w:t xml:space="preserve">Dear </w:t>
      </w:r>
      <w:r w:rsidR="00A44526">
        <w:rPr>
          <w:b/>
        </w:rPr>
        <w:t>Sir/Madam</w:t>
      </w:r>
      <w:r w:rsidRPr="000D2DF9">
        <w:t>,</w:t>
      </w:r>
    </w:p>
    <w:p w:rsidR="006C084E" w:rsidRPr="000D2DF9" w:rsidRDefault="006C084E" w:rsidP="000D2DF9"/>
    <w:p w:rsidR="000D2DF9" w:rsidRPr="000D2DF9" w:rsidRDefault="000D2DF9" w:rsidP="000D2DF9">
      <w:r w:rsidRPr="000D2DF9">
        <w:t>This letter is to introduce myself for a potential position in your respected organization. My diversified and in-depth professional work experience supplemented with professional and academic studies (as detailed in my resume) has enabled me to present me</w:t>
      </w:r>
      <w:r w:rsidR="00F90CF5">
        <w:t xml:space="preserve"> as potential candidate</w:t>
      </w:r>
      <w:r w:rsidR="00002992">
        <w:t xml:space="preserve"> </w:t>
      </w:r>
      <w:r w:rsidR="008528A1">
        <w:t>for</w:t>
      </w:r>
      <w:r w:rsidR="00B51481" w:rsidRPr="00D83C61">
        <w:rPr>
          <w:b/>
        </w:rPr>
        <w:t xml:space="preserve"> </w:t>
      </w:r>
      <w:r w:rsidR="008751E9" w:rsidRPr="008751E9">
        <w:t>this position</w:t>
      </w:r>
      <w:r w:rsidR="004D4E77">
        <w:rPr>
          <w:b/>
        </w:rPr>
        <w:t xml:space="preserve"> </w:t>
      </w:r>
      <w:r w:rsidR="00D83C61" w:rsidRPr="00D83C61">
        <w:t xml:space="preserve">within your </w:t>
      </w:r>
      <w:r w:rsidR="001E3F98">
        <w:t>organization</w:t>
      </w:r>
      <w:r w:rsidRPr="00D83C61">
        <w:t>.</w:t>
      </w:r>
    </w:p>
    <w:p w:rsidR="000D2DF9" w:rsidRPr="000D2DF9" w:rsidRDefault="000D2DF9" w:rsidP="000D2DF9"/>
    <w:p w:rsidR="000D2DF9" w:rsidRPr="000D2DF9" w:rsidRDefault="000D2DF9" w:rsidP="000D2DF9">
      <w:r w:rsidRPr="000D2DF9">
        <w:t xml:space="preserve">Working with chartered accountant firms and industry allowed me the opportunity of being involved in many </w:t>
      </w:r>
      <w:proofErr w:type="gramStart"/>
      <w:r w:rsidRPr="000D2DF9">
        <w:t>statutory</w:t>
      </w:r>
      <w:proofErr w:type="gramEnd"/>
      <w:r w:rsidRPr="000D2DF9">
        <w:t xml:space="preserve"> audits / reviews &amp; agreed upon procedures and special nature advisory assignments. Having worked at </w:t>
      </w:r>
      <w:proofErr w:type="spellStart"/>
      <w:r w:rsidRPr="000D2DF9">
        <w:t>mid level</w:t>
      </w:r>
      <w:proofErr w:type="spellEnd"/>
      <w:r w:rsidRPr="000D2DF9">
        <w:t xml:space="preserve"> I have had exposure of wide spectrum of clients, and have developed comprehensive view of key business processes, risk management procedures, accounting and internal control system, corporate governance and regulatory framework for range of industries. This experience not enriched me professionally but also equipped me with traits needed to deal with different situation in an innovative, efficient and effective manner.</w:t>
      </w:r>
    </w:p>
    <w:p w:rsidR="000D2DF9" w:rsidRPr="000D2DF9" w:rsidRDefault="000D2DF9" w:rsidP="000D2DF9"/>
    <w:p w:rsidR="000D2DF9" w:rsidRPr="000D2DF9" w:rsidRDefault="000D2DF9" w:rsidP="000D2DF9">
      <w:r w:rsidRPr="000D2DF9">
        <w:t xml:space="preserve">My professional qualification has led to development of my analytical abilities and enabled me to provide value added services to the current and previous job roles. My performance over the year is representative of my determination and goal oriented attitude – all of which are essential constituents of the position I hold today. I now look forward to a career opportunity that is commensurate with my qualification and can provide me competitive work environment coupled with the opportunity of career growth in the organization. Please find my resume which further explains my skills and experience. </w:t>
      </w:r>
    </w:p>
    <w:p w:rsidR="000D2DF9" w:rsidRPr="000D2DF9" w:rsidRDefault="000D2DF9" w:rsidP="000D2DF9"/>
    <w:p w:rsidR="000D2DF9" w:rsidRPr="000D2DF9" w:rsidRDefault="00D449AA" w:rsidP="000D2DF9">
      <w:r>
        <w:rPr>
          <w:b/>
          <w:noProof/>
          <w:sz w:val="32"/>
          <w:szCs w:val="32"/>
          <w:lang w:bidi="ar-SA"/>
        </w:rPr>
        <w:drawing>
          <wp:anchor distT="0" distB="0" distL="114300" distR="114300" simplePos="0" relativeHeight="251658240" behindDoc="1" locked="0" layoutInCell="1" allowOverlap="1" wp14:anchorId="3C10DF63" wp14:editId="6E56B845">
            <wp:simplePos x="0" y="0"/>
            <wp:positionH relativeFrom="column">
              <wp:posOffset>4356735</wp:posOffset>
            </wp:positionH>
            <wp:positionV relativeFrom="paragraph">
              <wp:posOffset>22860</wp:posOffset>
            </wp:positionV>
            <wp:extent cx="1304925" cy="1485900"/>
            <wp:effectExtent l="0" t="0" r="0" b="0"/>
            <wp:wrapTight wrapText="bothSides">
              <wp:wrapPolygon edited="0">
                <wp:start x="0" y="0"/>
                <wp:lineTo x="0" y="21323"/>
                <wp:lineTo x="21442" y="21323"/>
                <wp:lineTo x="21442" y="0"/>
                <wp:lineTo x="0" y="0"/>
              </wp:wrapPolygon>
            </wp:wrapTight>
            <wp:docPr id="1" name="Picture 0" descr="Naeem'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em's Pic.JPG"/>
                    <pic:cNvPicPr/>
                  </pic:nvPicPr>
                  <pic:blipFill>
                    <a:blip r:embed="rId10" cstate="print"/>
                    <a:stretch>
                      <a:fillRect/>
                    </a:stretch>
                  </pic:blipFill>
                  <pic:spPr>
                    <a:xfrm>
                      <a:off x="0" y="0"/>
                      <a:ext cx="1304925" cy="1485900"/>
                    </a:xfrm>
                    <a:prstGeom prst="rect">
                      <a:avLst/>
                    </a:prstGeom>
                  </pic:spPr>
                </pic:pic>
              </a:graphicData>
            </a:graphic>
          </wp:anchor>
        </w:drawing>
      </w:r>
      <w:r w:rsidR="000D2DF9" w:rsidRPr="000D2DF9">
        <w:t>I would welcome the opportunity to discuss with you personally, how my qualification and skills may be of benefit to your organization.</w:t>
      </w:r>
    </w:p>
    <w:p w:rsidR="000D2DF9" w:rsidRPr="000D2DF9" w:rsidRDefault="000D2DF9" w:rsidP="000D2DF9"/>
    <w:p w:rsidR="00843699" w:rsidRDefault="00104FFD" w:rsidP="00D449AA">
      <w:r w:rsidRPr="004A1F70">
        <w:rPr>
          <w:b/>
          <w:sz w:val="32"/>
          <w:szCs w:val="32"/>
        </w:rPr>
        <w:t>NAIMAT</w:t>
      </w:r>
      <w:r w:rsidR="004E62B2" w:rsidRPr="004A1F70">
        <w:rPr>
          <w:b/>
          <w:sz w:val="32"/>
          <w:szCs w:val="32"/>
        </w:rPr>
        <w:tab/>
      </w:r>
      <w:r w:rsidR="004E62B2" w:rsidRPr="004A1F70">
        <w:rPr>
          <w:b/>
          <w:sz w:val="32"/>
          <w:szCs w:val="32"/>
        </w:rPr>
        <w:tab/>
      </w:r>
      <w:r w:rsidR="004E62B2" w:rsidRPr="004A1F70">
        <w:rPr>
          <w:b/>
          <w:sz w:val="32"/>
          <w:szCs w:val="32"/>
        </w:rPr>
        <w:tab/>
      </w:r>
      <w:r w:rsidR="004E62B2" w:rsidRPr="004A1F70">
        <w:rPr>
          <w:b/>
          <w:sz w:val="32"/>
          <w:szCs w:val="32"/>
        </w:rPr>
        <w:tab/>
      </w:r>
      <w:r w:rsidR="004E62B2" w:rsidRPr="004A1F70">
        <w:rPr>
          <w:b/>
          <w:sz w:val="32"/>
          <w:szCs w:val="32"/>
        </w:rPr>
        <w:tab/>
      </w:r>
      <w:r w:rsidR="00D449AA">
        <w:t xml:space="preserve"> </w:t>
      </w:r>
    </w:p>
    <w:p w:rsidR="00843699" w:rsidRDefault="00843699"/>
    <w:p w:rsidR="008F5280" w:rsidRDefault="008F5280" w:rsidP="008F5280">
      <w:pPr>
        <w:pStyle w:val="Title"/>
        <w:jc w:val="both"/>
        <w:rPr>
          <w:b/>
          <w:sz w:val="28"/>
          <w:szCs w:val="28"/>
        </w:rPr>
      </w:pPr>
      <w:r w:rsidRPr="008F5280">
        <w:rPr>
          <w:b/>
          <w:sz w:val="28"/>
          <w:szCs w:val="28"/>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97214" w:rsidTr="00BA0619">
        <w:tc>
          <w:tcPr>
            <w:tcW w:w="3192" w:type="dxa"/>
          </w:tcPr>
          <w:p w:rsidR="00197214" w:rsidRDefault="00197214" w:rsidP="00BA0619">
            <w:pPr>
              <w:pStyle w:val="ListParagraph"/>
              <w:numPr>
                <w:ilvl w:val="0"/>
                <w:numId w:val="19"/>
              </w:numPr>
            </w:pPr>
            <w:r>
              <w:t>Financial Statements</w:t>
            </w:r>
          </w:p>
        </w:tc>
        <w:tc>
          <w:tcPr>
            <w:tcW w:w="3192" w:type="dxa"/>
          </w:tcPr>
          <w:p w:rsidR="00197214" w:rsidRDefault="00197214" w:rsidP="00B057A2">
            <w:pPr>
              <w:pStyle w:val="ListParagraph"/>
              <w:numPr>
                <w:ilvl w:val="0"/>
                <w:numId w:val="20"/>
              </w:numPr>
            </w:pPr>
            <w:r>
              <w:t>Financial Analysis</w:t>
            </w:r>
          </w:p>
        </w:tc>
        <w:tc>
          <w:tcPr>
            <w:tcW w:w="3192" w:type="dxa"/>
          </w:tcPr>
          <w:p w:rsidR="00197214" w:rsidRDefault="00197214" w:rsidP="00BA0619">
            <w:pPr>
              <w:pStyle w:val="ListParagraph"/>
              <w:numPr>
                <w:ilvl w:val="0"/>
                <w:numId w:val="21"/>
              </w:numPr>
            </w:pPr>
            <w:r>
              <w:t>Tax Compliance</w:t>
            </w:r>
          </w:p>
        </w:tc>
      </w:tr>
      <w:tr w:rsidR="00197214" w:rsidTr="00BA0619">
        <w:tc>
          <w:tcPr>
            <w:tcW w:w="3192" w:type="dxa"/>
          </w:tcPr>
          <w:p w:rsidR="00197214" w:rsidRDefault="00197214" w:rsidP="00BA0619">
            <w:pPr>
              <w:pStyle w:val="ListParagraph"/>
              <w:numPr>
                <w:ilvl w:val="0"/>
                <w:numId w:val="19"/>
              </w:numPr>
            </w:pPr>
            <w:r>
              <w:t>General Ledger Ownership</w:t>
            </w:r>
          </w:p>
        </w:tc>
        <w:tc>
          <w:tcPr>
            <w:tcW w:w="3192" w:type="dxa"/>
          </w:tcPr>
          <w:p w:rsidR="00197214" w:rsidRDefault="003427B9" w:rsidP="003427B9">
            <w:pPr>
              <w:pStyle w:val="ListParagraph"/>
              <w:numPr>
                <w:ilvl w:val="0"/>
                <w:numId w:val="20"/>
              </w:numPr>
            </w:pPr>
            <w:r>
              <w:t>Working Capital A</w:t>
            </w:r>
            <w:r w:rsidR="00197214">
              <w:t>nalysis</w:t>
            </w:r>
          </w:p>
        </w:tc>
        <w:tc>
          <w:tcPr>
            <w:tcW w:w="3192" w:type="dxa"/>
          </w:tcPr>
          <w:p w:rsidR="00197214" w:rsidRDefault="00197214" w:rsidP="00BA0619">
            <w:pPr>
              <w:pStyle w:val="ListParagraph"/>
              <w:numPr>
                <w:ilvl w:val="0"/>
                <w:numId w:val="21"/>
              </w:numPr>
            </w:pPr>
            <w:r>
              <w:t>SECP Compliance</w:t>
            </w:r>
          </w:p>
        </w:tc>
      </w:tr>
      <w:tr w:rsidR="00197214" w:rsidTr="00BA0619">
        <w:tc>
          <w:tcPr>
            <w:tcW w:w="3192" w:type="dxa"/>
          </w:tcPr>
          <w:p w:rsidR="00197214" w:rsidRDefault="00197214" w:rsidP="00BA0619">
            <w:pPr>
              <w:pStyle w:val="ListParagraph"/>
              <w:numPr>
                <w:ilvl w:val="0"/>
                <w:numId w:val="19"/>
              </w:numPr>
            </w:pPr>
            <w:r>
              <w:t>Budget Preparation</w:t>
            </w:r>
          </w:p>
        </w:tc>
        <w:tc>
          <w:tcPr>
            <w:tcW w:w="3192" w:type="dxa"/>
          </w:tcPr>
          <w:p w:rsidR="00197214" w:rsidRDefault="00197214" w:rsidP="00BA0619">
            <w:pPr>
              <w:pStyle w:val="ListParagraph"/>
              <w:numPr>
                <w:ilvl w:val="0"/>
                <w:numId w:val="20"/>
              </w:numPr>
            </w:pPr>
            <w:r>
              <w:t>Commercial Bargain</w:t>
            </w:r>
          </w:p>
        </w:tc>
        <w:tc>
          <w:tcPr>
            <w:tcW w:w="3192" w:type="dxa"/>
          </w:tcPr>
          <w:p w:rsidR="00197214" w:rsidRPr="00C66BDC" w:rsidRDefault="00351388" w:rsidP="00351388">
            <w:pPr>
              <w:pStyle w:val="ListParagraph"/>
              <w:numPr>
                <w:ilvl w:val="0"/>
                <w:numId w:val="20"/>
              </w:numPr>
            </w:pPr>
            <w:r w:rsidRPr="00C66BDC">
              <w:t>Internal Audit</w:t>
            </w:r>
          </w:p>
        </w:tc>
      </w:tr>
    </w:tbl>
    <w:p w:rsidR="00605301" w:rsidRDefault="00605301" w:rsidP="00BA0619"/>
    <w:p w:rsidR="000474B7" w:rsidRPr="000474B7" w:rsidRDefault="00104FFD" w:rsidP="000474B7">
      <w:pPr>
        <w:pStyle w:val="Title"/>
        <w:jc w:val="both"/>
        <w:rPr>
          <w:b/>
          <w:sz w:val="28"/>
          <w:szCs w:val="28"/>
        </w:rPr>
      </w:pPr>
      <w:r w:rsidRPr="004A1F70">
        <w:rPr>
          <w:b/>
          <w:sz w:val="28"/>
          <w:szCs w:val="28"/>
        </w:rPr>
        <w:lastRenderedPageBreak/>
        <w:t>Work Experience</w:t>
      </w:r>
    </w:p>
    <w:p w:rsidR="00104FFD" w:rsidRPr="00E4424B" w:rsidRDefault="001513AF" w:rsidP="00104FFD">
      <w:r w:rsidRPr="001513AF">
        <w:rPr>
          <w:b/>
        </w:rPr>
        <w:t>Organization:</w:t>
      </w:r>
      <w:r>
        <w:t xml:space="preserve"> </w:t>
      </w:r>
      <w:r w:rsidR="00132D15" w:rsidRPr="001513AF">
        <w:rPr>
          <w:b/>
        </w:rPr>
        <w:t xml:space="preserve">Master </w:t>
      </w:r>
      <w:r w:rsidR="00DA3B52">
        <w:rPr>
          <w:b/>
        </w:rPr>
        <w:t xml:space="preserve">Textile Mills Limited  </w:t>
      </w:r>
      <w:r w:rsidR="00132D15">
        <w:tab/>
      </w:r>
      <w:r w:rsidR="00132D15">
        <w:tab/>
      </w:r>
      <w:r w:rsidR="00132D15">
        <w:tab/>
      </w:r>
      <w:r w:rsidR="00132D15">
        <w:tab/>
      </w:r>
      <w:r w:rsidR="00132D15">
        <w:tab/>
      </w:r>
      <w:r w:rsidR="004E62B2">
        <w:tab/>
      </w:r>
      <w:r w:rsidR="00132D15" w:rsidRPr="001513AF">
        <w:rPr>
          <w:b/>
        </w:rPr>
        <w:t>(</w:t>
      </w:r>
      <w:r w:rsidR="002820F4">
        <w:rPr>
          <w:b/>
        </w:rPr>
        <w:t>Jan</w:t>
      </w:r>
      <w:r w:rsidR="004C57D2" w:rsidRPr="001513AF">
        <w:rPr>
          <w:b/>
        </w:rPr>
        <w:t xml:space="preserve"> </w:t>
      </w:r>
      <w:r w:rsidR="00132D15" w:rsidRPr="001513AF">
        <w:rPr>
          <w:b/>
        </w:rPr>
        <w:t>2014 to Date</w:t>
      </w:r>
      <w:r w:rsidR="004C57D2" w:rsidRPr="001513AF">
        <w:rPr>
          <w:b/>
        </w:rPr>
        <w:t>)</w:t>
      </w:r>
    </w:p>
    <w:p w:rsidR="008B46ED" w:rsidRPr="00E4424B" w:rsidRDefault="008B46ED" w:rsidP="00104FFD">
      <w:r w:rsidRPr="00E4424B">
        <w:t>Organization Type:</w:t>
      </w:r>
      <w:r w:rsidR="001513AF">
        <w:t xml:space="preserve"> </w:t>
      </w:r>
      <w:r w:rsidRPr="00E4424B">
        <w:t>Manufacturer/ Exporter of Textile Products</w:t>
      </w:r>
    </w:p>
    <w:p w:rsidR="008B46ED" w:rsidRPr="000F0EDB" w:rsidRDefault="00AD7EC1" w:rsidP="00104FFD">
      <w:pPr>
        <w:rPr>
          <w:b/>
        </w:rPr>
      </w:pPr>
      <w:r>
        <w:t xml:space="preserve">Designation: </w:t>
      </w:r>
      <w:r w:rsidR="00D46089" w:rsidRPr="00D46089">
        <w:rPr>
          <w:b/>
        </w:rPr>
        <w:t>Deputy Manager</w:t>
      </w:r>
      <w:r w:rsidR="00E17D9D" w:rsidRPr="00D46089">
        <w:rPr>
          <w:b/>
        </w:rPr>
        <w:t xml:space="preserve"> Accounts</w:t>
      </w:r>
      <w:r w:rsidR="00934970">
        <w:rPr>
          <w:b/>
        </w:rPr>
        <w:t xml:space="preserve"> &amp; Finance</w:t>
      </w:r>
      <w:r w:rsidR="00197214">
        <w:rPr>
          <w:b/>
        </w:rPr>
        <w:t xml:space="preserve"> </w:t>
      </w:r>
      <w:r w:rsidR="00843699">
        <w:rPr>
          <w:b/>
        </w:rPr>
        <w:t xml:space="preserve"> </w:t>
      </w:r>
    </w:p>
    <w:p w:rsidR="000474B7" w:rsidRDefault="008B46ED" w:rsidP="004C57D2">
      <w:r w:rsidRPr="00E4424B">
        <w:t>Brief Job Description:</w:t>
      </w:r>
    </w:p>
    <w:p w:rsidR="008451CF" w:rsidRDefault="008451CF" w:rsidP="008451CF">
      <w:pPr>
        <w:pStyle w:val="ListParagraph"/>
        <w:numPr>
          <w:ilvl w:val="0"/>
          <w:numId w:val="14"/>
        </w:numPr>
        <w:rPr>
          <w:b/>
        </w:rPr>
      </w:pPr>
      <w:r w:rsidRPr="004C57D2">
        <w:rPr>
          <w:b/>
        </w:rPr>
        <w:t>Support Financial Control and Compliance</w:t>
      </w:r>
    </w:p>
    <w:p w:rsidR="008451CF" w:rsidRPr="00E4424B" w:rsidRDefault="008451CF" w:rsidP="008451CF">
      <w:pPr>
        <w:pStyle w:val="ListParagraph"/>
        <w:numPr>
          <w:ilvl w:val="0"/>
          <w:numId w:val="15"/>
        </w:numPr>
      </w:pPr>
      <w:r w:rsidRPr="00E4424B">
        <w:t>Prepare and maintain company’s financial records and provide advice on data processing and handling.</w:t>
      </w:r>
    </w:p>
    <w:p w:rsidR="008451CF" w:rsidRPr="00E4424B" w:rsidRDefault="008451CF" w:rsidP="008451CF">
      <w:pPr>
        <w:pStyle w:val="ListParagraph"/>
        <w:numPr>
          <w:ilvl w:val="0"/>
          <w:numId w:val="15"/>
        </w:numPr>
      </w:pPr>
      <w:r w:rsidRPr="00E4424B">
        <w:t>Prepare / manage / Review statutory financial statements.</w:t>
      </w:r>
    </w:p>
    <w:p w:rsidR="008451CF" w:rsidRPr="00E4424B" w:rsidRDefault="008451CF" w:rsidP="008451CF">
      <w:pPr>
        <w:pStyle w:val="ListParagraph"/>
        <w:numPr>
          <w:ilvl w:val="0"/>
          <w:numId w:val="15"/>
        </w:numPr>
      </w:pPr>
      <w:r w:rsidRPr="00E4424B">
        <w:t>Preparation of estimations, projections, trend analysis, scenario planning and other management information required for business planning.</w:t>
      </w:r>
    </w:p>
    <w:p w:rsidR="008451CF" w:rsidRPr="00E4424B" w:rsidRDefault="008451CF" w:rsidP="008451CF">
      <w:pPr>
        <w:pStyle w:val="ListParagraph"/>
        <w:numPr>
          <w:ilvl w:val="0"/>
          <w:numId w:val="15"/>
        </w:numPr>
      </w:pPr>
      <w:r w:rsidRPr="00E4424B">
        <w:t>Consolidation and analysis of financial data, focusing on level of expenditure. Managing budget profiling versus actual. Review and analysis of variances on periodic basis.</w:t>
      </w:r>
    </w:p>
    <w:p w:rsidR="008451CF" w:rsidRPr="00E4424B" w:rsidRDefault="008451CF" w:rsidP="008451CF">
      <w:pPr>
        <w:pStyle w:val="ListParagraph"/>
        <w:numPr>
          <w:ilvl w:val="0"/>
          <w:numId w:val="15"/>
        </w:numPr>
      </w:pPr>
      <w:r w:rsidRPr="00E4424B">
        <w:t xml:space="preserve">Manage timely </w:t>
      </w:r>
      <w:r w:rsidRPr="00D83C61">
        <w:t xml:space="preserve">processing of payments and receipts in </w:t>
      </w:r>
      <w:r w:rsidRPr="00E3529E">
        <w:rPr>
          <w:b/>
        </w:rPr>
        <w:t>Oracle AP/AR modules</w:t>
      </w:r>
      <w:r w:rsidRPr="00E4424B">
        <w:t xml:space="preserve"> in accordance </w:t>
      </w:r>
      <w:r>
        <w:t>with contracts / agreements.</w:t>
      </w:r>
    </w:p>
    <w:p w:rsidR="008451CF" w:rsidRPr="00E4424B" w:rsidRDefault="008451CF" w:rsidP="008451CF">
      <w:pPr>
        <w:pStyle w:val="ListParagraph"/>
        <w:numPr>
          <w:ilvl w:val="0"/>
          <w:numId w:val="15"/>
        </w:numPr>
      </w:pPr>
      <w:r w:rsidRPr="00E4424B">
        <w:t>Quality assurance and spot checks to ensure 100% accuracy of financial data and expenditure.</w:t>
      </w:r>
    </w:p>
    <w:p w:rsidR="008451CF" w:rsidRDefault="008451CF" w:rsidP="008451CF">
      <w:pPr>
        <w:pStyle w:val="ListParagraph"/>
        <w:numPr>
          <w:ilvl w:val="0"/>
          <w:numId w:val="15"/>
        </w:numPr>
      </w:pPr>
      <w:r w:rsidRPr="00E4424B">
        <w:t xml:space="preserve">Check all journals on </w:t>
      </w:r>
      <w:r>
        <w:t>oracle for payment and receipt</w:t>
      </w:r>
      <w:r w:rsidRPr="00E4424B">
        <w:t>, check petty cash prior to reimbursement, check invoices to payment and escalate issues observed.</w:t>
      </w:r>
    </w:p>
    <w:p w:rsidR="008451CF" w:rsidRPr="00E4424B" w:rsidRDefault="008451CF" w:rsidP="008451CF">
      <w:pPr>
        <w:pStyle w:val="ListParagraph"/>
      </w:pPr>
    </w:p>
    <w:p w:rsidR="008451CF" w:rsidRDefault="008451CF" w:rsidP="008451CF">
      <w:pPr>
        <w:pStyle w:val="ListParagraph"/>
        <w:numPr>
          <w:ilvl w:val="0"/>
          <w:numId w:val="14"/>
        </w:numPr>
        <w:rPr>
          <w:b/>
        </w:rPr>
      </w:pPr>
      <w:r w:rsidRPr="004C57D2">
        <w:rPr>
          <w:b/>
        </w:rPr>
        <w:t>Budget Management</w:t>
      </w:r>
    </w:p>
    <w:p w:rsidR="008451CF" w:rsidRDefault="008451CF" w:rsidP="008451CF">
      <w:pPr>
        <w:pStyle w:val="ListParagraph"/>
        <w:numPr>
          <w:ilvl w:val="0"/>
          <w:numId w:val="16"/>
        </w:numPr>
      </w:pPr>
      <w:r>
        <w:t>Preparation</w:t>
      </w:r>
      <w:r w:rsidRPr="00E4424B">
        <w:t xml:space="preserve"> of expenditure budget</w:t>
      </w:r>
      <w:r>
        <w:t xml:space="preserve"> (</w:t>
      </w:r>
      <w:proofErr w:type="gramStart"/>
      <w:r>
        <w:t>General &amp;</w:t>
      </w:r>
      <w:proofErr w:type="gramEnd"/>
      <w:r>
        <w:t xml:space="preserve"> Production)</w:t>
      </w:r>
      <w:r w:rsidRPr="00E4424B">
        <w:t>. Lead the planning of office cost and introducing cost efficiencies as appropriate.</w:t>
      </w:r>
    </w:p>
    <w:p w:rsidR="008451CF" w:rsidRPr="00E4424B" w:rsidRDefault="008451CF" w:rsidP="008451CF">
      <w:pPr>
        <w:pStyle w:val="ListParagraph"/>
      </w:pPr>
    </w:p>
    <w:p w:rsidR="008451CF" w:rsidRPr="004C57D2" w:rsidRDefault="008451CF" w:rsidP="008451CF">
      <w:pPr>
        <w:pStyle w:val="ListParagraph"/>
        <w:numPr>
          <w:ilvl w:val="0"/>
          <w:numId w:val="14"/>
        </w:numPr>
        <w:rPr>
          <w:b/>
        </w:rPr>
      </w:pPr>
      <w:r w:rsidRPr="004C57D2">
        <w:rPr>
          <w:b/>
        </w:rPr>
        <w:t>Procurement</w:t>
      </w:r>
    </w:p>
    <w:p w:rsidR="008451CF" w:rsidRPr="00E4424B" w:rsidRDefault="008451CF" w:rsidP="008451CF">
      <w:pPr>
        <w:pStyle w:val="ListParagraph"/>
        <w:numPr>
          <w:ilvl w:val="0"/>
          <w:numId w:val="16"/>
        </w:numPr>
      </w:pPr>
      <w:r w:rsidRPr="00E4424B">
        <w:t>Assistance on procurement</w:t>
      </w:r>
      <w:r>
        <w:t xml:space="preserve"> </w:t>
      </w:r>
      <w:r w:rsidRPr="00E4424B">
        <w:t>for production in accordance with company’s rules and regulations</w:t>
      </w:r>
      <w:r>
        <w:t>.</w:t>
      </w:r>
    </w:p>
    <w:p w:rsidR="008451CF" w:rsidRPr="004C57D2" w:rsidRDefault="008451CF" w:rsidP="008451CF">
      <w:pPr>
        <w:pStyle w:val="ListParagraph"/>
        <w:numPr>
          <w:ilvl w:val="0"/>
          <w:numId w:val="14"/>
        </w:numPr>
        <w:rPr>
          <w:b/>
        </w:rPr>
      </w:pPr>
      <w:r w:rsidRPr="004C57D2">
        <w:rPr>
          <w:b/>
        </w:rPr>
        <w:t>Tax</w:t>
      </w:r>
    </w:p>
    <w:p w:rsidR="008451CF" w:rsidRDefault="008451CF" w:rsidP="008451CF">
      <w:pPr>
        <w:pStyle w:val="ListParagraph"/>
        <w:numPr>
          <w:ilvl w:val="0"/>
          <w:numId w:val="16"/>
        </w:numPr>
      </w:pPr>
      <w:r>
        <w:t>Preparation and review of</w:t>
      </w:r>
      <w:r w:rsidRPr="00E4424B">
        <w:t xml:space="preserve"> company’s tax return and other taxation matters.</w:t>
      </w:r>
    </w:p>
    <w:p w:rsidR="008451CF" w:rsidRPr="00E4424B" w:rsidRDefault="008451CF" w:rsidP="008451CF">
      <w:pPr>
        <w:pStyle w:val="ListParagraph"/>
      </w:pPr>
    </w:p>
    <w:p w:rsidR="008451CF" w:rsidRPr="004C57D2" w:rsidRDefault="008451CF" w:rsidP="008451CF">
      <w:pPr>
        <w:pStyle w:val="ListParagraph"/>
        <w:numPr>
          <w:ilvl w:val="0"/>
          <w:numId w:val="14"/>
        </w:numPr>
        <w:rPr>
          <w:b/>
        </w:rPr>
      </w:pPr>
      <w:r w:rsidRPr="004C57D2">
        <w:rPr>
          <w:b/>
        </w:rPr>
        <w:t>Corporate affairs</w:t>
      </w:r>
    </w:p>
    <w:p w:rsidR="008451CF" w:rsidRPr="00E4424B" w:rsidRDefault="008451CF" w:rsidP="008451CF">
      <w:pPr>
        <w:pStyle w:val="ListParagraph"/>
        <w:numPr>
          <w:ilvl w:val="0"/>
          <w:numId w:val="16"/>
        </w:numPr>
      </w:pPr>
      <w:r w:rsidRPr="00E4424B">
        <w:t>Manage submission of company’s annual returns /statutory books and fillings / handling SECP documents.</w:t>
      </w:r>
    </w:p>
    <w:p w:rsidR="008451CF" w:rsidRDefault="008451CF" w:rsidP="008451CF">
      <w:pPr>
        <w:pStyle w:val="ListParagraph"/>
        <w:numPr>
          <w:ilvl w:val="0"/>
          <w:numId w:val="16"/>
        </w:numPr>
      </w:pPr>
      <w:r w:rsidRPr="00E4424B">
        <w:t>Prepares and circulate agenda, presentation, resolutions for board meetings and follow up on implementations items.</w:t>
      </w:r>
    </w:p>
    <w:p w:rsidR="008451CF" w:rsidRPr="00E4424B" w:rsidRDefault="008451CF" w:rsidP="008451CF">
      <w:pPr>
        <w:pStyle w:val="ListParagraph"/>
      </w:pPr>
    </w:p>
    <w:p w:rsidR="008451CF" w:rsidRPr="004C57D2" w:rsidRDefault="008451CF" w:rsidP="008451CF">
      <w:pPr>
        <w:pStyle w:val="ListParagraph"/>
        <w:numPr>
          <w:ilvl w:val="0"/>
          <w:numId w:val="14"/>
        </w:numPr>
        <w:rPr>
          <w:b/>
        </w:rPr>
      </w:pPr>
      <w:r w:rsidRPr="004C57D2">
        <w:rPr>
          <w:b/>
        </w:rPr>
        <w:t>Line Management and Staff Training</w:t>
      </w:r>
    </w:p>
    <w:p w:rsidR="008451CF" w:rsidRPr="00E4424B" w:rsidRDefault="008451CF" w:rsidP="008451CF">
      <w:pPr>
        <w:pStyle w:val="ListParagraph"/>
        <w:numPr>
          <w:ilvl w:val="0"/>
          <w:numId w:val="17"/>
        </w:numPr>
      </w:pPr>
      <w:r w:rsidRPr="00E4424B">
        <w:t>Manage staff in accordance with company’s staff management and staff development rules.</w:t>
      </w:r>
    </w:p>
    <w:p w:rsidR="008451CF" w:rsidRDefault="008451CF" w:rsidP="008451CF">
      <w:pPr>
        <w:pStyle w:val="ListParagraph"/>
        <w:numPr>
          <w:ilvl w:val="0"/>
          <w:numId w:val="17"/>
        </w:numPr>
      </w:pPr>
      <w:r w:rsidRPr="00E4424B">
        <w:t>Provide training to new staff and routinely for existing staff on financial issues, procedures and standards.</w:t>
      </w:r>
    </w:p>
    <w:p w:rsidR="000474B7" w:rsidRDefault="000474B7" w:rsidP="00E4424B">
      <w:pPr>
        <w:rPr>
          <w:b/>
        </w:rPr>
      </w:pPr>
    </w:p>
    <w:p w:rsidR="008451CF" w:rsidRDefault="008451CF" w:rsidP="00E4424B">
      <w:pPr>
        <w:rPr>
          <w:b/>
        </w:rPr>
      </w:pPr>
    </w:p>
    <w:p w:rsidR="00C42627" w:rsidRDefault="00C42627" w:rsidP="00E4424B">
      <w:pPr>
        <w:rPr>
          <w:b/>
        </w:rPr>
      </w:pPr>
    </w:p>
    <w:p w:rsidR="00E4424B" w:rsidRPr="001513AF" w:rsidRDefault="001513AF" w:rsidP="00E4424B">
      <w:pPr>
        <w:rPr>
          <w:b/>
        </w:rPr>
      </w:pPr>
      <w:r>
        <w:rPr>
          <w:b/>
        </w:rPr>
        <w:lastRenderedPageBreak/>
        <w:t xml:space="preserve">Organization: </w:t>
      </w:r>
      <w:r w:rsidR="00E4424B" w:rsidRPr="001513AF">
        <w:rPr>
          <w:b/>
        </w:rPr>
        <w:t>Ernst &amp; Young Chartered Accountants</w:t>
      </w:r>
      <w:r w:rsidR="00132D15" w:rsidRPr="001513AF">
        <w:rPr>
          <w:b/>
        </w:rPr>
        <w:t xml:space="preserve"> </w:t>
      </w:r>
      <w:r w:rsidR="00132D15" w:rsidRPr="001513AF">
        <w:rPr>
          <w:b/>
        </w:rPr>
        <w:tab/>
      </w:r>
      <w:r w:rsidR="00132D15" w:rsidRPr="001513AF">
        <w:rPr>
          <w:b/>
        </w:rPr>
        <w:tab/>
      </w:r>
      <w:r w:rsidR="00132D15" w:rsidRPr="001513AF">
        <w:rPr>
          <w:b/>
        </w:rPr>
        <w:tab/>
      </w:r>
      <w:r w:rsidR="00132D15" w:rsidRPr="001513AF">
        <w:rPr>
          <w:b/>
        </w:rPr>
        <w:tab/>
        <w:t>(</w:t>
      </w:r>
      <w:r w:rsidR="008751E9">
        <w:rPr>
          <w:b/>
        </w:rPr>
        <w:t>Oct</w:t>
      </w:r>
      <w:r w:rsidR="00132D15" w:rsidRPr="001513AF">
        <w:rPr>
          <w:b/>
        </w:rPr>
        <w:t xml:space="preserve"> 2013 – Dec 2013)</w:t>
      </w:r>
    </w:p>
    <w:p w:rsidR="00E4424B" w:rsidRPr="00E4424B" w:rsidRDefault="00E4424B" w:rsidP="00E4424B">
      <w:r w:rsidRPr="00E4424B">
        <w:t>Organization Type:</w:t>
      </w:r>
      <w:r w:rsidR="001513AF">
        <w:t xml:space="preserve"> </w:t>
      </w:r>
      <w:r w:rsidRPr="00E4424B">
        <w:t>Accountancy / Business Advisory</w:t>
      </w:r>
    </w:p>
    <w:p w:rsidR="00E4424B" w:rsidRDefault="00E4424B" w:rsidP="00E4424B">
      <w:r w:rsidRPr="00E4424B">
        <w:t>Designation:</w:t>
      </w:r>
      <w:r w:rsidR="001513AF">
        <w:t xml:space="preserve"> </w:t>
      </w:r>
      <w:r w:rsidRPr="00063F2B">
        <w:rPr>
          <w:b/>
        </w:rPr>
        <w:t>Supervisor</w:t>
      </w:r>
      <w:r w:rsidR="004C57D2" w:rsidRPr="00063F2B">
        <w:rPr>
          <w:b/>
        </w:rPr>
        <w:t xml:space="preserve"> Business &amp; Commercial Advisory</w:t>
      </w:r>
    </w:p>
    <w:p w:rsidR="00E4424B" w:rsidRDefault="00E4424B" w:rsidP="00E4424B">
      <w:pPr>
        <w:ind w:left="2160" w:hanging="2160"/>
      </w:pPr>
      <w:r w:rsidRPr="00E4424B">
        <w:t>Brief Job Description:</w:t>
      </w:r>
      <w:r w:rsidRPr="00E4424B">
        <w:rPr>
          <w:rFonts w:ascii="Arial" w:hAnsi="Arial" w:cs="Arial"/>
        </w:rPr>
        <w:tab/>
      </w:r>
      <w:r w:rsidRPr="001513AF">
        <w:t xml:space="preserve">While working with </w:t>
      </w:r>
      <w:r w:rsidRPr="004E62B2">
        <w:rPr>
          <w:b/>
        </w:rPr>
        <w:t>ENGRO FOODS</w:t>
      </w:r>
      <w:r w:rsidRPr="001513AF">
        <w:t xml:space="preserve"> (client), on behalf of Ernst &amp; Young, I have been involved in creating value for client through following tasks:</w:t>
      </w:r>
    </w:p>
    <w:p w:rsidR="00E4424B" w:rsidRPr="001513AF" w:rsidRDefault="00E4424B" w:rsidP="00E4424B">
      <w:pPr>
        <w:numPr>
          <w:ilvl w:val="0"/>
          <w:numId w:val="9"/>
        </w:numPr>
        <w:spacing w:after="0" w:line="240" w:lineRule="auto"/>
      </w:pPr>
      <w:r w:rsidRPr="001513AF">
        <w:t>Compilation of financial/commercial data and daily/weekly/monthly financial/commercial reporting to head office.</w:t>
      </w:r>
    </w:p>
    <w:p w:rsidR="00E4424B" w:rsidRPr="001513AF" w:rsidRDefault="00E4424B" w:rsidP="00E4424B">
      <w:pPr>
        <w:numPr>
          <w:ilvl w:val="0"/>
          <w:numId w:val="9"/>
        </w:numPr>
        <w:spacing w:after="0" w:line="240" w:lineRule="auto"/>
      </w:pPr>
      <w:r w:rsidRPr="001513AF">
        <w:t xml:space="preserve">Preparation of monthly purchase budget and coordination with finance and production team to achieve working capital efficiency. </w:t>
      </w:r>
    </w:p>
    <w:p w:rsidR="00E4424B" w:rsidRPr="001513AF" w:rsidRDefault="00E4424B" w:rsidP="00E4424B">
      <w:pPr>
        <w:numPr>
          <w:ilvl w:val="0"/>
          <w:numId w:val="9"/>
        </w:numPr>
        <w:spacing w:after="0" w:line="240" w:lineRule="auto"/>
      </w:pPr>
      <w:r w:rsidRPr="001513AF">
        <w:t xml:space="preserve">Involve in purchase deals on client’s behalf and make purchasing decisions in terms of price, quality, supplier terms and other parameter provided by buyer. </w:t>
      </w:r>
    </w:p>
    <w:p w:rsidR="00E4424B" w:rsidRPr="001513AF" w:rsidRDefault="00E4424B" w:rsidP="00E4424B">
      <w:pPr>
        <w:numPr>
          <w:ilvl w:val="0"/>
          <w:numId w:val="9"/>
        </w:numPr>
        <w:spacing w:after="0" w:line="240" w:lineRule="auto"/>
      </w:pPr>
      <w:r w:rsidRPr="00D83C61">
        <w:t>Authorization of payments to supplier</w:t>
      </w:r>
      <w:r w:rsidRPr="001513AF">
        <w:t xml:space="preserve"> ensuring all necessary documentation / requirements has been met. </w:t>
      </w:r>
    </w:p>
    <w:p w:rsidR="00E4424B" w:rsidRPr="001513AF" w:rsidRDefault="00E4424B" w:rsidP="00E4424B">
      <w:pPr>
        <w:numPr>
          <w:ilvl w:val="0"/>
          <w:numId w:val="9"/>
        </w:numPr>
        <w:spacing w:after="0" w:line="240" w:lineRule="auto"/>
      </w:pPr>
      <w:r w:rsidRPr="00D83C61">
        <w:t>Management of payables to suppliers</w:t>
      </w:r>
      <w:r w:rsidRPr="001513AF">
        <w:t xml:space="preserve"> ensuring timely payments as this is critical success factor of client’s industry.</w:t>
      </w:r>
    </w:p>
    <w:p w:rsidR="00E4424B" w:rsidRPr="001513AF" w:rsidRDefault="00E4424B" w:rsidP="00E4424B">
      <w:pPr>
        <w:numPr>
          <w:ilvl w:val="0"/>
          <w:numId w:val="9"/>
        </w:numPr>
        <w:spacing w:after="0" w:line="240" w:lineRule="auto"/>
      </w:pPr>
      <w:r w:rsidRPr="001513AF">
        <w:t xml:space="preserve">Management of stock in warehouse and open yards ensuring lesser wastage and obsolescence by physical visits and reconciliation of stock purchase against dispatched. Achieved 100% benchmark for minimum stock wastage level. </w:t>
      </w:r>
    </w:p>
    <w:p w:rsidR="00E4424B" w:rsidRPr="001513AF" w:rsidRDefault="00E4424B" w:rsidP="00E4424B">
      <w:pPr>
        <w:numPr>
          <w:ilvl w:val="0"/>
          <w:numId w:val="9"/>
        </w:numPr>
        <w:spacing w:after="0" w:line="240" w:lineRule="auto"/>
      </w:pPr>
      <w:r w:rsidRPr="001513AF">
        <w:t xml:space="preserve">Productivity improvement by management of labor resources for stock handling, achieved 45% reduction in labor turnover. </w:t>
      </w:r>
    </w:p>
    <w:p w:rsidR="00E4424B" w:rsidRPr="001513AF" w:rsidRDefault="00E4424B" w:rsidP="00E4424B">
      <w:pPr>
        <w:numPr>
          <w:ilvl w:val="0"/>
          <w:numId w:val="9"/>
        </w:numPr>
        <w:spacing w:after="0" w:line="240" w:lineRule="auto"/>
      </w:pPr>
      <w:r w:rsidRPr="001513AF">
        <w:t>Coordinating with production team to develop flexible material procurement plan to optimize the working capital efficiencies and production cycle.</w:t>
      </w:r>
    </w:p>
    <w:p w:rsidR="00E4424B" w:rsidRPr="001513AF" w:rsidRDefault="00E4424B" w:rsidP="00E4424B">
      <w:pPr>
        <w:numPr>
          <w:ilvl w:val="0"/>
          <w:numId w:val="9"/>
        </w:numPr>
        <w:spacing w:after="0" w:line="240" w:lineRule="auto"/>
      </w:pPr>
      <w:r w:rsidRPr="001513AF">
        <w:t>Management and coordination with logistic providers to ensure smooth and timely movement of stock.</w:t>
      </w:r>
    </w:p>
    <w:p w:rsidR="00E4424B" w:rsidRPr="001513AF" w:rsidRDefault="00E4424B" w:rsidP="00E4424B">
      <w:pPr>
        <w:numPr>
          <w:ilvl w:val="0"/>
          <w:numId w:val="9"/>
        </w:numPr>
        <w:spacing w:after="0" w:line="240" w:lineRule="auto"/>
      </w:pPr>
      <w:r w:rsidRPr="001513AF">
        <w:t>Management of health and safety issues at site and warehouse and achieved goal of zero incidents.</w:t>
      </w:r>
    </w:p>
    <w:p w:rsidR="00E4424B" w:rsidRDefault="00E4424B" w:rsidP="00E4424B">
      <w:pPr>
        <w:numPr>
          <w:ilvl w:val="0"/>
          <w:numId w:val="9"/>
        </w:numPr>
        <w:spacing w:after="0" w:line="240" w:lineRule="auto"/>
      </w:pPr>
      <w:r w:rsidRPr="001513AF">
        <w:t>Market visit on planned time to get knowledge of latest trends and purchase intelligence to stay on top.</w:t>
      </w:r>
    </w:p>
    <w:p w:rsidR="00973395" w:rsidRDefault="00973395" w:rsidP="00E4424B">
      <w:pPr>
        <w:spacing w:after="0" w:line="240" w:lineRule="auto"/>
      </w:pPr>
    </w:p>
    <w:p w:rsidR="00A44526" w:rsidRDefault="00A44526" w:rsidP="00E4424B">
      <w:pPr>
        <w:spacing w:after="0" w:line="240" w:lineRule="auto"/>
        <w:rPr>
          <w:b/>
        </w:rPr>
      </w:pPr>
    </w:p>
    <w:p w:rsidR="008451CF" w:rsidRDefault="008451CF" w:rsidP="00E4424B">
      <w:pPr>
        <w:spacing w:after="0" w:line="240" w:lineRule="auto"/>
        <w:rPr>
          <w:b/>
        </w:rPr>
      </w:pPr>
    </w:p>
    <w:p w:rsidR="00E4424B" w:rsidRPr="001513AF" w:rsidRDefault="00E4424B" w:rsidP="00E4424B">
      <w:pPr>
        <w:spacing w:after="0" w:line="240" w:lineRule="auto"/>
        <w:rPr>
          <w:b/>
        </w:rPr>
      </w:pPr>
      <w:r w:rsidRPr="001513AF">
        <w:rPr>
          <w:b/>
        </w:rPr>
        <w:t>Organization:</w:t>
      </w:r>
      <w:r w:rsidR="001513AF">
        <w:rPr>
          <w:b/>
        </w:rPr>
        <w:t xml:space="preserve"> </w:t>
      </w:r>
      <w:proofErr w:type="spellStart"/>
      <w:r w:rsidRPr="001513AF">
        <w:rPr>
          <w:b/>
        </w:rPr>
        <w:t>Maqbool</w:t>
      </w:r>
      <w:proofErr w:type="spellEnd"/>
      <w:r w:rsidR="00C57B38">
        <w:rPr>
          <w:b/>
        </w:rPr>
        <w:t xml:space="preserve"> </w:t>
      </w:r>
      <w:proofErr w:type="spellStart"/>
      <w:r w:rsidR="00C57B38">
        <w:rPr>
          <w:b/>
        </w:rPr>
        <w:t>Haroon</w:t>
      </w:r>
      <w:proofErr w:type="spellEnd"/>
      <w:r w:rsidR="00C57B38">
        <w:rPr>
          <w:b/>
        </w:rPr>
        <w:t xml:space="preserve"> </w:t>
      </w:r>
      <w:proofErr w:type="spellStart"/>
      <w:r w:rsidR="00C57B38">
        <w:rPr>
          <w:b/>
        </w:rPr>
        <w:t>Shahid</w:t>
      </w:r>
      <w:proofErr w:type="spellEnd"/>
      <w:r w:rsidR="00C57B38">
        <w:rPr>
          <w:b/>
        </w:rPr>
        <w:t xml:space="preserve"> </w:t>
      </w:r>
      <w:proofErr w:type="spellStart"/>
      <w:r w:rsidR="00C57B38">
        <w:rPr>
          <w:b/>
        </w:rPr>
        <w:t>Safdar</w:t>
      </w:r>
      <w:proofErr w:type="spellEnd"/>
      <w:r w:rsidRPr="001513AF">
        <w:rPr>
          <w:b/>
        </w:rPr>
        <w:t xml:space="preserve"> &amp; Co.</w:t>
      </w:r>
      <w:r w:rsidR="00132D15" w:rsidRPr="001513AF">
        <w:rPr>
          <w:b/>
        </w:rPr>
        <w:t xml:space="preserve"> </w:t>
      </w:r>
      <w:r w:rsidR="00132D15" w:rsidRPr="001513AF">
        <w:rPr>
          <w:b/>
        </w:rPr>
        <w:tab/>
      </w:r>
      <w:r w:rsidR="00132D15" w:rsidRPr="001513AF">
        <w:rPr>
          <w:b/>
        </w:rPr>
        <w:tab/>
      </w:r>
      <w:r w:rsidR="00132D15" w:rsidRPr="001513AF">
        <w:rPr>
          <w:b/>
        </w:rPr>
        <w:tab/>
      </w:r>
      <w:r w:rsidR="00132D15" w:rsidRPr="001513AF">
        <w:rPr>
          <w:b/>
        </w:rPr>
        <w:tab/>
      </w:r>
      <w:r w:rsidR="004E62B2">
        <w:rPr>
          <w:b/>
        </w:rPr>
        <w:tab/>
      </w:r>
      <w:r w:rsidR="00132D15" w:rsidRPr="001513AF">
        <w:rPr>
          <w:b/>
        </w:rPr>
        <w:t>(Mar 2010 – Feb 2013)</w:t>
      </w:r>
    </w:p>
    <w:p w:rsidR="00E4424B" w:rsidRPr="00E4424B" w:rsidRDefault="00E4424B" w:rsidP="00E4424B">
      <w:pPr>
        <w:spacing w:after="0" w:line="240" w:lineRule="auto"/>
        <w:rPr>
          <w:rFonts w:ascii="Arial" w:hAnsi="Arial" w:cs="Arial"/>
        </w:rPr>
      </w:pPr>
    </w:p>
    <w:p w:rsidR="00E4424B" w:rsidRPr="00E4424B" w:rsidRDefault="00E4424B" w:rsidP="00E4424B">
      <w:r w:rsidRPr="00E4424B">
        <w:t>Organization Type:</w:t>
      </w:r>
      <w:r w:rsidR="001513AF">
        <w:t xml:space="preserve"> </w:t>
      </w:r>
      <w:r w:rsidRPr="00E4424B">
        <w:t>Accountancy / Business Advisory</w:t>
      </w:r>
    </w:p>
    <w:p w:rsidR="00E4424B" w:rsidRDefault="00E4424B" w:rsidP="00E4424B">
      <w:r w:rsidRPr="00E4424B">
        <w:t>Designation:</w:t>
      </w:r>
      <w:r w:rsidR="001513AF">
        <w:t xml:space="preserve"> </w:t>
      </w:r>
      <w:r w:rsidRPr="00063F2B">
        <w:rPr>
          <w:b/>
        </w:rPr>
        <w:t>Senior Audit &amp; Assurance</w:t>
      </w:r>
    </w:p>
    <w:p w:rsidR="00E4424B" w:rsidRDefault="00E4424B" w:rsidP="00E4424B">
      <w:r w:rsidRPr="00E4424B">
        <w:t>Brief Job Description:</w:t>
      </w:r>
    </w:p>
    <w:p w:rsidR="00E4424B" w:rsidRPr="004E62B2" w:rsidRDefault="00E4424B" w:rsidP="004E62B2">
      <w:pPr>
        <w:numPr>
          <w:ilvl w:val="0"/>
          <w:numId w:val="9"/>
        </w:numPr>
        <w:spacing w:after="0" w:line="240" w:lineRule="auto"/>
      </w:pPr>
      <w:r w:rsidRPr="004E62B2">
        <w:t>Planning resources for assignments.</w:t>
      </w:r>
    </w:p>
    <w:p w:rsidR="00E4424B" w:rsidRPr="004E62B2" w:rsidRDefault="00E4424B" w:rsidP="004E62B2">
      <w:pPr>
        <w:numPr>
          <w:ilvl w:val="0"/>
          <w:numId w:val="9"/>
        </w:numPr>
        <w:spacing w:after="0" w:line="240" w:lineRule="auto"/>
      </w:pPr>
      <w:r w:rsidRPr="004E62B2">
        <w:t>Planning and executing audit assignments in accordance with International Standards on Auditing (ISA).</w:t>
      </w:r>
    </w:p>
    <w:p w:rsidR="00E4424B" w:rsidRPr="004E62B2" w:rsidRDefault="00E4424B" w:rsidP="004E62B2">
      <w:pPr>
        <w:numPr>
          <w:ilvl w:val="0"/>
          <w:numId w:val="9"/>
        </w:numPr>
        <w:spacing w:after="0" w:line="240" w:lineRule="auto"/>
      </w:pPr>
      <w:r w:rsidRPr="004E62B2">
        <w:t xml:space="preserve">Evaluation and understanding of Accounting and Internal Control Systems, and providing recommendations for improvement therein in the form of deliverables like management letter. </w:t>
      </w:r>
    </w:p>
    <w:p w:rsidR="00E4424B" w:rsidRPr="004E62B2" w:rsidRDefault="00E4424B" w:rsidP="004E62B2">
      <w:pPr>
        <w:numPr>
          <w:ilvl w:val="0"/>
          <w:numId w:val="9"/>
        </w:numPr>
        <w:spacing w:after="0" w:line="240" w:lineRule="auto"/>
      </w:pPr>
      <w:r w:rsidRPr="004E62B2">
        <w:t>Preparation of financial statements in accordance with International Financial Reporting Standards (IFRS).</w:t>
      </w:r>
    </w:p>
    <w:p w:rsidR="00E4424B" w:rsidRPr="004E62B2" w:rsidRDefault="00E4424B" w:rsidP="004E62B2">
      <w:pPr>
        <w:numPr>
          <w:ilvl w:val="0"/>
          <w:numId w:val="9"/>
        </w:numPr>
        <w:spacing w:after="0" w:line="240" w:lineRule="auto"/>
      </w:pPr>
      <w:r w:rsidRPr="004E62B2">
        <w:t>Ensuring compliance with relevant local laws</w:t>
      </w:r>
    </w:p>
    <w:p w:rsidR="00E4424B" w:rsidRPr="004E62B2" w:rsidRDefault="00E4424B" w:rsidP="004E62B2">
      <w:pPr>
        <w:numPr>
          <w:ilvl w:val="0"/>
          <w:numId w:val="9"/>
        </w:numPr>
        <w:spacing w:after="0" w:line="240" w:lineRule="auto"/>
      </w:pPr>
      <w:r w:rsidRPr="004E62B2">
        <w:t>Managing time throughout the course of engagements to ensure timely and efficient completion of all critical testing areas.</w:t>
      </w:r>
    </w:p>
    <w:p w:rsidR="00E4424B" w:rsidRPr="004E62B2" w:rsidRDefault="00E4424B" w:rsidP="004E62B2">
      <w:pPr>
        <w:numPr>
          <w:ilvl w:val="0"/>
          <w:numId w:val="9"/>
        </w:numPr>
        <w:spacing w:after="0" w:line="240" w:lineRule="auto"/>
      </w:pPr>
      <w:r w:rsidRPr="004E62B2">
        <w:t>Delegation of work to staff members according to their skills and competency level.</w:t>
      </w:r>
    </w:p>
    <w:p w:rsidR="001513AF" w:rsidRDefault="00E4424B" w:rsidP="004E62B2">
      <w:pPr>
        <w:numPr>
          <w:ilvl w:val="0"/>
          <w:numId w:val="9"/>
        </w:numPr>
        <w:spacing w:after="0" w:line="240" w:lineRule="auto"/>
      </w:pPr>
      <w:r w:rsidRPr="004E62B2">
        <w:t>Supervision and review of work carried out by staff member</w:t>
      </w:r>
      <w:r w:rsidR="000474B7">
        <w:t>s.</w:t>
      </w:r>
    </w:p>
    <w:p w:rsidR="00C42627" w:rsidRDefault="00C42627" w:rsidP="00C42627">
      <w:pPr>
        <w:spacing w:after="0" w:line="240" w:lineRule="auto"/>
      </w:pPr>
    </w:p>
    <w:p w:rsidR="00C42627" w:rsidRDefault="00C42627" w:rsidP="00C42627">
      <w:pPr>
        <w:spacing w:after="0" w:line="240" w:lineRule="auto"/>
      </w:pPr>
    </w:p>
    <w:p w:rsidR="00C42627" w:rsidRDefault="00C42627" w:rsidP="00C42627">
      <w:pPr>
        <w:spacing w:after="0" w:line="240" w:lineRule="auto"/>
      </w:pPr>
    </w:p>
    <w:p w:rsidR="008F5280" w:rsidRPr="004A1F70" w:rsidRDefault="008F5280" w:rsidP="008F5280">
      <w:pPr>
        <w:pStyle w:val="Title"/>
        <w:jc w:val="both"/>
        <w:rPr>
          <w:b/>
          <w:sz w:val="28"/>
          <w:szCs w:val="28"/>
        </w:rPr>
      </w:pPr>
      <w:r w:rsidRPr="004A1F70">
        <w:rPr>
          <w:b/>
          <w:sz w:val="28"/>
          <w:szCs w:val="28"/>
        </w:rPr>
        <w:t>Academic Summary</w:t>
      </w:r>
    </w:p>
    <w:p w:rsidR="0053434F" w:rsidRDefault="008F5280" w:rsidP="008F5280">
      <w:pPr>
        <w:rPr>
          <w:b/>
        </w:rPr>
      </w:pPr>
      <w:r w:rsidRPr="00E4424B">
        <w:t>Professional Certification</w:t>
      </w:r>
      <w:r w:rsidRPr="00E4424B">
        <w:tab/>
        <w:t>:</w:t>
      </w:r>
      <w:r w:rsidRPr="00E4424B">
        <w:tab/>
      </w:r>
      <w:r w:rsidR="0053434F">
        <w:rPr>
          <w:b/>
        </w:rPr>
        <w:t xml:space="preserve">ACA </w:t>
      </w:r>
      <w:r w:rsidR="0053434F">
        <w:rPr>
          <w:b/>
        </w:rPr>
        <w:tab/>
      </w:r>
      <w:r w:rsidR="0053434F">
        <w:rPr>
          <w:b/>
        </w:rPr>
        <w:tab/>
      </w:r>
      <w:r w:rsidR="0053434F" w:rsidRPr="002820F4">
        <w:t>(Result Awaiting)</w:t>
      </w:r>
      <w:r w:rsidR="004D4E77">
        <w:rPr>
          <w:b/>
        </w:rPr>
        <w:t xml:space="preserve"> </w:t>
      </w:r>
    </w:p>
    <w:p w:rsidR="008F5280" w:rsidRPr="00E4424B" w:rsidRDefault="0053434F" w:rsidP="0053434F">
      <w:pPr>
        <w:ind w:left="2160" w:firstLine="720"/>
      </w:pPr>
      <w:r w:rsidRPr="004E62B2">
        <w:rPr>
          <w:b/>
        </w:rPr>
        <w:t>ACCA</w:t>
      </w:r>
      <w:r>
        <w:rPr>
          <w:b/>
        </w:rPr>
        <w:tab/>
      </w:r>
      <w:r>
        <w:rPr>
          <w:b/>
        </w:rPr>
        <w:tab/>
      </w:r>
      <w:r w:rsidRPr="0053434F">
        <w:t>2010</w:t>
      </w:r>
    </w:p>
    <w:p w:rsidR="00973395" w:rsidRDefault="008F5280" w:rsidP="00C42627">
      <w:r>
        <w:t>Education</w:t>
      </w:r>
      <w:r>
        <w:tab/>
      </w:r>
      <w:r>
        <w:tab/>
      </w:r>
      <w:r w:rsidRPr="00E4424B">
        <w:t>:</w:t>
      </w:r>
      <w:r w:rsidRPr="00E4424B">
        <w:tab/>
      </w:r>
      <w:proofErr w:type="spellStart"/>
      <w:r w:rsidRPr="00E4424B">
        <w:t>B.Sc</w:t>
      </w:r>
      <w:proofErr w:type="spellEnd"/>
      <w:r w:rsidR="0053434F">
        <w:tab/>
      </w:r>
      <w:r w:rsidR="0053434F">
        <w:tab/>
        <w:t>2005</w:t>
      </w:r>
    </w:p>
    <w:p w:rsidR="00A44526" w:rsidRDefault="00A44526" w:rsidP="00C42627"/>
    <w:p w:rsidR="00762D64" w:rsidRPr="004A1F70" w:rsidRDefault="00762D64" w:rsidP="001513AF">
      <w:pPr>
        <w:pStyle w:val="Title"/>
        <w:jc w:val="both"/>
        <w:rPr>
          <w:b/>
          <w:sz w:val="28"/>
          <w:szCs w:val="28"/>
        </w:rPr>
      </w:pPr>
      <w:r w:rsidRPr="004A1F70">
        <w:rPr>
          <w:b/>
          <w:sz w:val="28"/>
          <w:szCs w:val="28"/>
        </w:rPr>
        <w:t>Remarkable Achievement and Awards</w:t>
      </w:r>
    </w:p>
    <w:p w:rsidR="004E62B2" w:rsidRDefault="004E62B2" w:rsidP="004E62B2">
      <w:pPr>
        <w:pStyle w:val="ListParagraph"/>
        <w:numPr>
          <w:ilvl w:val="0"/>
          <w:numId w:val="13"/>
        </w:numPr>
      </w:pPr>
      <w:r w:rsidRPr="004E62B2">
        <w:t xml:space="preserve">Received Best Commercial officer Award at </w:t>
      </w:r>
      <w:proofErr w:type="spellStart"/>
      <w:r w:rsidRPr="004E62B2">
        <w:t>Engro</w:t>
      </w:r>
      <w:proofErr w:type="spellEnd"/>
      <w:r w:rsidRPr="004E62B2">
        <w:t xml:space="preserve"> Foods.</w:t>
      </w:r>
      <w:r>
        <w:tab/>
      </w:r>
      <w:r>
        <w:tab/>
      </w:r>
      <w:r>
        <w:tab/>
      </w:r>
      <w:r>
        <w:tab/>
        <w:t>(2013)</w:t>
      </w:r>
    </w:p>
    <w:p w:rsidR="00405EBF" w:rsidRDefault="00405EBF" w:rsidP="004E62B2">
      <w:pPr>
        <w:pStyle w:val="ListParagraph"/>
        <w:numPr>
          <w:ilvl w:val="0"/>
          <w:numId w:val="13"/>
        </w:numPr>
      </w:pPr>
      <w:r>
        <w:t xml:space="preserve">System change management to </w:t>
      </w:r>
      <w:r w:rsidRPr="00ED5965">
        <w:rPr>
          <w:b/>
        </w:rPr>
        <w:t>Oracle</w:t>
      </w:r>
      <w:r>
        <w:t xml:space="preserve"> at Master Group of Industries</w:t>
      </w:r>
      <w:r>
        <w:tab/>
      </w:r>
      <w:r>
        <w:tab/>
      </w:r>
      <w:r>
        <w:tab/>
        <w:t>(2014)</w:t>
      </w:r>
    </w:p>
    <w:p w:rsidR="00A44526" w:rsidRDefault="00A44526" w:rsidP="00A44526">
      <w:pPr>
        <w:pStyle w:val="ListParagraph"/>
      </w:pPr>
    </w:p>
    <w:p w:rsidR="00400291" w:rsidRPr="004A1F70" w:rsidRDefault="00400291" w:rsidP="00400291">
      <w:pPr>
        <w:pStyle w:val="Title"/>
        <w:jc w:val="both"/>
        <w:rPr>
          <w:b/>
          <w:sz w:val="28"/>
          <w:szCs w:val="28"/>
        </w:rPr>
      </w:pPr>
      <w:r w:rsidRPr="004A1F70">
        <w:rPr>
          <w:b/>
          <w:sz w:val="28"/>
          <w:szCs w:val="28"/>
        </w:rPr>
        <w:t>Personal Information</w:t>
      </w:r>
    </w:p>
    <w:p w:rsidR="006C084E" w:rsidRDefault="00400291" w:rsidP="002820F4">
      <w:pPr>
        <w:pStyle w:val="ListParagraph"/>
        <w:numPr>
          <w:ilvl w:val="0"/>
          <w:numId w:val="14"/>
        </w:numPr>
      </w:pPr>
      <w:r>
        <w:t>Marital Status</w:t>
      </w:r>
      <w:r>
        <w:tab/>
      </w:r>
      <w:r>
        <w:tab/>
      </w:r>
      <w:r w:rsidRPr="00400291">
        <w:rPr>
          <w:b/>
        </w:rPr>
        <w:t xml:space="preserve">: </w:t>
      </w:r>
      <w:r w:rsidR="008751E9">
        <w:t>Married</w:t>
      </w:r>
    </w:p>
    <w:p w:rsidR="00400291" w:rsidRDefault="00400291" w:rsidP="00400291">
      <w:pPr>
        <w:pStyle w:val="ListParagraph"/>
        <w:numPr>
          <w:ilvl w:val="0"/>
          <w:numId w:val="14"/>
        </w:numPr>
      </w:pPr>
      <w:r>
        <w:t>Language Competency</w:t>
      </w:r>
      <w:r>
        <w:tab/>
      </w:r>
      <w:r w:rsidRPr="00400291">
        <w:rPr>
          <w:b/>
        </w:rPr>
        <w:t xml:space="preserve">: </w:t>
      </w:r>
      <w:r w:rsidRPr="00400291">
        <w:t>English, Urdu, Punjabi, Basic Arabic</w:t>
      </w:r>
    </w:p>
    <w:p w:rsidR="00C42627" w:rsidRDefault="00400291" w:rsidP="00C42627">
      <w:pPr>
        <w:pStyle w:val="ListParagraph"/>
        <w:numPr>
          <w:ilvl w:val="0"/>
          <w:numId w:val="14"/>
        </w:numPr>
      </w:pPr>
      <w:r>
        <w:t>Count</w:t>
      </w:r>
      <w:r w:rsidR="000474B7">
        <w:t>r</w:t>
      </w:r>
      <w:r>
        <w:t>y Visited</w:t>
      </w:r>
      <w:r>
        <w:tab/>
      </w:r>
      <w:r>
        <w:tab/>
      </w:r>
      <w:r w:rsidRPr="00400291">
        <w:rPr>
          <w:b/>
        </w:rPr>
        <w:t xml:space="preserve">: </w:t>
      </w:r>
      <w:r w:rsidRPr="00400291">
        <w:t>UA</w:t>
      </w:r>
      <w:r w:rsidR="00973395">
        <w:t>E</w:t>
      </w:r>
    </w:p>
    <w:p w:rsidR="00A44526" w:rsidRDefault="00A44526" w:rsidP="00A44526">
      <w:pPr>
        <w:pStyle w:val="ListParagraph"/>
      </w:pPr>
      <w:bookmarkStart w:id="0" w:name="_GoBack"/>
      <w:bookmarkEnd w:id="0"/>
    </w:p>
    <w:sectPr w:rsidR="00A44526" w:rsidSect="00A053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53" w:rsidRDefault="00695B53" w:rsidP="00400291">
      <w:pPr>
        <w:spacing w:after="0" w:line="240" w:lineRule="auto"/>
      </w:pPr>
      <w:r>
        <w:separator/>
      </w:r>
    </w:p>
  </w:endnote>
  <w:endnote w:type="continuationSeparator" w:id="0">
    <w:p w:rsidR="00695B53" w:rsidRDefault="00695B53" w:rsidP="0040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07"/>
      <w:docPartObj>
        <w:docPartGallery w:val="Page Numbers (Bottom of Page)"/>
        <w:docPartUnique/>
      </w:docPartObj>
    </w:sdtPr>
    <w:sdtEndPr/>
    <w:sdtContent>
      <w:sdt>
        <w:sdtPr>
          <w:id w:val="565050523"/>
          <w:docPartObj>
            <w:docPartGallery w:val="Page Numbers (Top of Page)"/>
            <w:docPartUnique/>
          </w:docPartObj>
        </w:sdtPr>
        <w:sdtEndPr/>
        <w:sdtContent>
          <w:p w:rsidR="00063F2B" w:rsidRDefault="00063F2B">
            <w:pPr>
              <w:pStyle w:val="Footer"/>
              <w:jc w:val="right"/>
            </w:pPr>
            <w:r>
              <w:t xml:space="preserve">Page </w:t>
            </w:r>
            <w:r w:rsidR="00454301">
              <w:rPr>
                <w:b/>
                <w:sz w:val="24"/>
                <w:szCs w:val="24"/>
              </w:rPr>
              <w:fldChar w:fldCharType="begin"/>
            </w:r>
            <w:r>
              <w:rPr>
                <w:b/>
              </w:rPr>
              <w:instrText xml:space="preserve"> PAGE </w:instrText>
            </w:r>
            <w:r w:rsidR="00454301">
              <w:rPr>
                <w:b/>
                <w:sz w:val="24"/>
                <w:szCs w:val="24"/>
              </w:rPr>
              <w:fldChar w:fldCharType="separate"/>
            </w:r>
            <w:r w:rsidR="00D449AA">
              <w:rPr>
                <w:b/>
                <w:noProof/>
              </w:rPr>
              <w:t>3</w:t>
            </w:r>
            <w:r w:rsidR="00454301">
              <w:rPr>
                <w:b/>
                <w:sz w:val="24"/>
                <w:szCs w:val="24"/>
              </w:rPr>
              <w:fldChar w:fldCharType="end"/>
            </w:r>
            <w:r>
              <w:t xml:space="preserve"> of </w:t>
            </w:r>
            <w:r w:rsidR="00454301">
              <w:rPr>
                <w:b/>
                <w:sz w:val="24"/>
                <w:szCs w:val="24"/>
              </w:rPr>
              <w:fldChar w:fldCharType="begin"/>
            </w:r>
            <w:r>
              <w:rPr>
                <w:b/>
              </w:rPr>
              <w:instrText xml:space="preserve"> NUMPAGES  </w:instrText>
            </w:r>
            <w:r w:rsidR="00454301">
              <w:rPr>
                <w:b/>
                <w:sz w:val="24"/>
                <w:szCs w:val="24"/>
              </w:rPr>
              <w:fldChar w:fldCharType="separate"/>
            </w:r>
            <w:r w:rsidR="00D449AA">
              <w:rPr>
                <w:b/>
                <w:noProof/>
              </w:rPr>
              <w:t>4</w:t>
            </w:r>
            <w:r w:rsidR="00454301">
              <w:rPr>
                <w:b/>
                <w:sz w:val="24"/>
                <w:szCs w:val="24"/>
              </w:rPr>
              <w:fldChar w:fldCharType="end"/>
            </w:r>
          </w:p>
        </w:sdtContent>
      </w:sdt>
    </w:sdtContent>
  </w:sdt>
  <w:p w:rsidR="00063F2B" w:rsidRDefault="0006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53" w:rsidRDefault="00695B53" w:rsidP="00400291">
      <w:pPr>
        <w:spacing w:after="0" w:line="240" w:lineRule="auto"/>
      </w:pPr>
      <w:r>
        <w:separator/>
      </w:r>
    </w:p>
  </w:footnote>
  <w:footnote w:type="continuationSeparator" w:id="0">
    <w:p w:rsidR="00695B53" w:rsidRDefault="00695B53" w:rsidP="00400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D6D"/>
    <w:multiLevelType w:val="hybridMultilevel"/>
    <w:tmpl w:val="F3C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EEF"/>
    <w:multiLevelType w:val="hybridMultilevel"/>
    <w:tmpl w:val="278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B2905"/>
    <w:multiLevelType w:val="hybridMultilevel"/>
    <w:tmpl w:val="23A8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E4C42"/>
    <w:multiLevelType w:val="hybridMultilevel"/>
    <w:tmpl w:val="A1DC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8327F"/>
    <w:multiLevelType w:val="hybridMultilevel"/>
    <w:tmpl w:val="E96423E2"/>
    <w:lvl w:ilvl="0" w:tplc="D8E41C66">
      <w:start w:val="1"/>
      <w:numFmt w:val="bullet"/>
      <w:lvlText w:val=""/>
      <w:lvlJc w:val="left"/>
      <w:pPr>
        <w:tabs>
          <w:tab w:val="num" w:pos="360"/>
        </w:tabs>
        <w:ind w:left="360" w:hanging="360"/>
      </w:pPr>
      <w:rPr>
        <w:rFonts w:ascii="Symbol" w:hAnsi="Symbol" w:hint="default"/>
        <w:color w:val="8080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16375"/>
    <w:multiLevelType w:val="hybridMultilevel"/>
    <w:tmpl w:val="D31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F1142"/>
    <w:multiLevelType w:val="hybridMultilevel"/>
    <w:tmpl w:val="844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A24B9"/>
    <w:multiLevelType w:val="hybridMultilevel"/>
    <w:tmpl w:val="08423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D4C9E"/>
    <w:multiLevelType w:val="hybridMultilevel"/>
    <w:tmpl w:val="66A41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F466D"/>
    <w:multiLevelType w:val="hybridMultilevel"/>
    <w:tmpl w:val="ECAE6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C667EE"/>
    <w:multiLevelType w:val="hybridMultilevel"/>
    <w:tmpl w:val="BF0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13AF8"/>
    <w:multiLevelType w:val="hybridMultilevel"/>
    <w:tmpl w:val="9AF07A9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471C3A02"/>
    <w:multiLevelType w:val="hybridMultilevel"/>
    <w:tmpl w:val="28827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003C5"/>
    <w:multiLevelType w:val="hybridMultilevel"/>
    <w:tmpl w:val="32BA9740"/>
    <w:lvl w:ilvl="0" w:tplc="D8E41C66">
      <w:start w:val="1"/>
      <w:numFmt w:val="bullet"/>
      <w:lvlText w:val=""/>
      <w:lvlJc w:val="left"/>
      <w:pPr>
        <w:tabs>
          <w:tab w:val="num" w:pos="360"/>
        </w:tabs>
        <w:ind w:left="360" w:hanging="360"/>
      </w:pPr>
      <w:rPr>
        <w:rFonts w:ascii="Symbol" w:hAnsi="Symbol" w:hint="default"/>
        <w:color w:val="8080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A7E46"/>
    <w:multiLevelType w:val="hybridMultilevel"/>
    <w:tmpl w:val="50AA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90679"/>
    <w:multiLevelType w:val="hybridMultilevel"/>
    <w:tmpl w:val="12DC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4A404E"/>
    <w:multiLevelType w:val="hybridMultilevel"/>
    <w:tmpl w:val="6828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9191C"/>
    <w:multiLevelType w:val="hybridMultilevel"/>
    <w:tmpl w:val="FAE6D22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4905269"/>
    <w:multiLevelType w:val="hybridMultilevel"/>
    <w:tmpl w:val="BFEEB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F67E3"/>
    <w:multiLevelType w:val="hybridMultilevel"/>
    <w:tmpl w:val="9AB2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35C46"/>
    <w:multiLevelType w:val="hybridMultilevel"/>
    <w:tmpl w:val="23864AB4"/>
    <w:lvl w:ilvl="0" w:tplc="D8E41C66">
      <w:start w:val="1"/>
      <w:numFmt w:val="bullet"/>
      <w:lvlText w:val=""/>
      <w:lvlJc w:val="left"/>
      <w:pPr>
        <w:tabs>
          <w:tab w:val="num" w:pos="360"/>
        </w:tabs>
        <w:ind w:left="36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561C31"/>
    <w:multiLevelType w:val="hybridMultilevel"/>
    <w:tmpl w:val="8E06E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91F7B"/>
    <w:multiLevelType w:val="hybridMultilevel"/>
    <w:tmpl w:val="E5B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A307C"/>
    <w:multiLevelType w:val="hybridMultilevel"/>
    <w:tmpl w:val="788A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9"/>
  </w:num>
  <w:num w:numId="5">
    <w:abstractNumId w:val="17"/>
  </w:num>
  <w:num w:numId="6">
    <w:abstractNumId w:val="11"/>
  </w:num>
  <w:num w:numId="7">
    <w:abstractNumId w:val="10"/>
  </w:num>
  <w:num w:numId="8">
    <w:abstractNumId w:val="15"/>
  </w:num>
  <w:num w:numId="9">
    <w:abstractNumId w:val="16"/>
  </w:num>
  <w:num w:numId="10">
    <w:abstractNumId w:val="4"/>
  </w:num>
  <w:num w:numId="11">
    <w:abstractNumId w:val="22"/>
  </w:num>
  <w:num w:numId="12">
    <w:abstractNumId w:val="13"/>
  </w:num>
  <w:num w:numId="13">
    <w:abstractNumId w:val="1"/>
  </w:num>
  <w:num w:numId="14">
    <w:abstractNumId w:val="8"/>
  </w:num>
  <w:num w:numId="15">
    <w:abstractNumId w:val="23"/>
  </w:num>
  <w:num w:numId="16">
    <w:abstractNumId w:val="5"/>
  </w:num>
  <w:num w:numId="17">
    <w:abstractNumId w:val="0"/>
  </w:num>
  <w:num w:numId="18">
    <w:abstractNumId w:val="12"/>
  </w:num>
  <w:num w:numId="19">
    <w:abstractNumId w:val="21"/>
  </w:num>
  <w:num w:numId="20">
    <w:abstractNumId w:val="18"/>
  </w:num>
  <w:num w:numId="21">
    <w:abstractNumId w:val="19"/>
  </w:num>
  <w:num w:numId="22">
    <w:abstractNumId w:val="20"/>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4FFD"/>
    <w:rsid w:val="00002992"/>
    <w:rsid w:val="00005A22"/>
    <w:rsid w:val="00013389"/>
    <w:rsid w:val="0002032E"/>
    <w:rsid w:val="000226A9"/>
    <w:rsid w:val="00032536"/>
    <w:rsid w:val="00041F20"/>
    <w:rsid w:val="000474B7"/>
    <w:rsid w:val="00053342"/>
    <w:rsid w:val="00063F2B"/>
    <w:rsid w:val="000727ED"/>
    <w:rsid w:val="000820D1"/>
    <w:rsid w:val="00090604"/>
    <w:rsid w:val="00097B95"/>
    <w:rsid w:val="000C6AFB"/>
    <w:rsid w:val="000C6E6D"/>
    <w:rsid w:val="000C7622"/>
    <w:rsid w:val="000D2DF9"/>
    <w:rsid w:val="000D7513"/>
    <w:rsid w:val="000F0EDB"/>
    <w:rsid w:val="00104FFD"/>
    <w:rsid w:val="00132D15"/>
    <w:rsid w:val="00150F9B"/>
    <w:rsid w:val="001513AF"/>
    <w:rsid w:val="001938B7"/>
    <w:rsid w:val="00195B39"/>
    <w:rsid w:val="00197214"/>
    <w:rsid w:val="001979D0"/>
    <w:rsid w:val="001C5612"/>
    <w:rsid w:val="001C7C3D"/>
    <w:rsid w:val="001D0747"/>
    <w:rsid w:val="001E3F98"/>
    <w:rsid w:val="001F27ED"/>
    <w:rsid w:val="0020523D"/>
    <w:rsid w:val="00243D28"/>
    <w:rsid w:val="0025074E"/>
    <w:rsid w:val="00260C67"/>
    <w:rsid w:val="002820F4"/>
    <w:rsid w:val="002A0D05"/>
    <w:rsid w:val="002D5CBC"/>
    <w:rsid w:val="003427B9"/>
    <w:rsid w:val="00351388"/>
    <w:rsid w:val="00367C77"/>
    <w:rsid w:val="003705AF"/>
    <w:rsid w:val="00377738"/>
    <w:rsid w:val="00390559"/>
    <w:rsid w:val="003A0E51"/>
    <w:rsid w:val="003B6C08"/>
    <w:rsid w:val="003E39A2"/>
    <w:rsid w:val="003F2FB5"/>
    <w:rsid w:val="00400291"/>
    <w:rsid w:val="00405EBF"/>
    <w:rsid w:val="00454301"/>
    <w:rsid w:val="00463511"/>
    <w:rsid w:val="00472C43"/>
    <w:rsid w:val="0048105C"/>
    <w:rsid w:val="00494ABD"/>
    <w:rsid w:val="00495843"/>
    <w:rsid w:val="004A1F70"/>
    <w:rsid w:val="004A435E"/>
    <w:rsid w:val="004B4BD7"/>
    <w:rsid w:val="004B508D"/>
    <w:rsid w:val="004C57D2"/>
    <w:rsid w:val="004C69BF"/>
    <w:rsid w:val="004D4E77"/>
    <w:rsid w:val="004E62B2"/>
    <w:rsid w:val="004E67D1"/>
    <w:rsid w:val="004F1372"/>
    <w:rsid w:val="005024B7"/>
    <w:rsid w:val="005133BC"/>
    <w:rsid w:val="00526643"/>
    <w:rsid w:val="0053434F"/>
    <w:rsid w:val="0054607E"/>
    <w:rsid w:val="00567C47"/>
    <w:rsid w:val="00586E8E"/>
    <w:rsid w:val="005C49DB"/>
    <w:rsid w:val="005C4CBB"/>
    <w:rsid w:val="005D3C8B"/>
    <w:rsid w:val="00605301"/>
    <w:rsid w:val="006213D2"/>
    <w:rsid w:val="006357E0"/>
    <w:rsid w:val="0064703A"/>
    <w:rsid w:val="00662B72"/>
    <w:rsid w:val="00667935"/>
    <w:rsid w:val="006733AE"/>
    <w:rsid w:val="0067425E"/>
    <w:rsid w:val="0067574F"/>
    <w:rsid w:val="00680E24"/>
    <w:rsid w:val="00684657"/>
    <w:rsid w:val="00695B53"/>
    <w:rsid w:val="006A2668"/>
    <w:rsid w:val="006A720A"/>
    <w:rsid w:val="006C084E"/>
    <w:rsid w:val="006F044F"/>
    <w:rsid w:val="00704B33"/>
    <w:rsid w:val="00704D95"/>
    <w:rsid w:val="00725CA4"/>
    <w:rsid w:val="00745468"/>
    <w:rsid w:val="00762D64"/>
    <w:rsid w:val="00786FFB"/>
    <w:rsid w:val="007D3638"/>
    <w:rsid w:val="007E07E0"/>
    <w:rsid w:val="007E6501"/>
    <w:rsid w:val="007F6002"/>
    <w:rsid w:val="00800CEC"/>
    <w:rsid w:val="00802BF6"/>
    <w:rsid w:val="00806DD8"/>
    <w:rsid w:val="0082190F"/>
    <w:rsid w:val="00831CDB"/>
    <w:rsid w:val="0084080F"/>
    <w:rsid w:val="00843699"/>
    <w:rsid w:val="00844B8D"/>
    <w:rsid w:val="008451CF"/>
    <w:rsid w:val="008458E3"/>
    <w:rsid w:val="00852896"/>
    <w:rsid w:val="008528A1"/>
    <w:rsid w:val="00855AC7"/>
    <w:rsid w:val="008751E9"/>
    <w:rsid w:val="00884796"/>
    <w:rsid w:val="008968F8"/>
    <w:rsid w:val="008B46ED"/>
    <w:rsid w:val="008C31CE"/>
    <w:rsid w:val="008D2B92"/>
    <w:rsid w:val="008F5280"/>
    <w:rsid w:val="00912E6C"/>
    <w:rsid w:val="00913120"/>
    <w:rsid w:val="00914F99"/>
    <w:rsid w:val="00930199"/>
    <w:rsid w:val="00934970"/>
    <w:rsid w:val="00936DB5"/>
    <w:rsid w:val="00941E70"/>
    <w:rsid w:val="00944721"/>
    <w:rsid w:val="00973395"/>
    <w:rsid w:val="009775C2"/>
    <w:rsid w:val="00977699"/>
    <w:rsid w:val="00980F26"/>
    <w:rsid w:val="00991CA6"/>
    <w:rsid w:val="009C281E"/>
    <w:rsid w:val="009E4107"/>
    <w:rsid w:val="00A02B74"/>
    <w:rsid w:val="00A05382"/>
    <w:rsid w:val="00A33E2A"/>
    <w:rsid w:val="00A44526"/>
    <w:rsid w:val="00A462B5"/>
    <w:rsid w:val="00A57BFF"/>
    <w:rsid w:val="00A61410"/>
    <w:rsid w:val="00A62A8F"/>
    <w:rsid w:val="00A631AB"/>
    <w:rsid w:val="00A833A9"/>
    <w:rsid w:val="00A87AC9"/>
    <w:rsid w:val="00A93612"/>
    <w:rsid w:val="00A96B61"/>
    <w:rsid w:val="00AD2541"/>
    <w:rsid w:val="00AD7EC1"/>
    <w:rsid w:val="00AE0D56"/>
    <w:rsid w:val="00AE62C1"/>
    <w:rsid w:val="00AF7406"/>
    <w:rsid w:val="00B02E91"/>
    <w:rsid w:val="00B15B92"/>
    <w:rsid w:val="00B16B05"/>
    <w:rsid w:val="00B23D03"/>
    <w:rsid w:val="00B2636C"/>
    <w:rsid w:val="00B30E67"/>
    <w:rsid w:val="00B32F15"/>
    <w:rsid w:val="00B51481"/>
    <w:rsid w:val="00B607BB"/>
    <w:rsid w:val="00B63C14"/>
    <w:rsid w:val="00B81407"/>
    <w:rsid w:val="00B84129"/>
    <w:rsid w:val="00B95FA9"/>
    <w:rsid w:val="00BA0619"/>
    <w:rsid w:val="00BC14CF"/>
    <w:rsid w:val="00BC2B68"/>
    <w:rsid w:val="00BC5F1B"/>
    <w:rsid w:val="00BC7565"/>
    <w:rsid w:val="00BE10A3"/>
    <w:rsid w:val="00BF4D8F"/>
    <w:rsid w:val="00BF5466"/>
    <w:rsid w:val="00C07EAC"/>
    <w:rsid w:val="00C26B02"/>
    <w:rsid w:val="00C42627"/>
    <w:rsid w:val="00C5267D"/>
    <w:rsid w:val="00C57B38"/>
    <w:rsid w:val="00C66BDC"/>
    <w:rsid w:val="00C7139C"/>
    <w:rsid w:val="00C77569"/>
    <w:rsid w:val="00C877E1"/>
    <w:rsid w:val="00CA72AE"/>
    <w:rsid w:val="00CB36E9"/>
    <w:rsid w:val="00CB62BF"/>
    <w:rsid w:val="00CC5096"/>
    <w:rsid w:val="00CC6FA7"/>
    <w:rsid w:val="00CE2BDF"/>
    <w:rsid w:val="00D11CEE"/>
    <w:rsid w:val="00D150A8"/>
    <w:rsid w:val="00D1528D"/>
    <w:rsid w:val="00D421F2"/>
    <w:rsid w:val="00D449AA"/>
    <w:rsid w:val="00D46089"/>
    <w:rsid w:val="00D55F4D"/>
    <w:rsid w:val="00D56E69"/>
    <w:rsid w:val="00D63A3D"/>
    <w:rsid w:val="00D63DDF"/>
    <w:rsid w:val="00D83C61"/>
    <w:rsid w:val="00D85287"/>
    <w:rsid w:val="00D92E1C"/>
    <w:rsid w:val="00DA3B52"/>
    <w:rsid w:val="00DD7255"/>
    <w:rsid w:val="00DF0F51"/>
    <w:rsid w:val="00DF240C"/>
    <w:rsid w:val="00DF2B17"/>
    <w:rsid w:val="00E17D9D"/>
    <w:rsid w:val="00E30881"/>
    <w:rsid w:val="00E3529E"/>
    <w:rsid w:val="00E42F4A"/>
    <w:rsid w:val="00E4424B"/>
    <w:rsid w:val="00E5016B"/>
    <w:rsid w:val="00E57889"/>
    <w:rsid w:val="00E62191"/>
    <w:rsid w:val="00E76A8D"/>
    <w:rsid w:val="00E8061A"/>
    <w:rsid w:val="00E84014"/>
    <w:rsid w:val="00E85F95"/>
    <w:rsid w:val="00E911E5"/>
    <w:rsid w:val="00E9227C"/>
    <w:rsid w:val="00E92456"/>
    <w:rsid w:val="00EA15E8"/>
    <w:rsid w:val="00EB7907"/>
    <w:rsid w:val="00EC453B"/>
    <w:rsid w:val="00ED5965"/>
    <w:rsid w:val="00F22898"/>
    <w:rsid w:val="00F23F4D"/>
    <w:rsid w:val="00F46920"/>
    <w:rsid w:val="00F477AA"/>
    <w:rsid w:val="00F708D0"/>
    <w:rsid w:val="00F90CF5"/>
    <w:rsid w:val="00F91864"/>
    <w:rsid w:val="00F961DE"/>
    <w:rsid w:val="00FA3698"/>
    <w:rsid w:val="00FB40E2"/>
    <w:rsid w:val="00FE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AF"/>
  </w:style>
  <w:style w:type="paragraph" w:styleId="Heading1">
    <w:name w:val="heading 1"/>
    <w:basedOn w:val="Normal"/>
    <w:next w:val="Normal"/>
    <w:link w:val="Heading1Char"/>
    <w:uiPriority w:val="9"/>
    <w:qFormat/>
    <w:rsid w:val="001513A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13A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13A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13A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13A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13A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13A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13A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13A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FFD"/>
    <w:rPr>
      <w:color w:val="0000FF" w:themeColor="hyperlink"/>
      <w:u w:val="single"/>
    </w:rPr>
  </w:style>
  <w:style w:type="paragraph" w:styleId="ListParagraph">
    <w:name w:val="List Paragraph"/>
    <w:basedOn w:val="Normal"/>
    <w:uiPriority w:val="34"/>
    <w:qFormat/>
    <w:rsid w:val="001513AF"/>
    <w:pPr>
      <w:ind w:left="720"/>
      <w:contextualSpacing/>
    </w:pPr>
  </w:style>
  <w:style w:type="paragraph" w:styleId="Header">
    <w:name w:val="header"/>
    <w:basedOn w:val="Normal"/>
    <w:link w:val="HeaderChar"/>
    <w:unhideWhenUsed/>
    <w:rsid w:val="00E4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4B"/>
  </w:style>
  <w:style w:type="paragraph" w:styleId="Title">
    <w:name w:val="Title"/>
    <w:basedOn w:val="Normal"/>
    <w:next w:val="Normal"/>
    <w:link w:val="TitleChar"/>
    <w:uiPriority w:val="10"/>
    <w:qFormat/>
    <w:rsid w:val="001513A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13AF"/>
    <w:rPr>
      <w:smallCaps/>
      <w:sz w:val="48"/>
      <w:szCs w:val="48"/>
    </w:rPr>
  </w:style>
  <w:style w:type="character" w:customStyle="1" w:styleId="Heading1Char">
    <w:name w:val="Heading 1 Char"/>
    <w:basedOn w:val="DefaultParagraphFont"/>
    <w:link w:val="Heading1"/>
    <w:uiPriority w:val="9"/>
    <w:rsid w:val="001513AF"/>
    <w:rPr>
      <w:smallCaps/>
      <w:spacing w:val="5"/>
      <w:sz w:val="32"/>
      <w:szCs w:val="32"/>
    </w:rPr>
  </w:style>
  <w:style w:type="character" w:customStyle="1" w:styleId="Heading2Char">
    <w:name w:val="Heading 2 Char"/>
    <w:basedOn w:val="DefaultParagraphFont"/>
    <w:link w:val="Heading2"/>
    <w:uiPriority w:val="9"/>
    <w:semiHidden/>
    <w:rsid w:val="001513AF"/>
    <w:rPr>
      <w:smallCaps/>
      <w:spacing w:val="5"/>
      <w:sz w:val="28"/>
      <w:szCs w:val="28"/>
    </w:rPr>
  </w:style>
  <w:style w:type="character" w:customStyle="1" w:styleId="Heading3Char">
    <w:name w:val="Heading 3 Char"/>
    <w:basedOn w:val="DefaultParagraphFont"/>
    <w:link w:val="Heading3"/>
    <w:uiPriority w:val="9"/>
    <w:semiHidden/>
    <w:rsid w:val="001513AF"/>
    <w:rPr>
      <w:smallCaps/>
      <w:spacing w:val="5"/>
      <w:sz w:val="24"/>
      <w:szCs w:val="24"/>
    </w:rPr>
  </w:style>
  <w:style w:type="character" w:customStyle="1" w:styleId="Heading4Char">
    <w:name w:val="Heading 4 Char"/>
    <w:basedOn w:val="DefaultParagraphFont"/>
    <w:link w:val="Heading4"/>
    <w:uiPriority w:val="9"/>
    <w:semiHidden/>
    <w:rsid w:val="001513AF"/>
    <w:rPr>
      <w:smallCaps/>
      <w:spacing w:val="10"/>
      <w:sz w:val="22"/>
      <w:szCs w:val="22"/>
    </w:rPr>
  </w:style>
  <w:style w:type="character" w:customStyle="1" w:styleId="Heading5Char">
    <w:name w:val="Heading 5 Char"/>
    <w:basedOn w:val="DefaultParagraphFont"/>
    <w:link w:val="Heading5"/>
    <w:uiPriority w:val="9"/>
    <w:semiHidden/>
    <w:rsid w:val="001513A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13AF"/>
    <w:rPr>
      <w:smallCaps/>
      <w:color w:val="C0504D" w:themeColor="accent2"/>
      <w:spacing w:val="5"/>
      <w:sz w:val="22"/>
    </w:rPr>
  </w:style>
  <w:style w:type="character" w:customStyle="1" w:styleId="Heading7Char">
    <w:name w:val="Heading 7 Char"/>
    <w:basedOn w:val="DefaultParagraphFont"/>
    <w:link w:val="Heading7"/>
    <w:uiPriority w:val="9"/>
    <w:semiHidden/>
    <w:rsid w:val="001513AF"/>
    <w:rPr>
      <w:b/>
      <w:smallCaps/>
      <w:color w:val="C0504D" w:themeColor="accent2"/>
      <w:spacing w:val="10"/>
    </w:rPr>
  </w:style>
  <w:style w:type="character" w:customStyle="1" w:styleId="Heading8Char">
    <w:name w:val="Heading 8 Char"/>
    <w:basedOn w:val="DefaultParagraphFont"/>
    <w:link w:val="Heading8"/>
    <w:uiPriority w:val="9"/>
    <w:semiHidden/>
    <w:rsid w:val="001513AF"/>
    <w:rPr>
      <w:b/>
      <w:i/>
      <w:smallCaps/>
      <w:color w:val="943634" w:themeColor="accent2" w:themeShade="BF"/>
    </w:rPr>
  </w:style>
  <w:style w:type="character" w:customStyle="1" w:styleId="Heading9Char">
    <w:name w:val="Heading 9 Char"/>
    <w:basedOn w:val="DefaultParagraphFont"/>
    <w:link w:val="Heading9"/>
    <w:uiPriority w:val="9"/>
    <w:semiHidden/>
    <w:rsid w:val="001513AF"/>
    <w:rPr>
      <w:b/>
      <w:i/>
      <w:smallCaps/>
      <w:color w:val="622423" w:themeColor="accent2" w:themeShade="7F"/>
    </w:rPr>
  </w:style>
  <w:style w:type="paragraph" w:styleId="Caption">
    <w:name w:val="caption"/>
    <w:basedOn w:val="Normal"/>
    <w:next w:val="Normal"/>
    <w:uiPriority w:val="35"/>
    <w:semiHidden/>
    <w:unhideWhenUsed/>
    <w:qFormat/>
    <w:rsid w:val="001513AF"/>
    <w:rPr>
      <w:b/>
      <w:bCs/>
      <w:caps/>
      <w:sz w:val="16"/>
      <w:szCs w:val="18"/>
    </w:rPr>
  </w:style>
  <w:style w:type="paragraph" w:styleId="Subtitle">
    <w:name w:val="Subtitle"/>
    <w:basedOn w:val="Normal"/>
    <w:next w:val="Normal"/>
    <w:link w:val="SubtitleChar"/>
    <w:uiPriority w:val="11"/>
    <w:qFormat/>
    <w:rsid w:val="001513A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13AF"/>
    <w:rPr>
      <w:rFonts w:asciiTheme="majorHAnsi" w:eastAsiaTheme="majorEastAsia" w:hAnsiTheme="majorHAnsi" w:cstheme="majorBidi"/>
      <w:szCs w:val="22"/>
    </w:rPr>
  </w:style>
  <w:style w:type="character" w:styleId="Strong">
    <w:name w:val="Strong"/>
    <w:uiPriority w:val="22"/>
    <w:qFormat/>
    <w:rsid w:val="001513AF"/>
    <w:rPr>
      <w:b/>
      <w:color w:val="C0504D" w:themeColor="accent2"/>
    </w:rPr>
  </w:style>
  <w:style w:type="character" w:styleId="Emphasis">
    <w:name w:val="Emphasis"/>
    <w:uiPriority w:val="20"/>
    <w:qFormat/>
    <w:rsid w:val="001513AF"/>
    <w:rPr>
      <w:b/>
      <w:i/>
      <w:spacing w:val="10"/>
    </w:rPr>
  </w:style>
  <w:style w:type="paragraph" w:styleId="NoSpacing">
    <w:name w:val="No Spacing"/>
    <w:basedOn w:val="Normal"/>
    <w:link w:val="NoSpacingChar"/>
    <w:uiPriority w:val="1"/>
    <w:qFormat/>
    <w:rsid w:val="001513AF"/>
    <w:pPr>
      <w:spacing w:after="0" w:line="240" w:lineRule="auto"/>
    </w:pPr>
  </w:style>
  <w:style w:type="character" w:customStyle="1" w:styleId="NoSpacingChar">
    <w:name w:val="No Spacing Char"/>
    <w:basedOn w:val="DefaultParagraphFont"/>
    <w:link w:val="NoSpacing"/>
    <w:uiPriority w:val="1"/>
    <w:rsid w:val="001513AF"/>
  </w:style>
  <w:style w:type="paragraph" w:styleId="Quote">
    <w:name w:val="Quote"/>
    <w:basedOn w:val="Normal"/>
    <w:next w:val="Normal"/>
    <w:link w:val="QuoteChar"/>
    <w:uiPriority w:val="29"/>
    <w:qFormat/>
    <w:rsid w:val="001513AF"/>
    <w:rPr>
      <w:i/>
    </w:rPr>
  </w:style>
  <w:style w:type="character" w:customStyle="1" w:styleId="QuoteChar">
    <w:name w:val="Quote Char"/>
    <w:basedOn w:val="DefaultParagraphFont"/>
    <w:link w:val="Quote"/>
    <w:uiPriority w:val="29"/>
    <w:rsid w:val="001513AF"/>
    <w:rPr>
      <w:i/>
    </w:rPr>
  </w:style>
  <w:style w:type="paragraph" w:styleId="IntenseQuote">
    <w:name w:val="Intense Quote"/>
    <w:basedOn w:val="Normal"/>
    <w:next w:val="Normal"/>
    <w:link w:val="IntenseQuoteChar"/>
    <w:uiPriority w:val="30"/>
    <w:qFormat/>
    <w:rsid w:val="001513A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13AF"/>
    <w:rPr>
      <w:b/>
      <w:i/>
      <w:color w:val="FFFFFF" w:themeColor="background1"/>
      <w:shd w:val="clear" w:color="auto" w:fill="C0504D" w:themeFill="accent2"/>
    </w:rPr>
  </w:style>
  <w:style w:type="character" w:styleId="SubtleEmphasis">
    <w:name w:val="Subtle Emphasis"/>
    <w:uiPriority w:val="19"/>
    <w:qFormat/>
    <w:rsid w:val="001513AF"/>
    <w:rPr>
      <w:i/>
    </w:rPr>
  </w:style>
  <w:style w:type="character" w:styleId="IntenseEmphasis">
    <w:name w:val="Intense Emphasis"/>
    <w:uiPriority w:val="21"/>
    <w:qFormat/>
    <w:rsid w:val="001513AF"/>
    <w:rPr>
      <w:b/>
      <w:i/>
      <w:color w:val="C0504D" w:themeColor="accent2"/>
      <w:spacing w:val="10"/>
    </w:rPr>
  </w:style>
  <w:style w:type="character" w:styleId="SubtleReference">
    <w:name w:val="Subtle Reference"/>
    <w:uiPriority w:val="31"/>
    <w:qFormat/>
    <w:rsid w:val="001513AF"/>
    <w:rPr>
      <w:b/>
    </w:rPr>
  </w:style>
  <w:style w:type="character" w:styleId="IntenseReference">
    <w:name w:val="Intense Reference"/>
    <w:uiPriority w:val="32"/>
    <w:qFormat/>
    <w:rsid w:val="001513AF"/>
    <w:rPr>
      <w:b/>
      <w:bCs/>
      <w:smallCaps/>
      <w:spacing w:val="5"/>
      <w:sz w:val="22"/>
      <w:szCs w:val="22"/>
      <w:u w:val="single"/>
    </w:rPr>
  </w:style>
  <w:style w:type="character" w:styleId="BookTitle">
    <w:name w:val="Book Title"/>
    <w:uiPriority w:val="33"/>
    <w:qFormat/>
    <w:rsid w:val="001513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13AF"/>
    <w:pPr>
      <w:outlineLvl w:val="9"/>
    </w:pPr>
  </w:style>
  <w:style w:type="paragraph" w:styleId="BalloonText">
    <w:name w:val="Balloon Text"/>
    <w:basedOn w:val="Normal"/>
    <w:link w:val="BalloonTextChar"/>
    <w:uiPriority w:val="99"/>
    <w:semiHidden/>
    <w:unhideWhenUsed/>
    <w:rsid w:val="004E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B2"/>
    <w:rPr>
      <w:rFonts w:ascii="Tahoma" w:hAnsi="Tahoma" w:cs="Tahoma"/>
      <w:sz w:val="16"/>
      <w:szCs w:val="16"/>
    </w:rPr>
  </w:style>
  <w:style w:type="paragraph" w:styleId="Footer">
    <w:name w:val="footer"/>
    <w:basedOn w:val="Normal"/>
    <w:link w:val="FooterChar"/>
    <w:uiPriority w:val="99"/>
    <w:unhideWhenUsed/>
    <w:rsid w:val="0040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91"/>
  </w:style>
  <w:style w:type="paragraph" w:customStyle="1" w:styleId="yiv1182220779ecxmsonormal">
    <w:name w:val="yiv1182220779ecxmsonormal"/>
    <w:basedOn w:val="Normal"/>
    <w:rsid w:val="000D2DF9"/>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table" w:styleId="TableGrid">
    <w:name w:val="Table Grid"/>
    <w:basedOn w:val="TableNormal"/>
    <w:uiPriority w:val="59"/>
    <w:rsid w:val="00BA0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AIMAT.25029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C934E2-3FEF-4A1F-B85E-9CEBC336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taimoorameer</dc:creator>
  <cp:keywords/>
  <dc:description/>
  <cp:lastModifiedBy>784812338</cp:lastModifiedBy>
  <cp:revision>119</cp:revision>
  <cp:lastPrinted>2015-11-05T12:36:00Z</cp:lastPrinted>
  <dcterms:created xsi:type="dcterms:W3CDTF">2015-06-12T06:37:00Z</dcterms:created>
  <dcterms:modified xsi:type="dcterms:W3CDTF">2017-09-11T10:15:00Z</dcterms:modified>
</cp:coreProperties>
</file>