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7" w:rsidRDefault="009D5047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Calibri Bold" w:hAnsi="Calibri Bold" w:cs="Calibri Bold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-64770</wp:posOffset>
            </wp:positionV>
            <wp:extent cx="3333750" cy="1019175"/>
            <wp:effectExtent l="19050" t="0" r="0" b="0"/>
            <wp:wrapSquare wrapText="bothSides"/>
            <wp:docPr id="53" name="Picture 53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047" w:rsidRDefault="009D5047" w:rsidP="009D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36"/>
          <w:szCs w:val="36"/>
          <w:u w:val="single"/>
        </w:rPr>
      </w:pPr>
    </w:p>
    <w:p w:rsidR="009D5047" w:rsidRDefault="009D5047" w:rsidP="009D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36"/>
          <w:szCs w:val="36"/>
          <w:u w:val="single"/>
        </w:rPr>
      </w:pPr>
    </w:p>
    <w:p w:rsidR="009D5047" w:rsidRDefault="009D5047" w:rsidP="009D5047">
      <w:pPr>
        <w:widowControl w:val="0"/>
        <w:autoSpaceDE w:val="0"/>
        <w:autoSpaceDN w:val="0"/>
        <w:adjustRightInd w:val="0"/>
        <w:spacing w:after="0" w:line="240" w:lineRule="auto"/>
        <w:rPr>
          <w:rFonts w:ascii="Calibri Bold" w:hAnsi="Calibri Bold" w:cs="Calibri Bold"/>
          <w:b/>
          <w:bCs/>
          <w:sz w:val="36"/>
          <w:szCs w:val="36"/>
          <w:u w:val="single"/>
        </w:rPr>
      </w:pPr>
    </w:p>
    <w:p w:rsidR="00937538" w:rsidRDefault="00E629C9" w:rsidP="009D5047">
      <w:pPr>
        <w:widowControl w:val="0"/>
        <w:autoSpaceDE w:val="0"/>
        <w:autoSpaceDN w:val="0"/>
        <w:adjustRightInd w:val="0"/>
        <w:spacing w:after="0" w:line="240" w:lineRule="auto"/>
        <w:ind w:left="5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sz w:val="36"/>
          <w:szCs w:val="36"/>
          <w:u w:val="single"/>
        </w:rPr>
        <w:t>RESUME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  <w:r w:rsidRPr="00937538">
        <w:rPr>
          <w:noProof/>
        </w:rPr>
        <w:pict>
          <v:rect id="_x0000_s1026" style="position:absolute;margin-left:96.35pt;margin-top:10.65pt;width:471.5pt;height:24.95pt;z-index:-251658240" o:allowincell="f" fillcolor="#c5d9f1" stroked="f"/>
        </w:pict>
      </w:r>
      <w:r w:rsidRPr="00937538">
        <w:rPr>
          <w:noProof/>
        </w:rPr>
        <w:pict>
          <v:rect id="_x0000_s1027" style="position:absolute;margin-left:.95pt;margin-top:100.8pt;width:566.9pt;height:13.2pt;z-index:-251657216" o:allowincell="f" fillcolor="#e6b9b8" stroked="f"/>
        </w:pict>
      </w:r>
      <w:r w:rsidRPr="00937538">
        <w:rPr>
          <w:noProof/>
        </w:rPr>
        <w:pict>
          <v:line id="_x0000_s1028" style="position:absolute;z-index:-251656192" from=".45pt,9.2pt" to=".45pt,871.05pt" o:allowincell="f" strokeweight="1.92pt"/>
        </w:pict>
      </w:r>
      <w:r w:rsidRPr="00937538">
        <w:rPr>
          <w:noProof/>
        </w:rPr>
        <w:pict>
          <v:line id="_x0000_s1029" style="position:absolute;z-index:-251655168" from="96.35pt,9.2pt" to="96.35pt,101.25pt" o:allowincell="f" strokeweight=".33864mm"/>
        </w:pict>
      </w:r>
      <w:r w:rsidRPr="00937538">
        <w:rPr>
          <w:noProof/>
        </w:rPr>
        <w:pict>
          <v:line id="_x0000_s1030" style="position:absolute;z-index:-251654144" from="567.7pt,9.2pt" to="567.7pt,871.05pt" o:allowincell="f" strokeweight=".67731mm"/>
        </w:pict>
      </w:r>
      <w:r w:rsidRPr="00937538">
        <w:rPr>
          <w:noProof/>
        </w:rPr>
        <w:pict>
          <v:line id="_x0000_s1031" style="position:absolute;z-index:-251653120" from="-.45pt,10.15pt" to="568.65pt,10.15pt" o:allowincell="f" strokeweight=".67731mm"/>
        </w:pict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sz w:val="32"/>
          <w:szCs w:val="32"/>
        </w:rPr>
        <w:t>DIJITH PUTHIYA VEETTIL</w:t>
      </w:r>
    </w:p>
    <w:p w:rsidR="00937538" w:rsidRDefault="009D5047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155575</wp:posOffset>
            </wp:positionH>
            <wp:positionV relativeFrom="paragraph">
              <wp:posOffset>-226060</wp:posOffset>
            </wp:positionV>
            <wp:extent cx="972185" cy="996950"/>
            <wp:effectExtent l="1905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155575</wp:posOffset>
            </wp:positionH>
            <wp:positionV relativeFrom="paragraph">
              <wp:posOffset>-226060</wp:posOffset>
            </wp:positionV>
            <wp:extent cx="972185" cy="996950"/>
            <wp:effectExtent l="1905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38" w:rsidRDefault="00E629C9" w:rsidP="009D5047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960" w:right="328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</w:rPr>
        <w:t xml:space="preserve">CHANDRIMA, VALORA, ULIYIL (PO), MATTANUR (VIA), PIN: 670702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</w:rPr>
        <w:t>e-mail: dijithbkannan@gmail.com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D5047" w:rsidRDefault="009D504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D5047" w:rsidRDefault="009D504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D5047" w:rsidRDefault="009D504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D5047" w:rsidRDefault="009D5047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76091"/>
          <w:sz w:val="18"/>
          <w:szCs w:val="18"/>
          <w:u w:val="single"/>
        </w:rPr>
        <w:t>CAREER SNAPSHOT :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  <w:r w:rsidRPr="00937538">
        <w:rPr>
          <w:noProof/>
        </w:rPr>
        <w:pict>
          <v:line id="_x0000_s1034" style="position:absolute;z-index:-251650048" from="-.45pt,-9.45pt" to="568.65pt,-9.45pt" o:allowincell="f" strokeweight=".96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20"/>
        <w:gridCol w:w="2360"/>
        <w:gridCol w:w="1720"/>
        <w:gridCol w:w="2240"/>
        <w:gridCol w:w="1340"/>
        <w:gridCol w:w="1320"/>
        <w:gridCol w:w="1940"/>
        <w:gridCol w:w="20"/>
        <w:gridCol w:w="20"/>
      </w:tblGrid>
      <w:tr w:rsidR="00937538">
        <w:trPr>
          <w:trHeight w:val="305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</w:rPr>
              <w:t>SL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</w:rPr>
              <w:t>ORGANISATION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w w:val="98"/>
              </w:rPr>
              <w:t>PLACE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</w:rPr>
              <w:t>POSITION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w w:val="98"/>
              </w:rPr>
              <w:t>FROM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</w:rPr>
              <w:t>TO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7030A0"/>
                <w:w w:val="98"/>
                <w:sz w:val="20"/>
                <w:szCs w:val="20"/>
              </w:rPr>
              <w:t>TOTAL EXP:- 4 YEARS 4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w w:val="95"/>
              </w:rPr>
              <w:t>NO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7030A0"/>
                <w:sz w:val="20"/>
                <w:szCs w:val="20"/>
              </w:rPr>
              <w:t>MONTHS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4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BHARAT PETROLEUM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CORPORATION LIMITED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AMBALAMUGAL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JUNIOR ENGINEER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11-04-2015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10-10-2015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 MONTHS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 Bold" w:hAnsi="Calibri Bold" w:cs="Calibri Bold"/>
                <w:b/>
                <w:bCs/>
              </w:rPr>
              <w:t>GOVT. OF INDIA LTD.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6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3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FACT (</w:t>
            </w:r>
            <w:r>
              <w:rPr>
                <w:rFonts w:ascii="Calibri Bold" w:hAnsi="Calibri Bold" w:cs="Calibri Bold"/>
                <w:b/>
                <w:bCs/>
              </w:rPr>
              <w:t>GOVT. OF INDIA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ERANAKULAM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TRAINEE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09-01-2015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10-04-2015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 MONTHS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</w:rPr>
              <w:t>LTD.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5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4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BHARAT PETROLEUM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ASSISTANT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CORPORATION LIMITED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AMBALAMUGAL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INSTRUMENTATION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02-07-2012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30-12-2014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 MONTHS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8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 Bold" w:hAnsi="Calibri Bold" w:cs="Calibri Bold"/>
                <w:b/>
                <w:bCs/>
              </w:rPr>
              <w:t>GOVT. OF INDIA LTD.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ENGINEER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7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89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WESTERN INDIA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KANNUR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SUPERVISOR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02-05-2011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04-06-2012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13 MONTHS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PLYWOODS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8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538ED5"/>
                <w:u w:val="single"/>
              </w:rPr>
              <w:t>SUMMARY 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FDE9D9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37538" w:rsidRDefault="0093753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9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dynamic professional with more than four years experience in industrial and construction field.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1" w:lineRule="exact"/>
        <w:rPr>
          <w:rFonts w:ascii="Calibri" w:hAnsi="Calibri" w:cs="Calibri"/>
          <w:sz w:val="24"/>
          <w:szCs w:val="24"/>
        </w:rPr>
      </w:pPr>
    </w:p>
    <w:p w:rsidR="00937538" w:rsidRDefault="00E629C9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Experience as an Instrumentation Engineer.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1" w:lineRule="exact"/>
        <w:rPr>
          <w:rFonts w:ascii="Calibri" w:hAnsi="Calibri" w:cs="Calibri"/>
          <w:sz w:val="24"/>
          <w:szCs w:val="24"/>
        </w:rPr>
      </w:pPr>
    </w:p>
    <w:p w:rsidR="00937538" w:rsidRDefault="00E629C9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Experience in maintenance.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1" w:lineRule="exact"/>
        <w:rPr>
          <w:rFonts w:ascii="Calibri" w:hAnsi="Calibri" w:cs="Calibri"/>
          <w:sz w:val="24"/>
          <w:szCs w:val="24"/>
        </w:rPr>
      </w:pPr>
    </w:p>
    <w:p w:rsidR="00937538" w:rsidRDefault="00E629C9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Experience in erection, Loop checking and commissioning.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 w:cs="Calibri"/>
          <w:sz w:val="24"/>
          <w:szCs w:val="24"/>
        </w:rPr>
      </w:pPr>
    </w:p>
    <w:p w:rsidR="00937538" w:rsidRDefault="00E629C9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3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Good knowledge about calibration of different transmitters, Ph meters, flow meters and HART communicators. </w:t>
      </w:r>
    </w:p>
    <w:p w:rsidR="00937538" w:rsidRDefault="00937538" w:rsidP="009D50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37538">
        <w:rPr>
          <w:noProof/>
        </w:rPr>
        <w:pict>
          <v:rect id="_x0000_s1035" style="position:absolute;margin-left:.95pt;margin-top:21.2pt;width:566.9pt;height:16.1pt;z-index:-251649024" o:allowincell="f" fillcolor="#fde9d9" stroked="f"/>
        </w:pict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color w:val="538ED5"/>
          <w:u w:val="single"/>
        </w:rPr>
        <w:t>WORK PROFILE :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 w:rsidRPr="00937538">
        <w:rPr>
          <w:noProof/>
        </w:rPr>
        <w:pict>
          <v:rect id="_x0000_s1036" style="position:absolute;margin-left:.95pt;margin-top:.85pt;width:566.9pt;height:15.35pt;z-index:-251648000" o:allowincell="f" fillcolor="#d8d8d8" stroked="f"/>
        </w:pict>
      </w:r>
      <w:r w:rsidRPr="00937538">
        <w:rPr>
          <w:noProof/>
        </w:rPr>
        <w:pict>
          <v:line id="_x0000_s1037" style="position:absolute;z-index:-251646976" from="-.45pt,.85pt" to="568.65pt,.85pt" o:allowincell="f" strokeweight=".33864mm"/>
        </w:pict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</w:rPr>
        <w:t>REFINERY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360"/>
        <w:gridCol w:w="5300"/>
        <w:gridCol w:w="3260"/>
        <w:gridCol w:w="20"/>
        <w:gridCol w:w="20"/>
      </w:tblGrid>
      <w:tr w:rsidR="00937538">
        <w:trPr>
          <w:trHeight w:val="295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</w:rPr>
              <w:t>NAME OF EMPLOYER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</w:rPr>
              <w:t>PROJECT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  <w:sz w:val="20"/>
                <w:szCs w:val="20"/>
              </w:rPr>
              <w:t>DESIGNATION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78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Bharat Petroleum</w:t>
            </w:r>
          </w:p>
        </w:tc>
        <w:tc>
          <w:tcPr>
            <w:tcW w:w="5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INTEGRATED REFINARY EXPANSION PROJECT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JUNIOR ENGINEER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1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Corporation limited</w:t>
            </w:r>
          </w:p>
        </w:tc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54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37538" w:rsidRDefault="0093753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14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Panel erection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Equipment layout checking of HT and LT panels, Supervising, work monitoring and reporting.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Cable layout checking and cable tray fixing.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Lighting layout checking, lighting support fixing, work distribution and monitoring.</w:t>
      </w:r>
    </w:p>
    <w:p w:rsidR="00937538" w:rsidRDefault="009D5047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-133985</wp:posOffset>
            </wp:positionV>
            <wp:extent cx="138430" cy="114300"/>
            <wp:effectExtent l="19050" t="0" r="0" b="0"/>
            <wp:wrapNone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Junction box and canopy fixing.</w:t>
      </w:r>
    </w:p>
    <w:p w:rsidR="00937538" w:rsidRDefault="009D5047" w:rsidP="009D50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-127000</wp:posOffset>
            </wp:positionV>
            <wp:extent cx="138430" cy="114300"/>
            <wp:effectExtent l="19050" t="0" r="0" b="0"/>
            <wp:wrapNone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506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</w:rPr>
        <w:t>FERTILISER PLANT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360"/>
        <w:gridCol w:w="5300"/>
        <w:gridCol w:w="3260"/>
        <w:gridCol w:w="20"/>
        <w:gridCol w:w="20"/>
      </w:tblGrid>
      <w:tr w:rsidR="00937538">
        <w:trPr>
          <w:trHeight w:val="337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538">
              <w:rPr>
                <w:noProof/>
              </w:rPr>
              <w:pict>
                <v:rect id="_x0000_s1040" style="position:absolute;margin-left:.95pt;margin-top:-11.7pt;width:566.9pt;height:12.3pt;z-index:-251643904" o:allowincell="f" fillcolor="#d8d8d8" stroked="f"/>
              </w:pict>
            </w:r>
            <w:r w:rsidRPr="00937538">
              <w:rPr>
                <w:noProof/>
              </w:rPr>
              <w:pict>
                <v:line id="_x0000_s1041" style="position:absolute;z-index:-251642880" from="-.45pt,-11.75pt" to="568.65pt,-11.75pt" o:allowincell="f" strokeweight=".33864mm"/>
              </w:pic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</w:rPr>
              <w:t>NAME OF EMPLOYER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</w:rPr>
              <w:t>PROJECT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  <w:sz w:val="20"/>
                <w:szCs w:val="20"/>
              </w:rPr>
              <w:t>DESIGNATION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399"/>
        </w:trPr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360" w:type="dxa"/>
            <w:tcBorders>
              <w:top w:val="single" w:sz="8" w:space="0" w:color="DBE5F1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Fertilizers And Chemical</w:t>
            </w:r>
          </w:p>
        </w:tc>
        <w:tc>
          <w:tcPr>
            <w:tcW w:w="5300" w:type="dxa"/>
            <w:vMerge w:val="restart"/>
            <w:tcBorders>
              <w:top w:val="single" w:sz="8" w:space="0" w:color="DBE5F1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INSTRUMENTATION MAINTENANCE</w:t>
            </w:r>
          </w:p>
        </w:tc>
        <w:tc>
          <w:tcPr>
            <w:tcW w:w="3260" w:type="dxa"/>
            <w:vMerge w:val="restart"/>
            <w:tcBorders>
              <w:top w:val="single" w:sz="8" w:space="0" w:color="DBE5F1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TRAINING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5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Travancore Ltd.</w:t>
            </w:r>
          </w:p>
        </w:tc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3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6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14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 Bold" w:hAnsi="Calibri Bold" w:cs="Calibri Bold"/>
          <w:b/>
          <w:bCs/>
          <w:sz w:val="24"/>
          <w:szCs w:val="24"/>
        </w:rPr>
        <w:t xml:space="preserve"> HART </w:t>
      </w:r>
      <w:r w:rsidR="00E629C9">
        <w:rPr>
          <w:rFonts w:ascii="Calibri" w:hAnsi="Calibri" w:cs="Calibri"/>
          <w:sz w:val="24"/>
          <w:szCs w:val="24"/>
        </w:rPr>
        <w:t>communicator Emerson 375 series.</w:t>
      </w:r>
    </w:p>
    <w:p w:rsidR="00937538" w:rsidRDefault="00E629C9">
      <w:pPr>
        <w:widowControl w:val="0"/>
        <w:autoSpaceDE w:val="0"/>
        <w:autoSpaceDN w:val="0"/>
        <w:adjustRightInd w:val="0"/>
        <w:spacing w:after="0" w:line="236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u w:val="single"/>
        </w:rPr>
        <w:t>CALIBRATION OF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Level troll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14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Pressure, temperature, Level, Flow, Ph transmitters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1143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Magnetic and Mass flow meter.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Know about different types of Analyzers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538">
          <w:pgSz w:w="12240" w:h="20160"/>
          <w:pgMar w:top="446" w:right="500" w:bottom="1440" w:left="360" w:header="720" w:footer="720" w:gutter="0"/>
          <w:cols w:space="720" w:equalWidth="0">
            <w:col w:w="11380"/>
          </w:cols>
          <w:noEndnote/>
        </w:sectPr>
      </w:pPr>
      <w:r w:rsidRPr="00937538">
        <w:rPr>
          <w:noProof/>
        </w:rPr>
        <w:pict>
          <v:line id="_x0000_s1042" style="position:absolute;z-index:-251641856" from="-.45pt,36.8pt" to="568.65pt,36.8pt" o:allowincell="f" strokeweight=".67731mm"/>
        </w:pict>
      </w:r>
      <w:r w:rsidR="009D5047"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80645</wp:posOffset>
            </wp:positionH>
            <wp:positionV relativeFrom="paragraph">
              <wp:posOffset>-129540</wp:posOffset>
            </wp:positionV>
            <wp:extent cx="137160" cy="105410"/>
            <wp:effectExtent l="19050" t="0" r="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libri Bold" w:hAnsi="Calibri Bold" w:cs="Calibri Bold"/>
          <w:b/>
          <w:bCs/>
          <w:sz w:val="36"/>
          <w:szCs w:val="36"/>
          <w:u w:val="single"/>
        </w:rPr>
        <w:lastRenderedPageBreak/>
        <w:t>RESUME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37538">
        <w:rPr>
          <w:noProof/>
        </w:rPr>
        <w:pict>
          <v:rect id="_x0000_s1044" style="position:absolute;margin-left:.95pt;margin-top:10.65pt;width:566.9pt;height:27.95pt;z-index:-251639808" o:allowincell="f" fillcolor="#d8d8d8" stroked="f"/>
        </w:pict>
      </w:r>
      <w:r w:rsidRPr="00937538">
        <w:rPr>
          <w:noProof/>
        </w:rPr>
        <w:pict>
          <v:rect id="_x0000_s1045" style="position:absolute;margin-left:.95pt;margin-top:301.55pt;width:566.9pt;height:20.4pt;z-index:-251638784" o:allowincell="f" fillcolor="#d8d8d8" stroked="f"/>
        </w:pict>
      </w:r>
      <w:r w:rsidRPr="00937538">
        <w:rPr>
          <w:noProof/>
        </w:rPr>
        <w:pict>
          <v:line id="_x0000_s1046" style="position:absolute;z-index:-251637760" from="567.7pt,9.2pt" to="567.7pt,880.3pt" o:allowincell="f" strokeweight=".67731mm"/>
        </w:pict>
      </w:r>
      <w:r w:rsidRPr="00937538">
        <w:rPr>
          <w:noProof/>
        </w:rPr>
        <w:pict>
          <v:line id="_x0000_s1047" style="position:absolute;z-index:-251636736" from="-.45pt,10.15pt" to="568.65pt,10.15pt" o:allowincell="f" strokeweight=".67731mm"/>
        </w:pict>
      </w:r>
      <w:r w:rsidRPr="00937538">
        <w:rPr>
          <w:noProof/>
        </w:rPr>
        <w:pict>
          <v:line id="_x0000_s1048" style="position:absolute;z-index:-251635712" from="-.45pt,301.5pt" to="568.65pt,301.5pt" o:allowincell="f" strokeweight=".96pt"/>
        </w:pict>
      </w:r>
      <w:r w:rsidRPr="00937538">
        <w:rPr>
          <w:noProof/>
        </w:rPr>
        <w:pict>
          <v:rect id="_x0000_s1049" style="position:absolute;margin-left:.95pt;margin-top:527.6pt;width:566.9pt;height:16.8pt;z-index:-251634688" o:allowincell="f" fillcolor="#fde9d9" stroked="f"/>
        </w:pict>
      </w:r>
      <w:r w:rsidRPr="00937538">
        <w:rPr>
          <w:noProof/>
        </w:rPr>
        <w:pict>
          <v:rect id="_x0000_s1050" style="position:absolute;margin-left:.95pt;margin-top:575.5pt;width:566.9pt;height:16.1pt;z-index:-251633664" o:allowincell="f" fillcolor="#fde9d9" stroked="f"/>
        </w:pict>
      </w:r>
      <w:r w:rsidRPr="00937538">
        <w:rPr>
          <w:noProof/>
        </w:rPr>
        <w:pict>
          <v:line id="_x0000_s1051" style="position:absolute;z-index:-251632640" from=".45pt,9.2pt" to=".45pt,880.3pt" o:allowincell="f" strokeweight="1.92pt"/>
        </w:pic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u w:val="single"/>
        </w:rPr>
        <w:t>POWER PLANT CONSTRUCTION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2360"/>
        <w:gridCol w:w="5300"/>
        <w:gridCol w:w="3260"/>
        <w:gridCol w:w="20"/>
        <w:gridCol w:w="20"/>
      </w:tblGrid>
      <w:tr w:rsidR="00937538">
        <w:trPr>
          <w:trHeight w:val="414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</w:rPr>
              <w:t>NAME OF EMPLOYER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</w:rPr>
              <w:t>PROJECT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  <w:w w:val="99"/>
                <w:sz w:val="20"/>
                <w:szCs w:val="20"/>
              </w:rPr>
              <w:t>DESIGNATION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608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Bharat Petroleum</w:t>
            </w:r>
          </w:p>
        </w:tc>
        <w:tc>
          <w:tcPr>
            <w:tcW w:w="5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MAINTANANCE PROJECT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ASSISTANT INSTRUMENTATION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5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Corporation limited</w:t>
            </w:r>
          </w:p>
        </w:tc>
        <w:tc>
          <w:tcPr>
            <w:tcW w:w="5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ENGINEER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3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34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37538" w:rsidRDefault="00937538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Erection, Loop checking and Commissioning.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Termination and Glanding of instrument cables and power cables.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14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P &amp; ID diagram checking and installation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Familiarized with Calibration and installation of transmitters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047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Connection of field cables, from JB to Control room and JB to Instruments.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047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Work with HART 371 and 475 series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Checks Instrumentation cables and Power cables.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" cy="1143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  <w:sz w:val="24"/>
          <w:szCs w:val="24"/>
        </w:rPr>
        <w:t xml:space="preserve"> PLC trouble shooting.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DCS cable installation, communication cable connection.</w:t>
      </w:r>
    </w:p>
    <w:p w:rsidR="00937538" w:rsidRDefault="009D5047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79375</wp:posOffset>
            </wp:positionH>
            <wp:positionV relativeFrom="paragraph">
              <wp:posOffset>-127635</wp:posOffset>
            </wp:positionV>
            <wp:extent cx="129540" cy="113030"/>
            <wp:effectExtent l="1905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u w:val="single"/>
        </w:rPr>
        <w:t>PRODUCTION AND MANUFACTURING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080"/>
        <w:gridCol w:w="3580"/>
        <w:gridCol w:w="3260"/>
        <w:gridCol w:w="20"/>
        <w:gridCol w:w="20"/>
      </w:tblGrid>
      <w:tr w:rsidR="00937538">
        <w:trPr>
          <w:trHeight w:val="387"/>
        </w:trPr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</w:rPr>
              <w:t>NAME OF EMPLOYER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953735"/>
                <w:w w:val="98"/>
              </w:rPr>
              <w:t>PROJECT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</w:rPr>
              <w:t>DESIGNATION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492"/>
        </w:trPr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4)</w:t>
            </w:r>
          </w:p>
        </w:tc>
        <w:tc>
          <w:tcPr>
            <w:tcW w:w="4080" w:type="dxa"/>
            <w:tcBorders>
              <w:top w:val="single" w:sz="8" w:space="0" w:color="DBE5F1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WESTERN INDIA PLYWOODS LTD ,</w:t>
            </w:r>
          </w:p>
        </w:tc>
        <w:tc>
          <w:tcPr>
            <w:tcW w:w="3580" w:type="dxa"/>
            <w:vMerge w:val="restart"/>
            <w:tcBorders>
              <w:top w:val="single" w:sz="8" w:space="0" w:color="DBE5F1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EXPANSION PROJECT</w:t>
            </w:r>
          </w:p>
        </w:tc>
        <w:tc>
          <w:tcPr>
            <w:tcW w:w="3260" w:type="dxa"/>
            <w:vMerge w:val="restart"/>
            <w:tcBorders>
              <w:top w:val="single" w:sz="8" w:space="0" w:color="DBE5F1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SUPERVISOR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6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0" w:type="dxa"/>
            <w:vMerge w:val="restart"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BALIYAPATAM , KANNUR</w:t>
            </w: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14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80" w:type="dxa"/>
            <w:vMerge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37538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37538" w:rsidRDefault="0093753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Supervisor in pre compressed press board plant.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PLC panel erection.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238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PLC cabling work.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1430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PLC programming and troubleshooting ( Allen Bradley and Rockwell Software)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Work distribution and monitoring the works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Quality control and Quality assurance of material.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9D5047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143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9C9">
        <w:rPr>
          <w:rFonts w:ascii="Calibri" w:hAnsi="Calibri" w:cs="Calibri"/>
        </w:rPr>
        <w:t xml:space="preserve"> Do the paper work and reporting the higher authority.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color w:val="4F81BD"/>
          <w:u w:val="single"/>
        </w:rPr>
        <w:t>EDUCATIONAL PROFILE: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B-Tech with 61.11% in the discipline of Electronics and Instrumentation Engg. Of Kannur University, From Vimal Jyothi Engineering College, Chemperi, Kannur in the year 2011.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937538">
        <w:rPr>
          <w:noProof/>
        </w:rPr>
        <w:pict>
          <v:line id="_x0000_s1053" style="position:absolute;z-index:-251630592" from="-.45pt,-.5pt" to="568.65pt,-.5pt" o:allowincell="f" strokeweight=".33864mm"/>
        </w:pict>
      </w: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color w:val="4F81BD"/>
          <w:u w:val="single"/>
        </w:rPr>
        <w:t>SOFTWARE EXPOSURE: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040"/>
        <w:gridCol w:w="9300"/>
        <w:gridCol w:w="20"/>
      </w:tblGrid>
      <w:tr w:rsidR="00937538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Operating System</w:t>
            </w: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 Windows 98, vista, ubuntu, windows 7.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38">
        <w:trPr>
          <w:trHeight w:val="41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Software</w:t>
            </w:r>
          </w:p>
        </w:tc>
        <w:tc>
          <w:tcPr>
            <w:tcW w:w="9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  MS Office 2010, PCB designing, PLC programming(RS logics) Adobe  photoshop.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3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color w:val="4F81BD"/>
                <w:u w:val="single"/>
              </w:rPr>
              <w:t>PERSONAL DETAILS</w:t>
            </w: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538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93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937538" w:rsidRDefault="0093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538">
          <w:pgSz w:w="12240" w:h="20160"/>
          <w:pgMar w:top="446" w:right="500" w:bottom="1440" w:left="360" w:header="720" w:footer="720" w:gutter="0"/>
          <w:cols w:space="720" w:equalWidth="0">
            <w:col w:w="11380"/>
          </w:cols>
          <w:noEndnote/>
        </w:sectPr>
      </w:pPr>
    </w:p>
    <w:p w:rsidR="00937538" w:rsidRDefault="0093753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Name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Gender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Marital Status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Fathers Name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Nationality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Driving License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 w:rsidP="009D5047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Language known Date of Birth</w:t>
      </w:r>
    </w:p>
    <w:p w:rsidR="00937538" w:rsidRDefault="00E629C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37538" w:rsidRDefault="00E629C9">
      <w:pPr>
        <w:widowControl w:val="0"/>
        <w:numPr>
          <w:ilvl w:val="0"/>
          <w:numId w:val="2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DIJITH P V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Calibri" w:hAnsi="Calibri" w:cs="Calibri"/>
        </w:rPr>
      </w:pPr>
    </w:p>
    <w:p w:rsidR="00937538" w:rsidRDefault="00E629C9">
      <w:pPr>
        <w:widowControl w:val="0"/>
        <w:numPr>
          <w:ilvl w:val="0"/>
          <w:numId w:val="2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40" w:lineRule="auto"/>
        <w:ind w:left="216" w:hanging="2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Male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</w:rPr>
      </w:pPr>
    </w:p>
    <w:p w:rsidR="00937538" w:rsidRDefault="00E629C9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156" w:hanging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Single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Calibri" w:hAnsi="Calibri" w:cs="Calibri"/>
        </w:rPr>
      </w:pPr>
    </w:p>
    <w:p w:rsidR="00937538" w:rsidRDefault="00E629C9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156" w:hanging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Balakrishnan K P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Calibri" w:hAnsi="Calibri" w:cs="Calibri"/>
        </w:rPr>
      </w:pPr>
    </w:p>
    <w:p w:rsidR="00937538" w:rsidRDefault="00E629C9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156" w:hanging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Indian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93" w:lineRule="exact"/>
        <w:rPr>
          <w:rFonts w:ascii="Calibri" w:hAnsi="Calibri" w:cs="Calibri"/>
        </w:rPr>
      </w:pPr>
    </w:p>
    <w:p w:rsidR="00937538" w:rsidRDefault="00E629C9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156" w:hanging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M/C with gear, 3 wheeler, Light Motor Vehicle valid indian license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</w:rPr>
      </w:pPr>
    </w:p>
    <w:p w:rsidR="00937538" w:rsidRDefault="00E629C9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156" w:hanging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English, Malayalam, Hindi, Tamil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65" w:lineRule="exact"/>
        <w:rPr>
          <w:rFonts w:ascii="Calibri" w:hAnsi="Calibri" w:cs="Calibri"/>
        </w:rPr>
      </w:pPr>
    </w:p>
    <w:p w:rsidR="00937538" w:rsidRPr="009D5047" w:rsidRDefault="00E629C9" w:rsidP="009D5047">
      <w:pPr>
        <w:widowControl w:val="0"/>
        <w:numPr>
          <w:ilvl w:val="0"/>
          <w:numId w:val="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40" w:lineRule="auto"/>
        <w:ind w:left="156" w:hanging="1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25/12/1989 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37538">
          <w:type w:val="continuous"/>
          <w:pgSz w:w="12240" w:h="20160"/>
          <w:pgMar w:top="446" w:right="3500" w:bottom="1440" w:left="400" w:header="720" w:footer="720" w:gutter="0"/>
          <w:cols w:num="2" w:space="244" w:equalWidth="0">
            <w:col w:w="2020" w:space="244"/>
            <w:col w:w="6076"/>
          </w:cols>
          <w:noEndnote/>
        </w:sectPr>
      </w:pPr>
      <w:r w:rsidRPr="00937538">
        <w:rPr>
          <w:noProof/>
        </w:rPr>
        <w:pict>
          <v:rect id="_x0000_s1054" style="position:absolute;margin-left:-114.2pt;margin-top:1.7pt;width:566.85pt;height:18.95pt;z-index:-251629568" o:allowincell="f" fillcolor="#fde9d9" stroked="f"/>
        </w:pict>
      </w:r>
      <w:r w:rsidRPr="00937538">
        <w:rPr>
          <w:noProof/>
        </w:rPr>
        <w:pict>
          <v:line id="_x0000_s1055" style="position:absolute;z-index:-251628544" from="-115.65pt,1.7pt" to="453.45pt,1.7pt" o:allowincell="f" strokeweight=".67731mm"/>
        </w:pict>
      </w:r>
    </w:p>
    <w:p w:rsidR="00937538" w:rsidRDefault="00937538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b/>
          <w:bCs/>
          <w:color w:val="4F81BD"/>
          <w:u w:val="single"/>
        </w:rPr>
        <w:t>DECLARATION: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937538" w:rsidRDefault="00E629C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352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consider myself familiar with instrumentation aspects and also confident of my ability to work in a team. I hereby declare that the information furnished above are true to the best of my knowledge</w:t>
      </w:r>
    </w:p>
    <w:p w:rsidR="00937538" w:rsidRDefault="009375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660"/>
        <w:gridCol w:w="8220"/>
      </w:tblGrid>
      <w:tr w:rsidR="00937538">
        <w:trPr>
          <w:trHeight w:val="269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PLACE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UAE</w:t>
            </w:r>
          </w:p>
        </w:tc>
      </w:tr>
      <w:tr w:rsidR="00937538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DATE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538" w:rsidRDefault="00E6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 Bold" w:hAnsi="Calibri Bold" w:cs="Calibri Bold"/>
                <w:b/>
                <w:bCs/>
                <w:w w:val="99"/>
              </w:rPr>
              <w:t>DIJITH P V</w:t>
            </w:r>
          </w:p>
        </w:tc>
      </w:tr>
    </w:tbl>
    <w:p w:rsidR="00937538" w:rsidRDefault="00937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538">
        <w:rPr>
          <w:noProof/>
        </w:rPr>
        <w:pict>
          <v:line id="_x0000_s1056" style="position:absolute;z-index:-251627520;mso-position-horizontal-relative:text;mso-position-vertical-relative:text" from="-2.45pt,1.95pt" to="566.65pt,1.95pt" o:allowincell="f" strokeweight="3.36pt"/>
        </w:pict>
      </w:r>
    </w:p>
    <w:sectPr w:rsidR="00937538" w:rsidSect="00937538">
      <w:type w:val="continuous"/>
      <w:pgSz w:w="12240" w:h="20160"/>
      <w:pgMar w:top="446" w:right="1200" w:bottom="1440" w:left="400" w:header="720" w:footer="720" w:gutter="0"/>
      <w:cols w:space="244" w:equalWidth="0">
        <w:col w:w="10640" w:space="24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xuRGSbswtSQTKXMLmPyDkyU5yrk=" w:salt="Mvew+aUAdmKon3foSunOq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575EE"/>
    <w:rsid w:val="004575EE"/>
    <w:rsid w:val="00937538"/>
    <w:rsid w:val="009D5047"/>
    <w:rsid w:val="00E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8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2016-04-27T10:35:00Z</dcterms:created>
  <dcterms:modified xsi:type="dcterms:W3CDTF">2016-04-27T10:35:00Z</dcterms:modified>
</cp:coreProperties>
</file>