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15" w:rsidRDefault="006F0D15" w:rsidP="00860565">
      <w:pPr>
        <w:jc w:val="center"/>
        <w:rPr>
          <w:b/>
          <w:sz w:val="40"/>
          <w:szCs w:val="40"/>
          <w:u w:val="single"/>
        </w:rPr>
      </w:pPr>
    </w:p>
    <w:p w:rsidR="006F0D15" w:rsidRDefault="006F0D15" w:rsidP="00860565">
      <w:pPr>
        <w:jc w:val="center"/>
        <w:rPr>
          <w:b/>
          <w:sz w:val="40"/>
          <w:szCs w:val="40"/>
          <w:u w:val="single"/>
        </w:rPr>
      </w:pPr>
    </w:p>
    <w:p w:rsidR="00213709" w:rsidRDefault="00213709" w:rsidP="00860565">
      <w:pPr>
        <w:jc w:val="center"/>
        <w:rPr>
          <w:b/>
          <w:sz w:val="40"/>
          <w:szCs w:val="40"/>
          <w:u w:val="single"/>
        </w:rPr>
      </w:pPr>
      <w:r w:rsidRPr="00EF3550">
        <w:rPr>
          <w:b/>
          <w:sz w:val="40"/>
          <w:szCs w:val="40"/>
          <w:u w:val="single"/>
        </w:rPr>
        <w:t>CURRICULUM VITAE</w:t>
      </w:r>
    </w:p>
    <w:p w:rsidR="00EB0B2B" w:rsidRDefault="00EB0B2B" w:rsidP="00860565">
      <w:pPr>
        <w:jc w:val="center"/>
        <w:rPr>
          <w:b/>
          <w:sz w:val="40"/>
          <w:szCs w:val="40"/>
          <w:u w:val="single"/>
        </w:rPr>
      </w:pPr>
    </w:p>
    <w:p w:rsidR="00EB0B2B" w:rsidRDefault="00EB0B2B" w:rsidP="00860565">
      <w:pPr>
        <w:jc w:val="center"/>
        <w:rPr>
          <w:b/>
          <w:sz w:val="40"/>
          <w:szCs w:val="40"/>
          <w:u w:val="single"/>
        </w:rPr>
      </w:pPr>
    </w:p>
    <w:p w:rsidR="00EB0B2B" w:rsidRDefault="00EB0B2B" w:rsidP="00860565">
      <w:pPr>
        <w:jc w:val="center"/>
        <w:rPr>
          <w:b/>
          <w:sz w:val="40"/>
          <w:szCs w:val="40"/>
          <w:u w:val="single"/>
        </w:rPr>
      </w:pPr>
    </w:p>
    <w:p w:rsidR="00EB0B2B" w:rsidRPr="00EF3550" w:rsidRDefault="00EB0B2B" w:rsidP="00860565">
      <w:pPr>
        <w:jc w:val="center"/>
        <w:rPr>
          <w:b/>
          <w:sz w:val="40"/>
          <w:szCs w:val="40"/>
          <w:u w:val="single"/>
        </w:rPr>
      </w:pPr>
    </w:p>
    <w:p w:rsidR="00320292" w:rsidRDefault="00320292" w:rsidP="00860565">
      <w:pPr>
        <w:jc w:val="center"/>
        <w:rPr>
          <w:b/>
          <w:sz w:val="22"/>
          <w:szCs w:val="22"/>
          <w:u w:val="single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2988"/>
        <w:gridCol w:w="3690"/>
        <w:gridCol w:w="3120"/>
      </w:tblGrid>
      <w:tr w:rsidR="00F269A0" w:rsidRPr="00752D8F" w:rsidTr="009372CF">
        <w:tc>
          <w:tcPr>
            <w:tcW w:w="2988" w:type="dxa"/>
          </w:tcPr>
          <w:p w:rsidR="00F269A0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B0B2B">
              <w:rPr>
                <w:rFonts w:asciiTheme="minorBidi" w:hAnsiTheme="minorBidi" w:cstheme="minorBidi"/>
                <w:b/>
                <w:sz w:val="20"/>
                <w:szCs w:val="20"/>
              </w:rPr>
              <w:t>Nationality:</w:t>
            </w:r>
          </w:p>
        </w:tc>
        <w:tc>
          <w:tcPr>
            <w:tcW w:w="3690" w:type="dxa"/>
          </w:tcPr>
          <w:p w:rsidR="00F269A0" w:rsidRPr="00EB0B2B" w:rsidRDefault="001D3392" w:rsidP="00860565">
            <w:pPr>
              <w:tabs>
                <w:tab w:val="left" w:pos="2880"/>
              </w:tabs>
              <w:ind w:firstLine="1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B0B2B">
              <w:rPr>
                <w:rFonts w:asciiTheme="minorBidi" w:hAnsiTheme="minorBidi" w:cstheme="minorBidi"/>
                <w:sz w:val="20"/>
                <w:szCs w:val="20"/>
              </w:rPr>
              <w:t>Canadian</w:t>
            </w:r>
          </w:p>
        </w:tc>
        <w:tc>
          <w:tcPr>
            <w:tcW w:w="3120" w:type="dxa"/>
          </w:tcPr>
          <w:p w:rsidR="00F269A0" w:rsidRPr="00EB0B2B" w:rsidRDefault="00F269A0" w:rsidP="00860565">
            <w:pPr>
              <w:tabs>
                <w:tab w:val="left" w:pos="2880"/>
              </w:tabs>
              <w:ind w:firstLine="1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72CF" w:rsidRPr="00752D8F" w:rsidTr="009372CF">
        <w:tc>
          <w:tcPr>
            <w:tcW w:w="2988" w:type="dxa"/>
          </w:tcPr>
          <w:p w:rsidR="009372CF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9372CF" w:rsidRPr="00EB0B2B" w:rsidRDefault="009372CF" w:rsidP="00860565">
            <w:pPr>
              <w:tabs>
                <w:tab w:val="left" w:pos="2880"/>
              </w:tabs>
              <w:ind w:firstLine="1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20" w:type="dxa"/>
          </w:tcPr>
          <w:p w:rsidR="009372CF" w:rsidRPr="00EB0B2B" w:rsidRDefault="009372CF" w:rsidP="00860565">
            <w:pPr>
              <w:tabs>
                <w:tab w:val="left" w:pos="2880"/>
              </w:tabs>
              <w:ind w:firstLine="1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72CF" w:rsidRPr="00752D8F" w:rsidTr="009372CF">
        <w:tc>
          <w:tcPr>
            <w:tcW w:w="2988" w:type="dxa"/>
          </w:tcPr>
          <w:p w:rsidR="009372CF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B0B2B">
              <w:rPr>
                <w:rFonts w:asciiTheme="minorBidi" w:hAnsiTheme="minorBidi" w:cstheme="minorBidi"/>
                <w:b/>
                <w:sz w:val="20"/>
                <w:szCs w:val="20"/>
              </w:rPr>
              <w:t>Qualifications:</w:t>
            </w:r>
          </w:p>
        </w:tc>
        <w:tc>
          <w:tcPr>
            <w:tcW w:w="6810" w:type="dxa"/>
            <w:gridSpan w:val="2"/>
          </w:tcPr>
          <w:p w:rsidR="009372CF" w:rsidRPr="00EB0B2B" w:rsidRDefault="0095074D" w:rsidP="00860565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 w:eastAsia="en-US"/>
              </w:rPr>
            </w:pPr>
            <w:r w:rsidRPr="00EB0B2B">
              <w:rPr>
                <w:rFonts w:asciiTheme="minorBidi" w:hAnsiTheme="minorBidi" w:cstheme="minorBidi"/>
                <w:color w:val="000000"/>
                <w:sz w:val="20"/>
                <w:szCs w:val="20"/>
                <w:lang w:val="en-US" w:eastAsia="en-US"/>
              </w:rPr>
              <w:t>Diploma</w:t>
            </w:r>
            <w:r w:rsidR="009372CF" w:rsidRPr="00EB0B2B">
              <w:rPr>
                <w:rFonts w:asciiTheme="minorBidi" w:hAnsiTheme="minorBidi" w:cstheme="minorBidi"/>
                <w:color w:val="000000"/>
                <w:sz w:val="20"/>
                <w:szCs w:val="20"/>
                <w:lang w:val="en-US" w:eastAsia="en-US"/>
              </w:rPr>
              <w:t xml:space="preserve"> in </w:t>
            </w:r>
            <w:r w:rsidR="001D3392" w:rsidRPr="00EB0B2B">
              <w:rPr>
                <w:rFonts w:asciiTheme="minorBidi" w:hAnsiTheme="minorBidi" w:cstheme="minorBidi"/>
                <w:color w:val="000000"/>
                <w:sz w:val="20"/>
                <w:szCs w:val="20"/>
                <w:lang w:val="en-US" w:eastAsia="en-US"/>
              </w:rPr>
              <w:t>Travel Tourism Toronto</w:t>
            </w:r>
            <w:r w:rsidR="009372CF" w:rsidRPr="00EB0B2B">
              <w:rPr>
                <w:rFonts w:asciiTheme="minorBidi" w:hAnsiTheme="minorBidi" w:cstheme="minorBid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1D3392" w:rsidRPr="00EB0B2B">
              <w:rPr>
                <w:rFonts w:asciiTheme="minorBidi" w:hAnsiTheme="minorBidi" w:cstheme="minorBidi"/>
                <w:color w:val="000000"/>
                <w:sz w:val="20"/>
                <w:szCs w:val="20"/>
                <w:lang w:val="en-US" w:eastAsia="en-US"/>
              </w:rPr>
              <w:t>Canada.</w:t>
            </w:r>
          </w:p>
        </w:tc>
      </w:tr>
      <w:tr w:rsidR="009372CF" w:rsidRPr="00752D8F" w:rsidTr="009372CF">
        <w:tc>
          <w:tcPr>
            <w:tcW w:w="2988" w:type="dxa"/>
          </w:tcPr>
          <w:p w:rsidR="009372CF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2"/>
          </w:tcPr>
          <w:p w:rsidR="009372CF" w:rsidRPr="00EB0B2B" w:rsidRDefault="009372CF" w:rsidP="00860565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372CF" w:rsidRPr="00752D8F" w:rsidTr="009372CF">
        <w:tc>
          <w:tcPr>
            <w:tcW w:w="2988" w:type="dxa"/>
          </w:tcPr>
          <w:p w:rsidR="009372CF" w:rsidRPr="00EB0B2B" w:rsidRDefault="00C475B2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B0B2B">
              <w:rPr>
                <w:rFonts w:asciiTheme="minorBidi" w:hAnsiTheme="minorBidi" w:cstheme="minorBidi"/>
                <w:b/>
                <w:sz w:val="20"/>
                <w:szCs w:val="20"/>
              </w:rPr>
              <w:t>Current</w:t>
            </w:r>
            <w:r w:rsidR="009372CF" w:rsidRPr="00EB0B2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position:</w:t>
            </w:r>
          </w:p>
        </w:tc>
        <w:tc>
          <w:tcPr>
            <w:tcW w:w="6810" w:type="dxa"/>
            <w:gridSpan w:val="2"/>
          </w:tcPr>
          <w:p w:rsidR="00EB0B2B" w:rsidRPr="00EB0B2B" w:rsidRDefault="00580768" w:rsidP="0086056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Administrator</w:t>
            </w:r>
          </w:p>
        </w:tc>
      </w:tr>
      <w:tr w:rsidR="009372CF" w:rsidRPr="00752D8F" w:rsidTr="009372CF">
        <w:tc>
          <w:tcPr>
            <w:tcW w:w="2988" w:type="dxa"/>
          </w:tcPr>
          <w:p w:rsidR="009372CF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2"/>
          </w:tcPr>
          <w:p w:rsidR="009372CF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72CF" w:rsidRPr="00752D8F" w:rsidTr="009372CF">
        <w:tc>
          <w:tcPr>
            <w:tcW w:w="2988" w:type="dxa"/>
          </w:tcPr>
          <w:p w:rsidR="009372CF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2"/>
          </w:tcPr>
          <w:p w:rsidR="009372CF" w:rsidRPr="00EB0B2B" w:rsidRDefault="009372CF" w:rsidP="00860565">
            <w:pPr>
              <w:tabs>
                <w:tab w:val="left" w:pos="2880"/>
              </w:tabs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72CF" w:rsidRPr="00752D8F" w:rsidTr="009372CF">
        <w:tc>
          <w:tcPr>
            <w:tcW w:w="2988" w:type="dxa"/>
          </w:tcPr>
          <w:p w:rsidR="009372CF" w:rsidRPr="00752D8F" w:rsidRDefault="009372CF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10" w:type="dxa"/>
            <w:gridSpan w:val="2"/>
          </w:tcPr>
          <w:p w:rsidR="009372CF" w:rsidRPr="00752D8F" w:rsidRDefault="009372CF" w:rsidP="00860565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EB0B2B" w:rsidRPr="00752D8F" w:rsidTr="009372CF">
        <w:tc>
          <w:tcPr>
            <w:tcW w:w="2988" w:type="dxa"/>
          </w:tcPr>
          <w:p w:rsidR="00EB0B2B" w:rsidRPr="00752D8F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10" w:type="dxa"/>
            <w:gridSpan w:val="2"/>
          </w:tcPr>
          <w:p w:rsidR="00EB0B2B" w:rsidRPr="00752D8F" w:rsidRDefault="00EB0B2B" w:rsidP="00860565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9372CF" w:rsidRPr="00752D8F" w:rsidTr="009372CF">
        <w:tc>
          <w:tcPr>
            <w:tcW w:w="2988" w:type="dxa"/>
          </w:tcPr>
          <w:p w:rsidR="009372CF" w:rsidRDefault="009372CF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  <w:p w:rsidR="00EB0B2B" w:rsidRPr="00752D8F" w:rsidRDefault="00EB0B2B" w:rsidP="00860565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10" w:type="dxa"/>
            <w:gridSpan w:val="2"/>
          </w:tcPr>
          <w:p w:rsidR="009372CF" w:rsidRPr="00752D8F" w:rsidRDefault="009372CF" w:rsidP="00860565">
            <w:pPr>
              <w:rPr>
                <w:sz w:val="22"/>
                <w:szCs w:val="22"/>
              </w:rPr>
            </w:pPr>
          </w:p>
        </w:tc>
      </w:tr>
    </w:tbl>
    <w:p w:rsidR="00B35054" w:rsidRPr="00EB0B2B" w:rsidRDefault="00536325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  <w:r w:rsidRPr="00EB0B2B">
        <w:rPr>
          <w:rFonts w:ascii="Arial" w:hAnsi="Arial" w:cs="Arial"/>
          <w:b/>
          <w:u w:val="single"/>
        </w:rPr>
        <w:t>CAREER OBJECTIVE</w:t>
      </w:r>
    </w:p>
    <w:p w:rsidR="00536325" w:rsidRDefault="00536325" w:rsidP="00860565">
      <w:pPr>
        <w:tabs>
          <w:tab w:val="left" w:pos="2880"/>
        </w:tabs>
        <w:jc w:val="both"/>
        <w:rPr>
          <w:b/>
          <w:sz w:val="28"/>
          <w:szCs w:val="28"/>
          <w:u w:val="single"/>
        </w:rPr>
      </w:pPr>
    </w:p>
    <w:p w:rsidR="00536325" w:rsidRDefault="006E7A40" w:rsidP="00860565">
      <w:pPr>
        <w:tabs>
          <w:tab w:val="left" w:pos="2880"/>
        </w:tabs>
        <w:jc w:val="both"/>
        <w:rPr>
          <w:rFonts w:asciiTheme="minorBidi" w:hAnsiTheme="minorBidi" w:cstheme="minorBidi"/>
          <w:sz w:val="20"/>
          <w:szCs w:val="20"/>
          <w:shd w:val="clear" w:color="auto" w:fill="FFFFFF"/>
        </w:rPr>
      </w:pPr>
      <w:proofErr w:type="gramStart"/>
      <w:r w:rsidRPr="006E7A40">
        <w:rPr>
          <w:rFonts w:asciiTheme="minorBidi" w:hAnsiTheme="minorBidi" w:cstheme="minorBidi"/>
          <w:sz w:val="20"/>
          <w:szCs w:val="20"/>
          <w:shd w:val="clear" w:color="auto" w:fill="FFFFFF"/>
        </w:rPr>
        <w:t>To enhance my working capacities, professional skills, business Efficiencies and to serve my organization in best possible way with sheer determination and commitment.</w:t>
      </w:r>
      <w:proofErr w:type="gramEnd"/>
      <w:r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</w:t>
      </w:r>
      <w:r w:rsidR="00EB0B2B"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. I am a qualified travel agent backed with Travel Diploma. My working </w:t>
      </w:r>
      <w:proofErr w:type="gramStart"/>
      <w:r w:rsidR="00EB0B2B"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experience 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Administration</w:t>
      </w:r>
      <w:proofErr w:type="gramEnd"/>
      <w:r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duties, executive assistant, sectary ,part of HR </w:t>
      </w:r>
      <w:r w:rsidR="00EB0B2B"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t>includes corporate travel. Duties include booking and issuing air tickets, hotel bookings and general admin duties. Perform general duties as required. Currently I am emp</w:t>
      </w:r>
      <w:r w:rsidR="00EB0B2B">
        <w:rPr>
          <w:rFonts w:asciiTheme="minorBidi" w:hAnsiTheme="minorBidi" w:cstheme="minorBidi"/>
          <w:sz w:val="20"/>
          <w:szCs w:val="20"/>
          <w:shd w:val="clear" w:color="auto" w:fill="FFFFFF"/>
        </w:rPr>
        <w:t>loyed as Travel Coordinator.</w:t>
      </w:r>
    </w:p>
    <w:p w:rsidR="00EB0B2B" w:rsidRPr="00EB0B2B" w:rsidRDefault="00EB0B2B" w:rsidP="00860565">
      <w:pPr>
        <w:tabs>
          <w:tab w:val="left" w:pos="2880"/>
        </w:tabs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</w:p>
    <w:p w:rsidR="00D0500A" w:rsidRDefault="00D0500A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  <w:r w:rsidRPr="00EB0B2B">
        <w:rPr>
          <w:rFonts w:ascii="Arial" w:hAnsi="Arial" w:cs="Arial"/>
          <w:b/>
          <w:u w:val="single"/>
        </w:rPr>
        <w:t>CAREER HISTORY</w:t>
      </w:r>
    </w:p>
    <w:p w:rsidR="00755E15" w:rsidRDefault="00755E15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</w:p>
    <w:p w:rsidR="00755E15" w:rsidRPr="00EB0B2B" w:rsidRDefault="00755E15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sz w:val="20"/>
          <w:szCs w:val="20"/>
          <w:shd w:val="clear" w:color="auto" w:fill="FFFFFF"/>
        </w:rPr>
        <w:t>April</w:t>
      </w:r>
      <w:r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13– current</w:t>
      </w:r>
    </w:p>
    <w:p w:rsidR="00755E15" w:rsidRPr="00EB0B2B" w:rsidRDefault="00755E15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proofErr w:type="spellStart"/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Majid</w:t>
      </w:r>
      <w:proofErr w:type="spellEnd"/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Futtaim</w:t>
      </w:r>
      <w:proofErr w:type="spellEnd"/>
      <w:r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Theme="minorBidi" w:hAnsiTheme="minorBidi" w:cstheme="minorBidi"/>
          <w:sz w:val="20"/>
          <w:szCs w:val="20"/>
          <w:shd w:val="clear" w:color="auto" w:fill="FFFFFF"/>
        </w:rPr>
        <w:t>Duabi</w:t>
      </w:r>
      <w:proofErr w:type="spellEnd"/>
      <w:r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br/>
      </w:r>
      <w: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  <w:t>Administrator</w:t>
      </w:r>
    </w:p>
    <w:p w:rsidR="00755E15" w:rsidRPr="00EB0B2B" w:rsidRDefault="00755E15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</w:p>
    <w:p w:rsidR="008D3D0A" w:rsidRPr="008D3D0A" w:rsidRDefault="008D3D0A" w:rsidP="00860565">
      <w:pPr>
        <w:pStyle w:val="ListParagraph"/>
        <w:numPr>
          <w:ilvl w:val="0"/>
          <w:numId w:val="2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8D3D0A">
        <w:rPr>
          <w:rFonts w:asciiTheme="minorBidi" w:hAnsiTheme="minorBidi" w:cstheme="minorBidi"/>
          <w:sz w:val="20"/>
          <w:shd w:val="clear" w:color="auto" w:fill="FFFFFF"/>
        </w:rPr>
        <w:t>Organize on-site / out-site meetings in coordination with PM team and other members.</w:t>
      </w:r>
    </w:p>
    <w:p w:rsidR="008D3D0A" w:rsidRPr="008D3D0A" w:rsidRDefault="008D3D0A" w:rsidP="00860565">
      <w:pPr>
        <w:pStyle w:val="ListParagraph"/>
        <w:numPr>
          <w:ilvl w:val="0"/>
          <w:numId w:val="2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8D3D0A">
        <w:rPr>
          <w:rFonts w:asciiTheme="minorBidi" w:hAnsiTheme="minorBidi" w:cstheme="minorBidi"/>
          <w:sz w:val="20"/>
          <w:shd w:val="clear" w:color="auto" w:fill="FFFFFF"/>
        </w:rPr>
        <w:t>Demonstrate a commitment to drive creativity thinking within our day to day operations by the introduction of initiatives using</w:t>
      </w:r>
      <w:proofErr w:type="gramStart"/>
      <w:r w:rsidRPr="008D3D0A">
        <w:rPr>
          <w:rFonts w:asciiTheme="minorBidi" w:hAnsiTheme="minorBidi" w:cstheme="minorBidi"/>
          <w:sz w:val="20"/>
          <w:shd w:val="clear" w:color="auto" w:fill="FFFFFF"/>
        </w:rPr>
        <w:t>  MAFP</w:t>
      </w:r>
      <w:proofErr w:type="gramEnd"/>
      <w:r w:rsidRPr="008D3D0A">
        <w:rPr>
          <w:rFonts w:asciiTheme="minorBidi" w:hAnsiTheme="minorBidi" w:cstheme="minorBidi"/>
          <w:sz w:val="20"/>
          <w:shd w:val="clear" w:color="auto" w:fill="FFFFFF"/>
        </w:rPr>
        <w:t xml:space="preserve"> policies and procedures to adapt to Al </w:t>
      </w:r>
      <w:proofErr w:type="spellStart"/>
      <w:r w:rsidRPr="008D3D0A">
        <w:rPr>
          <w:rFonts w:asciiTheme="minorBidi" w:hAnsiTheme="minorBidi" w:cstheme="minorBidi"/>
          <w:sz w:val="20"/>
          <w:shd w:val="clear" w:color="auto" w:fill="FFFFFF"/>
        </w:rPr>
        <w:t>Zahia</w:t>
      </w:r>
      <w:proofErr w:type="spellEnd"/>
      <w:r w:rsidRPr="008D3D0A">
        <w:rPr>
          <w:rFonts w:asciiTheme="minorBidi" w:hAnsiTheme="minorBidi" w:cstheme="minorBidi"/>
          <w:sz w:val="20"/>
          <w:shd w:val="clear" w:color="auto" w:fill="FFFFFF"/>
        </w:rPr>
        <w:t xml:space="preserve"> Project.</w:t>
      </w:r>
    </w:p>
    <w:p w:rsidR="008D3D0A" w:rsidRPr="008D3D0A" w:rsidRDefault="008D3D0A" w:rsidP="00860565">
      <w:pPr>
        <w:pStyle w:val="ListParagraph"/>
        <w:numPr>
          <w:ilvl w:val="0"/>
          <w:numId w:val="2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8D3D0A">
        <w:rPr>
          <w:rFonts w:asciiTheme="minorBidi" w:hAnsiTheme="minorBidi" w:cstheme="minorBidi"/>
          <w:sz w:val="20"/>
          <w:shd w:val="clear" w:color="auto" w:fill="FFFFFF"/>
        </w:rPr>
        <w:t>Assist on fully operating under all new business protocols (</w:t>
      </w:r>
      <w:proofErr w:type="spellStart"/>
      <w:r w:rsidRPr="008D3D0A">
        <w:rPr>
          <w:rFonts w:asciiTheme="minorBidi" w:hAnsiTheme="minorBidi" w:cstheme="minorBidi"/>
          <w:sz w:val="20"/>
          <w:shd w:val="clear" w:color="auto" w:fill="FFFFFF"/>
        </w:rPr>
        <w:t>Sharepoint</w:t>
      </w:r>
      <w:proofErr w:type="spellEnd"/>
      <w:r w:rsidRPr="008D3D0A">
        <w:rPr>
          <w:rFonts w:asciiTheme="minorBidi" w:hAnsiTheme="minorBidi" w:cstheme="minorBidi"/>
          <w:sz w:val="20"/>
          <w:shd w:val="clear" w:color="auto" w:fill="FFFFFF"/>
        </w:rPr>
        <w:t xml:space="preserve"> Project Portal, Employee Self Desk Portal, </w:t>
      </w:r>
      <w:proofErr w:type="gramStart"/>
      <w:r w:rsidRPr="008D3D0A">
        <w:rPr>
          <w:rFonts w:asciiTheme="minorBidi" w:hAnsiTheme="minorBidi" w:cstheme="minorBidi"/>
          <w:sz w:val="20"/>
          <w:shd w:val="clear" w:color="auto" w:fill="FFFFFF"/>
        </w:rPr>
        <w:t>IT</w:t>
      </w:r>
      <w:proofErr w:type="gramEnd"/>
      <w:r w:rsidRPr="008D3D0A">
        <w:rPr>
          <w:rFonts w:asciiTheme="minorBidi" w:hAnsiTheme="minorBidi" w:cstheme="minorBidi"/>
          <w:sz w:val="20"/>
          <w:shd w:val="clear" w:color="auto" w:fill="FFFFFF"/>
        </w:rPr>
        <w:t xml:space="preserve"> Service Desk) and team was well supported as well as other members (Contractors and Consultants).</w:t>
      </w:r>
    </w:p>
    <w:p w:rsidR="00CB12F7" w:rsidRPr="00CB12F7" w:rsidRDefault="008D3D0A" w:rsidP="00860565">
      <w:pPr>
        <w:pStyle w:val="ListParagraph"/>
        <w:numPr>
          <w:ilvl w:val="0"/>
          <w:numId w:val="2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8D3D0A">
        <w:rPr>
          <w:rFonts w:asciiTheme="minorBidi" w:hAnsiTheme="minorBidi" w:cstheme="minorBidi"/>
          <w:sz w:val="20"/>
          <w:shd w:val="clear" w:color="auto" w:fill="FFFFFF"/>
        </w:rPr>
        <w:t>Ensure timely delivery of presentations and reports; organize and participate in meetings, preparation of minutes and distribution on time, if required, coordination and collaboration with other members</w:t>
      </w:r>
      <w:r w:rsidR="00CB12F7">
        <w:rPr>
          <w:rFonts w:asciiTheme="minorBidi" w:hAnsiTheme="minorBidi" w:cstheme="minorBidi"/>
          <w:sz w:val="20"/>
          <w:shd w:val="clear" w:color="auto" w:fill="FFFFFF"/>
        </w:rPr>
        <w:t>.</w:t>
      </w:r>
    </w:p>
    <w:p w:rsidR="00755E15" w:rsidRPr="00755E15" w:rsidRDefault="00755E15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  <w:lang w:val="en-US"/>
        </w:rPr>
      </w:pPr>
    </w:p>
    <w:p w:rsidR="00EB0B2B" w:rsidRPr="00EB0B2B" w:rsidRDefault="00EB0B2B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r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Dec 13– </w:t>
      </w:r>
      <w:r w:rsidR="00755E15">
        <w:rPr>
          <w:rFonts w:asciiTheme="minorBidi" w:hAnsiTheme="minorBidi" w:cstheme="minorBidi"/>
          <w:sz w:val="20"/>
          <w:szCs w:val="20"/>
          <w:shd w:val="clear" w:color="auto" w:fill="FFFFFF"/>
        </w:rPr>
        <w:t>Mar 15</w:t>
      </w:r>
    </w:p>
    <w:p w:rsidR="00EB0B2B" w:rsidRPr="00EB0B2B" w:rsidRDefault="00EB0B2B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proofErr w:type="spellStart"/>
      <w:r w:rsidRPr="00EB0B2B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Arabtec</w:t>
      </w:r>
      <w:proofErr w:type="spellEnd"/>
      <w:r w:rsidRPr="00EB0B2B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 Construction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Theme="minorBidi" w:hAnsiTheme="minorBidi" w:cstheme="minorBidi"/>
          <w:sz w:val="20"/>
          <w:szCs w:val="20"/>
          <w:shd w:val="clear" w:color="auto" w:fill="FFFFFF"/>
        </w:rPr>
        <w:t>Duabi</w:t>
      </w:r>
      <w:proofErr w:type="spellEnd"/>
      <w:r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br/>
      </w:r>
      <w:r w:rsidRPr="00EB0B2B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  <w:t>Travel coordinator</w:t>
      </w:r>
    </w:p>
    <w:p w:rsidR="00EB0B2B" w:rsidRPr="00EB0B2B" w:rsidRDefault="00EB0B2B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</w:p>
    <w:p w:rsidR="00490625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Arrange airline tickets for new employees relocated to UAE, or for resigned/terminated employees or for existing employees travelling on business/training missions.</w:t>
      </w:r>
    </w:p>
    <w:p w:rsidR="00490625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Provide research about destinations, plan trips for the employees and their families if required in accordance to HR policy manual.</w:t>
      </w:r>
    </w:p>
    <w:p w:rsidR="00490625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Arrange accommodation for employees going on business/training missions inside or outside UAE</w:t>
      </w:r>
    </w:p>
    <w:p w:rsidR="00490625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Liaise with hotels, airlines and agents to confirm bookings in order to avoid any delay. </w:t>
      </w:r>
    </w:p>
    <w:p w:rsidR="00490625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Answer employee’s queries regarding their travel arrangement and the status of the bookings.</w:t>
      </w:r>
    </w:p>
    <w:p w:rsidR="00490625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Provide employees with confirmed booking details and advice employees in case of any change to the trip plan and bookings.</w:t>
      </w:r>
    </w:p>
    <w:p w:rsidR="00490625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Implement appropriate filing and data retrieval systems to ensure proper data management for any travel arrangements. </w:t>
      </w:r>
    </w:p>
    <w:p w:rsidR="00EB0B2B" w:rsidRPr="00CB12F7" w:rsidRDefault="00EB0B2B" w:rsidP="00860565">
      <w:pPr>
        <w:pStyle w:val="ListParagraph"/>
        <w:numPr>
          <w:ilvl w:val="0"/>
          <w:numId w:val="43"/>
        </w:numPr>
        <w:tabs>
          <w:tab w:val="left" w:pos="2880"/>
        </w:tabs>
        <w:ind w:left="630"/>
        <w:rPr>
          <w:rFonts w:asciiTheme="minorBidi" w:hAnsiTheme="minorBidi" w:cstheme="minorBidi"/>
          <w:sz w:val="20"/>
          <w:shd w:val="clear" w:color="auto" w:fill="FFFFFF"/>
        </w:rPr>
      </w:pPr>
      <w:r w:rsidRPr="00CB12F7">
        <w:rPr>
          <w:rFonts w:asciiTheme="minorBidi" w:hAnsiTheme="minorBidi" w:cstheme="minorBidi"/>
          <w:sz w:val="20"/>
          <w:shd w:val="clear" w:color="auto" w:fill="FFFFFF"/>
        </w:rPr>
        <w:t>Review invoices for agent/airline/hotel/transportation and other services required for payment processing in order to ensure accuracy of cost. </w:t>
      </w:r>
    </w:p>
    <w:p w:rsidR="009B513D" w:rsidRDefault="009B513D" w:rsidP="00860565">
      <w:p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</w:p>
    <w:p w:rsidR="009B513D" w:rsidRDefault="009B513D" w:rsidP="00860565">
      <w:pPr>
        <w:tabs>
          <w:tab w:val="left" w:pos="2880"/>
        </w:tabs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</w:pPr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Assisted</w:t>
      </w:r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 Head </w:t>
      </w:r>
      <w:proofErr w:type="gramStart"/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Of</w:t>
      </w:r>
      <w:proofErr w:type="gramEnd"/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 Plant Division and warehouse of </w:t>
      </w:r>
      <w:proofErr w:type="spellStart"/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Arabtec</w:t>
      </w:r>
      <w:proofErr w:type="spellEnd"/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 Construction</w:t>
      </w:r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.</w:t>
      </w:r>
    </w:p>
    <w:p w:rsidR="009B513D" w:rsidRDefault="009B513D" w:rsidP="00860565">
      <w:pPr>
        <w:tabs>
          <w:tab w:val="left" w:pos="2880"/>
        </w:tabs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</w:pPr>
    </w:p>
    <w:p w:rsidR="009B513D" w:rsidRPr="009B513D" w:rsidRDefault="009B513D" w:rsidP="00860565">
      <w:pPr>
        <w:pStyle w:val="ListParagraph"/>
        <w:numPr>
          <w:ilvl w:val="0"/>
          <w:numId w:val="3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9B513D">
        <w:rPr>
          <w:rFonts w:asciiTheme="minorBidi" w:hAnsiTheme="minorBidi" w:cstheme="minorBidi"/>
          <w:sz w:val="20"/>
          <w:shd w:val="clear" w:color="auto" w:fill="FFFFFF"/>
        </w:rPr>
        <w:t xml:space="preserve">Arranging travel, visas and accommodation and, occasionally, travelling with the manager to take notes or dictation at meetings or to provide general </w:t>
      </w:r>
      <w:r>
        <w:rPr>
          <w:rFonts w:asciiTheme="minorBidi" w:hAnsiTheme="minorBidi" w:cstheme="minorBidi"/>
          <w:sz w:val="20"/>
          <w:shd w:val="clear" w:color="auto" w:fill="FFFFFF"/>
        </w:rPr>
        <w:t>assistance during presentations.</w:t>
      </w:r>
    </w:p>
    <w:p w:rsidR="009B513D" w:rsidRPr="009B513D" w:rsidRDefault="009B513D" w:rsidP="00860565">
      <w:pPr>
        <w:pStyle w:val="ListParagraph"/>
        <w:numPr>
          <w:ilvl w:val="0"/>
          <w:numId w:val="3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>
        <w:rPr>
          <w:rFonts w:asciiTheme="minorBidi" w:hAnsiTheme="minorBidi" w:cstheme="minorBidi"/>
          <w:sz w:val="20"/>
          <w:shd w:val="clear" w:color="auto" w:fill="FFFFFF"/>
        </w:rPr>
        <w:t>S</w:t>
      </w:r>
      <w:r w:rsidRPr="009B513D">
        <w:rPr>
          <w:rFonts w:asciiTheme="minorBidi" w:hAnsiTheme="minorBidi" w:cstheme="minorBidi"/>
          <w:sz w:val="20"/>
          <w:shd w:val="clear" w:color="auto" w:fill="FFFFFF"/>
        </w:rPr>
        <w:t>creening phone calls, enquiries and requests, and</w:t>
      </w:r>
      <w:r>
        <w:rPr>
          <w:rFonts w:asciiTheme="minorBidi" w:hAnsiTheme="minorBidi" w:cstheme="minorBidi"/>
          <w:sz w:val="20"/>
          <w:shd w:val="clear" w:color="auto" w:fill="FFFFFF"/>
        </w:rPr>
        <w:t xml:space="preserve"> handling them when appropriate.</w:t>
      </w:r>
    </w:p>
    <w:p w:rsidR="009B513D" w:rsidRPr="009B513D" w:rsidRDefault="009B513D" w:rsidP="00860565">
      <w:pPr>
        <w:pStyle w:val="ListParagraph"/>
        <w:numPr>
          <w:ilvl w:val="0"/>
          <w:numId w:val="3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>
        <w:rPr>
          <w:rFonts w:asciiTheme="minorBidi" w:hAnsiTheme="minorBidi" w:cstheme="minorBidi"/>
          <w:sz w:val="20"/>
          <w:shd w:val="clear" w:color="auto" w:fill="FFFFFF"/>
        </w:rPr>
        <w:t>M</w:t>
      </w:r>
      <w:r w:rsidRPr="009B513D">
        <w:rPr>
          <w:rFonts w:asciiTheme="minorBidi" w:hAnsiTheme="minorBidi" w:cstheme="minorBidi"/>
          <w:sz w:val="20"/>
          <w:shd w:val="clear" w:color="auto" w:fill="FFFFFF"/>
        </w:rPr>
        <w:t>eeting and greeting visitors at all levels</w:t>
      </w:r>
      <w:r>
        <w:rPr>
          <w:rFonts w:asciiTheme="minorBidi" w:hAnsiTheme="minorBidi" w:cstheme="minorBidi"/>
          <w:sz w:val="20"/>
          <w:shd w:val="clear" w:color="auto" w:fill="FFFFFF"/>
        </w:rPr>
        <w:t>.</w:t>
      </w:r>
    </w:p>
    <w:p w:rsidR="009B513D" w:rsidRPr="009B513D" w:rsidRDefault="009B513D" w:rsidP="00860565">
      <w:pPr>
        <w:pStyle w:val="ListParagraph"/>
        <w:numPr>
          <w:ilvl w:val="0"/>
          <w:numId w:val="3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>
        <w:rPr>
          <w:rFonts w:asciiTheme="minorBidi" w:hAnsiTheme="minorBidi" w:cstheme="minorBidi"/>
          <w:sz w:val="20"/>
          <w:shd w:val="clear" w:color="auto" w:fill="FFFFFF"/>
        </w:rPr>
        <w:t>O</w:t>
      </w:r>
      <w:r w:rsidRPr="009B513D">
        <w:rPr>
          <w:rFonts w:asciiTheme="minorBidi" w:hAnsiTheme="minorBidi" w:cstheme="minorBidi"/>
          <w:sz w:val="20"/>
          <w:shd w:val="clear" w:color="auto" w:fill="FFFFFF"/>
        </w:rPr>
        <w:t>rganizing and maintaining diaries and making appointments;</w:t>
      </w:r>
    </w:p>
    <w:p w:rsidR="009B513D" w:rsidRPr="009B513D" w:rsidRDefault="009B513D" w:rsidP="00860565">
      <w:pPr>
        <w:pStyle w:val="ListParagraph"/>
        <w:numPr>
          <w:ilvl w:val="0"/>
          <w:numId w:val="3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9B513D">
        <w:rPr>
          <w:rFonts w:asciiTheme="minorBidi" w:hAnsiTheme="minorBidi" w:cstheme="minorBidi"/>
          <w:sz w:val="20"/>
          <w:shd w:val="clear" w:color="auto" w:fill="FFFFFF"/>
        </w:rPr>
        <w:t>taking dictation and minutes;</w:t>
      </w:r>
    </w:p>
    <w:p w:rsidR="009B513D" w:rsidRPr="009B513D" w:rsidRDefault="009B513D" w:rsidP="00860565">
      <w:pPr>
        <w:pStyle w:val="ListParagraph"/>
        <w:numPr>
          <w:ilvl w:val="0"/>
          <w:numId w:val="3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9B513D">
        <w:rPr>
          <w:rFonts w:asciiTheme="minorBidi" w:hAnsiTheme="minorBidi" w:cstheme="minorBidi"/>
          <w:sz w:val="20"/>
          <w:shd w:val="clear" w:color="auto" w:fill="FFFFFF"/>
        </w:rPr>
        <w:t>producing documents, briefing papers, reports and presentations;</w:t>
      </w:r>
    </w:p>
    <w:p w:rsidR="009B513D" w:rsidRDefault="0020586B" w:rsidP="00860565">
      <w:pPr>
        <w:pStyle w:val="ListParagraph"/>
        <w:numPr>
          <w:ilvl w:val="0"/>
          <w:numId w:val="37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9B513D">
        <w:rPr>
          <w:rFonts w:asciiTheme="minorBidi" w:hAnsiTheme="minorBidi" w:cstheme="minorBidi"/>
          <w:sz w:val="20"/>
          <w:shd w:val="clear" w:color="auto" w:fill="FFFFFF"/>
        </w:rPr>
        <w:t>Organizing</w:t>
      </w:r>
      <w:r w:rsidR="009B513D" w:rsidRPr="009B513D">
        <w:rPr>
          <w:rFonts w:asciiTheme="minorBidi" w:hAnsiTheme="minorBidi" w:cstheme="minorBidi"/>
          <w:sz w:val="20"/>
          <w:shd w:val="clear" w:color="auto" w:fill="FFFFFF"/>
        </w:rPr>
        <w:t xml:space="preserve"> and attending meetings and ensuring the manage</w:t>
      </w:r>
      <w:r w:rsidR="00A86552">
        <w:rPr>
          <w:rFonts w:asciiTheme="minorBidi" w:hAnsiTheme="minorBidi" w:cstheme="minorBidi"/>
          <w:sz w:val="20"/>
          <w:shd w:val="clear" w:color="auto" w:fill="FFFFFF"/>
        </w:rPr>
        <w:t>r is well prepared for meetings.</w:t>
      </w:r>
    </w:p>
    <w:p w:rsidR="00A86552" w:rsidRDefault="00A86552" w:rsidP="00860565">
      <w:p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</w:p>
    <w:p w:rsidR="00A86552" w:rsidRDefault="00A86552" w:rsidP="00860565">
      <w:pPr>
        <w:tabs>
          <w:tab w:val="left" w:pos="2880"/>
        </w:tabs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</w:pPr>
      <w:proofErr w:type="gramStart"/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Assisted</w:t>
      </w:r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 Head of Administration Department </w:t>
      </w:r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of </w:t>
      </w:r>
      <w:proofErr w:type="spellStart"/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Arabtec</w:t>
      </w:r>
      <w:proofErr w:type="spellEnd"/>
      <w:r w:rsidRPr="009B513D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 Construction</w:t>
      </w:r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.</w:t>
      </w:r>
      <w:proofErr w:type="gramEnd"/>
    </w:p>
    <w:p w:rsidR="00A86552" w:rsidRDefault="00A86552" w:rsidP="00860565">
      <w:pPr>
        <w:tabs>
          <w:tab w:val="left" w:pos="2880"/>
        </w:tabs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</w:pPr>
    </w:p>
    <w:p w:rsidR="00A86552" w:rsidRP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A86552">
        <w:rPr>
          <w:rFonts w:asciiTheme="minorBidi" w:hAnsiTheme="minorBidi" w:cstheme="minorBidi"/>
          <w:sz w:val="20"/>
          <w:shd w:val="clear" w:color="auto" w:fill="FFFFFF"/>
        </w:rPr>
        <w:t>Responds to all external / internal enquiries by providing information such as contact details of the employees, office address, office location and working hours, etc. </w:t>
      </w:r>
    </w:p>
    <w:p w:rsid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A86552">
        <w:rPr>
          <w:rFonts w:asciiTheme="minorBidi" w:hAnsiTheme="minorBidi" w:cstheme="minorBidi"/>
          <w:sz w:val="20"/>
          <w:shd w:val="clear" w:color="auto" w:fill="FFFFFF"/>
        </w:rPr>
        <w:t xml:space="preserve">Assists associates and guests/visitors by providing important internal information such as departments' and meeting </w:t>
      </w:r>
      <w:proofErr w:type="gramStart"/>
      <w:r w:rsidRPr="00A86552">
        <w:rPr>
          <w:rFonts w:asciiTheme="minorBidi" w:hAnsiTheme="minorBidi" w:cstheme="minorBidi"/>
          <w:sz w:val="20"/>
          <w:shd w:val="clear" w:color="auto" w:fill="FFFFFF"/>
        </w:rPr>
        <w:t>rooms</w:t>
      </w:r>
      <w:proofErr w:type="gramEnd"/>
      <w:r w:rsidRPr="00A86552">
        <w:rPr>
          <w:rFonts w:asciiTheme="minorBidi" w:hAnsiTheme="minorBidi" w:cstheme="minorBidi"/>
          <w:sz w:val="20"/>
          <w:shd w:val="clear" w:color="auto" w:fill="FFFFFF"/>
        </w:rPr>
        <w:t xml:space="preserve"> location.</w:t>
      </w:r>
    </w:p>
    <w:p w:rsid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>
        <w:rPr>
          <w:rFonts w:asciiTheme="minorBidi" w:hAnsiTheme="minorBidi" w:cstheme="minorBidi"/>
          <w:sz w:val="20"/>
          <w:shd w:val="clear" w:color="auto" w:fill="FFFFFF"/>
        </w:rPr>
        <w:t>Handling cash flow for Visa section and PRO</w:t>
      </w:r>
    </w:p>
    <w:p w:rsid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>
        <w:rPr>
          <w:rFonts w:asciiTheme="minorBidi" w:hAnsiTheme="minorBidi" w:cstheme="minorBidi"/>
          <w:sz w:val="20"/>
          <w:shd w:val="clear" w:color="auto" w:fill="FFFFFF"/>
        </w:rPr>
        <w:t>Coordinating between HR and Visa section reading all labor contracts.</w:t>
      </w:r>
    </w:p>
    <w:p w:rsidR="00A86552" w:rsidRP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>
        <w:rPr>
          <w:rFonts w:asciiTheme="minorBidi" w:hAnsiTheme="minorBidi" w:cstheme="minorBidi"/>
          <w:sz w:val="20"/>
          <w:shd w:val="clear" w:color="auto" w:fill="FFFFFF"/>
        </w:rPr>
        <w:t>Coordinating all company, visitor and staff transportation</w:t>
      </w:r>
      <w:r w:rsidR="006E7A40">
        <w:rPr>
          <w:rFonts w:asciiTheme="minorBidi" w:hAnsiTheme="minorBidi" w:cstheme="minorBidi"/>
          <w:sz w:val="20"/>
          <w:shd w:val="clear" w:color="auto" w:fill="FFFFFF"/>
        </w:rPr>
        <w:t>.</w:t>
      </w:r>
    </w:p>
    <w:p w:rsidR="00A86552" w:rsidRP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A86552">
        <w:rPr>
          <w:rFonts w:asciiTheme="minorBidi" w:hAnsiTheme="minorBidi" w:cstheme="minorBidi"/>
          <w:sz w:val="20"/>
          <w:shd w:val="clear" w:color="auto" w:fill="FFFFFF"/>
        </w:rPr>
        <w:t>Operates online tools provided by courier companies </w:t>
      </w:r>
    </w:p>
    <w:p w:rsidR="00A86552" w:rsidRP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A86552">
        <w:rPr>
          <w:rFonts w:asciiTheme="minorBidi" w:hAnsiTheme="minorBidi" w:cstheme="minorBidi"/>
          <w:sz w:val="20"/>
          <w:shd w:val="clear" w:color="auto" w:fill="FFFFFF"/>
        </w:rPr>
        <w:t>Collects, sorts and distributes incoming mail </w:t>
      </w:r>
    </w:p>
    <w:p w:rsidR="00A86552" w:rsidRPr="00A86552" w:rsidRDefault="00A86552" w:rsidP="00860565">
      <w:pPr>
        <w:pStyle w:val="ListParagraph"/>
        <w:numPr>
          <w:ilvl w:val="0"/>
          <w:numId w:val="39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A86552">
        <w:rPr>
          <w:rFonts w:asciiTheme="minorBidi" w:hAnsiTheme="minorBidi" w:cstheme="minorBidi"/>
          <w:sz w:val="20"/>
          <w:shd w:val="clear" w:color="auto" w:fill="FFFFFF"/>
        </w:rPr>
        <w:t xml:space="preserve">Supports employees in preparing the outgoing mail </w:t>
      </w:r>
      <w:r>
        <w:rPr>
          <w:rFonts w:asciiTheme="minorBidi" w:hAnsiTheme="minorBidi" w:cstheme="minorBidi"/>
          <w:sz w:val="20"/>
          <w:shd w:val="clear" w:color="auto" w:fill="FFFFFF"/>
        </w:rPr>
        <w:t>via the selected courier company.</w:t>
      </w:r>
    </w:p>
    <w:p w:rsidR="00490625" w:rsidRDefault="00490625" w:rsidP="00860565">
      <w:p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90625" w:rsidTr="00490625">
        <w:tc>
          <w:tcPr>
            <w:tcW w:w="9242" w:type="dxa"/>
          </w:tcPr>
          <w:p w:rsidR="00490625" w:rsidRDefault="00490625" w:rsidP="00860565">
            <w:pPr>
              <w:tabs>
                <w:tab w:val="left" w:pos="2880"/>
              </w:tabs>
              <w:rPr>
                <w:rFonts w:asciiTheme="minorBidi" w:hAnsiTheme="minorBidi" w:cstheme="minorBidi"/>
                <w:sz w:val="20"/>
                <w:shd w:val="clear" w:color="auto" w:fill="FFFFFF"/>
              </w:rPr>
            </w:pPr>
          </w:p>
        </w:tc>
      </w:tr>
    </w:tbl>
    <w:p w:rsidR="00490625" w:rsidRPr="00EB0B2B" w:rsidRDefault="00490625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sz w:val="20"/>
          <w:szCs w:val="20"/>
          <w:shd w:val="clear" w:color="auto" w:fill="FFFFFF"/>
        </w:rPr>
        <w:lastRenderedPageBreak/>
        <w:t>Mar12</w:t>
      </w:r>
      <w:r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– 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>Nov 13</w:t>
      </w:r>
    </w:p>
    <w:p w:rsidR="00490625" w:rsidRPr="001D3392" w:rsidRDefault="00490625" w:rsidP="00860565">
      <w:pPr>
        <w:rPr>
          <w:b/>
          <w:bCs/>
          <w:color w:val="000000"/>
        </w:rPr>
      </w:pPr>
      <w: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Image Engineering Consultants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Theme="minorBidi" w:hAnsiTheme="minorBidi" w:cstheme="minorBidi"/>
          <w:sz w:val="20"/>
          <w:szCs w:val="20"/>
          <w:shd w:val="clear" w:color="auto" w:fill="FFFFFF"/>
        </w:rPr>
        <w:t>Duabi</w:t>
      </w:r>
      <w:proofErr w:type="spellEnd"/>
      <w:r w:rsidRPr="00EB0B2B">
        <w:rPr>
          <w:rFonts w:asciiTheme="minorBidi" w:hAnsiTheme="minorBidi" w:cstheme="minorBidi"/>
          <w:sz w:val="20"/>
          <w:szCs w:val="20"/>
          <w:shd w:val="clear" w:color="auto" w:fill="FFFFFF"/>
        </w:rPr>
        <w:br/>
      </w:r>
      <w:r w:rsidRPr="00490625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  <w:t>Administration Officer</w:t>
      </w:r>
    </w:p>
    <w:p w:rsidR="00490625" w:rsidRPr="00EB0B2B" w:rsidRDefault="00490625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</w:p>
    <w:p w:rsidR="00490625" w:rsidRPr="00490625" w:rsidRDefault="00490625" w:rsidP="00860565">
      <w:pPr>
        <w:pStyle w:val="ListParagraph"/>
        <w:numPr>
          <w:ilvl w:val="0"/>
          <w:numId w:val="30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490625">
        <w:rPr>
          <w:rFonts w:asciiTheme="minorBidi" w:hAnsiTheme="minorBidi" w:cstheme="minorBidi"/>
          <w:sz w:val="20"/>
          <w:shd w:val="clear" w:color="auto" w:fill="FFFFFF"/>
        </w:rPr>
        <w:t xml:space="preserve">To perform reception and initial client support duties during the opening hours </w:t>
      </w:r>
    </w:p>
    <w:p w:rsidR="00490625" w:rsidRPr="00490625" w:rsidRDefault="00490625" w:rsidP="00860565">
      <w:pPr>
        <w:pStyle w:val="ListParagraph"/>
        <w:numPr>
          <w:ilvl w:val="0"/>
          <w:numId w:val="30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490625">
        <w:rPr>
          <w:rFonts w:asciiTheme="minorBidi" w:hAnsiTheme="minorBidi" w:cstheme="minorBidi"/>
          <w:sz w:val="20"/>
          <w:shd w:val="clear" w:color="auto" w:fill="FFFFFF"/>
        </w:rPr>
        <w:t>To provide secretarial and administrative support, including typing, minute taking, filing, data input, maintenance and management of information held by the Company as may be required</w:t>
      </w:r>
    </w:p>
    <w:p w:rsidR="00490625" w:rsidRPr="00490625" w:rsidRDefault="00490625" w:rsidP="00860565">
      <w:pPr>
        <w:pStyle w:val="ListParagraph"/>
        <w:numPr>
          <w:ilvl w:val="0"/>
          <w:numId w:val="30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490625">
        <w:rPr>
          <w:rFonts w:asciiTheme="minorBidi" w:hAnsiTheme="minorBidi" w:cstheme="minorBidi"/>
          <w:sz w:val="20"/>
          <w:shd w:val="clear" w:color="auto" w:fill="FFFFFF"/>
        </w:rPr>
        <w:t>Assists office staff in maintaining files</w:t>
      </w:r>
    </w:p>
    <w:p w:rsidR="00490625" w:rsidRPr="00490625" w:rsidRDefault="00490625" w:rsidP="00860565">
      <w:pPr>
        <w:pStyle w:val="ListParagraph"/>
        <w:numPr>
          <w:ilvl w:val="0"/>
          <w:numId w:val="30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490625">
        <w:rPr>
          <w:rFonts w:asciiTheme="minorBidi" w:hAnsiTheme="minorBidi" w:cstheme="minorBidi"/>
          <w:sz w:val="20"/>
          <w:shd w:val="clear" w:color="auto" w:fill="FFFFFF"/>
        </w:rPr>
        <w:t>Writing official letters in Arabic and English</w:t>
      </w:r>
    </w:p>
    <w:p w:rsidR="00490625" w:rsidRPr="00490625" w:rsidRDefault="00490625" w:rsidP="00860565">
      <w:pPr>
        <w:pStyle w:val="ListParagraph"/>
        <w:numPr>
          <w:ilvl w:val="0"/>
          <w:numId w:val="30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490625">
        <w:rPr>
          <w:rFonts w:asciiTheme="minorBidi" w:hAnsiTheme="minorBidi" w:cstheme="minorBidi"/>
          <w:sz w:val="20"/>
          <w:shd w:val="clear" w:color="auto" w:fill="FFFFFF"/>
        </w:rPr>
        <w:t>Prepares reports, presentations, memorandums, proposals and correspondence</w:t>
      </w:r>
    </w:p>
    <w:p w:rsidR="00490625" w:rsidRPr="00490625" w:rsidRDefault="00490625" w:rsidP="00860565">
      <w:pPr>
        <w:pStyle w:val="ListParagraph"/>
        <w:numPr>
          <w:ilvl w:val="0"/>
          <w:numId w:val="30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490625">
        <w:rPr>
          <w:rFonts w:asciiTheme="minorBidi" w:hAnsiTheme="minorBidi" w:cstheme="minorBidi"/>
          <w:sz w:val="20"/>
          <w:shd w:val="clear" w:color="auto" w:fill="FFFFFF"/>
        </w:rPr>
        <w:t>Schedules appointments and meetings for executives and upper level staff</w:t>
      </w:r>
    </w:p>
    <w:p w:rsidR="00490625" w:rsidRDefault="00490625" w:rsidP="00860565">
      <w:pPr>
        <w:pStyle w:val="ListParagraph"/>
        <w:numPr>
          <w:ilvl w:val="0"/>
          <w:numId w:val="30"/>
        </w:num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  <w:r w:rsidRPr="00490625">
        <w:rPr>
          <w:rFonts w:asciiTheme="minorBidi" w:hAnsiTheme="minorBidi" w:cstheme="minorBidi"/>
          <w:sz w:val="20"/>
          <w:shd w:val="clear" w:color="auto" w:fill="FFFFFF"/>
        </w:rPr>
        <w:t>Handling the vacation of the staff in the group</w:t>
      </w:r>
    </w:p>
    <w:p w:rsidR="00921B29" w:rsidRPr="00921B29" w:rsidRDefault="00921B29" w:rsidP="00860565">
      <w:p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</w:p>
    <w:p w:rsidR="00490625" w:rsidRDefault="00490625" w:rsidP="00860565">
      <w:pPr>
        <w:tabs>
          <w:tab w:val="left" w:pos="2880"/>
        </w:tabs>
        <w:rPr>
          <w:rFonts w:asciiTheme="minorBidi" w:hAnsiTheme="minorBidi" w:cstheme="minorBidi"/>
          <w:sz w:val="20"/>
          <w:shd w:val="clear" w:color="auto" w:fill="FFFFFF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90625" w:rsidTr="00490625">
        <w:tc>
          <w:tcPr>
            <w:tcW w:w="9242" w:type="dxa"/>
          </w:tcPr>
          <w:p w:rsidR="00490625" w:rsidRDefault="00490625" w:rsidP="00860565">
            <w:pPr>
              <w:tabs>
                <w:tab w:val="left" w:pos="2880"/>
              </w:tabs>
              <w:rPr>
                <w:rFonts w:asciiTheme="minorBidi" w:hAnsiTheme="minorBidi" w:cstheme="minorBidi"/>
                <w:sz w:val="20"/>
                <w:shd w:val="clear" w:color="auto" w:fill="FFFFFF"/>
              </w:rPr>
            </w:pPr>
          </w:p>
        </w:tc>
      </w:tr>
    </w:tbl>
    <w:p w:rsidR="00B839AB" w:rsidRPr="00490625" w:rsidRDefault="00490625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sz w:val="20"/>
          <w:szCs w:val="20"/>
          <w:shd w:val="clear" w:color="auto" w:fill="FFFFFF"/>
        </w:rPr>
        <w:t>Sep 11</w:t>
      </w:r>
      <w:r w:rsidR="00B839AB" w:rsidRPr="00490625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– 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>Jan12</w:t>
      </w:r>
    </w:p>
    <w:p w:rsidR="001D3392" w:rsidRPr="00490625" w:rsidRDefault="001D3392" w:rsidP="00860565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</w:pPr>
      <w:r w:rsidRPr="00490625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Arco Interiors L.L.C </w:t>
      </w:r>
      <w:r w:rsidR="00C92454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– </w:t>
      </w:r>
      <w:r w:rsidR="00C92454" w:rsidRPr="00C92454">
        <w:rPr>
          <w:rFonts w:asciiTheme="minorBidi" w:hAnsiTheme="minorBidi" w:cstheme="minorBidi"/>
          <w:sz w:val="20"/>
          <w:szCs w:val="20"/>
          <w:shd w:val="clear" w:color="auto" w:fill="FFFFFF"/>
        </w:rPr>
        <w:t>Abu Dhabi</w:t>
      </w:r>
      <w:r w:rsidRPr="00490625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br/>
      </w:r>
      <w:r w:rsidRPr="00490625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  <w:t xml:space="preserve">Administration Officer </w:t>
      </w:r>
    </w:p>
    <w:p w:rsidR="001859BD" w:rsidRPr="00490625" w:rsidRDefault="001859BD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</w:p>
    <w:p w:rsidR="00050CA2" w:rsidRPr="00C92454" w:rsidRDefault="00050CA2" w:rsidP="00860565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C92454">
        <w:rPr>
          <w:rFonts w:asciiTheme="minorBidi" w:hAnsiTheme="minorBidi" w:cstheme="minorBidi"/>
          <w:sz w:val="20"/>
          <w:shd w:val="clear" w:color="auto" w:fill="FFFFFF"/>
        </w:rPr>
        <w:t xml:space="preserve">Provide general administration, secretarial and personal assistance deem required by Division. </w:t>
      </w:r>
    </w:p>
    <w:p w:rsidR="00FE637B" w:rsidRPr="00C92454" w:rsidRDefault="001859BD" w:rsidP="00860565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C92454">
        <w:rPr>
          <w:rFonts w:asciiTheme="minorBidi" w:hAnsiTheme="minorBidi" w:cstheme="minorBidi"/>
          <w:sz w:val="20"/>
          <w:shd w:val="clear" w:color="auto" w:fill="FFFFFF"/>
        </w:rPr>
        <w:t>Writing official letters in Arabic and English</w:t>
      </w:r>
    </w:p>
    <w:p w:rsidR="00FE637B" w:rsidRPr="00C92454" w:rsidRDefault="00FE637B" w:rsidP="00860565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C92454">
        <w:rPr>
          <w:rFonts w:asciiTheme="minorBidi" w:hAnsiTheme="minorBidi" w:cstheme="minorBidi"/>
          <w:sz w:val="20"/>
          <w:shd w:val="clear" w:color="auto" w:fill="FFFFFF"/>
        </w:rPr>
        <w:t>Making monthly and annual report for Revenues and expenses held by the department.</w:t>
      </w:r>
    </w:p>
    <w:p w:rsidR="00FE637B" w:rsidRPr="00C92454" w:rsidRDefault="00FE637B" w:rsidP="00860565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C92454">
        <w:rPr>
          <w:rFonts w:asciiTheme="minorBidi" w:hAnsiTheme="minorBidi" w:cstheme="minorBidi"/>
          <w:sz w:val="20"/>
          <w:shd w:val="clear" w:color="auto" w:fill="FFFFFF"/>
        </w:rPr>
        <w:t>Making the security clearance for new employees</w:t>
      </w:r>
    </w:p>
    <w:p w:rsidR="00FE637B" w:rsidRPr="00C92454" w:rsidRDefault="00FE637B" w:rsidP="00860565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C92454">
        <w:rPr>
          <w:rFonts w:asciiTheme="minorBidi" w:hAnsiTheme="minorBidi" w:cstheme="minorBidi"/>
          <w:sz w:val="20"/>
          <w:shd w:val="clear" w:color="auto" w:fill="FFFFFF"/>
        </w:rPr>
        <w:t>Handling the vacation of the staff</w:t>
      </w:r>
      <w:r w:rsidR="00404A0C" w:rsidRPr="00C92454">
        <w:rPr>
          <w:rFonts w:asciiTheme="minorBidi" w:hAnsiTheme="minorBidi" w:cstheme="minorBidi"/>
          <w:sz w:val="20"/>
          <w:shd w:val="clear" w:color="auto" w:fill="FFFFFF"/>
        </w:rPr>
        <w:t xml:space="preserve"> in the group</w:t>
      </w:r>
    </w:p>
    <w:p w:rsidR="00D65B5E" w:rsidRPr="00C92454" w:rsidRDefault="00D65B5E" w:rsidP="00860565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C92454">
        <w:rPr>
          <w:rFonts w:asciiTheme="minorBidi" w:hAnsiTheme="minorBidi" w:cstheme="minorBidi"/>
          <w:sz w:val="20"/>
          <w:shd w:val="clear" w:color="auto" w:fill="FFFFFF"/>
        </w:rPr>
        <w:t xml:space="preserve">Translate and develops administrative records and files </w:t>
      </w:r>
    </w:p>
    <w:p w:rsidR="00FE637B" w:rsidRDefault="00FE637B" w:rsidP="00860565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C92454">
        <w:rPr>
          <w:rFonts w:asciiTheme="minorBidi" w:hAnsiTheme="minorBidi" w:cstheme="minorBidi"/>
          <w:sz w:val="20"/>
          <w:shd w:val="clear" w:color="auto" w:fill="FFFFFF"/>
        </w:rPr>
        <w:t>Performed other related duties as assigned</w:t>
      </w:r>
    </w:p>
    <w:p w:rsidR="00497E8A" w:rsidRDefault="00497E8A" w:rsidP="00860565">
      <w:pPr>
        <w:rPr>
          <w:rFonts w:asciiTheme="minorBidi" w:hAnsiTheme="minorBidi" w:cstheme="minorBidi"/>
          <w:sz w:val="20"/>
          <w:shd w:val="clear" w:color="auto" w:fill="FFFFFF"/>
        </w:rPr>
      </w:pPr>
    </w:p>
    <w:p w:rsidR="00467A09" w:rsidRPr="00497E8A" w:rsidRDefault="00467A09" w:rsidP="00860565">
      <w:pPr>
        <w:rPr>
          <w:rFonts w:asciiTheme="minorBidi" w:hAnsiTheme="minorBidi" w:cstheme="minorBidi"/>
          <w:sz w:val="20"/>
          <w:shd w:val="clear" w:color="auto" w:fill="FFFFFF"/>
        </w:rPr>
      </w:pPr>
    </w:p>
    <w:p w:rsidR="00B839AB" w:rsidRPr="00497E8A" w:rsidRDefault="00497E8A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sz w:val="20"/>
          <w:szCs w:val="20"/>
          <w:shd w:val="clear" w:color="auto" w:fill="FFFFFF"/>
        </w:rPr>
        <w:t>Jan</w:t>
      </w:r>
      <w:r w:rsidR="00B839AB" w:rsidRPr="00497E8A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10 –</w:t>
      </w:r>
      <w:r>
        <w:rPr>
          <w:rFonts w:asciiTheme="minorBidi" w:hAnsiTheme="minorBidi" w:cstheme="minorBidi"/>
          <w:sz w:val="20"/>
          <w:szCs w:val="20"/>
          <w:shd w:val="clear" w:color="auto" w:fill="FFFFFF"/>
        </w:rPr>
        <w:t>Jul</w:t>
      </w:r>
      <w:r w:rsidR="00B839AB" w:rsidRPr="00497E8A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10 </w:t>
      </w:r>
    </w:p>
    <w:p w:rsidR="0005660F" w:rsidRPr="00497E8A" w:rsidRDefault="001D3392" w:rsidP="00860565">
      <w:pP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</w:pPr>
      <w:r w:rsidRPr="00497E8A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H Code Consultant- UAE</w:t>
      </w:r>
    </w:p>
    <w:p w:rsidR="001D3392" w:rsidRPr="00497E8A" w:rsidRDefault="001D3392" w:rsidP="00860565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</w:pPr>
      <w:r w:rsidRPr="00497E8A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  <w:t>Leasing Consultant</w:t>
      </w:r>
    </w:p>
    <w:p w:rsidR="0005660F" w:rsidRPr="0005660F" w:rsidRDefault="0005660F" w:rsidP="00860565">
      <w:pPr>
        <w:rPr>
          <w:b/>
          <w:sz w:val="22"/>
          <w:szCs w:val="22"/>
          <w:lang w:bidi="ar-AE"/>
        </w:rPr>
      </w:pP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Making monthly and annual report for Revenues and expenses held by the department.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Making the security clearance for new employees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Renew tenancy contracts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Register new unites in the system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Issue rental letters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Receive vacant unites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Typing renewal and rent increase letters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Handle customer complaints including maintenance to achieve a professional service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Translate and develops administrative records and files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Handling and operating new service achieved high level of customer satisfaction and loyalty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Preparing daily and monthly reports related to the Collections and Renewal of Contracts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Coordinating with accounting departments for handling the payments.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Receiving the payment from the tenants (Cash &amp;</w:t>
      </w:r>
      <w:proofErr w:type="spellStart"/>
      <w:r w:rsidRPr="00497E8A">
        <w:rPr>
          <w:rFonts w:asciiTheme="minorBidi" w:hAnsiTheme="minorBidi" w:cstheme="minorBidi"/>
          <w:sz w:val="20"/>
          <w:shd w:val="clear" w:color="auto" w:fill="FFFFFF"/>
        </w:rPr>
        <w:t>Cheques</w:t>
      </w:r>
      <w:proofErr w:type="spellEnd"/>
      <w:r w:rsidRPr="00497E8A">
        <w:rPr>
          <w:rFonts w:asciiTheme="minorBidi" w:hAnsiTheme="minorBidi" w:cstheme="minorBidi"/>
          <w:sz w:val="20"/>
          <w:shd w:val="clear" w:color="auto" w:fill="FFFFFF"/>
        </w:rPr>
        <w:t xml:space="preserve">).  </w:t>
      </w:r>
    </w:p>
    <w:p w:rsidR="001D3392" w:rsidRPr="00497E8A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Coordinating with government for finishing the renting issues and collects payments.</w:t>
      </w:r>
    </w:p>
    <w:p w:rsidR="001D3392" w:rsidRDefault="001D3392" w:rsidP="00860565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Performed other related duties as assigned</w:t>
      </w:r>
    </w:p>
    <w:p w:rsidR="005A7F1B" w:rsidRPr="005A7F1B" w:rsidRDefault="005A7F1B" w:rsidP="00860565">
      <w:pPr>
        <w:rPr>
          <w:rFonts w:asciiTheme="minorBidi" w:hAnsiTheme="minorBidi" w:cstheme="minorBidi"/>
          <w:sz w:val="20"/>
          <w:shd w:val="clear" w:color="auto" w:fill="FFFFFF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5A7F1B" w:rsidTr="005A7F1B">
        <w:tc>
          <w:tcPr>
            <w:tcW w:w="9242" w:type="dxa"/>
          </w:tcPr>
          <w:p w:rsidR="005A7F1B" w:rsidRDefault="005A7F1B" w:rsidP="00860565">
            <w:pPr>
              <w:pStyle w:val="BodyTextIndent"/>
              <w:spacing w:after="0"/>
              <w:ind w:left="0"/>
              <w:jc w:val="both"/>
            </w:pPr>
          </w:p>
        </w:tc>
      </w:tr>
    </w:tbl>
    <w:p w:rsidR="00C92454" w:rsidRDefault="00C92454" w:rsidP="00860565">
      <w:pPr>
        <w:pStyle w:val="BodyTextIndent"/>
        <w:spacing w:after="0"/>
        <w:jc w:val="both"/>
      </w:pPr>
    </w:p>
    <w:p w:rsidR="00CB75E2" w:rsidRPr="00497E8A" w:rsidRDefault="00320292" w:rsidP="00860565">
      <w:pPr>
        <w:rPr>
          <w:rFonts w:asciiTheme="minorBidi" w:hAnsiTheme="minorBidi" w:cstheme="minorBidi"/>
          <w:sz w:val="20"/>
          <w:szCs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zCs w:val="20"/>
          <w:shd w:val="clear" w:color="auto" w:fill="FFFFFF"/>
        </w:rPr>
        <w:t>July</w:t>
      </w:r>
      <w:r w:rsidR="00CB75E2" w:rsidRPr="00497E8A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08–</w:t>
      </w:r>
      <w:r w:rsidR="00B839AB" w:rsidRPr="00497E8A">
        <w:rPr>
          <w:rFonts w:asciiTheme="minorBidi" w:hAnsiTheme="minorBidi" w:cstheme="minorBidi"/>
          <w:sz w:val="20"/>
          <w:szCs w:val="20"/>
          <w:shd w:val="clear" w:color="auto" w:fill="FFFFFF"/>
        </w:rPr>
        <w:t>Dec</w:t>
      </w:r>
      <w:r w:rsidR="00CB75E2" w:rsidRPr="00497E8A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09 </w:t>
      </w:r>
    </w:p>
    <w:p w:rsidR="00CB75E2" w:rsidRPr="00497E8A" w:rsidRDefault="00B839AB" w:rsidP="00860565">
      <w:pP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</w:pPr>
      <w:r w:rsidRPr="00497E8A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Dar El-Salam Travel </w:t>
      </w:r>
      <w:r w:rsidR="001B2484" w:rsidRPr="00497E8A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- </w:t>
      </w:r>
      <w:r w:rsidRPr="00497E8A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>Canada</w:t>
      </w:r>
    </w:p>
    <w:p w:rsidR="00B839AB" w:rsidRPr="00497E8A" w:rsidRDefault="00B839AB" w:rsidP="00860565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</w:pPr>
      <w:r w:rsidRPr="00497E8A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  <w:t xml:space="preserve">Travel Agent </w:t>
      </w:r>
    </w:p>
    <w:p w:rsidR="00B839AB" w:rsidRPr="00B839AB" w:rsidRDefault="00B839AB" w:rsidP="00860565">
      <w:pPr>
        <w:pStyle w:val="BodyTextIndent"/>
        <w:spacing w:after="0"/>
        <w:ind w:left="720"/>
        <w:jc w:val="both"/>
      </w:pPr>
    </w:p>
    <w:p w:rsidR="00B839AB" w:rsidRPr="00497E8A" w:rsidRDefault="00B839AB" w:rsidP="00860565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Ticket sales, reservation and customer service</w:t>
      </w:r>
    </w:p>
    <w:p w:rsidR="00B839AB" w:rsidRPr="00497E8A" w:rsidRDefault="00B839AB" w:rsidP="00860565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Excellent handling of finances with attention to detail ensuring excellent customer service</w:t>
      </w:r>
    </w:p>
    <w:p w:rsidR="00B839AB" w:rsidRPr="00497E8A" w:rsidRDefault="00B839AB" w:rsidP="00860565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Prompt handling of telephone calls with high standard of telephone sales techniques</w:t>
      </w:r>
    </w:p>
    <w:p w:rsidR="00B839AB" w:rsidRDefault="00B839AB" w:rsidP="00860565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497E8A">
        <w:rPr>
          <w:rFonts w:asciiTheme="minorBidi" w:hAnsiTheme="minorBidi" w:cstheme="minorBidi"/>
          <w:sz w:val="20"/>
          <w:shd w:val="clear" w:color="auto" w:fill="FFFFFF"/>
        </w:rPr>
        <w:t>Respond positively to customer requirements ensuring effective, reliable service</w:t>
      </w:r>
    </w:p>
    <w:p w:rsidR="00497E8A" w:rsidRDefault="00497E8A" w:rsidP="00860565">
      <w:pPr>
        <w:rPr>
          <w:rFonts w:asciiTheme="minorBidi" w:hAnsiTheme="minorBidi" w:cstheme="minorBidi"/>
          <w:sz w:val="20"/>
          <w:shd w:val="clear" w:color="auto" w:fill="FFFFFF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A7F1B" w:rsidTr="005A7F1B">
        <w:tc>
          <w:tcPr>
            <w:tcW w:w="9242" w:type="dxa"/>
          </w:tcPr>
          <w:p w:rsidR="005A7F1B" w:rsidRDefault="005A7F1B" w:rsidP="00860565">
            <w:pPr>
              <w:rPr>
                <w:rFonts w:asciiTheme="minorBidi" w:hAnsiTheme="minorBidi" w:cstheme="minorBidi"/>
                <w:sz w:val="20"/>
                <w:shd w:val="clear" w:color="auto" w:fill="FFFFFF"/>
              </w:rPr>
            </w:pPr>
          </w:p>
        </w:tc>
      </w:tr>
    </w:tbl>
    <w:p w:rsidR="00497E8A" w:rsidRDefault="00497E8A" w:rsidP="00860565">
      <w:pPr>
        <w:rPr>
          <w:rFonts w:asciiTheme="minorBidi" w:hAnsiTheme="minorBidi" w:cstheme="minorBidi"/>
          <w:sz w:val="20"/>
          <w:shd w:val="clear" w:color="auto" w:fill="FFFFFF"/>
        </w:rPr>
      </w:pPr>
    </w:p>
    <w:p w:rsidR="00497E8A" w:rsidRDefault="00497E8A" w:rsidP="00860565">
      <w:pPr>
        <w:rPr>
          <w:rFonts w:asciiTheme="minorBidi" w:hAnsiTheme="minorBidi" w:cstheme="minorBidi"/>
          <w:sz w:val="20"/>
          <w:shd w:val="clear" w:color="auto" w:fill="FFFFFF"/>
        </w:rPr>
      </w:pPr>
      <w:r>
        <w:rPr>
          <w:rFonts w:asciiTheme="minorBidi" w:hAnsiTheme="minorBidi" w:cstheme="minorBidi"/>
          <w:sz w:val="20"/>
          <w:shd w:val="clear" w:color="auto" w:fill="FFFFFF"/>
        </w:rPr>
        <w:t>2006 - 2008</w:t>
      </w:r>
    </w:p>
    <w:p w:rsidR="00497E8A" w:rsidRPr="00497E8A" w:rsidRDefault="00497E8A" w:rsidP="00860565">
      <w:pPr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</w:pPr>
      <w:r w:rsidRPr="00497E8A">
        <w:rPr>
          <w:rFonts w:asciiTheme="minorBidi" w:hAnsiTheme="minorBidi" w:cstheme="minorBidi"/>
          <w:b/>
          <w:bCs/>
          <w:i/>
          <w:iCs/>
          <w:sz w:val="20"/>
          <w:szCs w:val="20"/>
          <w:shd w:val="clear" w:color="auto" w:fill="FFFFFF"/>
        </w:rPr>
        <w:t xml:space="preserve">Pearson International Airport, Toronto, Canada   </w:t>
      </w:r>
    </w:p>
    <w:p w:rsidR="00497E8A" w:rsidRPr="00497E8A" w:rsidRDefault="00497E8A" w:rsidP="00860565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</w:pPr>
      <w:r w:rsidRPr="00497E8A"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</w:rPr>
        <w:t>Check-in Agent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Terminal duties including checking guests in at the gate and selling tickets or booking new reservations.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>Assisting in checking in baggage or locating lost luggage.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>Handling passenger assistance, seat assignments and boarding passes.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>Assisting with announcements, boarding and any delays or overbooking of flights.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Attending the briefing at the beginning of every shift. 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Monitor hand baggage at the security wall for operational reasons. 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Assign to passenger’s flight for any special handling messages.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Display DCS to ensure ticket valid for travel; associate e-Tickets before check-in.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Ensure the passenger is in possession of all necessary documents for travel.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Check documents for onward connections and remove DOC alert.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>Printing boarding passes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Verbally inform the customer of their gate number and boarding time, and advise customers to proceed to security at the appropriate time.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Ensure bag tags are printed for the correct destination, name tags and other overlays are </w:t>
      </w:r>
    </w:p>
    <w:p w:rsidR="00497E8A" w:rsidRPr="005A7F1B" w:rsidRDefault="005A7F1B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>Completed</w:t>
      </w:r>
      <w:r w:rsidR="00497E8A" w:rsidRPr="005A7F1B">
        <w:rPr>
          <w:rFonts w:asciiTheme="minorBidi" w:hAnsiTheme="minorBidi" w:cstheme="minorBidi"/>
          <w:sz w:val="20"/>
          <w:shd w:val="clear" w:color="auto" w:fill="FFFFFF"/>
        </w:rPr>
        <w:t xml:space="preserve"> and attached as required.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 xml:space="preserve">Check carry-on baggage for compliance. If limits are exceeded, check-in the bag and charge fees as applicable.   </w:t>
      </w:r>
    </w:p>
    <w:p w:rsidR="00497E8A" w:rsidRPr="005A7F1B" w:rsidRDefault="00497E8A" w:rsidP="00860565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sz w:val="20"/>
          <w:shd w:val="clear" w:color="auto" w:fill="FFFFFF"/>
        </w:rPr>
      </w:pPr>
      <w:r w:rsidRPr="005A7F1B">
        <w:rPr>
          <w:rFonts w:asciiTheme="minorBidi" w:hAnsiTheme="minorBidi" w:cstheme="minorBidi"/>
          <w:sz w:val="20"/>
          <w:shd w:val="clear" w:color="auto" w:fill="FFFFFF"/>
        </w:rPr>
        <w:t>Ensure customer is informed of security regulations concerning liquids, gels</w:t>
      </w:r>
    </w:p>
    <w:p w:rsidR="00497E8A" w:rsidRPr="00497E8A" w:rsidRDefault="00497E8A" w:rsidP="00860565">
      <w:pPr>
        <w:rPr>
          <w:rFonts w:asciiTheme="minorBidi" w:hAnsiTheme="minorBidi" w:cstheme="minorBidi"/>
          <w:sz w:val="20"/>
          <w:shd w:val="clear" w:color="auto" w:fill="FFFFFF"/>
        </w:rPr>
      </w:pPr>
    </w:p>
    <w:p w:rsidR="00497E8A" w:rsidRDefault="00497E8A" w:rsidP="00860565">
      <w:pPr>
        <w:tabs>
          <w:tab w:val="left" w:pos="2880"/>
        </w:tabs>
        <w:jc w:val="both"/>
        <w:rPr>
          <w:b/>
          <w:sz w:val="28"/>
          <w:szCs w:val="28"/>
          <w:u w:val="single"/>
        </w:rPr>
      </w:pPr>
    </w:p>
    <w:p w:rsidR="00497E8A" w:rsidRDefault="00497E8A" w:rsidP="00860565">
      <w:pPr>
        <w:tabs>
          <w:tab w:val="left" w:pos="2880"/>
        </w:tabs>
        <w:jc w:val="both"/>
        <w:rPr>
          <w:b/>
          <w:sz w:val="28"/>
          <w:szCs w:val="28"/>
          <w:u w:val="single"/>
        </w:rPr>
      </w:pPr>
    </w:p>
    <w:p w:rsidR="00477BB3" w:rsidRPr="005A7F1B" w:rsidRDefault="00477BB3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  <w:r w:rsidRPr="005A7F1B">
        <w:rPr>
          <w:rFonts w:ascii="Arial" w:hAnsi="Arial" w:cs="Arial"/>
          <w:b/>
          <w:u w:val="single"/>
        </w:rPr>
        <w:t>TRAININGS /CONFERENCE ATTENDED:</w:t>
      </w:r>
    </w:p>
    <w:p w:rsidR="00B35054" w:rsidRPr="00B632AB" w:rsidRDefault="00B35054" w:rsidP="00860565">
      <w:pPr>
        <w:pStyle w:val="BodyTextIndent"/>
        <w:numPr>
          <w:ilvl w:val="0"/>
          <w:numId w:val="22"/>
        </w:numPr>
        <w:spacing w:after="0"/>
        <w:rPr>
          <w:rFonts w:ascii="Arial" w:hAnsi="Arial" w:cs="Arial"/>
          <w:b/>
          <w:u w:val="single"/>
        </w:rPr>
      </w:pPr>
      <w:r w:rsidRPr="00B632AB">
        <w:rPr>
          <w:rFonts w:ascii="Arial" w:hAnsi="Arial" w:cs="Arial"/>
          <w:b/>
          <w:u w:val="single"/>
        </w:rPr>
        <w:t>General Courses</w:t>
      </w:r>
    </w:p>
    <w:p w:rsidR="0009653B" w:rsidRPr="00B632AB" w:rsidRDefault="00251E29" w:rsidP="00860565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  <w:r w:rsidRPr="00B632AB">
        <w:rPr>
          <w:rFonts w:ascii="Arial" w:hAnsi="Arial" w:cs="Arial"/>
          <w:b/>
          <w:bCs/>
          <w:sz w:val="20"/>
          <w:szCs w:val="20"/>
        </w:rPr>
        <w:t xml:space="preserve">- </w:t>
      </w:r>
      <w:r w:rsidR="0009653B" w:rsidRPr="00B632AB">
        <w:rPr>
          <w:rFonts w:ascii="Arial" w:hAnsi="Arial" w:cs="Arial"/>
          <w:b/>
          <w:bCs/>
          <w:sz w:val="20"/>
          <w:szCs w:val="20"/>
        </w:rPr>
        <w:t>Sales &amp;Customer Service</w:t>
      </w:r>
    </w:p>
    <w:p w:rsidR="0009653B" w:rsidRPr="00B632AB" w:rsidRDefault="00EA6171" w:rsidP="00860565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  <w:proofErr w:type="spellStart"/>
      <w:r w:rsidRPr="00B632AB">
        <w:rPr>
          <w:rFonts w:ascii="Arial" w:hAnsi="Arial" w:cs="Arial"/>
          <w:b/>
          <w:bCs/>
          <w:sz w:val="20"/>
          <w:szCs w:val="20"/>
        </w:rPr>
        <w:t>Clysdale</w:t>
      </w:r>
      <w:r w:rsidRPr="00B632AB">
        <w:rPr>
          <w:rFonts w:ascii="Arial" w:hAnsi="Arial" w:cs="Arial"/>
          <w:color w:val="000000"/>
          <w:sz w:val="20"/>
          <w:szCs w:val="20"/>
        </w:rPr>
        <w:t>Abu</w:t>
      </w:r>
      <w:proofErr w:type="spellEnd"/>
      <w:r w:rsidRPr="00B632AB">
        <w:rPr>
          <w:rFonts w:ascii="Arial" w:hAnsi="Arial" w:cs="Arial"/>
          <w:color w:val="000000"/>
          <w:sz w:val="20"/>
          <w:szCs w:val="20"/>
        </w:rPr>
        <w:t xml:space="preserve"> Dhabi, UAE</w:t>
      </w:r>
    </w:p>
    <w:p w:rsidR="00C526C5" w:rsidRPr="00B632AB" w:rsidRDefault="00C526C5" w:rsidP="00860565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:rsidR="0009653B" w:rsidRPr="00B632AB" w:rsidRDefault="0009653B" w:rsidP="00860565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:rsidR="00C526C5" w:rsidRPr="00B632AB" w:rsidRDefault="00EA6171" w:rsidP="00860565">
      <w:pPr>
        <w:pStyle w:val="BodyTextInden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32AB">
        <w:rPr>
          <w:rFonts w:ascii="Arial" w:hAnsi="Arial" w:cs="Arial"/>
          <w:sz w:val="20"/>
          <w:szCs w:val="20"/>
        </w:rPr>
        <w:t xml:space="preserve">Dealing with complains </w:t>
      </w:r>
    </w:p>
    <w:p w:rsidR="0009653B" w:rsidRPr="00B632AB" w:rsidRDefault="00EA6171" w:rsidP="00860565">
      <w:pPr>
        <w:pStyle w:val="BodyTextInden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32AB">
        <w:rPr>
          <w:rFonts w:ascii="Arial" w:hAnsi="Arial" w:cs="Arial"/>
          <w:sz w:val="20"/>
          <w:szCs w:val="20"/>
        </w:rPr>
        <w:t>Promoting the product</w:t>
      </w:r>
      <w:r w:rsidR="0009653B" w:rsidRPr="00B632AB">
        <w:rPr>
          <w:rFonts w:ascii="Arial" w:hAnsi="Arial" w:cs="Arial"/>
          <w:sz w:val="20"/>
          <w:szCs w:val="20"/>
        </w:rPr>
        <w:t xml:space="preserve">. </w:t>
      </w:r>
    </w:p>
    <w:p w:rsidR="00AF653D" w:rsidRPr="00B632AB" w:rsidRDefault="00AF653D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  <w:r w:rsidRPr="00B632AB">
        <w:rPr>
          <w:rFonts w:ascii="Arial" w:hAnsi="Arial" w:cs="Arial"/>
          <w:b/>
          <w:u w:val="single"/>
        </w:rPr>
        <w:t>Education</w:t>
      </w:r>
    </w:p>
    <w:p w:rsidR="00EA6171" w:rsidRPr="00B632AB" w:rsidRDefault="0095074D" w:rsidP="00860565">
      <w:pPr>
        <w:pStyle w:val="BodyTextInden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32AB">
        <w:rPr>
          <w:rFonts w:ascii="Arial" w:hAnsi="Arial" w:cs="Arial"/>
          <w:sz w:val="20"/>
          <w:szCs w:val="20"/>
        </w:rPr>
        <w:t>Diploma</w:t>
      </w:r>
      <w:r w:rsidR="00EA6171" w:rsidRPr="00B632AB">
        <w:rPr>
          <w:rFonts w:ascii="Arial" w:hAnsi="Arial" w:cs="Arial"/>
          <w:sz w:val="20"/>
          <w:szCs w:val="20"/>
        </w:rPr>
        <w:t xml:space="preserve"> in Travel Tourism</w:t>
      </w:r>
      <w:r w:rsidRPr="00B632AB">
        <w:rPr>
          <w:rFonts w:ascii="Arial" w:hAnsi="Arial" w:cs="Arial"/>
          <w:sz w:val="20"/>
          <w:szCs w:val="20"/>
        </w:rPr>
        <w:t>.</w:t>
      </w:r>
    </w:p>
    <w:p w:rsidR="00AF653D" w:rsidRPr="00B632AB" w:rsidRDefault="00AF653D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  <w:r w:rsidRPr="00B632AB">
        <w:rPr>
          <w:rFonts w:ascii="Arial" w:hAnsi="Arial" w:cs="Arial"/>
          <w:b/>
          <w:u w:val="single"/>
        </w:rPr>
        <w:t xml:space="preserve">Languages </w:t>
      </w:r>
    </w:p>
    <w:p w:rsidR="00AF653D" w:rsidRPr="00B632AB" w:rsidRDefault="00AF653D" w:rsidP="00860565">
      <w:pPr>
        <w:pStyle w:val="BodyTextInden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32AB">
        <w:rPr>
          <w:rFonts w:ascii="Arial" w:hAnsi="Arial" w:cs="Arial"/>
          <w:sz w:val="20"/>
          <w:szCs w:val="20"/>
        </w:rPr>
        <w:t>Native language Arabic.</w:t>
      </w:r>
    </w:p>
    <w:p w:rsidR="00AF653D" w:rsidRDefault="000E1005" w:rsidP="00860565">
      <w:pPr>
        <w:pStyle w:val="BodyTextInden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32AB">
        <w:rPr>
          <w:rFonts w:ascii="Arial" w:hAnsi="Arial" w:cs="Arial"/>
          <w:sz w:val="20"/>
          <w:szCs w:val="20"/>
        </w:rPr>
        <w:t>Fluent</w:t>
      </w:r>
      <w:r w:rsidR="00AF653D" w:rsidRPr="00B632AB">
        <w:rPr>
          <w:rFonts w:ascii="Arial" w:hAnsi="Arial" w:cs="Arial"/>
          <w:sz w:val="20"/>
          <w:szCs w:val="20"/>
        </w:rPr>
        <w:t xml:space="preserve"> command of both </w:t>
      </w:r>
      <w:r w:rsidR="00FC6AD7" w:rsidRPr="00B632AB">
        <w:rPr>
          <w:rFonts w:ascii="Arial" w:hAnsi="Arial" w:cs="Arial"/>
          <w:sz w:val="20"/>
          <w:szCs w:val="20"/>
        </w:rPr>
        <w:t xml:space="preserve">verbal </w:t>
      </w:r>
      <w:r w:rsidR="00AF653D" w:rsidRPr="00B632AB">
        <w:rPr>
          <w:rFonts w:ascii="Arial" w:hAnsi="Arial" w:cs="Arial"/>
          <w:sz w:val="20"/>
          <w:szCs w:val="20"/>
        </w:rPr>
        <w:t xml:space="preserve">and </w:t>
      </w:r>
      <w:r w:rsidR="00FC6AD7" w:rsidRPr="00B632AB">
        <w:rPr>
          <w:rFonts w:ascii="Arial" w:hAnsi="Arial" w:cs="Arial"/>
          <w:sz w:val="20"/>
          <w:szCs w:val="20"/>
        </w:rPr>
        <w:t xml:space="preserve">written </w:t>
      </w:r>
      <w:r w:rsidR="00AF653D" w:rsidRPr="00B632AB">
        <w:rPr>
          <w:rFonts w:ascii="Arial" w:hAnsi="Arial" w:cs="Arial"/>
          <w:sz w:val="20"/>
          <w:szCs w:val="20"/>
        </w:rPr>
        <w:t>English.</w:t>
      </w:r>
    </w:p>
    <w:p w:rsidR="003D4B41" w:rsidRDefault="003D4B41" w:rsidP="00860565">
      <w:pPr>
        <w:pStyle w:val="BodyTextIndent"/>
        <w:spacing w:after="0"/>
        <w:jc w:val="both"/>
        <w:rPr>
          <w:rFonts w:ascii="Arial" w:hAnsi="Arial" w:cs="Arial"/>
          <w:sz w:val="20"/>
          <w:szCs w:val="20"/>
        </w:rPr>
      </w:pPr>
    </w:p>
    <w:p w:rsidR="003D4B41" w:rsidRDefault="003D4B41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  <w:r w:rsidRPr="003D4B41">
        <w:rPr>
          <w:rFonts w:ascii="Arial" w:hAnsi="Arial" w:cs="Arial"/>
          <w:b/>
          <w:u w:val="single"/>
        </w:rPr>
        <w:t>Computer Skills</w:t>
      </w:r>
    </w:p>
    <w:p w:rsidR="003D4B41" w:rsidRDefault="003D4B41" w:rsidP="00860565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</w:p>
    <w:p w:rsidR="003D4B41" w:rsidRPr="00860565" w:rsidRDefault="003D4B41" w:rsidP="00860565">
      <w:pPr>
        <w:numPr>
          <w:ilvl w:val="0"/>
          <w:numId w:val="40"/>
        </w:numPr>
        <w:shd w:val="clear" w:color="auto" w:fill="FFFFFF"/>
        <w:textAlignment w:val="baseline"/>
        <w:rPr>
          <w:rFonts w:asciiTheme="minorBidi" w:hAnsiTheme="minorBidi" w:cstheme="minorBidi"/>
          <w:sz w:val="20"/>
          <w:szCs w:val="20"/>
          <w:shd w:val="clear" w:color="auto" w:fill="FFFFFF"/>
          <w:lang w:val="en-US" w:eastAsia="en-US"/>
        </w:rPr>
      </w:pPr>
      <w:r w:rsidRPr="00860565">
        <w:rPr>
          <w:rFonts w:asciiTheme="minorBidi" w:hAnsiTheme="minorBidi" w:cstheme="minorBidi"/>
          <w:sz w:val="20"/>
          <w:szCs w:val="20"/>
          <w:shd w:val="clear" w:color="auto" w:fill="FFFFFF"/>
          <w:lang w:val="en-US" w:eastAsia="en-US"/>
        </w:rPr>
        <w:t xml:space="preserve">Proficient in Microsoft Word, Power </w:t>
      </w:r>
      <w:r w:rsidR="00860565" w:rsidRPr="00860565">
        <w:rPr>
          <w:rFonts w:asciiTheme="minorBidi" w:hAnsiTheme="minorBidi" w:cstheme="minorBidi"/>
          <w:sz w:val="20"/>
          <w:szCs w:val="20"/>
          <w:shd w:val="clear" w:color="auto" w:fill="FFFFFF"/>
          <w:lang w:val="en-US" w:eastAsia="en-US"/>
        </w:rPr>
        <w:t>point, Outlook</w:t>
      </w:r>
      <w:r w:rsidRPr="00860565">
        <w:rPr>
          <w:rFonts w:asciiTheme="minorBidi" w:hAnsiTheme="minorBidi" w:cstheme="minorBidi"/>
          <w:sz w:val="20"/>
          <w:szCs w:val="20"/>
          <w:shd w:val="clear" w:color="auto" w:fill="FFFFFF"/>
          <w:lang w:val="en-US" w:eastAsia="en-US"/>
        </w:rPr>
        <w:t xml:space="preserve"> and Excel</w:t>
      </w:r>
    </w:p>
    <w:p w:rsidR="00C526C5" w:rsidRPr="00D274FF" w:rsidRDefault="00C526C5" w:rsidP="00860565">
      <w:pPr>
        <w:pStyle w:val="BodyText"/>
        <w:spacing w:after="0"/>
        <w:jc w:val="both"/>
        <w:rPr>
          <w:color w:val="FF0000"/>
          <w:szCs w:val="22"/>
        </w:rPr>
      </w:pPr>
    </w:p>
    <w:p w:rsidR="00B632AB" w:rsidRDefault="00EC2FCC" w:rsidP="00860565">
      <w:pPr>
        <w:ind w:left="720"/>
        <w:rPr>
          <w:b/>
          <w:bCs/>
          <w:lang w:bidi="ar-EG"/>
        </w:rPr>
      </w:pPr>
      <w:r>
        <w:rPr>
          <w:noProof/>
          <w:lang w:val="en-US" w:eastAsia="en-US"/>
        </w:rPr>
        <w:drawing>
          <wp:inline distT="0" distB="0" distL="0" distR="0" wp14:anchorId="61D2974A" wp14:editId="727EFC2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CC" w:rsidRDefault="00EC2FCC" w:rsidP="00EC2FCC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C2FCC">
        <w:t xml:space="preserve"> </w:t>
      </w:r>
      <w:r w:rsidRPr="00EC2FC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1506882</w:t>
      </w:r>
      <w:bookmarkStart w:id="0" w:name="_GoBack"/>
      <w:bookmarkEnd w:id="0"/>
    </w:p>
    <w:p w:rsidR="00EC2FCC" w:rsidRDefault="00EC2FCC" w:rsidP="00860565">
      <w:pPr>
        <w:ind w:left="720"/>
        <w:rPr>
          <w:b/>
          <w:bCs/>
          <w:lang w:bidi="ar-EG"/>
        </w:rPr>
      </w:pPr>
    </w:p>
    <w:p w:rsidR="00B632AB" w:rsidRDefault="00B632AB" w:rsidP="00860565">
      <w:pPr>
        <w:ind w:left="720"/>
        <w:rPr>
          <w:b/>
          <w:bCs/>
          <w:lang w:bidi="ar-EG"/>
        </w:rPr>
      </w:pPr>
    </w:p>
    <w:p w:rsidR="00B632AB" w:rsidRPr="00AF653D" w:rsidRDefault="00B632AB" w:rsidP="00860565">
      <w:pPr>
        <w:ind w:left="720"/>
        <w:rPr>
          <w:b/>
          <w:bCs/>
          <w:szCs w:val="22"/>
        </w:rPr>
      </w:pPr>
    </w:p>
    <w:sectPr w:rsidR="00B632AB" w:rsidRPr="00AF653D" w:rsidSect="00860565">
      <w:headerReference w:type="default" r:id="rId10"/>
      <w:footerReference w:type="default" r:id="rId11"/>
      <w:pgSz w:w="11906" w:h="16838" w:code="9"/>
      <w:pgMar w:top="909" w:right="1440" w:bottom="1440" w:left="1440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4E" w:rsidRDefault="002B154E">
      <w:r>
        <w:separator/>
      </w:r>
    </w:p>
  </w:endnote>
  <w:endnote w:type="continuationSeparator" w:id="0">
    <w:p w:rsidR="002B154E" w:rsidRDefault="002B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EA" w:rsidRDefault="006A2CEA">
    <w:pPr>
      <w:pStyle w:val="Footer"/>
      <w:jc w:val="center"/>
    </w:pPr>
  </w:p>
  <w:p w:rsidR="006A2CEA" w:rsidRDefault="00082D2D">
    <w:pPr>
      <w:pStyle w:val="Footer"/>
      <w:jc w:val="center"/>
    </w:pPr>
    <w:r>
      <w:fldChar w:fldCharType="begin"/>
    </w:r>
    <w:r w:rsidR="00780E7A">
      <w:instrText xml:space="preserve"> PAGE   \* MERGEFORMAT </w:instrText>
    </w:r>
    <w:r>
      <w:fldChar w:fldCharType="separate"/>
    </w:r>
    <w:r w:rsidR="00EC2FCC">
      <w:rPr>
        <w:noProof/>
      </w:rPr>
      <w:t>2</w:t>
    </w:r>
    <w:r>
      <w:rPr>
        <w:noProof/>
      </w:rPr>
      <w:fldChar w:fldCharType="end"/>
    </w:r>
  </w:p>
  <w:p w:rsidR="003E6FD1" w:rsidRPr="006637C0" w:rsidRDefault="003E6FD1" w:rsidP="00377B87">
    <w:pPr>
      <w:pStyle w:val="Footer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4E" w:rsidRDefault="002B154E">
      <w:r>
        <w:separator/>
      </w:r>
    </w:p>
  </w:footnote>
  <w:footnote w:type="continuationSeparator" w:id="0">
    <w:p w:rsidR="002B154E" w:rsidRDefault="002B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D1" w:rsidRDefault="003E6FD1" w:rsidP="005D024F">
    <w:pPr>
      <w:pStyle w:val="Header"/>
    </w:pPr>
  </w:p>
  <w:p w:rsidR="00860565" w:rsidRPr="004F181C" w:rsidRDefault="00860565" w:rsidP="005D024F">
    <w:pPr>
      <w:pStyle w:val="Header"/>
    </w:pPr>
  </w:p>
  <w:p w:rsidR="003E6FD1" w:rsidRDefault="003E6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EC"/>
    <w:multiLevelType w:val="hybridMultilevel"/>
    <w:tmpl w:val="A5E6F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268ED"/>
    <w:multiLevelType w:val="hybridMultilevel"/>
    <w:tmpl w:val="3E3834A2"/>
    <w:lvl w:ilvl="0" w:tplc="49F4A0F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8A9"/>
    <w:multiLevelType w:val="hybridMultilevel"/>
    <w:tmpl w:val="DD00E3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7A43"/>
    <w:multiLevelType w:val="hybridMultilevel"/>
    <w:tmpl w:val="46B27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737BF"/>
    <w:multiLevelType w:val="hybridMultilevel"/>
    <w:tmpl w:val="D17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6219"/>
    <w:multiLevelType w:val="multilevel"/>
    <w:tmpl w:val="6CB0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77C51"/>
    <w:multiLevelType w:val="hybridMultilevel"/>
    <w:tmpl w:val="135042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87926"/>
    <w:multiLevelType w:val="hybridMultilevel"/>
    <w:tmpl w:val="0654F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871BA"/>
    <w:multiLevelType w:val="hybridMultilevel"/>
    <w:tmpl w:val="6B0C0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E31FC"/>
    <w:multiLevelType w:val="hybridMultilevel"/>
    <w:tmpl w:val="B0C86A34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6211B09"/>
    <w:multiLevelType w:val="hybridMultilevel"/>
    <w:tmpl w:val="D6505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90563"/>
    <w:multiLevelType w:val="hybridMultilevel"/>
    <w:tmpl w:val="910E6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E6B5B"/>
    <w:multiLevelType w:val="hybridMultilevel"/>
    <w:tmpl w:val="AB266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0368A5"/>
    <w:multiLevelType w:val="hybridMultilevel"/>
    <w:tmpl w:val="9B406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92820"/>
    <w:multiLevelType w:val="hybridMultilevel"/>
    <w:tmpl w:val="9CB2F3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447D02"/>
    <w:multiLevelType w:val="hybridMultilevel"/>
    <w:tmpl w:val="0CB4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D05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D932621"/>
    <w:multiLevelType w:val="hybridMultilevel"/>
    <w:tmpl w:val="9644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5C060A"/>
    <w:multiLevelType w:val="hybridMultilevel"/>
    <w:tmpl w:val="966A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B464B"/>
    <w:multiLevelType w:val="hybridMultilevel"/>
    <w:tmpl w:val="F10CEE80"/>
    <w:lvl w:ilvl="0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0">
    <w:nsid w:val="30740913"/>
    <w:multiLevelType w:val="hybridMultilevel"/>
    <w:tmpl w:val="BFA01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232B13"/>
    <w:multiLevelType w:val="hybridMultilevel"/>
    <w:tmpl w:val="652A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F088A"/>
    <w:multiLevelType w:val="hybridMultilevel"/>
    <w:tmpl w:val="818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2281C"/>
    <w:multiLevelType w:val="hybridMultilevel"/>
    <w:tmpl w:val="ED94D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59F"/>
    <w:multiLevelType w:val="hybridMultilevel"/>
    <w:tmpl w:val="524463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E699A">
      <w:numFmt w:val="bullet"/>
      <w:lvlText w:val="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80194A"/>
    <w:multiLevelType w:val="hybridMultilevel"/>
    <w:tmpl w:val="AC36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F66F3"/>
    <w:multiLevelType w:val="hybridMultilevel"/>
    <w:tmpl w:val="87F2D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815A9"/>
    <w:multiLevelType w:val="hybridMultilevel"/>
    <w:tmpl w:val="6B0C0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9081E"/>
    <w:multiLevelType w:val="hybridMultilevel"/>
    <w:tmpl w:val="247A9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445891"/>
    <w:multiLevelType w:val="hybridMultilevel"/>
    <w:tmpl w:val="8A3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A5BAA"/>
    <w:multiLevelType w:val="hybridMultilevel"/>
    <w:tmpl w:val="A9C44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9158C"/>
    <w:multiLevelType w:val="hybridMultilevel"/>
    <w:tmpl w:val="8B12A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00843"/>
    <w:multiLevelType w:val="hybridMultilevel"/>
    <w:tmpl w:val="5C86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00390"/>
    <w:multiLevelType w:val="hybridMultilevel"/>
    <w:tmpl w:val="B864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02E48"/>
    <w:multiLevelType w:val="hybridMultilevel"/>
    <w:tmpl w:val="8304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B3D49"/>
    <w:multiLevelType w:val="hybridMultilevel"/>
    <w:tmpl w:val="73C01C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60CEA"/>
    <w:multiLevelType w:val="hybridMultilevel"/>
    <w:tmpl w:val="3E0CC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7630D"/>
    <w:multiLevelType w:val="hybridMultilevel"/>
    <w:tmpl w:val="4A5E8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34DD2"/>
    <w:multiLevelType w:val="multilevel"/>
    <w:tmpl w:val="5D5E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1A1A87"/>
    <w:multiLevelType w:val="hybridMultilevel"/>
    <w:tmpl w:val="DA0C95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5275E"/>
    <w:multiLevelType w:val="multilevel"/>
    <w:tmpl w:val="17C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430C04"/>
    <w:multiLevelType w:val="hybridMultilevel"/>
    <w:tmpl w:val="2A403452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39"/>
  </w:num>
  <w:num w:numId="5">
    <w:abstractNumId w:val="26"/>
  </w:num>
  <w:num w:numId="6">
    <w:abstractNumId w:val="41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37"/>
  </w:num>
  <w:num w:numId="15">
    <w:abstractNumId w:val="20"/>
  </w:num>
  <w:num w:numId="16">
    <w:abstractNumId w:val="28"/>
  </w:num>
  <w:num w:numId="17">
    <w:abstractNumId w:val="35"/>
  </w:num>
  <w:num w:numId="18">
    <w:abstractNumId w:val="23"/>
  </w:num>
  <w:num w:numId="19">
    <w:abstractNumId w:val="9"/>
  </w:num>
  <w:num w:numId="20">
    <w:abstractNumId w:val="19"/>
  </w:num>
  <w:num w:numId="21">
    <w:abstractNumId w:val="4"/>
  </w:num>
  <w:num w:numId="22">
    <w:abstractNumId w:val="29"/>
  </w:num>
  <w:num w:numId="23">
    <w:abstractNumId w:val="16"/>
  </w:num>
  <w:num w:numId="24">
    <w:abstractNumId w:val="24"/>
  </w:num>
  <w:num w:numId="25">
    <w:abstractNumId w:val="2"/>
  </w:num>
  <w:num w:numId="26">
    <w:abstractNumId w:val="31"/>
  </w:num>
  <w:num w:numId="27">
    <w:abstractNumId w:val="8"/>
  </w:num>
  <w:num w:numId="28">
    <w:abstractNumId w:val="27"/>
  </w:num>
  <w:num w:numId="29">
    <w:abstractNumId w:val="22"/>
  </w:num>
  <w:num w:numId="30">
    <w:abstractNumId w:val="15"/>
  </w:num>
  <w:num w:numId="31">
    <w:abstractNumId w:val="33"/>
  </w:num>
  <w:num w:numId="32">
    <w:abstractNumId w:val="25"/>
  </w:num>
  <w:num w:numId="33">
    <w:abstractNumId w:val="21"/>
  </w:num>
  <w:num w:numId="34">
    <w:abstractNumId w:val="32"/>
  </w:num>
  <w:num w:numId="35">
    <w:abstractNumId w:val="40"/>
  </w:num>
  <w:num w:numId="36">
    <w:abstractNumId w:val="34"/>
  </w:num>
  <w:num w:numId="37">
    <w:abstractNumId w:val="30"/>
  </w:num>
  <w:num w:numId="38">
    <w:abstractNumId w:val="5"/>
  </w:num>
  <w:num w:numId="39">
    <w:abstractNumId w:val="18"/>
  </w:num>
  <w:num w:numId="40">
    <w:abstractNumId w:val="3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24F"/>
    <w:rsid w:val="0000495E"/>
    <w:rsid w:val="00007102"/>
    <w:rsid w:val="00012DB2"/>
    <w:rsid w:val="00017748"/>
    <w:rsid w:val="000304EE"/>
    <w:rsid w:val="000329C7"/>
    <w:rsid w:val="00050CA2"/>
    <w:rsid w:val="00052FDE"/>
    <w:rsid w:val="00054697"/>
    <w:rsid w:val="0005660F"/>
    <w:rsid w:val="000566B8"/>
    <w:rsid w:val="000641C3"/>
    <w:rsid w:val="00066112"/>
    <w:rsid w:val="0007064F"/>
    <w:rsid w:val="00073031"/>
    <w:rsid w:val="00073A25"/>
    <w:rsid w:val="00076E2B"/>
    <w:rsid w:val="00082D2D"/>
    <w:rsid w:val="000949F7"/>
    <w:rsid w:val="0009653B"/>
    <w:rsid w:val="000A5C3C"/>
    <w:rsid w:val="000A6057"/>
    <w:rsid w:val="000A7F29"/>
    <w:rsid w:val="000B4344"/>
    <w:rsid w:val="000B43DF"/>
    <w:rsid w:val="000C30DC"/>
    <w:rsid w:val="000C58C3"/>
    <w:rsid w:val="000D7E63"/>
    <w:rsid w:val="000E1005"/>
    <w:rsid w:val="000E1671"/>
    <w:rsid w:val="000E3AF2"/>
    <w:rsid w:val="000F755A"/>
    <w:rsid w:val="00101265"/>
    <w:rsid w:val="001034F8"/>
    <w:rsid w:val="001108C6"/>
    <w:rsid w:val="001229DE"/>
    <w:rsid w:val="00125D3B"/>
    <w:rsid w:val="00136B45"/>
    <w:rsid w:val="00145DAA"/>
    <w:rsid w:val="00146DD2"/>
    <w:rsid w:val="00146F0F"/>
    <w:rsid w:val="0015335E"/>
    <w:rsid w:val="00155C74"/>
    <w:rsid w:val="00162AEF"/>
    <w:rsid w:val="001638D1"/>
    <w:rsid w:val="00170403"/>
    <w:rsid w:val="00183938"/>
    <w:rsid w:val="001859BD"/>
    <w:rsid w:val="00187A02"/>
    <w:rsid w:val="00195D4C"/>
    <w:rsid w:val="001961B0"/>
    <w:rsid w:val="001A1628"/>
    <w:rsid w:val="001A4B7C"/>
    <w:rsid w:val="001A7D25"/>
    <w:rsid w:val="001B2484"/>
    <w:rsid w:val="001C63F0"/>
    <w:rsid w:val="001C752F"/>
    <w:rsid w:val="001D3392"/>
    <w:rsid w:val="001E53F4"/>
    <w:rsid w:val="001F01B2"/>
    <w:rsid w:val="001F0579"/>
    <w:rsid w:val="001F60A5"/>
    <w:rsid w:val="0020586B"/>
    <w:rsid w:val="00210F5C"/>
    <w:rsid w:val="00211539"/>
    <w:rsid w:val="00213709"/>
    <w:rsid w:val="0022063D"/>
    <w:rsid w:val="00222B4C"/>
    <w:rsid w:val="002237B0"/>
    <w:rsid w:val="00245864"/>
    <w:rsid w:val="00251E29"/>
    <w:rsid w:val="00253572"/>
    <w:rsid w:val="0025480E"/>
    <w:rsid w:val="0025486E"/>
    <w:rsid w:val="00256FCC"/>
    <w:rsid w:val="002670B0"/>
    <w:rsid w:val="00270736"/>
    <w:rsid w:val="00280D8D"/>
    <w:rsid w:val="0029765C"/>
    <w:rsid w:val="00297EE3"/>
    <w:rsid w:val="002A0E30"/>
    <w:rsid w:val="002A22F4"/>
    <w:rsid w:val="002A307F"/>
    <w:rsid w:val="002A6DC3"/>
    <w:rsid w:val="002B154E"/>
    <w:rsid w:val="002B2F82"/>
    <w:rsid w:val="002C2534"/>
    <w:rsid w:val="002C4083"/>
    <w:rsid w:val="002D1830"/>
    <w:rsid w:val="002E13D2"/>
    <w:rsid w:val="002E5306"/>
    <w:rsid w:val="002E6252"/>
    <w:rsid w:val="002F2B6B"/>
    <w:rsid w:val="002F519A"/>
    <w:rsid w:val="002F6151"/>
    <w:rsid w:val="002F6E32"/>
    <w:rsid w:val="00300BB3"/>
    <w:rsid w:val="0030506E"/>
    <w:rsid w:val="00320292"/>
    <w:rsid w:val="00321044"/>
    <w:rsid w:val="00322CCB"/>
    <w:rsid w:val="003244B2"/>
    <w:rsid w:val="003251F6"/>
    <w:rsid w:val="0033035B"/>
    <w:rsid w:val="003362C4"/>
    <w:rsid w:val="0035661C"/>
    <w:rsid w:val="003571E9"/>
    <w:rsid w:val="0036511C"/>
    <w:rsid w:val="003765D3"/>
    <w:rsid w:val="00377B87"/>
    <w:rsid w:val="0038038E"/>
    <w:rsid w:val="00393532"/>
    <w:rsid w:val="0039548C"/>
    <w:rsid w:val="003A4D1D"/>
    <w:rsid w:val="003B2AFA"/>
    <w:rsid w:val="003C2459"/>
    <w:rsid w:val="003D07F0"/>
    <w:rsid w:val="003D1FBE"/>
    <w:rsid w:val="003D4AD3"/>
    <w:rsid w:val="003D4B41"/>
    <w:rsid w:val="003D5A1C"/>
    <w:rsid w:val="003D6288"/>
    <w:rsid w:val="003D7EF2"/>
    <w:rsid w:val="003E6FD1"/>
    <w:rsid w:val="003F0FA3"/>
    <w:rsid w:val="003F4363"/>
    <w:rsid w:val="003F4C70"/>
    <w:rsid w:val="003F750D"/>
    <w:rsid w:val="004002B2"/>
    <w:rsid w:val="00402058"/>
    <w:rsid w:val="00402EEB"/>
    <w:rsid w:val="00403AE8"/>
    <w:rsid w:val="00404A0C"/>
    <w:rsid w:val="00404D28"/>
    <w:rsid w:val="00417E0D"/>
    <w:rsid w:val="00417F44"/>
    <w:rsid w:val="00417FFD"/>
    <w:rsid w:val="004270C4"/>
    <w:rsid w:val="00433486"/>
    <w:rsid w:val="00433518"/>
    <w:rsid w:val="00444598"/>
    <w:rsid w:val="00453AB4"/>
    <w:rsid w:val="00457286"/>
    <w:rsid w:val="004576AB"/>
    <w:rsid w:val="00460C13"/>
    <w:rsid w:val="00467A09"/>
    <w:rsid w:val="00470C97"/>
    <w:rsid w:val="00474AF1"/>
    <w:rsid w:val="00477BB3"/>
    <w:rsid w:val="00490625"/>
    <w:rsid w:val="00493AAE"/>
    <w:rsid w:val="00493F84"/>
    <w:rsid w:val="0049486B"/>
    <w:rsid w:val="00494A01"/>
    <w:rsid w:val="00497E8A"/>
    <w:rsid w:val="004A03CA"/>
    <w:rsid w:val="004A3E3F"/>
    <w:rsid w:val="004B29CE"/>
    <w:rsid w:val="004B6A1D"/>
    <w:rsid w:val="004B6C1B"/>
    <w:rsid w:val="004D55A0"/>
    <w:rsid w:val="004E7877"/>
    <w:rsid w:val="004F1C4E"/>
    <w:rsid w:val="004F2766"/>
    <w:rsid w:val="004F2E84"/>
    <w:rsid w:val="004F3D99"/>
    <w:rsid w:val="004F5C4E"/>
    <w:rsid w:val="0052029E"/>
    <w:rsid w:val="00525664"/>
    <w:rsid w:val="00536325"/>
    <w:rsid w:val="00540169"/>
    <w:rsid w:val="00544DCF"/>
    <w:rsid w:val="005507F7"/>
    <w:rsid w:val="0056152D"/>
    <w:rsid w:val="00563955"/>
    <w:rsid w:val="0056400F"/>
    <w:rsid w:val="0056729A"/>
    <w:rsid w:val="00567902"/>
    <w:rsid w:val="00571058"/>
    <w:rsid w:val="00573B7A"/>
    <w:rsid w:val="00580768"/>
    <w:rsid w:val="0058292F"/>
    <w:rsid w:val="00585070"/>
    <w:rsid w:val="005A13AD"/>
    <w:rsid w:val="005A7F1B"/>
    <w:rsid w:val="005B0E02"/>
    <w:rsid w:val="005B5A1E"/>
    <w:rsid w:val="005D024F"/>
    <w:rsid w:val="005D278F"/>
    <w:rsid w:val="005E1168"/>
    <w:rsid w:val="005E7901"/>
    <w:rsid w:val="005F5827"/>
    <w:rsid w:val="0060563D"/>
    <w:rsid w:val="006056D6"/>
    <w:rsid w:val="00606788"/>
    <w:rsid w:val="00616B97"/>
    <w:rsid w:val="00631558"/>
    <w:rsid w:val="00634A49"/>
    <w:rsid w:val="0064352E"/>
    <w:rsid w:val="00643EF8"/>
    <w:rsid w:val="00650532"/>
    <w:rsid w:val="006637C0"/>
    <w:rsid w:val="0066635F"/>
    <w:rsid w:val="00670588"/>
    <w:rsid w:val="00670879"/>
    <w:rsid w:val="006721F0"/>
    <w:rsid w:val="0067228B"/>
    <w:rsid w:val="00676BA1"/>
    <w:rsid w:val="00677F10"/>
    <w:rsid w:val="00684B59"/>
    <w:rsid w:val="006A2CEA"/>
    <w:rsid w:val="006A32DF"/>
    <w:rsid w:val="006A3572"/>
    <w:rsid w:val="006A7C8F"/>
    <w:rsid w:val="006B0117"/>
    <w:rsid w:val="006B1522"/>
    <w:rsid w:val="006B35D9"/>
    <w:rsid w:val="006B418B"/>
    <w:rsid w:val="006C12EE"/>
    <w:rsid w:val="006C468F"/>
    <w:rsid w:val="006C6652"/>
    <w:rsid w:val="006D61BD"/>
    <w:rsid w:val="006E7A40"/>
    <w:rsid w:val="006F0D15"/>
    <w:rsid w:val="006F59DF"/>
    <w:rsid w:val="00700EC1"/>
    <w:rsid w:val="00703129"/>
    <w:rsid w:val="007044E2"/>
    <w:rsid w:val="00713F53"/>
    <w:rsid w:val="00715C38"/>
    <w:rsid w:val="00717B14"/>
    <w:rsid w:val="007234D1"/>
    <w:rsid w:val="00726A04"/>
    <w:rsid w:val="00736AC3"/>
    <w:rsid w:val="007400EE"/>
    <w:rsid w:val="00747C53"/>
    <w:rsid w:val="007511ED"/>
    <w:rsid w:val="00752D8F"/>
    <w:rsid w:val="00755E15"/>
    <w:rsid w:val="00757F79"/>
    <w:rsid w:val="00760761"/>
    <w:rsid w:val="00762BFA"/>
    <w:rsid w:val="00764CB6"/>
    <w:rsid w:val="00777E1E"/>
    <w:rsid w:val="00780E7A"/>
    <w:rsid w:val="00781367"/>
    <w:rsid w:val="00781AEB"/>
    <w:rsid w:val="00781C85"/>
    <w:rsid w:val="007836E8"/>
    <w:rsid w:val="00783E96"/>
    <w:rsid w:val="007859F4"/>
    <w:rsid w:val="007A12C8"/>
    <w:rsid w:val="007A5CE3"/>
    <w:rsid w:val="007B0A69"/>
    <w:rsid w:val="007B2D51"/>
    <w:rsid w:val="007B54BE"/>
    <w:rsid w:val="007D2D4A"/>
    <w:rsid w:val="007E3B0D"/>
    <w:rsid w:val="00805E46"/>
    <w:rsid w:val="00816147"/>
    <w:rsid w:val="008165E7"/>
    <w:rsid w:val="008223CF"/>
    <w:rsid w:val="0082242D"/>
    <w:rsid w:val="00830A5B"/>
    <w:rsid w:val="008314A0"/>
    <w:rsid w:val="008422B1"/>
    <w:rsid w:val="008468BF"/>
    <w:rsid w:val="00860565"/>
    <w:rsid w:val="00877C2F"/>
    <w:rsid w:val="00881F74"/>
    <w:rsid w:val="00882CEA"/>
    <w:rsid w:val="008852E6"/>
    <w:rsid w:val="00890BC1"/>
    <w:rsid w:val="00892879"/>
    <w:rsid w:val="00894F6E"/>
    <w:rsid w:val="008A01EE"/>
    <w:rsid w:val="008A4B69"/>
    <w:rsid w:val="008B37A9"/>
    <w:rsid w:val="008B7C8D"/>
    <w:rsid w:val="008C108D"/>
    <w:rsid w:val="008C203C"/>
    <w:rsid w:val="008D347A"/>
    <w:rsid w:val="008D3D0A"/>
    <w:rsid w:val="008F1D7C"/>
    <w:rsid w:val="008F221D"/>
    <w:rsid w:val="008F7B6E"/>
    <w:rsid w:val="0090425E"/>
    <w:rsid w:val="00904579"/>
    <w:rsid w:val="0091319C"/>
    <w:rsid w:val="00917AB0"/>
    <w:rsid w:val="00921B29"/>
    <w:rsid w:val="00923120"/>
    <w:rsid w:val="00933A89"/>
    <w:rsid w:val="009372CF"/>
    <w:rsid w:val="00941150"/>
    <w:rsid w:val="00943F76"/>
    <w:rsid w:val="0095074D"/>
    <w:rsid w:val="00951511"/>
    <w:rsid w:val="00970853"/>
    <w:rsid w:val="00972BB8"/>
    <w:rsid w:val="009A31CD"/>
    <w:rsid w:val="009B2E3D"/>
    <w:rsid w:val="009B513D"/>
    <w:rsid w:val="009B5BD4"/>
    <w:rsid w:val="009C254E"/>
    <w:rsid w:val="009C31FE"/>
    <w:rsid w:val="009C48E3"/>
    <w:rsid w:val="009C51D5"/>
    <w:rsid w:val="009C7FD9"/>
    <w:rsid w:val="009D042E"/>
    <w:rsid w:val="009D1C81"/>
    <w:rsid w:val="009D3B4A"/>
    <w:rsid w:val="009D6102"/>
    <w:rsid w:val="009D7801"/>
    <w:rsid w:val="009E7102"/>
    <w:rsid w:val="009F6049"/>
    <w:rsid w:val="00A0484E"/>
    <w:rsid w:val="00A07BC2"/>
    <w:rsid w:val="00A10D94"/>
    <w:rsid w:val="00A13FFC"/>
    <w:rsid w:val="00A20A10"/>
    <w:rsid w:val="00A31348"/>
    <w:rsid w:val="00A47818"/>
    <w:rsid w:val="00A7435F"/>
    <w:rsid w:val="00A7547B"/>
    <w:rsid w:val="00A80735"/>
    <w:rsid w:val="00A8077E"/>
    <w:rsid w:val="00A8376F"/>
    <w:rsid w:val="00A86552"/>
    <w:rsid w:val="00A94313"/>
    <w:rsid w:val="00AA215D"/>
    <w:rsid w:val="00AA2ADB"/>
    <w:rsid w:val="00AA5251"/>
    <w:rsid w:val="00AA7087"/>
    <w:rsid w:val="00AB48DC"/>
    <w:rsid w:val="00AB6085"/>
    <w:rsid w:val="00AB6A0D"/>
    <w:rsid w:val="00AC133A"/>
    <w:rsid w:val="00AD225C"/>
    <w:rsid w:val="00AE5328"/>
    <w:rsid w:val="00AF653D"/>
    <w:rsid w:val="00B04264"/>
    <w:rsid w:val="00B06DF6"/>
    <w:rsid w:val="00B113F9"/>
    <w:rsid w:val="00B13734"/>
    <w:rsid w:val="00B139A6"/>
    <w:rsid w:val="00B31107"/>
    <w:rsid w:val="00B33816"/>
    <w:rsid w:val="00B35054"/>
    <w:rsid w:val="00B425AE"/>
    <w:rsid w:val="00B475D2"/>
    <w:rsid w:val="00B52682"/>
    <w:rsid w:val="00B60390"/>
    <w:rsid w:val="00B6129A"/>
    <w:rsid w:val="00B61A48"/>
    <w:rsid w:val="00B632AB"/>
    <w:rsid w:val="00B732C0"/>
    <w:rsid w:val="00B73773"/>
    <w:rsid w:val="00B7557D"/>
    <w:rsid w:val="00B77251"/>
    <w:rsid w:val="00B839AB"/>
    <w:rsid w:val="00B86961"/>
    <w:rsid w:val="00B908ED"/>
    <w:rsid w:val="00B94137"/>
    <w:rsid w:val="00B97A10"/>
    <w:rsid w:val="00BA5D48"/>
    <w:rsid w:val="00BA604C"/>
    <w:rsid w:val="00BA741C"/>
    <w:rsid w:val="00BB5D41"/>
    <w:rsid w:val="00BC33F9"/>
    <w:rsid w:val="00BC3B80"/>
    <w:rsid w:val="00BC69C5"/>
    <w:rsid w:val="00BD703A"/>
    <w:rsid w:val="00BE5A58"/>
    <w:rsid w:val="00BE657C"/>
    <w:rsid w:val="00BF70C7"/>
    <w:rsid w:val="00C1017D"/>
    <w:rsid w:val="00C10B8C"/>
    <w:rsid w:val="00C12F18"/>
    <w:rsid w:val="00C152F1"/>
    <w:rsid w:val="00C164EB"/>
    <w:rsid w:val="00C208F1"/>
    <w:rsid w:val="00C22AEC"/>
    <w:rsid w:val="00C2472D"/>
    <w:rsid w:val="00C272ED"/>
    <w:rsid w:val="00C30F14"/>
    <w:rsid w:val="00C33E18"/>
    <w:rsid w:val="00C37605"/>
    <w:rsid w:val="00C43B08"/>
    <w:rsid w:val="00C475B2"/>
    <w:rsid w:val="00C526C5"/>
    <w:rsid w:val="00C64B34"/>
    <w:rsid w:val="00C66D39"/>
    <w:rsid w:val="00C67E00"/>
    <w:rsid w:val="00C717C8"/>
    <w:rsid w:val="00C7181E"/>
    <w:rsid w:val="00C73549"/>
    <w:rsid w:val="00C80174"/>
    <w:rsid w:val="00C81C2E"/>
    <w:rsid w:val="00C835BE"/>
    <w:rsid w:val="00C86F8D"/>
    <w:rsid w:val="00C905A4"/>
    <w:rsid w:val="00C91099"/>
    <w:rsid w:val="00C92454"/>
    <w:rsid w:val="00C97C5E"/>
    <w:rsid w:val="00CB12F7"/>
    <w:rsid w:val="00CB75E2"/>
    <w:rsid w:val="00CE10DA"/>
    <w:rsid w:val="00CE4F48"/>
    <w:rsid w:val="00D0500A"/>
    <w:rsid w:val="00D05D45"/>
    <w:rsid w:val="00D17B7B"/>
    <w:rsid w:val="00D22BF8"/>
    <w:rsid w:val="00D274FF"/>
    <w:rsid w:val="00D33165"/>
    <w:rsid w:val="00D33332"/>
    <w:rsid w:val="00D36725"/>
    <w:rsid w:val="00D40D94"/>
    <w:rsid w:val="00D43799"/>
    <w:rsid w:val="00D453B9"/>
    <w:rsid w:val="00D5449F"/>
    <w:rsid w:val="00D57212"/>
    <w:rsid w:val="00D57F8D"/>
    <w:rsid w:val="00D6228F"/>
    <w:rsid w:val="00D65B5E"/>
    <w:rsid w:val="00D67B51"/>
    <w:rsid w:val="00D71DBF"/>
    <w:rsid w:val="00D72D2F"/>
    <w:rsid w:val="00D72D3F"/>
    <w:rsid w:val="00D75151"/>
    <w:rsid w:val="00D80B3A"/>
    <w:rsid w:val="00D824C5"/>
    <w:rsid w:val="00D84661"/>
    <w:rsid w:val="00D92621"/>
    <w:rsid w:val="00D92CA3"/>
    <w:rsid w:val="00DA6537"/>
    <w:rsid w:val="00DB06A3"/>
    <w:rsid w:val="00DB0FD4"/>
    <w:rsid w:val="00DB3402"/>
    <w:rsid w:val="00DD3525"/>
    <w:rsid w:val="00DD40E7"/>
    <w:rsid w:val="00DD49CC"/>
    <w:rsid w:val="00DD49E6"/>
    <w:rsid w:val="00DE65FD"/>
    <w:rsid w:val="00DF1231"/>
    <w:rsid w:val="00DF559E"/>
    <w:rsid w:val="00DF7E37"/>
    <w:rsid w:val="00E12FB8"/>
    <w:rsid w:val="00E16FFD"/>
    <w:rsid w:val="00E201FA"/>
    <w:rsid w:val="00E33160"/>
    <w:rsid w:val="00E512CD"/>
    <w:rsid w:val="00E70F1B"/>
    <w:rsid w:val="00EA10D8"/>
    <w:rsid w:val="00EA6171"/>
    <w:rsid w:val="00EB0B2B"/>
    <w:rsid w:val="00EB21BB"/>
    <w:rsid w:val="00EB235D"/>
    <w:rsid w:val="00EB33B9"/>
    <w:rsid w:val="00EC13B2"/>
    <w:rsid w:val="00EC2FBC"/>
    <w:rsid w:val="00EC2FCC"/>
    <w:rsid w:val="00EC3C90"/>
    <w:rsid w:val="00EC7D4F"/>
    <w:rsid w:val="00EF0A9B"/>
    <w:rsid w:val="00EF1460"/>
    <w:rsid w:val="00EF276D"/>
    <w:rsid w:val="00EF3550"/>
    <w:rsid w:val="00F05457"/>
    <w:rsid w:val="00F0670E"/>
    <w:rsid w:val="00F20EDC"/>
    <w:rsid w:val="00F269A0"/>
    <w:rsid w:val="00F31DBE"/>
    <w:rsid w:val="00F34CAE"/>
    <w:rsid w:val="00F367C9"/>
    <w:rsid w:val="00F36DE7"/>
    <w:rsid w:val="00F4148C"/>
    <w:rsid w:val="00F4198A"/>
    <w:rsid w:val="00F41DB6"/>
    <w:rsid w:val="00F4337F"/>
    <w:rsid w:val="00F707E3"/>
    <w:rsid w:val="00F75172"/>
    <w:rsid w:val="00F76116"/>
    <w:rsid w:val="00F94A64"/>
    <w:rsid w:val="00F96A5C"/>
    <w:rsid w:val="00FA180E"/>
    <w:rsid w:val="00FA3491"/>
    <w:rsid w:val="00FA3F67"/>
    <w:rsid w:val="00FA6476"/>
    <w:rsid w:val="00FA7382"/>
    <w:rsid w:val="00FC16DC"/>
    <w:rsid w:val="00FC3DDE"/>
    <w:rsid w:val="00FC40E9"/>
    <w:rsid w:val="00FC6AD7"/>
    <w:rsid w:val="00FE37A5"/>
    <w:rsid w:val="00FE3AB5"/>
    <w:rsid w:val="00FE3CCE"/>
    <w:rsid w:val="00FE637B"/>
    <w:rsid w:val="00FE6DD2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BE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677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E78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B6A0D"/>
    <w:pPr>
      <w:keepNext/>
      <w:ind w:left="1800"/>
      <w:outlineLvl w:val="7"/>
    </w:pPr>
    <w:rPr>
      <w:rFonts w:cs="Traditional Arabic"/>
      <w:i/>
      <w:iCs/>
      <w:szCs w:val="20"/>
      <w:u w:val="single"/>
      <w:lang w:val="en-US" w:eastAsia="en-US"/>
    </w:rPr>
  </w:style>
  <w:style w:type="paragraph" w:styleId="Heading9">
    <w:name w:val="heading 9"/>
    <w:basedOn w:val="Normal"/>
    <w:next w:val="Normal"/>
    <w:qFormat/>
    <w:rsid w:val="00677F10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2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02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3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next w:val="Normal"/>
    <w:rsid w:val="00585070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585070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rsid w:val="00585070"/>
    <w:pPr>
      <w:spacing w:after="120"/>
    </w:pPr>
  </w:style>
  <w:style w:type="character" w:styleId="Hyperlink">
    <w:name w:val="Hyperlink"/>
    <w:basedOn w:val="DefaultParagraphFont"/>
    <w:rsid w:val="00F05457"/>
    <w:rPr>
      <w:color w:val="0000FF"/>
      <w:u w:val="single"/>
    </w:rPr>
  </w:style>
  <w:style w:type="paragraph" w:styleId="BalloonText">
    <w:name w:val="Balloon Text"/>
    <w:basedOn w:val="Normal"/>
    <w:semiHidden/>
    <w:rsid w:val="00145DAA"/>
    <w:rPr>
      <w:rFonts w:ascii="Tahoma" w:hAnsi="Tahoma" w:cs="Tahoma"/>
      <w:sz w:val="16"/>
      <w:szCs w:val="16"/>
    </w:rPr>
  </w:style>
  <w:style w:type="paragraph" w:customStyle="1" w:styleId="text9pt">
    <w:name w:val="text 9pt"/>
    <w:basedOn w:val="Normal"/>
    <w:rsid w:val="00B475D2"/>
    <w:pPr>
      <w:widowControl w:val="0"/>
      <w:tabs>
        <w:tab w:val="left" w:pos="1440"/>
        <w:tab w:val="left" w:pos="2160"/>
      </w:tabs>
      <w:ind w:left="1440"/>
    </w:pPr>
    <w:rPr>
      <w:rFonts w:ascii="Arial" w:hAnsi="Arial"/>
      <w:snapToGrid w:val="0"/>
      <w:sz w:val="1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CB75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B75E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526C5"/>
    <w:pPr>
      <w:ind w:left="720"/>
      <w:contextualSpacing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2CEA"/>
    <w:rPr>
      <w:sz w:val="24"/>
      <w:szCs w:val="24"/>
      <w:lang w:val="en-GB" w:eastAsia="en-GB"/>
    </w:rPr>
  </w:style>
  <w:style w:type="paragraph" w:customStyle="1" w:styleId="SectionTitle">
    <w:name w:val="Section Title"/>
    <w:basedOn w:val="Normal"/>
    <w:next w:val="Objective"/>
    <w:rsid w:val="0097085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NoTitle">
    <w:name w:val="No Title"/>
    <w:basedOn w:val="SectionTitle"/>
    <w:rsid w:val="00970853"/>
    <w:pPr>
      <w:pBdr>
        <w:bottom w:val="none" w:sz="0" w:space="0" w:color="auto"/>
      </w:pBdr>
    </w:pPr>
  </w:style>
  <w:style w:type="paragraph" w:customStyle="1" w:styleId="Name">
    <w:name w:val="Name"/>
    <w:basedOn w:val="Normal"/>
    <w:next w:val="Normal"/>
    <w:rsid w:val="00970853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 w:eastAsia="en-US"/>
    </w:rPr>
  </w:style>
  <w:style w:type="character" w:customStyle="1" w:styleId="bluecolor1">
    <w:name w:val="bluecolor1"/>
    <w:basedOn w:val="DefaultParagraphFont"/>
    <w:rsid w:val="001859BD"/>
    <w:rPr>
      <w:color w:val="010F7A"/>
    </w:rPr>
  </w:style>
  <w:style w:type="character" w:customStyle="1" w:styleId="pinkcolor1">
    <w:name w:val="pinkcolor1"/>
    <w:basedOn w:val="DefaultParagraphFont"/>
    <w:rsid w:val="001859BD"/>
    <w:rPr>
      <w:color w:val="CA0074"/>
    </w:rPr>
  </w:style>
  <w:style w:type="paragraph" w:customStyle="1" w:styleId="Achievement">
    <w:name w:val="Achievement"/>
    <w:basedOn w:val="BodyText"/>
    <w:rsid w:val="00B839AB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paragraph">
    <w:name w:val="paragraph"/>
    <w:basedOn w:val="Normal"/>
    <w:rsid w:val="00A86552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A86552"/>
  </w:style>
  <w:style w:type="character" w:customStyle="1" w:styleId="eop">
    <w:name w:val="eop"/>
    <w:basedOn w:val="DefaultParagraphFont"/>
    <w:rsid w:val="00A86552"/>
  </w:style>
  <w:style w:type="paragraph" w:styleId="PlainText">
    <w:name w:val="Plain Text"/>
    <w:basedOn w:val="Normal"/>
    <w:link w:val="PlainTextChar"/>
    <w:uiPriority w:val="99"/>
    <w:semiHidden/>
    <w:unhideWhenUsed/>
    <w:rsid w:val="008D3D0A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D0A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846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80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35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58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3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7F68-CEA5-47ED-908F-7C1AD1A7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Kawader Human Resources Consultancy L.L.C.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Ayoub Aljabri</dc:creator>
  <cp:lastModifiedBy>Visitor_pc</cp:lastModifiedBy>
  <cp:revision>15</cp:revision>
  <cp:lastPrinted>2011-01-10T13:02:00Z</cp:lastPrinted>
  <dcterms:created xsi:type="dcterms:W3CDTF">2014-11-11T07:22:00Z</dcterms:created>
  <dcterms:modified xsi:type="dcterms:W3CDTF">2015-11-19T05:28:00Z</dcterms:modified>
</cp:coreProperties>
</file>