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76" w:rsidRDefault="00B60C76" w:rsidP="00B60C76">
      <w:pPr>
        <w:pStyle w:val="NoSpacing"/>
        <w:ind w:left="7920" w:firstLine="720"/>
      </w:pPr>
    </w:p>
    <w:p w:rsidR="00B60C76" w:rsidRDefault="00B60C76" w:rsidP="00B60C76">
      <w:pPr>
        <w:pStyle w:val="NoSpacing"/>
        <w:ind w:left="7920" w:firstLine="720"/>
      </w:pPr>
    </w:p>
    <w:p w:rsidR="00B60C76" w:rsidRPr="00B60C76" w:rsidRDefault="00B60C76">
      <w:pPr>
        <w:rPr>
          <w:rFonts w:ascii="Century Gothic" w:hAnsi="Century Gothic"/>
          <w:b/>
          <w:color w:val="00B0F0"/>
          <w:sz w:val="20"/>
          <w:szCs w:val="20"/>
        </w:rPr>
      </w:pPr>
      <w:r w:rsidRPr="00B60C76">
        <w:rPr>
          <w:rFonts w:ascii="Century Gothic" w:hAnsi="Century Gothic"/>
          <w:b/>
          <w:color w:val="00B0F0"/>
          <w:sz w:val="20"/>
          <w:szCs w:val="20"/>
        </w:rPr>
        <w:t>SUMMARY</w:t>
      </w:r>
    </w:p>
    <w:p w:rsidR="00B60C76" w:rsidRDefault="00B60C76">
      <w:r>
        <w:t>To be an integral part of the hospitality Industry through smart and hard work, enthusiasm, initiative ad a learning attitude towards any assignment taken up, working with the sole aim of guest satisfaction and achievement of organizational goals.</w:t>
      </w:r>
    </w:p>
    <w:p w:rsidR="00B60C76" w:rsidRDefault="00B60C76" w:rsidP="00B60C76">
      <w:pPr>
        <w:rPr>
          <w:rFonts w:ascii="Century Gothic" w:hAnsi="Century Gothic"/>
          <w:b/>
          <w:color w:val="00B0F0"/>
          <w:sz w:val="20"/>
          <w:szCs w:val="20"/>
        </w:rPr>
      </w:pPr>
      <w:r>
        <w:rPr>
          <w:rFonts w:ascii="Century Gothic" w:hAnsi="Century Gothic"/>
          <w:b/>
          <w:color w:val="00B0F0"/>
          <w:sz w:val="20"/>
          <w:szCs w:val="20"/>
        </w:rPr>
        <w:t>HIGHLIGHTS</w:t>
      </w:r>
    </w:p>
    <w:p w:rsidR="00B60C76" w:rsidRPr="00B60C76" w:rsidRDefault="00B60C76" w:rsidP="00EA43A6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B0F0"/>
          <w:sz w:val="20"/>
          <w:szCs w:val="20"/>
        </w:rPr>
      </w:pPr>
      <w:r>
        <w:t>Customer Satisfaction</w:t>
      </w:r>
      <w:r>
        <w:tab/>
      </w:r>
      <w:r>
        <w:tab/>
      </w:r>
      <w:r>
        <w:tab/>
      </w:r>
    </w:p>
    <w:p w:rsidR="00B60C76" w:rsidRPr="00B60C76" w:rsidRDefault="00B60C76" w:rsidP="00EA43A6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B0F0"/>
          <w:sz w:val="20"/>
          <w:szCs w:val="20"/>
        </w:rPr>
      </w:pPr>
      <w:r>
        <w:t xml:space="preserve">Employee Relations </w:t>
      </w:r>
      <w:r>
        <w:tab/>
      </w:r>
    </w:p>
    <w:p w:rsidR="00B60C76" w:rsidRPr="00B60C76" w:rsidRDefault="00B60C76" w:rsidP="00B60C76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B0F0"/>
          <w:sz w:val="20"/>
          <w:szCs w:val="20"/>
        </w:rPr>
      </w:pPr>
      <w:r>
        <w:t>Detail Oriented</w:t>
      </w:r>
      <w:r>
        <w:tab/>
      </w:r>
      <w:r>
        <w:tab/>
      </w:r>
      <w:r>
        <w:tab/>
      </w:r>
    </w:p>
    <w:p w:rsidR="00B60C76" w:rsidRPr="00B60C76" w:rsidRDefault="00B60C76" w:rsidP="00B60C76">
      <w:pPr>
        <w:pStyle w:val="ListParagraph"/>
        <w:numPr>
          <w:ilvl w:val="0"/>
          <w:numId w:val="6"/>
        </w:numPr>
        <w:rPr>
          <w:rFonts w:ascii="Century Gothic" w:hAnsi="Century Gothic"/>
          <w:b/>
          <w:color w:val="00B0F0"/>
          <w:sz w:val="20"/>
          <w:szCs w:val="20"/>
        </w:rPr>
      </w:pPr>
      <w:r>
        <w:t>Staff Training</w:t>
      </w:r>
      <w:r>
        <w:tab/>
      </w:r>
      <w:r>
        <w:tab/>
      </w:r>
      <w:r>
        <w:tab/>
      </w:r>
      <w:r>
        <w:tab/>
      </w:r>
    </w:p>
    <w:p w:rsidR="00B60C76" w:rsidRDefault="00B60C76" w:rsidP="0080500A">
      <w:pPr>
        <w:pStyle w:val="ListParagraph"/>
        <w:numPr>
          <w:ilvl w:val="0"/>
          <w:numId w:val="6"/>
        </w:numPr>
      </w:pPr>
      <w:r>
        <w:t>Employee Relations</w:t>
      </w:r>
      <w:r w:rsidR="000A108E">
        <w:tab/>
      </w:r>
    </w:p>
    <w:p w:rsidR="000A108E" w:rsidRDefault="000A108E" w:rsidP="000A108E">
      <w:pPr>
        <w:pStyle w:val="ListParagraph"/>
      </w:pPr>
    </w:p>
    <w:tbl>
      <w:tblPr>
        <w:tblpPr w:leftFromText="180" w:rightFromText="180" w:vertAnchor="text" w:tblpY="1"/>
        <w:tblOverlap w:val="never"/>
        <w:tblW w:w="10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4350"/>
        <w:gridCol w:w="4090"/>
      </w:tblGrid>
      <w:tr w:rsidR="00B60C76" w:rsidRPr="00E9069F" w:rsidTr="001C0518">
        <w:trPr>
          <w:trHeight w:hRule="exact" w:val="380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:rsidR="00B60C76" w:rsidRPr="00E9069F" w:rsidRDefault="00B60C76" w:rsidP="001C051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9069F">
              <w:rPr>
                <w:rFonts w:ascii="Century Gothic" w:hAnsi="Century Gothic" w:cs="Century Gothic"/>
                <w:b/>
                <w:bCs/>
                <w:color w:val="009999"/>
                <w:spacing w:val="-1"/>
                <w:sz w:val="24"/>
                <w:szCs w:val="24"/>
              </w:rPr>
              <w:t>EXPERIENCE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60C76" w:rsidRPr="00E9069F" w:rsidRDefault="00B60C76" w:rsidP="001C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B60C76" w:rsidRPr="00E9069F" w:rsidRDefault="00B60C76" w:rsidP="001C0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C76" w:rsidRDefault="00B60C76" w:rsidP="00B60C76">
      <w:pPr>
        <w:widowControl w:val="0"/>
        <w:autoSpaceDE w:val="0"/>
        <w:autoSpaceDN w:val="0"/>
        <w:adjustRightInd w:val="0"/>
        <w:spacing w:before="54" w:after="0" w:line="231" w:lineRule="exact"/>
        <w:ind w:left="140"/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br w:type="textWrapping" w:clear="all"/>
        <w:t>07/</w:t>
      </w:r>
      <w:proofErr w:type="gramStart"/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201</w:t>
      </w:r>
      <w:r>
        <w:rPr>
          <w:rFonts w:ascii="Century Gothic" w:hAnsi="Century Gothic" w:cs="Century Gothic"/>
          <w:b/>
          <w:bCs/>
          <w:color w:val="333333"/>
          <w:position w:val="-4"/>
          <w:sz w:val="20"/>
          <w:szCs w:val="20"/>
        </w:rPr>
        <w:t>4to</w:t>
      </w: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 xml:space="preserve">Present  </w:t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Floor</w:t>
      </w:r>
      <w:proofErr w:type="gram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Manager</w:t>
      </w:r>
    </w:p>
    <w:p w:rsidR="00B60C76" w:rsidRDefault="00B60C76" w:rsidP="00B60C76">
      <w:pP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  <w:t xml:space="preserve">   </w:t>
      </w:r>
      <w:proofErr w:type="spellStart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Virasat</w:t>
      </w:r>
      <w:proofErr w:type="spell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Restaurant –Jaipur Rajasthan 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Maintain complete knowledge of and comply with all departmental policies, service procedures and standards.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Ensure that standards are maintained at a superior level on a daily basis.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Check storage areas for proper supplies, organization and cleanliness.  Instruct designated personnel to rectify any cleanliness/organization deficiencies.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Monitor guest reactions and confer frequently with service staff to ensure guest satisfaction.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Check the status of all orders and ensure that they are delivered within designated timelines.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Monitor and ensure that all tables are cleared and reset according to department procedures.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rPr>
          <w:shd w:val="clear" w:color="auto" w:fill="FFFFFF"/>
        </w:rPr>
        <w:t>Assist restaurant staff with their job functions to ensure optimum service to guests.</w:t>
      </w:r>
    </w:p>
    <w:p w:rsidR="00B60C76" w:rsidRPr="0031644C" w:rsidRDefault="00B60C76" w:rsidP="00B60C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 w:rsidRPr="0031644C">
        <w:t>Provide feedback to staff on their performance.  Handle disciplinary problems with a manager and counsel employees according to hotel standards.</w:t>
      </w:r>
    </w:p>
    <w:p w:rsidR="00B60C76" w:rsidRDefault="00B60C76" w:rsidP="00B60C76">
      <w:pPr>
        <w:widowControl w:val="0"/>
        <w:autoSpaceDE w:val="0"/>
        <w:autoSpaceDN w:val="0"/>
        <w:adjustRightInd w:val="0"/>
        <w:spacing w:before="54" w:after="0" w:line="231" w:lineRule="exact"/>
        <w:ind w:left="140"/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</w:pPr>
    </w:p>
    <w:p w:rsidR="00B60C76" w:rsidRDefault="00B60C76" w:rsidP="00B60C76">
      <w:pPr>
        <w:widowControl w:val="0"/>
        <w:autoSpaceDE w:val="0"/>
        <w:autoSpaceDN w:val="0"/>
        <w:adjustRightInd w:val="0"/>
        <w:spacing w:before="54" w:after="0" w:line="231" w:lineRule="exact"/>
        <w:ind w:left="140"/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</w:pPr>
    </w:p>
    <w:p w:rsidR="00B60C76" w:rsidRDefault="00B60C76" w:rsidP="00B60C76">
      <w:pPr>
        <w:widowControl w:val="0"/>
        <w:autoSpaceDE w:val="0"/>
        <w:autoSpaceDN w:val="0"/>
        <w:adjustRightInd w:val="0"/>
        <w:spacing w:before="54" w:after="0" w:line="231" w:lineRule="exact"/>
        <w:ind w:left="140"/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09/2010</w:t>
      </w:r>
      <w:r>
        <w:rPr>
          <w:rFonts w:ascii="Century Gothic" w:hAnsi="Century Gothic" w:cs="Century Gothic"/>
          <w:b/>
          <w:bCs/>
          <w:color w:val="333333"/>
          <w:position w:val="-4"/>
          <w:sz w:val="20"/>
          <w:szCs w:val="20"/>
        </w:rPr>
        <w:t>to</w:t>
      </w: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07/</w:t>
      </w:r>
      <w:proofErr w:type="gramStart"/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 xml:space="preserve">2014  </w:t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Captain</w:t>
      </w:r>
      <w:proofErr w:type="gram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/ Supervisor</w:t>
      </w:r>
    </w:p>
    <w:p w:rsidR="00B60C76" w:rsidRDefault="00B60C76" w:rsidP="00B60C76">
      <w:pP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  <w:t xml:space="preserve">    Hotel </w:t>
      </w:r>
      <w:proofErr w:type="spellStart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Panchsheel</w:t>
      </w:r>
      <w:proofErr w:type="spell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–Jaipur Rajasthan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Supervising the food and beverage operations, cost control, f &amp;b control.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Actively organizing the alternate dinning for the guest.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Take necessary step to improve the sale of the outlet.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Assisting the auditor in f &amp;b auditing.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Proper allocation of staff for developing their skills.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 xml:space="preserve">Menu Planning &amp; Engineering. 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Preparing duty roaster of the concerned staff.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Conducting the outlet briefing &amp; attending the meetings.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To prepare the departmental training plans with coordination of Restaurant Manager.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lastRenderedPageBreak/>
        <w:t>To check for guest feedback for their meal &amp; drink experience by analyzing daily guest comment cards.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Working on increasing the footfalls in the outlets.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Planning of marketing the product.</w:t>
      </w:r>
    </w:p>
    <w:p w:rsidR="00B60C76" w:rsidRDefault="00B60C76" w:rsidP="00B60C76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6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422EEB">
        <w:rPr>
          <w:rFonts w:asciiTheme="minorHAnsi" w:hAnsiTheme="minorHAnsi" w:cstheme="minorHAnsi"/>
        </w:rPr>
        <w:t>Corporate relationship.</w:t>
      </w:r>
    </w:p>
    <w:p w:rsidR="00B60C76" w:rsidRDefault="00B60C76" w:rsidP="00B60C76">
      <w:pPr>
        <w:jc w:val="both"/>
        <w:rPr>
          <w:rFonts w:cs="Calibri"/>
          <w:b/>
          <w:i/>
          <w:u w:val="single"/>
        </w:rPr>
      </w:pPr>
    </w:p>
    <w:p w:rsidR="00B60C76" w:rsidRDefault="00B60C76" w:rsidP="00B60C76">
      <w:pPr>
        <w:widowControl w:val="0"/>
        <w:autoSpaceDE w:val="0"/>
        <w:autoSpaceDN w:val="0"/>
        <w:adjustRightInd w:val="0"/>
        <w:spacing w:before="54" w:after="0" w:line="231" w:lineRule="exact"/>
        <w:ind w:left="140"/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12/2008</w:t>
      </w:r>
      <w:r>
        <w:rPr>
          <w:rFonts w:ascii="Century Gothic" w:hAnsi="Century Gothic" w:cs="Century Gothic"/>
          <w:b/>
          <w:bCs/>
          <w:color w:val="333333"/>
          <w:position w:val="-4"/>
          <w:sz w:val="20"/>
          <w:szCs w:val="20"/>
        </w:rPr>
        <w:t>to</w:t>
      </w: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07/</w:t>
      </w:r>
      <w:proofErr w:type="gramStart"/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 xml:space="preserve">2010  </w:t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Waiter</w:t>
      </w:r>
      <w:proofErr w:type="gram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/ Steward</w:t>
      </w:r>
    </w:p>
    <w:p w:rsidR="00B60C76" w:rsidRDefault="00B60C76" w:rsidP="00B60C76">
      <w:pP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  <w:t xml:space="preserve">    Hotel </w:t>
      </w:r>
      <w:proofErr w:type="spellStart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Panchsheel</w:t>
      </w:r>
      <w:proofErr w:type="spell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–Rajasthan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 xml:space="preserve">To assist in </w:t>
      </w:r>
      <w:proofErr w:type="spellStart"/>
      <w:r w:rsidRPr="00855B20">
        <w:rPr>
          <w:rFonts w:asciiTheme="minorHAnsi" w:hAnsiTheme="minorHAnsi" w:cs="Arial"/>
          <w:sz w:val="22"/>
          <w:szCs w:val="22"/>
        </w:rPr>
        <w:t>mis</w:t>
      </w:r>
      <w:proofErr w:type="spellEnd"/>
      <w:r w:rsidRPr="00855B20">
        <w:rPr>
          <w:rFonts w:asciiTheme="minorHAnsi" w:hAnsiTheme="minorHAnsi" w:cs="Arial"/>
          <w:sz w:val="22"/>
          <w:szCs w:val="22"/>
        </w:rPr>
        <w:t>-en-place and restaurant / outlet layout.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ensure that all the tables are properly arranged and are not wobbly.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ensure that the linen is picked up from the linen department, and returned at the end of the shift.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 xml:space="preserve">To ensure that enough par stocks are </w:t>
      </w:r>
      <w:r>
        <w:rPr>
          <w:rFonts w:asciiTheme="minorHAnsi" w:hAnsiTheme="minorHAnsi" w:cs="Arial"/>
          <w:sz w:val="22"/>
          <w:szCs w:val="22"/>
        </w:rPr>
        <w:t>maintained</w:t>
      </w:r>
      <w:r w:rsidRPr="00855B20">
        <w:rPr>
          <w:rFonts w:asciiTheme="minorHAnsi" w:hAnsiTheme="minorHAnsi" w:cs="Arial"/>
          <w:sz w:val="22"/>
          <w:szCs w:val="22"/>
        </w:rPr>
        <w:t xml:space="preserve"> for the items required for the smooth running of the restaurant/outlet.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ensure that the cruet-sets, sauce bottles are cleaned and topped up on a daily basis.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ensure that the order is picked up from the kitchen and brought to the side-station, so that the steward may serve the Guest promptly.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ensure that the Guests water goblets/tumblers are constantly topped.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clear the side station and keep it neat and tidy at all times.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keep the side station well stacked at all times.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take dirties to the wash-up and collect them when washed.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be aware of the menu and beverages served in the outlets.</w:t>
      </w:r>
    </w:p>
    <w:p w:rsidR="00B60C76" w:rsidRPr="00855B20" w:rsidRDefault="00B60C76" w:rsidP="00B60C7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55B20">
        <w:rPr>
          <w:rFonts w:asciiTheme="minorHAnsi" w:hAnsiTheme="minorHAnsi" w:cs="Arial"/>
          <w:sz w:val="22"/>
          <w:szCs w:val="22"/>
        </w:rPr>
        <w:t>To ensure quality in all aspects of the jobs.</w:t>
      </w:r>
    </w:p>
    <w:p w:rsidR="00B60C76" w:rsidRDefault="00B60C76" w:rsidP="00B60C76">
      <w:pPr>
        <w:rPr>
          <w:rFonts w:cs="Calibri"/>
          <w:b/>
          <w:u w:val="single"/>
        </w:rPr>
      </w:pPr>
    </w:p>
    <w:p w:rsidR="00B60C76" w:rsidRDefault="00B60C76" w:rsidP="00B60C76">
      <w:pPr>
        <w:widowControl w:val="0"/>
        <w:autoSpaceDE w:val="0"/>
        <w:autoSpaceDN w:val="0"/>
        <w:adjustRightInd w:val="0"/>
        <w:spacing w:before="54" w:after="0" w:line="231" w:lineRule="exact"/>
        <w:ind w:left="140"/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11/2007</w:t>
      </w:r>
      <w:r>
        <w:rPr>
          <w:rFonts w:ascii="Century Gothic" w:hAnsi="Century Gothic" w:cs="Century Gothic"/>
          <w:b/>
          <w:bCs/>
          <w:color w:val="333333"/>
          <w:position w:val="-4"/>
          <w:sz w:val="20"/>
          <w:szCs w:val="20"/>
        </w:rPr>
        <w:t>to</w:t>
      </w:r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>09/</w:t>
      </w:r>
      <w:proofErr w:type="gramStart"/>
      <w:r>
        <w:rPr>
          <w:rFonts w:ascii="Century Gothic" w:hAnsi="Century Gothic" w:cs="Century Gothic"/>
          <w:b/>
          <w:bCs/>
          <w:color w:val="333333"/>
          <w:spacing w:val="8"/>
          <w:position w:val="-4"/>
          <w:sz w:val="20"/>
          <w:szCs w:val="20"/>
        </w:rPr>
        <w:t xml:space="preserve">208  </w:t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Guest</w:t>
      </w:r>
      <w:proofErr w:type="gram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Service Coordinator (Front Office) </w:t>
      </w:r>
    </w:p>
    <w:p w:rsidR="00B60C76" w:rsidRDefault="00B60C76" w:rsidP="00B60C76">
      <w:pP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ab/>
        <w:t xml:space="preserve">  </w:t>
      </w:r>
      <w:proofErr w:type="spellStart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>Taj</w:t>
      </w:r>
      <w:proofErr w:type="spellEnd"/>
      <w: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  <w:t xml:space="preserve"> Holiday Village- Goa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Welcome and register guests and offer those services and room rates.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Issue room key and forward instructions to Bell Person.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Keep records of room availability and guests’ accounts.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Maintain the hotel’s high standard of service and hospitality.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Provide the maximum quality of service to the guests.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Assist guests with common services and answer any general queries.</w:t>
      </w:r>
    </w:p>
    <w:p w:rsidR="00B60C76" w:rsidRPr="0056150A" w:rsidRDefault="00B60C76" w:rsidP="00B60C76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56150A">
        <w:rPr>
          <w:rFonts w:asciiTheme="minorHAnsi" w:hAnsiTheme="minorHAnsi" w:cstheme="minorHAnsi"/>
        </w:rPr>
        <w:t>Represent the Hotel in regard to guest complaints and situations that require instant action.</w:t>
      </w:r>
    </w:p>
    <w:p w:rsidR="00B60C76" w:rsidRPr="00E3332C" w:rsidRDefault="00B60C76" w:rsidP="00B60C76">
      <w:pPr>
        <w:pStyle w:val="ListParagraph"/>
        <w:numPr>
          <w:ilvl w:val="0"/>
          <w:numId w:val="4"/>
        </w:numP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  <w:r w:rsidRPr="00E3332C">
        <w:rPr>
          <w:rFonts w:asciiTheme="minorHAnsi" w:hAnsiTheme="minorHAnsi" w:cstheme="minorHAnsi"/>
        </w:rPr>
        <w:t>Collect payment following all cash handling rules.</w:t>
      </w:r>
      <w:r w:rsidRPr="00E3332C">
        <w:rPr>
          <w:rFonts w:asciiTheme="minorHAnsi" w:hAnsiTheme="minorHAnsi" w:cstheme="minorHAnsi"/>
        </w:rPr>
        <w:br/>
      </w:r>
    </w:p>
    <w:p w:rsidR="00B60C76" w:rsidRDefault="00B60C76" w:rsidP="00B60C76">
      <w:pPr>
        <w:rPr>
          <w:rFonts w:ascii="Century Gothic" w:hAnsi="Century Gothic" w:cs="Century Gothic"/>
          <w:b/>
          <w:bCs/>
          <w:color w:val="009999"/>
          <w:spacing w:val="-1"/>
          <w:sz w:val="24"/>
          <w:szCs w:val="24"/>
        </w:rPr>
      </w:pPr>
      <w:r w:rsidRPr="00E9069F">
        <w:rPr>
          <w:rFonts w:ascii="Century Gothic" w:hAnsi="Century Gothic" w:cs="Century Gothic"/>
          <w:b/>
          <w:bCs/>
          <w:color w:val="009999"/>
          <w:spacing w:val="-1"/>
          <w:sz w:val="24"/>
          <w:szCs w:val="24"/>
        </w:rPr>
        <w:t>E</w:t>
      </w:r>
      <w:r>
        <w:rPr>
          <w:rFonts w:ascii="Century Gothic" w:hAnsi="Century Gothic" w:cs="Century Gothic"/>
          <w:b/>
          <w:bCs/>
          <w:color w:val="009999"/>
          <w:spacing w:val="-1"/>
          <w:sz w:val="24"/>
          <w:szCs w:val="24"/>
        </w:rPr>
        <w:t>ducation</w:t>
      </w:r>
    </w:p>
    <w:p w:rsidR="00B60C76" w:rsidRDefault="00B60C76" w:rsidP="00B60C76">
      <w:pPr>
        <w:pStyle w:val="NoSpacing"/>
      </w:pPr>
      <w:r>
        <w:t>2007</w:t>
      </w:r>
      <w:r>
        <w:tab/>
      </w:r>
      <w:proofErr w:type="spellStart"/>
      <w:r w:rsidRPr="00E3332C">
        <w:rPr>
          <w:b/>
        </w:rPr>
        <w:t>P.G.Hotel</w:t>
      </w:r>
      <w:proofErr w:type="spellEnd"/>
      <w:r w:rsidRPr="00E3332C">
        <w:rPr>
          <w:b/>
        </w:rPr>
        <w:t xml:space="preserve"> Management</w:t>
      </w:r>
    </w:p>
    <w:p w:rsidR="00B60C76" w:rsidRDefault="00B60C76" w:rsidP="00B60C76">
      <w:pPr>
        <w:pStyle w:val="NoSpacing"/>
        <w:ind w:firstLine="720"/>
      </w:pPr>
      <w:proofErr w:type="gramStart"/>
      <w:r>
        <w:t>Post-graduation in hotel management and catering technology and catering.</w:t>
      </w:r>
      <w:proofErr w:type="gramEnd"/>
    </w:p>
    <w:p w:rsidR="00B60C76" w:rsidRDefault="00B60C76" w:rsidP="00B60C76">
      <w:pPr>
        <w:pStyle w:val="NoSpacing"/>
        <w:ind w:firstLine="720"/>
      </w:pPr>
      <w:r>
        <w:t xml:space="preserve">IHRM- </w:t>
      </w:r>
      <w:proofErr w:type="spellStart"/>
      <w:r>
        <w:t>Panjim</w:t>
      </w:r>
      <w:proofErr w:type="spellEnd"/>
      <w:r>
        <w:t xml:space="preserve"> GOA</w:t>
      </w:r>
    </w:p>
    <w:p w:rsidR="00B60C76" w:rsidRDefault="00B60C76" w:rsidP="00B60C76">
      <w:pPr>
        <w:pStyle w:val="NoSpacing"/>
        <w:ind w:firstLine="720"/>
      </w:pPr>
    </w:p>
    <w:p w:rsidR="00B60C76" w:rsidRDefault="00B60C76" w:rsidP="00B60C76">
      <w:pPr>
        <w:pStyle w:val="NoSpacing"/>
        <w:ind w:firstLine="720"/>
      </w:pPr>
    </w:p>
    <w:p w:rsidR="00B60C76" w:rsidRDefault="00B60C76" w:rsidP="00B60C76">
      <w:pPr>
        <w:pStyle w:val="NoSpacing"/>
      </w:pPr>
      <w:r>
        <w:t>2003</w:t>
      </w:r>
      <w:r>
        <w:tab/>
      </w:r>
      <w:proofErr w:type="gramStart"/>
      <w:r>
        <w:rPr>
          <w:b/>
        </w:rPr>
        <w:t>B.A :</w:t>
      </w:r>
      <w:proofErr w:type="gramEnd"/>
      <w:r>
        <w:rPr>
          <w:b/>
        </w:rPr>
        <w:t xml:space="preserve"> Bachelor of Arts</w:t>
      </w:r>
    </w:p>
    <w:p w:rsidR="00B60C76" w:rsidRDefault="00B60C76" w:rsidP="00B60C76">
      <w:pPr>
        <w:pStyle w:val="NoSpacing"/>
        <w:ind w:firstLine="720"/>
      </w:pPr>
      <w:proofErr w:type="spellStart"/>
      <w:r>
        <w:lastRenderedPageBreak/>
        <w:t>B.K.College</w:t>
      </w:r>
      <w:proofErr w:type="spellEnd"/>
      <w:r>
        <w:t>. Belgaum Karnataka</w:t>
      </w:r>
    </w:p>
    <w:p w:rsidR="00B60C76" w:rsidRDefault="00B60C76" w:rsidP="00B60C76">
      <w:pPr>
        <w:rPr>
          <w:rFonts w:ascii="Century Gothic" w:hAnsi="Century Gothic" w:cs="Century Gothic"/>
          <w:b/>
          <w:bCs/>
          <w:color w:val="333333"/>
          <w:spacing w:val="-2"/>
          <w:position w:val="-2"/>
          <w:sz w:val="20"/>
          <w:szCs w:val="20"/>
        </w:rPr>
      </w:pPr>
    </w:p>
    <w:p w:rsidR="00B60C76" w:rsidRDefault="00D56A4F" w:rsidP="00B60C76">
      <w:r>
        <w:rPr>
          <w:noProof/>
        </w:rPr>
        <w:drawing>
          <wp:inline distT="0" distB="0" distL="0" distR="0" wp14:anchorId="349B0ED1" wp14:editId="41F68A8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4F" w:rsidRDefault="00D56A4F" w:rsidP="00D56A4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56A4F">
        <w:t xml:space="preserve"> </w:t>
      </w:r>
      <w:r w:rsidRPr="00D56A4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1506960</w:t>
      </w:r>
      <w:bookmarkStart w:id="0" w:name="_GoBack"/>
      <w:bookmarkEnd w:id="0"/>
    </w:p>
    <w:p w:rsidR="00D56A4F" w:rsidRDefault="00D56A4F" w:rsidP="00B60C76"/>
    <w:p w:rsidR="00BF7F66" w:rsidRDefault="00BF7F66"/>
    <w:sectPr w:rsidR="00BF7F66" w:rsidSect="00C47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BD" w:rsidRDefault="00766DBD" w:rsidP="00D0056A">
      <w:pPr>
        <w:spacing w:after="0" w:line="240" w:lineRule="auto"/>
      </w:pPr>
      <w:r>
        <w:separator/>
      </w:r>
    </w:p>
  </w:endnote>
  <w:endnote w:type="continuationSeparator" w:id="0">
    <w:p w:rsidR="00766DBD" w:rsidRDefault="00766DBD" w:rsidP="00D0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6A" w:rsidRDefault="00D005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6A" w:rsidRDefault="00D005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6A" w:rsidRDefault="00D00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BD" w:rsidRDefault="00766DBD" w:rsidP="00D0056A">
      <w:pPr>
        <w:spacing w:after="0" w:line="240" w:lineRule="auto"/>
      </w:pPr>
      <w:r>
        <w:separator/>
      </w:r>
    </w:p>
  </w:footnote>
  <w:footnote w:type="continuationSeparator" w:id="0">
    <w:p w:rsidR="00766DBD" w:rsidRDefault="00766DBD" w:rsidP="00D0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6A" w:rsidRDefault="00D00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6A" w:rsidRDefault="00D00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6A" w:rsidRDefault="00D00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916"/>
    <w:multiLevelType w:val="hybridMultilevel"/>
    <w:tmpl w:val="591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2E13"/>
    <w:multiLevelType w:val="hybridMultilevel"/>
    <w:tmpl w:val="B87C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310"/>
    <w:multiLevelType w:val="hybridMultilevel"/>
    <w:tmpl w:val="FF48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A08"/>
    <w:multiLevelType w:val="hybridMultilevel"/>
    <w:tmpl w:val="B22E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4F3A"/>
    <w:multiLevelType w:val="hybridMultilevel"/>
    <w:tmpl w:val="492E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378A0"/>
    <w:multiLevelType w:val="hybridMultilevel"/>
    <w:tmpl w:val="BAC8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5157"/>
    <w:multiLevelType w:val="hybridMultilevel"/>
    <w:tmpl w:val="FEB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C76"/>
    <w:rsid w:val="000A108E"/>
    <w:rsid w:val="006E1F4F"/>
    <w:rsid w:val="00766DBD"/>
    <w:rsid w:val="008324A2"/>
    <w:rsid w:val="00B60C76"/>
    <w:rsid w:val="00BF7F66"/>
    <w:rsid w:val="00C471F6"/>
    <w:rsid w:val="00D0056A"/>
    <w:rsid w:val="00D5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C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C7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0C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C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5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0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56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hirekodi</dc:creator>
  <cp:keywords/>
  <dc:description/>
  <cp:lastModifiedBy>Visitor_pc</cp:lastModifiedBy>
  <cp:revision>4</cp:revision>
  <dcterms:created xsi:type="dcterms:W3CDTF">2015-11-18T07:56:00Z</dcterms:created>
  <dcterms:modified xsi:type="dcterms:W3CDTF">2015-11-19T05:40:00Z</dcterms:modified>
</cp:coreProperties>
</file>