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AF" w:rsidRDefault="005920AF" w:rsidP="005920AF">
      <w:pPr>
        <w:ind w:left="2160"/>
        <w:jc w:val="both"/>
        <w:rPr>
          <w:rFonts w:ascii="Palatino Linotype" w:hAnsi="Palatino Linotyp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095375" cy="1352550"/>
            <wp:effectExtent l="0" t="0" r="9525" b="0"/>
            <wp:docPr id="2" name="Picture 2" descr="Amit Pho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it Phot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AF" w:rsidRDefault="005920AF" w:rsidP="005920AF">
      <w:p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Shubanvshu</w:t>
      </w:r>
      <w:proofErr w:type="spellEnd"/>
    </w:p>
    <w:p w:rsidR="005920AF" w:rsidRDefault="005920AF" w:rsidP="005920AF">
      <w:pPr>
        <w:jc w:val="both"/>
        <w:rPr>
          <w:rFonts w:ascii="Verdana" w:hAnsi="Verdana"/>
          <w:b/>
        </w:rPr>
      </w:pPr>
      <w:hyperlink r:id="rId7" w:history="1">
        <w:r w:rsidRPr="00575B05">
          <w:rPr>
            <w:rStyle w:val="Hyperlink"/>
            <w:rFonts w:ascii="Verdana" w:hAnsi="Verdana"/>
            <w:b/>
          </w:rPr>
          <w:t>Shubanvshu.251501@2freemail.com</w:t>
        </w:r>
      </w:hyperlink>
      <w:r>
        <w:rPr>
          <w:rFonts w:ascii="Verdana" w:hAnsi="Verdana"/>
          <w:b/>
        </w:rPr>
        <w:t xml:space="preserve"> </w:t>
      </w:r>
      <w:bookmarkStart w:id="0" w:name="_GoBack"/>
      <w:bookmarkEnd w:id="0"/>
      <w:r>
        <w:rPr>
          <w:rFonts w:ascii="Verdana" w:hAnsi="Verdana"/>
          <w:b/>
        </w:rPr>
        <w:t xml:space="preserve"> </w:t>
      </w:r>
    </w:p>
    <w:p w:rsidR="005920AF" w:rsidRDefault="005920AF" w:rsidP="005920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/>
        </w:rPr>
      </w:pP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Career Objective</w:t>
      </w:r>
      <w:r>
        <w:rPr>
          <w:rFonts w:ascii="Verdana" w:hAnsi="Verdana"/>
          <w:b/>
          <w:sz w:val="18"/>
          <w:szCs w:val="18"/>
        </w:rPr>
        <w:t>: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work in an environment &amp; organization which provides opportunities to learn &amp; enhance work skills, that will help me grow &amp; excel in my career and contribute towards organizational growth as well. Although I have a diversified experience in Purchase/Inventory/Accounts/Payroll, my primary objective is to work as a Purchase/Inventory Executive. 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Professional Experience:</w:t>
      </w: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Mumbai</w:t>
      </w:r>
      <w:r>
        <w:rPr>
          <w:rFonts w:ascii="Verdana" w:hAnsi="Verdana"/>
          <w:sz w:val="18"/>
          <w:szCs w:val="18"/>
        </w:rPr>
        <w:t xml:space="preserve"> – 3 years as a Purchase Executive in </w:t>
      </w:r>
      <w:proofErr w:type="spellStart"/>
      <w:r>
        <w:rPr>
          <w:rFonts w:ascii="Verdana" w:hAnsi="Verdana"/>
          <w:sz w:val="18"/>
          <w:szCs w:val="18"/>
        </w:rPr>
        <w:t>Podar</w:t>
      </w:r>
      <w:proofErr w:type="spellEnd"/>
      <w:r>
        <w:rPr>
          <w:rFonts w:ascii="Verdana" w:hAnsi="Verdana"/>
          <w:sz w:val="18"/>
          <w:szCs w:val="18"/>
        </w:rPr>
        <w:t xml:space="preserve"> Organization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Mumbai</w:t>
      </w:r>
      <w:r>
        <w:rPr>
          <w:rFonts w:ascii="Verdana" w:hAnsi="Verdana"/>
          <w:sz w:val="18"/>
          <w:szCs w:val="18"/>
        </w:rPr>
        <w:t xml:space="preserve"> – 4 Months as </w:t>
      </w:r>
      <w:proofErr w:type="spellStart"/>
      <w:proofErr w:type="gramStart"/>
      <w:r>
        <w:rPr>
          <w:rFonts w:ascii="Verdana" w:hAnsi="Verdana"/>
          <w:sz w:val="18"/>
          <w:szCs w:val="18"/>
        </w:rPr>
        <w:t>a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Export Executive in </w:t>
      </w:r>
      <w:proofErr w:type="spellStart"/>
      <w:r>
        <w:rPr>
          <w:rFonts w:ascii="Verdana" w:hAnsi="Verdana"/>
          <w:sz w:val="18"/>
          <w:szCs w:val="18"/>
        </w:rPr>
        <w:t>Mulji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Devshi</w:t>
      </w:r>
      <w:proofErr w:type="spellEnd"/>
      <w:r>
        <w:rPr>
          <w:rFonts w:ascii="Verdana" w:hAnsi="Verdana"/>
          <w:sz w:val="18"/>
          <w:szCs w:val="18"/>
        </w:rPr>
        <w:t xml:space="preserve"> &amp; Co 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Dubai</w:t>
      </w:r>
      <w:r>
        <w:rPr>
          <w:rFonts w:ascii="Verdana" w:hAnsi="Verdana"/>
          <w:sz w:val="18"/>
          <w:szCs w:val="18"/>
        </w:rPr>
        <w:t xml:space="preserve"> – 6 years as a Material Coordinator cum Accounts Assistant in Al </w:t>
      </w:r>
      <w:proofErr w:type="spellStart"/>
      <w:r>
        <w:rPr>
          <w:rFonts w:ascii="Verdana" w:hAnsi="Verdana"/>
          <w:sz w:val="18"/>
          <w:szCs w:val="18"/>
        </w:rPr>
        <w:t>Laith</w:t>
      </w:r>
      <w:proofErr w:type="spellEnd"/>
      <w:r>
        <w:rPr>
          <w:rFonts w:ascii="Verdana" w:hAnsi="Verdana"/>
          <w:sz w:val="18"/>
          <w:szCs w:val="18"/>
        </w:rPr>
        <w:t xml:space="preserve"> Scaffolding LLC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Mumbai – </w:t>
      </w:r>
      <w:r>
        <w:rPr>
          <w:rFonts w:ascii="Verdana" w:hAnsi="Verdana"/>
          <w:sz w:val="18"/>
          <w:szCs w:val="18"/>
        </w:rPr>
        <w:t>6 Years as a Material Executive Assistant in PWD, Government of Maharashtra.</w:t>
      </w: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Key Skills and Competencies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Management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Creating and maintaining procedures relating to the purchasing function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Inventory Control &amp; Budgeting Chart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Strong commercial negotiation skills with an ability to influence others.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Developing supplier consolidation plans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Ability to work and operate in a team environment.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Personal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Excellent written and verbal communication.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Proficient in the use of Microsoft Word, Excel, and Outlook &amp; ERP System.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Able to priorities workload and manage several projects at any one time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Implementing effective cost saving plans.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Good reasoning abilities and sound judgment.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Familiar with all the policies and procedures involved in the requisition, procurement, quotation requests, invoicing and delivery of the products.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Areas OF Expertise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Procurement Management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Negotiating Prices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Material Costing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Contract Tendering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Supplier Management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Achievement:</w:t>
      </w: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Independently handled Centralize Procurement of all material for 15 new &amp; 45 old projects 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Independently handled Vendor meetings and successfully procured materials for the organization</w:t>
      </w:r>
    </w:p>
    <w:p w:rsidR="005920AF" w:rsidRDefault="005920AF" w:rsidP="005920A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Additional responsibility handled to help Software Engineer to rectify the errors in ERP system &amp; accordingly modify the same for smooth operating.</w:t>
      </w: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Work Experience:</w:t>
      </w:r>
      <w:r>
        <w:rPr>
          <w:rFonts w:ascii="Verdana" w:hAnsi="Verdana"/>
          <w:b/>
          <w:sz w:val="18"/>
          <w:szCs w:val="18"/>
        </w:rPr>
        <w:t xml:space="preserve"> M/S PODAR ORGANIZATION (HO), </w:t>
      </w:r>
      <w:proofErr w:type="spellStart"/>
      <w:r>
        <w:rPr>
          <w:rFonts w:ascii="Verdana" w:hAnsi="Verdana"/>
          <w:b/>
          <w:sz w:val="18"/>
          <w:szCs w:val="18"/>
        </w:rPr>
        <w:t>Parel</w:t>
      </w:r>
      <w:proofErr w:type="spellEnd"/>
      <w:r>
        <w:rPr>
          <w:rFonts w:ascii="Verdana" w:hAnsi="Verdana"/>
          <w:b/>
          <w:sz w:val="18"/>
          <w:szCs w:val="18"/>
        </w:rPr>
        <w:t xml:space="preserve"> Mumbai</w:t>
      </w:r>
    </w:p>
    <w:p w:rsidR="005920AF" w:rsidRDefault="005920AF" w:rsidP="005920AF">
      <w:pPr>
        <w:ind w:left="1440" w:hanging="14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Purchase Executive:</w:t>
      </w:r>
      <w:r>
        <w:rPr>
          <w:rFonts w:ascii="Verdana" w:hAnsi="Verdana"/>
          <w:b/>
          <w:sz w:val="18"/>
          <w:szCs w:val="18"/>
        </w:rPr>
        <w:t xml:space="preserve"> (Nov 2011 to Sep 2014)</w:t>
      </w:r>
    </w:p>
    <w:p w:rsidR="005920AF" w:rsidRDefault="005920AF" w:rsidP="005920AF">
      <w:pPr>
        <w:ind w:left="1440" w:hanging="1440"/>
        <w:jc w:val="both"/>
        <w:rPr>
          <w:rFonts w:ascii="Verdana" w:hAnsi="Verdana"/>
          <w:sz w:val="18"/>
          <w:szCs w:val="18"/>
        </w:rPr>
      </w:pP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Job Profile:</w:t>
      </w: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Centralize Procurement: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Preparing Consolidated Quantity chart of Purchase Requisition for Centralize Procurement (all schools across India) e</w:t>
      </w:r>
      <w:proofErr w:type="gramStart"/>
      <w:r>
        <w:rPr>
          <w:rFonts w:ascii="Verdana" w:hAnsi="Verdana"/>
          <w:sz w:val="18"/>
          <w:szCs w:val="18"/>
        </w:rPr>
        <w:t>:g</w:t>
      </w:r>
      <w:proofErr w:type="gramEnd"/>
      <w:r>
        <w:rPr>
          <w:rFonts w:ascii="Verdana" w:hAnsi="Verdana"/>
          <w:sz w:val="18"/>
          <w:szCs w:val="18"/>
        </w:rPr>
        <w:t xml:space="preserve"> Furniture, IT, Electronics, Electrical, Sports, Safety, Music, Stationery, Fabrics </w:t>
      </w:r>
      <w:proofErr w:type="spellStart"/>
      <w:r>
        <w:rPr>
          <w:rFonts w:ascii="Verdana" w:hAnsi="Verdana"/>
          <w:sz w:val="18"/>
          <w:szCs w:val="18"/>
        </w:rPr>
        <w:t>etc</w:t>
      </w:r>
      <w:proofErr w:type="spellEnd"/>
      <w:r>
        <w:rPr>
          <w:rFonts w:ascii="Verdana" w:hAnsi="Verdana"/>
          <w:sz w:val="18"/>
          <w:szCs w:val="18"/>
        </w:rPr>
        <w:t xml:space="preserve"> as per Student strength of respective schools.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Searching best quality material in local market through Internet or Visit personally.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Preparing Budgeting chart as per last year material rates&amp; current projected of quantity.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Searching Suppliers / Vendors for the same through Internet or Visit personally.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Get the quotation from Suppliers / Vendors (Min. 30-40) along with terms &amp; conditions.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Negotiating the rates &amp; other terms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Making Comparative Statement of quotations for further management approval.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Raising Purchase or Work Orders as per approved Quantity &amp; Vendors selection.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Planning &amp; allocating work to Purchase Assistants Location wise or Vendor wise as follows; Raising Purchase Orders, Raising Advance note, follow up on Dispatches, follow up Deliveries of material on site as per PO terms, Transport arrangement, Follow up on Bills &amp; GRN, Bills scrutinize and submissions to accounts department, Retention if any.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Making consolidated report on above and updating to HOD for management purpose.</w:t>
      </w: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</w:rPr>
      </w:pP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Location wise Procurement: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Receiving Purchase requisition from User Dept. (All PIS / PJK Schools, across India)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Receiving PR related Material or Work such as IT, Furniture, Electrical &amp; Hardware, Electronics, Sports, Safety, Music, Stationery, Fabrics, Clay or Fabrication, Civil work etc. 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Forwarding to Purchase Head &amp; get the approval to process the same.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Get the quotation from Suppliers / Vendors (Min. 4-5) along with terms &amp; conditions.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Making Comparative Statement of quotations for further approval from Purchase Head.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Raising Purchase Order or Work Order and Advance Note (if any) as per approved Supplier / Vendor and Qty.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Forwarding PO or WO to the approved Supplier / Vendor &amp; get the acknowledgement.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Arranging transport to pick-up the material from Vendors to deliver on concern location.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Preparing &amp; arranging the declaration letter / form for transport procedure.  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Follow-up Material Delivery as per PO terms.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Follow-up GRN or Work done confirmation from User </w:t>
      </w:r>
      <w:proofErr w:type="spellStart"/>
      <w:r>
        <w:rPr>
          <w:rFonts w:ascii="Verdana" w:hAnsi="Verdana"/>
          <w:sz w:val="18"/>
          <w:szCs w:val="18"/>
        </w:rPr>
        <w:t>Dept</w:t>
      </w:r>
      <w:proofErr w:type="spellEnd"/>
      <w:r>
        <w:rPr>
          <w:rFonts w:ascii="Verdana" w:hAnsi="Verdana"/>
          <w:sz w:val="18"/>
          <w:szCs w:val="18"/>
        </w:rPr>
        <w:t xml:space="preserve"> (all Schools).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Follow-up Original Invoice from Vendors &amp; scrutinize the same as per quotation &amp; PO.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Submission of Original Invoice to Accounts Dept. for further payment process along with all supporting documents such as Payment Note, Original Invoice, GRN / Calhan, Purchase Requisition, Previous Advance paid copy (if any), Quotation Copies, Approved Comparative Statement &amp; </w:t>
      </w:r>
      <w:proofErr w:type="spellStart"/>
      <w:r>
        <w:rPr>
          <w:rFonts w:ascii="Verdana" w:hAnsi="Verdana"/>
          <w:sz w:val="18"/>
          <w:szCs w:val="18"/>
        </w:rPr>
        <w:t>etc</w:t>
      </w:r>
      <w:proofErr w:type="spellEnd"/>
      <w:r>
        <w:rPr>
          <w:rFonts w:ascii="Verdana" w:hAnsi="Verdana"/>
          <w:sz w:val="18"/>
          <w:szCs w:val="18"/>
        </w:rPr>
        <w:t xml:space="preserve"> if any.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Maintaining Reports / Status such as Pending PR, Pending Delivery, Pending Bills &amp; GRN.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 above Reports / Status reporting to HOD in every 15 days.</w:t>
      </w:r>
    </w:p>
    <w:p w:rsidR="005920AF" w:rsidRDefault="005920AF" w:rsidP="005920AF">
      <w:pPr>
        <w:ind w:left="360"/>
        <w:jc w:val="both"/>
        <w:rPr>
          <w:rFonts w:ascii="Verdana" w:hAnsi="Verdana"/>
          <w:sz w:val="18"/>
          <w:szCs w:val="18"/>
        </w:rPr>
      </w:pP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Work Experience:</w:t>
      </w:r>
      <w:r>
        <w:rPr>
          <w:rFonts w:ascii="Verdana" w:hAnsi="Verdana"/>
          <w:b/>
          <w:sz w:val="18"/>
          <w:szCs w:val="18"/>
        </w:rPr>
        <w:t xml:space="preserve"> M/S MULJI DEVSHI &amp; COMPANY, MUMBAI</w:t>
      </w:r>
    </w:p>
    <w:p w:rsidR="005920AF" w:rsidRDefault="005920AF" w:rsidP="005920AF">
      <w:pPr>
        <w:ind w:left="1440" w:hanging="14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Export Executive (Agricultural Products</w:t>
      </w:r>
      <w:r>
        <w:rPr>
          <w:rFonts w:ascii="Verdana" w:hAnsi="Verdana"/>
          <w:sz w:val="18"/>
          <w:szCs w:val="18"/>
          <w:u w:val="single"/>
        </w:rPr>
        <w:t>):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(July 2011 to Oct 2011)</w:t>
      </w:r>
    </w:p>
    <w:p w:rsidR="005920AF" w:rsidRDefault="005920AF" w:rsidP="005920AF">
      <w:pPr>
        <w:ind w:left="1440" w:hanging="1440"/>
        <w:jc w:val="both"/>
        <w:rPr>
          <w:rFonts w:ascii="Verdana" w:hAnsi="Verdana"/>
          <w:sz w:val="18"/>
          <w:szCs w:val="18"/>
        </w:rPr>
      </w:pP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Job Profile: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Searching foreign buyers through internet, visiting cards collect from Exhibitions / Conference / Seminars.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Making Contract as per our shipment terms as well as foreign buyer’s requirement.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Requesting foreign buyer to open a LC through his/her bank. (if require / new FB)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Scrutinizing LC documents as per our terms as well as foreign buyer’s requirements.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Booking vessel &amp; Containers through CHA / Shipping Co. for Upcoming shipment.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Negotiate the freight charges with CHA / Shipping Co &amp; try to reduce the shipment cost.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Planning &amp; arranging goods stuffing in our company warehouse or CHA’s warehouse &amp; forwarding Pre-shipment documents to CHA.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Forwarding to CHA draft of Bill of Lading, </w:t>
      </w:r>
      <w:proofErr w:type="spellStart"/>
      <w:r>
        <w:rPr>
          <w:rFonts w:ascii="Verdana" w:hAnsi="Verdana"/>
          <w:sz w:val="18"/>
          <w:szCs w:val="18"/>
        </w:rPr>
        <w:t>Phytosanitary</w:t>
      </w:r>
      <w:proofErr w:type="spellEnd"/>
      <w:r>
        <w:rPr>
          <w:rFonts w:ascii="Verdana" w:hAnsi="Verdana"/>
          <w:sz w:val="18"/>
          <w:szCs w:val="18"/>
        </w:rPr>
        <w:t>, APTA, GSP, Non-GMO, Health &amp; Radiation certificates as per foreign buyer’s requirement &amp; gets confirmation from CHA.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Following Fumigation, Quality &amp; </w:t>
      </w:r>
      <w:proofErr w:type="spellStart"/>
      <w:r>
        <w:rPr>
          <w:rFonts w:ascii="Verdana" w:hAnsi="Verdana"/>
          <w:sz w:val="18"/>
          <w:szCs w:val="18"/>
        </w:rPr>
        <w:t>Weighment</w:t>
      </w:r>
      <w:proofErr w:type="spellEnd"/>
      <w:r>
        <w:rPr>
          <w:rFonts w:ascii="Verdana" w:hAnsi="Verdana"/>
          <w:sz w:val="18"/>
          <w:szCs w:val="18"/>
        </w:rPr>
        <w:t xml:space="preserve"> procedure through Govt. authority council.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Making Post-shipment documents such as Commercial Invoice, Packing List, Annexure, FDB, one lot letter, Amendment Letter (if any), bill of exchange, SDF form etc.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Applying Marine Insurance to cover all shipment risk as per terms with foreign buyers.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Submitting all original documents to authorized bank in foreign exchange for purchase the documents as cash against payment or LC payment.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Forwarding Shipment Appropriation to Foreign Buyer &amp; chasing outstanding in due date.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Receiving the purchase copy &amp; realization copy from bank.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Making BRC, following EP copy from CHA submitting to Govt. authorized department to get the DEPB </w:t>
      </w:r>
      <w:proofErr w:type="spellStart"/>
      <w:r>
        <w:rPr>
          <w:rFonts w:ascii="Verdana" w:hAnsi="Verdana"/>
          <w:sz w:val="18"/>
          <w:szCs w:val="18"/>
        </w:rPr>
        <w:t>Licence</w:t>
      </w:r>
      <w:proofErr w:type="spellEnd"/>
      <w:r>
        <w:rPr>
          <w:rFonts w:ascii="Verdana" w:hAnsi="Verdana"/>
          <w:sz w:val="18"/>
          <w:szCs w:val="18"/>
        </w:rPr>
        <w:t xml:space="preserve"> of value.</w:t>
      </w:r>
    </w:p>
    <w:p w:rsidR="005920AF" w:rsidRDefault="005920AF" w:rsidP="005920A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Confirming with Foreign Buyers whether they receive the shipment on time.</w:t>
      </w: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Work Experience:</w:t>
      </w:r>
      <w:r>
        <w:rPr>
          <w:rFonts w:ascii="Verdana" w:hAnsi="Verdana"/>
          <w:b/>
          <w:sz w:val="18"/>
          <w:szCs w:val="18"/>
        </w:rPr>
        <w:t xml:space="preserve"> M/S Al LAITH SCAFFOLDING LLC, DUBAI</w:t>
      </w: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Material Coordinator:</w:t>
      </w:r>
      <w:r>
        <w:rPr>
          <w:rFonts w:ascii="Verdana" w:hAnsi="Verdana"/>
          <w:b/>
          <w:sz w:val="18"/>
          <w:szCs w:val="18"/>
        </w:rPr>
        <w:t xml:space="preserve"> (March 2004 to March 2010)</w:t>
      </w: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</w:rPr>
      </w:pP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Job Profile:</w:t>
      </w:r>
    </w:p>
    <w:p w:rsidR="005920AF" w:rsidRDefault="005920AF" w:rsidP="005920AF">
      <w:pPr>
        <w:pStyle w:val="NormalWeb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Coordinating various kinds of logistics related information with logistics companies.</w:t>
      </w:r>
    </w:p>
    <w:p w:rsidR="005920AF" w:rsidRDefault="005920AF" w:rsidP="005920AF">
      <w:pPr>
        <w:pStyle w:val="NormalWeb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Organizing the yard, warehouse for incoming-outgoing materials.</w:t>
      </w:r>
    </w:p>
    <w:p w:rsidR="005920AF" w:rsidRDefault="005920AF" w:rsidP="005920AF">
      <w:pPr>
        <w:pStyle w:val="NormalWeb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Regular follow up with the Shipper and shipping companies through emails &amp; phones.</w:t>
      </w:r>
    </w:p>
    <w:p w:rsidR="005920AF" w:rsidRDefault="005920AF" w:rsidP="005920AF">
      <w:pPr>
        <w:pStyle w:val="NormalWeb"/>
        <w:numPr>
          <w:ilvl w:val="0"/>
          <w:numId w:val="3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Coordinate with Shipping Agent for the clearing import shipment &amp; imports charges.</w:t>
      </w:r>
    </w:p>
    <w:p w:rsidR="005920AF" w:rsidRDefault="005920AF" w:rsidP="005920AF">
      <w:pPr>
        <w:pStyle w:val="NormalWeb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Arranging the supporting documents &amp; transport for imported shipment &amp; deliveries.</w:t>
      </w:r>
    </w:p>
    <w:p w:rsidR="005920AF" w:rsidRDefault="005920AF" w:rsidP="005920AF">
      <w:pPr>
        <w:pStyle w:val="NormalWeb"/>
        <w:numPr>
          <w:ilvl w:val="0"/>
          <w:numId w:val="3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Preparing purchase order for require material as per company requirement. </w:t>
      </w:r>
    </w:p>
    <w:p w:rsidR="005920AF" w:rsidRDefault="005920AF" w:rsidP="005920AF">
      <w:pPr>
        <w:pStyle w:val="NormalWeb"/>
        <w:numPr>
          <w:ilvl w:val="0"/>
          <w:numId w:val="3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Doing the </w:t>
      </w:r>
      <w:r>
        <w:rPr>
          <w:rFonts w:ascii="Verdana" w:hAnsi="Verdana"/>
          <w:b/>
          <w:bCs/>
          <w:sz w:val="18"/>
        </w:rPr>
        <w:t>Inventory Costing</w:t>
      </w:r>
      <w:r>
        <w:rPr>
          <w:rFonts w:ascii="Verdana" w:hAnsi="Verdana"/>
          <w:sz w:val="18"/>
        </w:rPr>
        <w:t xml:space="preserve"> for all the stock items &amp; creating inventory groups in system as per make, model, and type of material. </w:t>
      </w:r>
    </w:p>
    <w:p w:rsidR="005920AF" w:rsidRDefault="005920AF" w:rsidP="005920AF">
      <w:pPr>
        <w:pStyle w:val="NormalWeb"/>
        <w:numPr>
          <w:ilvl w:val="0"/>
          <w:numId w:val="3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Controlling the stock as per availability and maintaining records of sales &amp; Rental Stock.</w:t>
      </w:r>
    </w:p>
    <w:p w:rsidR="005920AF" w:rsidRDefault="005920AF" w:rsidP="005920AF">
      <w:pPr>
        <w:pStyle w:val="NormalWeb"/>
        <w:numPr>
          <w:ilvl w:val="0"/>
          <w:numId w:val="3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Monitoring all the data entry of Goods Receipt Note, Sales Delivery, Stock Adjustment, Issue-Returns for Hire / contract Jobs. (E.g. Scaffolding, MCWP, Machines, Spares </w:t>
      </w:r>
      <w:proofErr w:type="spellStart"/>
      <w:r>
        <w:rPr>
          <w:rFonts w:ascii="Verdana" w:hAnsi="Verdana"/>
          <w:sz w:val="18"/>
        </w:rPr>
        <w:t>etc</w:t>
      </w:r>
      <w:proofErr w:type="spellEnd"/>
      <w:r>
        <w:rPr>
          <w:rFonts w:ascii="Verdana" w:hAnsi="Verdana"/>
          <w:sz w:val="18"/>
        </w:rPr>
        <w:t>).</w:t>
      </w:r>
    </w:p>
    <w:p w:rsidR="005920AF" w:rsidRDefault="005920AF" w:rsidP="005920AF">
      <w:pPr>
        <w:pStyle w:val="NormalWeb"/>
        <w:numPr>
          <w:ilvl w:val="0"/>
          <w:numId w:val="3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Monitoring the Job wise material status &amp; Machines Movement.</w:t>
      </w:r>
    </w:p>
    <w:p w:rsidR="005920AF" w:rsidRDefault="005920AF" w:rsidP="005920AF">
      <w:pPr>
        <w:pStyle w:val="NormalWeb"/>
        <w:numPr>
          <w:ilvl w:val="0"/>
          <w:numId w:val="3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Monitoring the ROI (Return on Investment) &amp; Warranty Claims reports.</w:t>
      </w:r>
    </w:p>
    <w:p w:rsidR="005920AF" w:rsidRDefault="005920AF" w:rsidP="005920AF">
      <w:pPr>
        <w:pStyle w:val="NormalWeb"/>
        <w:numPr>
          <w:ilvl w:val="0"/>
          <w:numId w:val="3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Monitoring the Utilization, Revenue Generation &amp; Hire Calculator reports.</w:t>
      </w:r>
    </w:p>
    <w:p w:rsidR="005920AF" w:rsidRDefault="005920AF" w:rsidP="005920AF">
      <w:pPr>
        <w:pStyle w:val="NormalWeb"/>
        <w:numPr>
          <w:ilvl w:val="0"/>
          <w:numId w:val="3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Liaison with Sales Manager, Divisional Manager, Site Supervisor about Material Cost, availability of material (Sales &amp; Rental) &amp; Job wise material status.</w:t>
      </w:r>
    </w:p>
    <w:p w:rsidR="005920AF" w:rsidRDefault="005920AF" w:rsidP="005920AF">
      <w:pPr>
        <w:pStyle w:val="NormalWeb"/>
        <w:jc w:val="both"/>
        <w:rPr>
          <w:rFonts w:ascii="Verdana" w:hAnsi="Verdana"/>
          <w:b/>
          <w:sz w:val="18"/>
          <w:u w:val="single"/>
        </w:rPr>
      </w:pPr>
    </w:p>
    <w:p w:rsidR="005920AF" w:rsidRDefault="005920AF" w:rsidP="005920AF">
      <w:pPr>
        <w:pStyle w:val="NormalWeb"/>
        <w:jc w:val="both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Accounts cum Payroll Assistant: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Updating Payment &amp; Receipt vouchers in system.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Updating the Purchase Invoices (Accounting &amp; Inventory Costing).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Preparing Invoices for Sale, Contract &amp; Hire Revenue in the system.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Maintaining petty cash payments &amp; keeping track of all petty cash expenses.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Maintaining Cash &amp; bank books, Bank reconciliations.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Maintaining Accounts Payables &amp; periodically reconciling statements with vendors.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Maintaining Accounts Receivables &amp; reconciling statements with Customers.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Debt Collection – Chasing the receivable payment Local as well as overseas.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Forwarding the documents to PRO for visa process for new employees.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Updating the new employee details in Payroll System</w:t>
      </w:r>
      <w:r>
        <w:rPr>
          <w:rFonts w:ascii="Verdana" w:hAnsi="Verdana"/>
          <w:b/>
          <w:sz w:val="18"/>
          <w:szCs w:val="18"/>
        </w:rPr>
        <w:t>. (900-Employees).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Updating the Time Sheet of all </w:t>
      </w:r>
      <w:proofErr w:type="spellStart"/>
      <w:r>
        <w:rPr>
          <w:rFonts w:ascii="Verdana" w:hAnsi="Verdana"/>
          <w:sz w:val="18"/>
          <w:szCs w:val="18"/>
        </w:rPr>
        <w:t>labours</w:t>
      </w:r>
      <w:proofErr w:type="spellEnd"/>
      <w:r>
        <w:rPr>
          <w:rFonts w:ascii="Verdana" w:hAnsi="Verdana"/>
          <w:sz w:val="18"/>
          <w:szCs w:val="18"/>
        </w:rPr>
        <w:t xml:space="preserve"> in system &amp; preparing their Salary Slips.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Updating the Leave Salary &amp; Final Settlement in System.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Opening a Bank account for all new employees &amp; coordinate with Bank representative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Transferring salaries &amp; Wages of all employees to Bank every month.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Maintaining the renewal of the expiry visa, LC &amp; HD of all office staff &amp; </w:t>
      </w:r>
      <w:proofErr w:type="spellStart"/>
      <w:r>
        <w:rPr>
          <w:rFonts w:ascii="Verdana" w:hAnsi="Verdana"/>
          <w:sz w:val="18"/>
          <w:szCs w:val="18"/>
        </w:rPr>
        <w:t>labours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  <w:tab w:val="left" w:pos="108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Reporting above all the final reports to the Financial Manager. </w:t>
      </w: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Work Experience: </w:t>
      </w:r>
      <w:r>
        <w:rPr>
          <w:rFonts w:ascii="Verdana" w:hAnsi="Verdana"/>
          <w:b/>
          <w:sz w:val="18"/>
          <w:szCs w:val="18"/>
        </w:rPr>
        <w:t xml:space="preserve"> M/S PWD, Maharashtra Govt., Mumbai</w:t>
      </w: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Material Executive Assistant:</w:t>
      </w:r>
      <w:r>
        <w:rPr>
          <w:rFonts w:ascii="Verdana" w:hAnsi="Verdana"/>
          <w:b/>
          <w:sz w:val="18"/>
          <w:szCs w:val="18"/>
        </w:rPr>
        <w:t xml:space="preserve">  (June 1997 to Feb 2004)</w:t>
      </w: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</w:rPr>
      </w:pPr>
    </w:p>
    <w:p w:rsidR="005920AF" w:rsidRDefault="005920AF" w:rsidP="005920AF">
      <w:pPr>
        <w:numPr>
          <w:ilvl w:val="0"/>
          <w:numId w:val="4"/>
        </w:numPr>
        <w:tabs>
          <w:tab w:val="num" w:pos="720"/>
        </w:tabs>
        <w:ind w:left="90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Liaison with forwarders and transporters for incoming materials.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Liaison with the engineering and planning to identify the full scope of materials and           equipment supply as per ROS (Requested on site) dates accordingly.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Monitoring material deliveries against ROS dates, identifying potential shortage of that corrective action is taken by the relevant department.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Preparing order and identify the materials as per specifications and requirement on site. 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Raising and analyzing material requisitions for projects.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Reviewing and checking Receiving Reports provided by warehouse.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Keeping track of all incoming and outgoing materials.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Plan layout and storage of material in covered warehouse and designed laydown areas.   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Monitoring backload materials to stock.</w:t>
      </w:r>
    </w:p>
    <w:p w:rsidR="005920AF" w:rsidRDefault="005920AF" w:rsidP="005920AF">
      <w:pPr>
        <w:numPr>
          <w:ilvl w:val="0"/>
          <w:numId w:val="4"/>
        </w:numPr>
        <w:tabs>
          <w:tab w:val="num" w:pos="720"/>
        </w:tabs>
        <w:ind w:left="36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Assisting the Auditor for any stock – tacking.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ACADEMIC QUALIFICATION: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Higher Secondary Certificate (commerce) from state Board of Maharashtra, Mumbai.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Advance course in Foreign Trade - Indian Merchant Chamber Examination Passed-2</w:t>
      </w:r>
      <w:r>
        <w:rPr>
          <w:rFonts w:ascii="Verdana" w:hAnsi="Verdana"/>
          <w:sz w:val="18"/>
          <w:szCs w:val="18"/>
          <w:vertAlign w:val="superscript"/>
        </w:rPr>
        <w:t>nd</w:t>
      </w:r>
      <w:r>
        <w:rPr>
          <w:rFonts w:ascii="Verdana" w:hAnsi="Verdana"/>
          <w:sz w:val="18"/>
          <w:szCs w:val="18"/>
        </w:rPr>
        <w:t xml:space="preserve"> Class</w:t>
      </w: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COMPUTER KNOWLEDGE: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Microsoft office suit, Tally-6.3, Internet &amp; additional </w:t>
      </w:r>
      <w:proofErr w:type="gramStart"/>
      <w:r>
        <w:rPr>
          <w:rFonts w:ascii="Verdana" w:hAnsi="Verdana"/>
          <w:sz w:val="18"/>
          <w:szCs w:val="18"/>
        </w:rPr>
        <w:t>office  ERP</w:t>
      </w:r>
      <w:proofErr w:type="gramEnd"/>
      <w:r>
        <w:rPr>
          <w:rFonts w:ascii="Verdana" w:hAnsi="Verdana"/>
          <w:sz w:val="18"/>
          <w:szCs w:val="18"/>
        </w:rPr>
        <w:t xml:space="preserve"> software.</w:t>
      </w: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HOBBIES: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Reading, Playing Cricket, Listening Business news.</w:t>
      </w:r>
      <w:proofErr w:type="gramEnd"/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5920AF" w:rsidRDefault="005920AF" w:rsidP="005920AF">
      <w:p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PERSONAL INFORMATION: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Dubai Visa</w:t>
      </w:r>
      <w:r>
        <w:rPr>
          <w:rFonts w:ascii="Verdana" w:hAnsi="Verdana"/>
          <w:sz w:val="18"/>
          <w:szCs w:val="18"/>
        </w:rPr>
        <w:tab/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Nationality</w:t>
      </w:r>
      <w:r>
        <w:rPr>
          <w:rFonts w:ascii="Verdana" w:hAnsi="Verdana"/>
          <w:sz w:val="18"/>
          <w:szCs w:val="18"/>
        </w:rPr>
        <w:tab/>
        <w:t>: Indian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Marital Status</w:t>
      </w:r>
      <w:r>
        <w:rPr>
          <w:rFonts w:ascii="Verdana" w:hAnsi="Verdana"/>
          <w:sz w:val="18"/>
          <w:szCs w:val="18"/>
        </w:rPr>
        <w:tab/>
        <w:t>: Unmarried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of Birth</w:t>
      </w:r>
      <w:r>
        <w:rPr>
          <w:rFonts w:ascii="Verdana" w:hAnsi="Verdana"/>
          <w:sz w:val="18"/>
          <w:szCs w:val="18"/>
        </w:rPr>
        <w:tab/>
        <w:t>: 23</w:t>
      </w:r>
      <w:r>
        <w:rPr>
          <w:rFonts w:ascii="Verdana" w:hAnsi="Verdana"/>
          <w:sz w:val="18"/>
          <w:szCs w:val="18"/>
          <w:vertAlign w:val="superscript"/>
        </w:rPr>
        <w:t>rd</w:t>
      </w:r>
      <w:r>
        <w:rPr>
          <w:rFonts w:ascii="Verdana" w:hAnsi="Verdana"/>
          <w:sz w:val="18"/>
          <w:szCs w:val="18"/>
        </w:rPr>
        <w:t>, February 1978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Languages</w:t>
      </w:r>
      <w:r>
        <w:rPr>
          <w:rFonts w:ascii="Verdana" w:hAnsi="Verdana"/>
          <w:sz w:val="18"/>
          <w:szCs w:val="18"/>
        </w:rPr>
        <w:tab/>
        <w:t>: English, Hindi, Marathi.</w:t>
      </w:r>
    </w:p>
    <w:p w:rsidR="005920AF" w:rsidRDefault="005920AF" w:rsidP="005920AF">
      <w:pPr>
        <w:jc w:val="both"/>
        <w:rPr>
          <w:rFonts w:ascii="Verdana" w:hAnsi="Verdana"/>
          <w:sz w:val="18"/>
          <w:szCs w:val="18"/>
        </w:rPr>
      </w:pPr>
    </w:p>
    <w:p w:rsidR="005920AF" w:rsidRDefault="005920AF"/>
    <w:sectPr w:rsidR="0059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2F81"/>
    <w:multiLevelType w:val="hybridMultilevel"/>
    <w:tmpl w:val="E01ACC54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71B30"/>
    <w:multiLevelType w:val="hybridMultilevel"/>
    <w:tmpl w:val="FA5A02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A5CF4"/>
    <w:multiLevelType w:val="hybridMultilevel"/>
    <w:tmpl w:val="B29ECFD6"/>
    <w:lvl w:ilvl="0" w:tplc="FFFFFFFF">
      <w:start w:val="2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EC23FAD"/>
    <w:multiLevelType w:val="hybridMultilevel"/>
    <w:tmpl w:val="339C6D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F"/>
    <w:rsid w:val="005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AF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5920AF"/>
  </w:style>
  <w:style w:type="paragraph" w:styleId="BalloonText">
    <w:name w:val="Balloon Text"/>
    <w:basedOn w:val="Normal"/>
    <w:link w:val="BalloonTextChar"/>
    <w:uiPriority w:val="99"/>
    <w:semiHidden/>
    <w:unhideWhenUsed/>
    <w:rsid w:val="00592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AF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5920AF"/>
  </w:style>
  <w:style w:type="paragraph" w:styleId="BalloonText">
    <w:name w:val="Balloon Text"/>
    <w:basedOn w:val="Normal"/>
    <w:link w:val="BalloonTextChar"/>
    <w:uiPriority w:val="99"/>
    <w:semiHidden/>
    <w:unhideWhenUsed/>
    <w:rsid w:val="00592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ubanvshu.2515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2017-10-15T06:58:00Z</dcterms:created>
  <dcterms:modified xsi:type="dcterms:W3CDTF">2017-10-15T06:59:00Z</dcterms:modified>
</cp:coreProperties>
</file>