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2C" w:rsidRPr="00CA76DA" w:rsidRDefault="00C01B2C" w:rsidP="00DB03C9">
      <w:pPr>
        <w:ind w:left="-576"/>
        <w:rPr>
          <w:rFonts w:asciiTheme="minorHAnsi" w:hAnsiTheme="minorHAnsi"/>
          <w:b/>
          <w:bCs/>
        </w:rPr>
      </w:pPr>
      <w:r w:rsidRPr="00DB03C9">
        <w:rPr>
          <w:rFonts w:ascii="Candara" w:hAnsi="Candara" w:cstheme="minorBidi"/>
          <w:b/>
          <w:bCs/>
          <w:noProof/>
          <w:color w:val="365F91" w:themeColor="accent1" w:themeShade="BF"/>
          <w:sz w:val="72"/>
          <w:szCs w:val="72"/>
        </w:rPr>
        <mc:AlternateContent>
          <mc:Choice Requires="wps">
            <w:drawing>
              <wp:anchor distT="0" distB="0" distL="114300" distR="114300" simplePos="0" relativeHeight="251659264" behindDoc="0" locked="0" layoutInCell="1" allowOverlap="1" wp14:anchorId="1F73AC72" wp14:editId="33AB5B72">
                <wp:simplePos x="0" y="0"/>
                <wp:positionH relativeFrom="column">
                  <wp:posOffset>-374650</wp:posOffset>
                </wp:positionH>
                <wp:positionV relativeFrom="paragraph">
                  <wp:posOffset>491490</wp:posOffset>
                </wp:positionV>
                <wp:extent cx="6648450" cy="8890"/>
                <wp:effectExtent l="0" t="0" r="0" b="0"/>
                <wp:wrapNone/>
                <wp:docPr id="1321" name="Shape 1321"/>
                <wp:cNvGraphicFramePr/>
                <a:graphic xmlns:a="http://schemas.openxmlformats.org/drawingml/2006/main">
                  <a:graphicData uri="http://schemas.microsoft.com/office/word/2010/wordprocessingShape">
                    <wps:wsp>
                      <wps:cNvSpPr/>
                      <wps:spPr>
                        <a:xfrm>
                          <a:off x="0" y="0"/>
                          <a:ext cx="6648450" cy="8890"/>
                        </a:xfrm>
                        <a:custGeom>
                          <a:avLst/>
                          <a:gdLst/>
                          <a:ahLst/>
                          <a:cxnLst/>
                          <a:rect l="0" t="0" r="0" b="0"/>
                          <a:pathLst>
                            <a:path w="6649238" h="9144">
                              <a:moveTo>
                                <a:pt x="0" y="0"/>
                              </a:moveTo>
                              <a:lnTo>
                                <a:pt x="6649238" y="0"/>
                              </a:lnTo>
                              <a:lnTo>
                                <a:pt x="6649238"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anchor>
            </w:drawing>
          </mc:Choice>
          <mc:Fallback>
            <w:pict>
              <v:shape id="Shape 1321" o:spid="_x0000_s1026" style="position:absolute;margin-left:-29.5pt;margin-top:38.7pt;width:523.5pt;height:.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664923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" path="m,l6649238,r,9144l,9144,,e" fillcolor="#bcbec0" stroked="f" strokeweight="0">
                <v:stroke miterlimit="83231f" joinstyle="miter"/>
                <v:path arrowok="t" textboxrect="0,0,6649238,9144"/>
              </v:shape>
            </w:pict>
          </mc:Fallback>
        </mc:AlternateContent>
      </w:r>
      <w:r w:rsidR="00CA76DA" w:rsidRPr="00CA76DA">
        <w:rPr>
          <w:rFonts w:asciiTheme="minorHAnsi" w:hAnsiTheme="minorHAnsi" w:cstheme="majorBidi"/>
          <w:b/>
          <w:bCs/>
          <w:color w:val="365F91" w:themeColor="accent1" w:themeShade="BF"/>
          <w:sz w:val="72"/>
          <w:szCs w:val="72"/>
        </w:rPr>
        <w:t xml:space="preserve"> </w:t>
      </w:r>
      <w:r w:rsidRPr="007D75BB">
        <w:rPr>
          <w:rFonts w:asciiTheme="minorHAnsi" w:hAnsiTheme="minorHAnsi" w:cstheme="majorBidi"/>
          <w:b/>
          <w:bCs/>
          <w:color w:val="084888"/>
          <w:sz w:val="36"/>
          <w:szCs w:val="28"/>
        </w:rPr>
        <w:t>FINANCE MANAGER</w:t>
      </w:r>
      <w:r w:rsidRPr="007D75BB">
        <w:rPr>
          <w:rFonts w:asciiTheme="minorHAnsi" w:hAnsiTheme="minorHAnsi"/>
          <w:b/>
          <w:bCs/>
          <w:color w:val="084888"/>
          <w:sz w:val="36"/>
          <w:szCs w:val="28"/>
        </w:rPr>
        <w:t xml:space="preserve"> </w:t>
      </w:r>
    </w:p>
    <w:p w:rsidR="00C01B2C" w:rsidRPr="004E566D" w:rsidRDefault="00485F8F" w:rsidP="00C01B2C">
      <w:pPr>
        <w:rPr>
          <w:rFonts w:asciiTheme="majorBidi" w:hAnsiTheme="majorBidi" w:cstheme="majorBidi"/>
          <w:sz w:val="44"/>
          <w:szCs w:val="44"/>
        </w:rPr>
      </w:pPr>
      <w:r>
        <w:rPr>
          <w:noProof/>
        </w:rPr>
        <mc:AlternateContent>
          <mc:Choice Requires="wps">
            <w:drawing>
              <wp:anchor distT="0" distB="0" distL="114300" distR="114300" simplePos="0" relativeHeight="251661312" behindDoc="0" locked="0" layoutInCell="1" allowOverlap="1" wp14:anchorId="53729605" wp14:editId="6DF21242">
                <wp:simplePos x="0" y="0"/>
                <wp:positionH relativeFrom="column">
                  <wp:posOffset>-412750</wp:posOffset>
                </wp:positionH>
                <wp:positionV relativeFrom="paragraph">
                  <wp:posOffset>203200</wp:posOffset>
                </wp:positionV>
                <wp:extent cx="1799590" cy="7286625"/>
                <wp:effectExtent l="0" t="0" r="0" b="9525"/>
                <wp:wrapNone/>
                <wp:docPr id="1314" name="Shape 1314"/>
                <wp:cNvGraphicFramePr/>
                <a:graphic xmlns:a="http://schemas.openxmlformats.org/drawingml/2006/main">
                  <a:graphicData uri="http://schemas.microsoft.com/office/word/2010/wordprocessingShape">
                    <wps:wsp>
                      <wps:cNvSpPr/>
                      <wps:spPr>
                        <a:xfrm>
                          <a:off x="0" y="0"/>
                          <a:ext cx="1799590" cy="7286625"/>
                        </a:xfrm>
                        <a:custGeom>
                          <a:avLst/>
                          <a:gdLst/>
                          <a:ahLst/>
                          <a:cxnLst/>
                          <a:rect l="0" t="0" r="0" b="0"/>
                          <a:pathLst>
                            <a:path w="1799958" h="8077200">
                              <a:moveTo>
                                <a:pt x="0" y="0"/>
                              </a:moveTo>
                              <a:lnTo>
                                <a:pt x="1799958" y="0"/>
                              </a:lnTo>
                              <a:lnTo>
                                <a:pt x="1799958" y="8077200"/>
                              </a:lnTo>
                              <a:lnTo>
                                <a:pt x="0" y="8077200"/>
                              </a:lnTo>
                              <a:lnTo>
                                <a:pt x="0" y="0"/>
                              </a:lnTo>
                            </a:path>
                          </a:pathLst>
                        </a:custGeom>
                        <a:ln w="0" cap="flat">
                          <a:miter lim="127000"/>
                        </a:ln>
                      </wps:spPr>
                      <wps:style>
                        <a:lnRef idx="0">
                          <a:srgbClr val="000000"/>
                        </a:lnRef>
                        <a:fillRef idx="1">
                          <a:srgbClr val="F2F2F2"/>
                        </a:fillRef>
                        <a:effectRef idx="0">
                          <a:scrgbClr r="0" g="0" b="0"/>
                        </a:effectRef>
                        <a:fontRef idx="none"/>
                      </wps:style>
                      <wps:txbx>
                        <w:txbxContent>
                          <w:p w:rsidR="00DB5B66" w:rsidRDefault="00DB5B66" w:rsidP="00DB5B66">
                            <w:proofErr w:type="spellStart"/>
                            <w:proofErr w:type="gramStart"/>
                            <w:r>
                              <w:rPr>
                                <w:color w:val="2574BB"/>
                                <w:sz w:val="32"/>
                              </w:rPr>
                              <w:t>scscscersonal</w:t>
                            </w:r>
                            <w:proofErr w:type="spellEnd"/>
                            <w:proofErr w:type="gramEnd"/>
                            <w:r>
                              <w:rPr>
                                <w:color w:val="2574BB"/>
                                <w:sz w:val="32"/>
                              </w:rPr>
                              <w:t xml:space="preserve"> Details</w:t>
                            </w:r>
                          </w:p>
                          <w:p w:rsidR="00DB5B66" w:rsidRDefault="00DB5B66" w:rsidP="00DB5B66">
                            <w:pPr>
                              <w:jc w:val="center"/>
                            </w:pPr>
                          </w:p>
                        </w:txbxContent>
                      </wps:txbx>
                      <wps:bodyPr/>
                    </wps:wsp>
                  </a:graphicData>
                </a:graphic>
                <wp14:sizeRelV relativeFrom="margin">
                  <wp14:pctHeight>0</wp14:pctHeight>
                </wp14:sizeRelV>
              </wp:anchor>
            </w:drawing>
          </mc:Choice>
          <mc:Fallback>
            <w:pict>
              <v:shape id="Shape 1314" o:spid="_x0000_s1026" style="position:absolute;margin-left:-32.5pt;margin-top:16pt;width:141.7pt;height:57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799958,8077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" adj="-11796480,,5400" path="m,l1799958,r,8077200l,8077200,,e" fillcolor="#f2f2f2" stroked="f" strokeweight="0">
                <v:stroke miterlimit="83231f" joinstyle="miter"/>
                <v:formulas/>
                <v:path arrowok="t" o:connecttype="custom" textboxrect="0,0,1799958,8077200"/>
                <v:textbox>
                  <w:txbxContent>
                    <w:p w:rsidR="00DB5B66" w:rsidRDefault="00DB5B66" w:rsidP="00DB5B66">
                      <w:proofErr w:type="spellStart"/>
                      <w:proofErr w:type="gramStart"/>
                      <w:r>
                        <w:rPr>
                          <w:color w:val="2574BB"/>
                          <w:sz w:val="32"/>
                        </w:rPr>
                        <w:t>scscscersonal</w:t>
                      </w:r>
                      <w:proofErr w:type="spellEnd"/>
                      <w:proofErr w:type="gramEnd"/>
                      <w:r>
                        <w:rPr>
                          <w:color w:val="2574BB"/>
                          <w:sz w:val="32"/>
                        </w:rPr>
                        <w:t xml:space="preserve"> Details</w:t>
                      </w:r>
                    </w:p>
                    <w:p w:rsidR="00DB5B66" w:rsidRDefault="00DB5B66" w:rsidP="00DB5B66">
                      <w:pPr>
                        <w:jc w:val="center"/>
                      </w:pPr>
                    </w:p>
                  </w:txbxContent>
                </v:textbox>
              </v:shape>
            </w:pict>
          </mc:Fallback>
        </mc:AlternateContent>
      </w:r>
      <w:r w:rsidR="005E4322">
        <w:rPr>
          <w:noProof/>
        </w:rPr>
        <mc:AlternateContent>
          <mc:Choice Requires="wps">
            <w:drawing>
              <wp:anchor distT="0" distB="0" distL="114300" distR="114300" simplePos="0" relativeHeight="251698176" behindDoc="0" locked="0" layoutInCell="1" allowOverlap="1" wp14:anchorId="2BFBB1C9" wp14:editId="71E03765">
                <wp:simplePos x="0" y="0"/>
                <wp:positionH relativeFrom="column">
                  <wp:posOffset>-163195</wp:posOffset>
                </wp:positionH>
                <wp:positionV relativeFrom="paragraph">
                  <wp:posOffset>5648960</wp:posOffset>
                </wp:positionV>
                <wp:extent cx="1301978" cy="158379"/>
                <wp:effectExtent l="0" t="0" r="0" b="0"/>
                <wp:wrapNone/>
                <wp:docPr id="19" name="Rectangle 19"/>
                <wp:cNvGraphicFramePr/>
                <a:graphic xmlns:a="http://schemas.openxmlformats.org/drawingml/2006/main">
                  <a:graphicData uri="http://schemas.microsoft.com/office/word/2010/wordprocessingShape">
                    <wps:wsp>
                      <wps:cNvSpPr/>
                      <wps:spPr>
                        <a:xfrm>
                          <a:off x="0" y="0"/>
                          <a:ext cx="1301978" cy="158379"/>
                        </a:xfrm>
                        <a:prstGeom prst="rect">
                          <a:avLst/>
                        </a:prstGeom>
                        <a:ln>
                          <a:noFill/>
                        </a:ln>
                      </wps:spPr>
                      <wps:txbx>
                        <w:txbxContent>
                          <w:p w:rsidR="005E4322" w:rsidRDefault="005E4322" w:rsidP="005E4322">
                            <w:r>
                              <w:rPr>
                                <w:sz w:val="19"/>
                              </w:rPr>
                              <w:t>English (Excellent)</w:t>
                            </w:r>
                          </w:p>
                        </w:txbxContent>
                      </wps:txbx>
                      <wps:bodyPr horzOverflow="overflow" lIns="0" tIns="0" rIns="0" bIns="0" rtlCol="0">
                        <a:noAutofit/>
                      </wps:bodyPr>
                    </wps:wsp>
                  </a:graphicData>
                </a:graphic>
              </wp:anchor>
            </w:drawing>
          </mc:Choice>
          <mc:Fallback>
            <w:pict>
              <v:rect id="Rectangle 19" o:spid="_x0000_s1027" style="position:absolute;margin-left:-12.85pt;margin-top:444.8pt;width:102.5pt;height:12.4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" filled="f" stroked="f">
                <v:textbox inset="0,0,0,0">
                  <w:txbxContent>
                    <w:p w:rsidR="005E4322" w:rsidRDefault="005E4322" w:rsidP="005E4322">
                      <w:r>
                        <w:rPr>
                          <w:sz w:val="19"/>
                        </w:rPr>
                        <w:t>English (Excellent)</w:t>
                      </w:r>
                    </w:p>
                  </w:txbxContent>
                </v:textbox>
              </v:rect>
            </w:pict>
          </mc:Fallback>
        </mc:AlternateContent>
      </w:r>
      <w:r w:rsidR="00C01B2C" w:rsidRPr="00C01B2C">
        <w:rPr>
          <w:rFonts w:asciiTheme="majorBidi" w:hAnsiTheme="majorBidi" w:cstheme="majorBidi"/>
          <w:sz w:val="60"/>
          <w:szCs w:val="60"/>
        </w:rPr>
        <w:t xml:space="preserve"> </w:t>
      </w:r>
    </w:p>
    <w:p w:rsidR="0061255C" w:rsidRDefault="005E4322" w:rsidP="0061255C">
      <w:pPr>
        <w:rPr>
          <w:color w:val="2574BB"/>
          <w:sz w:val="36"/>
        </w:rPr>
      </w:pPr>
      <w:r>
        <w:rPr>
          <w:noProof/>
        </w:rPr>
        <mc:AlternateContent>
          <mc:Choice Requires="wps">
            <w:drawing>
              <wp:anchor distT="0" distB="0" distL="114300" distR="114300" simplePos="0" relativeHeight="251708416" behindDoc="0" locked="0" layoutInCell="1" allowOverlap="1" wp14:anchorId="172A9427" wp14:editId="5782508B">
                <wp:simplePos x="0" y="0"/>
                <wp:positionH relativeFrom="column">
                  <wp:posOffset>1593479</wp:posOffset>
                </wp:positionH>
                <wp:positionV relativeFrom="paragraph">
                  <wp:posOffset>287020</wp:posOffset>
                </wp:positionV>
                <wp:extent cx="4711700" cy="8890"/>
                <wp:effectExtent l="0" t="0" r="0" b="0"/>
                <wp:wrapNone/>
                <wp:docPr id="1320" name="Shape 1320"/>
                <wp:cNvGraphicFramePr/>
                <a:graphic xmlns:a="http://schemas.openxmlformats.org/drawingml/2006/main">
                  <a:graphicData uri="http://schemas.microsoft.com/office/word/2010/wordprocessingShape">
                    <wps:wsp>
                      <wps:cNvSpPr/>
                      <wps:spPr>
                        <a:xfrm>
                          <a:off x="0" y="0"/>
                          <a:ext cx="4711700" cy="8890"/>
                        </a:xfrm>
                        <a:custGeom>
                          <a:avLst/>
                          <a:gdLst/>
                          <a:ahLst/>
                          <a:cxnLst/>
                          <a:rect l="0" t="0" r="0" b="0"/>
                          <a:pathLst>
                            <a:path w="4712437" h="9144">
                              <a:moveTo>
                                <a:pt x="0" y="0"/>
                              </a:moveTo>
                              <a:lnTo>
                                <a:pt x="4712437" y="0"/>
                              </a:lnTo>
                              <a:lnTo>
                                <a:pt x="4712437"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Shape 1320" o:spid="_x0000_s1026" style="position:absolute;margin-left:125.45pt;margin-top:22.6pt;width:371pt;height:.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71243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" path="m,l4712437,r,9144l,9144,,e" fillcolor="#bcbec0" stroked="f" strokeweight="0">
                <v:stroke miterlimit="83231f" joinstyle="miter"/>
                <v:path arrowok="t" textboxrect="0,0,4712437,9144"/>
              </v:shape>
            </w:pict>
          </mc:Fallback>
        </mc:AlternateContent>
      </w:r>
      <w:r>
        <w:rPr>
          <w:noProof/>
        </w:rPr>
        <mc:AlternateContent>
          <mc:Choice Requires="wps">
            <w:drawing>
              <wp:anchor distT="0" distB="0" distL="114300" distR="114300" simplePos="0" relativeHeight="251696128" behindDoc="0" locked="0" layoutInCell="1" allowOverlap="1" wp14:anchorId="3828CCA6" wp14:editId="103FBE78">
                <wp:simplePos x="0" y="0"/>
                <wp:positionH relativeFrom="column">
                  <wp:posOffset>-147320</wp:posOffset>
                </wp:positionH>
                <wp:positionV relativeFrom="paragraph">
                  <wp:posOffset>5101590</wp:posOffset>
                </wp:positionV>
                <wp:extent cx="1018540" cy="158115"/>
                <wp:effectExtent l="0" t="0" r="0" b="0"/>
                <wp:wrapNone/>
                <wp:docPr id="18" name="Rectangle 18"/>
                <wp:cNvGraphicFramePr/>
                <a:graphic xmlns:a="http://schemas.openxmlformats.org/drawingml/2006/main">
                  <a:graphicData uri="http://schemas.microsoft.com/office/word/2010/wordprocessingShape">
                    <wps:wsp>
                      <wps:cNvSpPr/>
                      <wps:spPr>
                        <a:xfrm>
                          <a:off x="0" y="0"/>
                          <a:ext cx="1018540" cy="158115"/>
                        </a:xfrm>
                        <a:prstGeom prst="rect">
                          <a:avLst/>
                        </a:prstGeom>
                        <a:ln>
                          <a:noFill/>
                        </a:ln>
                      </wps:spPr>
                      <wps:txbx>
                        <w:txbxContent>
                          <w:p w:rsidR="005E4322" w:rsidRDefault="005E4322" w:rsidP="005E4322">
                            <w:r>
                              <w:rPr>
                                <w:sz w:val="19"/>
                              </w:rPr>
                              <w:t xml:space="preserve">Arabic (Native), </w:t>
                            </w:r>
                          </w:p>
                        </w:txbxContent>
                      </wps:txbx>
                      <wps:bodyPr horzOverflow="overflow" lIns="0" tIns="0" rIns="0" bIns="0" rtlCol="0">
                        <a:noAutofit/>
                      </wps:bodyPr>
                    </wps:wsp>
                  </a:graphicData>
                </a:graphic>
              </wp:anchor>
            </w:drawing>
          </mc:Choice>
          <mc:Fallback>
            <w:pict>
              <v:rect id="Rectangle 18" o:spid="_x0000_s1028" style="position:absolute;margin-left:-11.6pt;margin-top:401.7pt;width:80.2pt;height:12.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" filled="f" stroked="f">
                <v:textbox inset="0,0,0,0">
                  <w:txbxContent>
                    <w:p w:rsidR="005E4322" w:rsidRDefault="005E4322" w:rsidP="005E4322">
                      <w:r>
                        <w:rPr>
                          <w:sz w:val="19"/>
                        </w:rPr>
                        <w:t xml:space="preserve">Arabic (Native), </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787AC3FA" wp14:editId="18BD4B7A">
                <wp:simplePos x="0" y="0"/>
                <wp:positionH relativeFrom="column">
                  <wp:posOffset>-57150</wp:posOffset>
                </wp:positionH>
                <wp:positionV relativeFrom="paragraph">
                  <wp:posOffset>4251960</wp:posOffset>
                </wp:positionV>
                <wp:extent cx="656590" cy="149860"/>
                <wp:effectExtent l="0" t="0" r="0" b="0"/>
                <wp:wrapNone/>
                <wp:docPr id="23" name="Rectangle 23"/>
                <wp:cNvGraphicFramePr/>
                <a:graphic xmlns:a="http://schemas.openxmlformats.org/drawingml/2006/main">
                  <a:graphicData uri="http://schemas.microsoft.com/office/word/2010/wordprocessingShape">
                    <wps:wsp>
                      <wps:cNvSpPr/>
                      <wps:spPr>
                        <a:xfrm>
                          <a:off x="0" y="0"/>
                          <a:ext cx="656590" cy="149860"/>
                        </a:xfrm>
                        <a:prstGeom prst="rect">
                          <a:avLst/>
                        </a:prstGeom>
                        <a:ln>
                          <a:noFill/>
                        </a:ln>
                      </wps:spPr>
                      <wps:txbx>
                        <w:txbxContent>
                          <w:p w:rsidR="005E4322" w:rsidRDefault="005E4322" w:rsidP="005E4322">
                            <w:r>
                              <w:rPr>
                                <w:color w:val="313233"/>
                                <w:sz w:val="18"/>
                              </w:rPr>
                              <w:t xml:space="preserve">Jordanian </w:t>
                            </w:r>
                          </w:p>
                        </w:txbxContent>
                      </wps:txbx>
                      <wps:bodyPr horzOverflow="overflow" lIns="0" tIns="0" rIns="0" bIns="0" rtlCol="0">
                        <a:noAutofit/>
                      </wps:bodyPr>
                    </wps:wsp>
                  </a:graphicData>
                </a:graphic>
              </wp:anchor>
            </w:drawing>
          </mc:Choice>
          <mc:Fallback>
            <w:pict>
              <v:rect id="Rectangle 23" o:spid="_x0000_s1029" style="position:absolute;margin-left:-4.5pt;margin-top:334.8pt;width:51.7pt;height:1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" filled="f" stroked="f">
                <v:textbox inset="0,0,0,0">
                  <w:txbxContent>
                    <w:p w:rsidR="005E4322" w:rsidRDefault="005E4322" w:rsidP="005E4322">
                      <w:r>
                        <w:rPr>
                          <w:color w:val="313233"/>
                          <w:sz w:val="18"/>
                        </w:rPr>
                        <w:t xml:space="preserve">Jordanian </w:t>
                      </w:r>
                    </w:p>
                  </w:txbxContent>
                </v:textbox>
              </v:rect>
            </w:pict>
          </mc:Fallback>
        </mc:AlternateContent>
      </w:r>
      <w:r>
        <w:tab/>
      </w:r>
      <w:r w:rsidR="0061255C">
        <w:rPr>
          <w:color w:val="2574BB"/>
          <w:sz w:val="36"/>
        </w:rPr>
        <w:t xml:space="preserve">                      </w:t>
      </w:r>
      <w:r w:rsidR="006C7E1F">
        <w:rPr>
          <w:color w:val="2574BB"/>
          <w:sz w:val="36"/>
        </w:rPr>
        <w:t>PROFESSIONAL PROFILE</w:t>
      </w:r>
    </w:p>
    <w:p w:rsidR="0061255C" w:rsidRPr="0061255C" w:rsidRDefault="0061255C" w:rsidP="0061255C">
      <w:pPr>
        <w:rPr>
          <w:color w:val="2574BB"/>
          <w:sz w:val="14"/>
          <w:szCs w:val="6"/>
        </w:rPr>
      </w:pPr>
    </w:p>
    <w:p w:rsidR="00582DF7" w:rsidRDefault="0050398D" w:rsidP="0050398D">
      <w:pPr>
        <w:tabs>
          <w:tab w:val="left" w:pos="2595"/>
        </w:tabs>
        <w:ind w:right="-864"/>
      </w:pPr>
      <w:r>
        <w:rPr>
          <w:color w:val="2574BB"/>
          <w:sz w:val="36"/>
        </w:rPr>
        <w:t xml:space="preserve">                               </w:t>
      </w:r>
      <w:r w:rsidR="005E4322" w:rsidRPr="00582DF7">
        <w:t>Finance Professional holding a</w:t>
      </w:r>
      <w:r w:rsidR="004A0504" w:rsidRPr="00582DF7">
        <w:t xml:space="preserve">n MBA concentration Finance and </w:t>
      </w:r>
      <w:r w:rsidRPr="00582DF7">
        <w:t>International</w:t>
      </w:r>
      <w:r w:rsidR="004A0504" w:rsidRPr="00582DF7">
        <w:t xml:space="preserve"> </w:t>
      </w:r>
    </w:p>
    <w:p w:rsidR="00582DF7" w:rsidRDefault="00582DF7" w:rsidP="00582DF7">
      <w:pPr>
        <w:tabs>
          <w:tab w:val="left" w:pos="2595"/>
        </w:tabs>
        <w:ind w:right="-864"/>
      </w:pPr>
      <w:r>
        <w:t xml:space="preserve">                                                   Accounting, </w:t>
      </w:r>
      <w:r w:rsidR="005E4322" w:rsidRPr="00582DF7">
        <w:t>Strong</w:t>
      </w:r>
      <w:r w:rsidRPr="00582DF7">
        <w:t xml:space="preserve"> </w:t>
      </w:r>
      <w:r w:rsidR="005E4322" w:rsidRPr="00582DF7">
        <w:t>CPA Candidate (Pass AUD &amp; FAR) with</w:t>
      </w:r>
      <w:r w:rsidR="004A0504" w:rsidRPr="00582DF7">
        <w:t xml:space="preserve"> </w:t>
      </w:r>
      <w:r w:rsidR="005E4322" w:rsidRPr="00582DF7">
        <w:t>extensive work experie</w:t>
      </w:r>
      <w:r w:rsidR="0050398D" w:rsidRPr="00582DF7">
        <w:t>nce</w:t>
      </w:r>
      <w:r w:rsidR="004A0504" w:rsidRPr="00582DF7">
        <w:t xml:space="preserve"> </w:t>
      </w:r>
    </w:p>
    <w:p w:rsidR="00582DF7" w:rsidRDefault="00582DF7" w:rsidP="00582DF7">
      <w:pPr>
        <w:tabs>
          <w:tab w:val="left" w:pos="2595"/>
        </w:tabs>
        <w:ind w:right="-864"/>
      </w:pPr>
      <w:r>
        <w:t xml:space="preserve">                                                   </w:t>
      </w:r>
      <w:proofErr w:type="gramStart"/>
      <w:r w:rsidR="005E4322" w:rsidRPr="00582DF7">
        <w:t>of</w:t>
      </w:r>
      <w:proofErr w:type="gramEnd"/>
      <w:r w:rsidR="005E4322" w:rsidRPr="00582DF7">
        <w:t xml:space="preserve"> 10 years</w:t>
      </w:r>
      <w:r>
        <w:t xml:space="preserve"> on </w:t>
      </w:r>
      <w:r w:rsidR="004A0504" w:rsidRPr="00582DF7">
        <w:t xml:space="preserve">various </w:t>
      </w:r>
      <w:r w:rsidR="0050398D" w:rsidRPr="00582DF7">
        <w:t xml:space="preserve">business fields with </w:t>
      </w:r>
      <w:r w:rsidR="005E4322" w:rsidRPr="00582DF7">
        <w:t>proven leadership ability in the f</w:t>
      </w:r>
      <w:r w:rsidR="0050398D" w:rsidRPr="00582DF7">
        <w:t xml:space="preserve">ield of </w:t>
      </w:r>
    </w:p>
    <w:p w:rsidR="00582DF7" w:rsidRDefault="00582DF7" w:rsidP="00582DF7">
      <w:pPr>
        <w:tabs>
          <w:tab w:val="left" w:pos="2595"/>
        </w:tabs>
        <w:ind w:right="-864"/>
      </w:pPr>
      <w:r>
        <w:t xml:space="preserve">                                                   </w:t>
      </w:r>
      <w:r w:rsidR="0050398D" w:rsidRPr="00582DF7">
        <w:t>Fin</w:t>
      </w:r>
      <w:r w:rsidR="0061255C" w:rsidRPr="00582DF7">
        <w:t>ancial and I</w:t>
      </w:r>
      <w:r w:rsidR="0050398D" w:rsidRPr="00582DF7">
        <w:t>nvest</w:t>
      </w:r>
      <w:r w:rsidR="0061255C" w:rsidRPr="00582DF7">
        <w:t>ment</w:t>
      </w:r>
      <w:r w:rsidR="0050398D" w:rsidRPr="00582DF7">
        <w:t xml:space="preserve"> </w:t>
      </w:r>
      <w:r w:rsidR="0061255C" w:rsidRPr="00582DF7">
        <w:t>M</w:t>
      </w:r>
      <w:r w:rsidR="0050398D" w:rsidRPr="00582DF7">
        <w:t>anag</w:t>
      </w:r>
      <w:r w:rsidR="0061255C" w:rsidRPr="00582DF7">
        <w:t>ement, P</w:t>
      </w:r>
      <w:r w:rsidRPr="00582DF7">
        <w:t xml:space="preserve">lanning, </w:t>
      </w:r>
      <w:r w:rsidR="0061255C" w:rsidRPr="00582DF7">
        <w:t xml:space="preserve">Budgeting, </w:t>
      </w:r>
      <w:r w:rsidR="0050398D" w:rsidRPr="00582DF7">
        <w:t>Modeling</w:t>
      </w:r>
      <w:r w:rsidR="0061255C" w:rsidRPr="00582DF7">
        <w:t xml:space="preserve"> and V</w:t>
      </w:r>
      <w:r w:rsidR="005E4322" w:rsidRPr="00582DF7">
        <w:t xml:space="preserve">aluation </w:t>
      </w:r>
    </w:p>
    <w:p w:rsidR="0061255C" w:rsidRPr="00582DF7" w:rsidRDefault="00582DF7" w:rsidP="00582DF7">
      <w:pPr>
        <w:tabs>
          <w:tab w:val="left" w:pos="2595"/>
        </w:tabs>
        <w:ind w:right="-864"/>
      </w:pPr>
      <w:r>
        <w:t xml:space="preserve">                                                   </w:t>
      </w:r>
      <w:proofErr w:type="gramStart"/>
      <w:r w:rsidR="005E4322" w:rsidRPr="00582DF7">
        <w:t>with</w:t>
      </w:r>
      <w:proofErr w:type="gramEnd"/>
      <w:r w:rsidR="005E4322" w:rsidRPr="00582DF7">
        <w:t xml:space="preserve"> the</w:t>
      </w:r>
      <w:r w:rsidR="0050398D" w:rsidRPr="00582DF7">
        <w:t xml:space="preserve"> </w:t>
      </w:r>
      <w:r w:rsidR="005E4322" w:rsidRPr="00582DF7">
        <w:t>essential focus</w:t>
      </w:r>
      <w:r w:rsidR="0050398D" w:rsidRPr="00582DF7">
        <w:t xml:space="preserve"> </w:t>
      </w:r>
      <w:r>
        <w:t xml:space="preserve">Cost and </w:t>
      </w:r>
      <w:r w:rsidR="005E4322" w:rsidRPr="00582DF7">
        <w:t>Risk Management.</w:t>
      </w:r>
    </w:p>
    <w:p w:rsidR="0061255C" w:rsidRPr="0050398D" w:rsidRDefault="0061255C" w:rsidP="0061255C">
      <w:pPr>
        <w:tabs>
          <w:tab w:val="left" w:pos="2595"/>
        </w:tabs>
        <w:ind w:right="-864"/>
        <w:rPr>
          <w:sz w:val="19"/>
          <w:szCs w:val="19"/>
        </w:rPr>
      </w:pPr>
    </w:p>
    <w:p w:rsidR="005E4322" w:rsidRDefault="00991760" w:rsidP="005E4322">
      <w:r>
        <w:rPr>
          <w:noProof/>
        </w:rPr>
        <mc:AlternateContent>
          <mc:Choice Requires="wps">
            <w:drawing>
              <wp:anchor distT="0" distB="0" distL="114300" distR="114300" simplePos="0" relativeHeight="251667456" behindDoc="0" locked="0" layoutInCell="1" allowOverlap="1" wp14:anchorId="0D65FAE2" wp14:editId="1C5660E2">
                <wp:simplePos x="0" y="0"/>
                <wp:positionH relativeFrom="column">
                  <wp:posOffset>-411480</wp:posOffset>
                </wp:positionH>
                <wp:positionV relativeFrom="paragraph">
                  <wp:posOffset>23495</wp:posOffset>
                </wp:positionV>
                <wp:extent cx="1826895" cy="266065"/>
                <wp:effectExtent l="0" t="0" r="0" b="0"/>
                <wp:wrapNone/>
                <wp:docPr id="41" name="Rectangle 41"/>
                <wp:cNvGraphicFramePr/>
                <a:graphic xmlns:a="http://schemas.openxmlformats.org/drawingml/2006/main">
                  <a:graphicData uri="http://schemas.microsoft.com/office/word/2010/wordprocessingShape">
                    <wps:wsp>
                      <wps:cNvSpPr/>
                      <wps:spPr>
                        <a:xfrm>
                          <a:off x="0" y="0"/>
                          <a:ext cx="1826895" cy="266065"/>
                        </a:xfrm>
                        <a:prstGeom prst="rect">
                          <a:avLst/>
                        </a:prstGeom>
                        <a:ln>
                          <a:noFill/>
                        </a:ln>
                      </wps:spPr>
                      <wps:txbx>
                        <w:txbxContent>
                          <w:p w:rsidR="00DB5B66" w:rsidRDefault="00DB5B66" w:rsidP="00DB5B66">
                            <w:r>
                              <w:rPr>
                                <w:color w:val="2574BB"/>
                                <w:sz w:val="32"/>
                              </w:rPr>
                              <w:t xml:space="preserve">  Personal Details</w:t>
                            </w:r>
                          </w:p>
                        </w:txbxContent>
                      </wps:txbx>
                      <wps:bodyPr horzOverflow="overflow" lIns="0" tIns="0" rIns="0" bIns="0" rtlCol="0">
                        <a:noAutofit/>
                      </wps:bodyPr>
                    </wps:wsp>
                  </a:graphicData>
                </a:graphic>
              </wp:anchor>
            </w:drawing>
          </mc:Choice>
          <mc:Fallback>
            <w:pict>
              <v:rect id="Rectangle 41" o:spid="_x0000_s1034" style="position:absolute;margin-left:-32.4pt;margin-top:1.85pt;width:143.85pt;height:20.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" filled="f" stroked="f">
                <v:textbox inset="0,0,0,0">
                  <w:txbxContent>
                    <w:p w:rsidR="00DB5B66" w:rsidRDefault="00DB5B66" w:rsidP="00DB5B66">
                      <w:r>
                        <w:rPr>
                          <w:color w:val="2574BB"/>
                          <w:sz w:val="32"/>
                        </w:rPr>
                        <w:t xml:space="preserve">  Personal Details</w:t>
                      </w:r>
                    </w:p>
                  </w:txbxContent>
                </v:textbox>
              </v:rect>
            </w:pict>
          </mc:Fallback>
        </mc:AlternateContent>
      </w:r>
      <w:r w:rsidR="005E4322">
        <w:t xml:space="preserve">                                                   </w:t>
      </w:r>
      <w:r w:rsidR="005E4322" w:rsidRPr="006C7E1F">
        <w:rPr>
          <w:color w:val="2574BB"/>
          <w:sz w:val="36"/>
        </w:rPr>
        <w:t>E</w:t>
      </w:r>
      <w:r w:rsidR="005E4322">
        <w:rPr>
          <w:color w:val="2574BB"/>
          <w:sz w:val="36"/>
        </w:rPr>
        <w:t xml:space="preserve">DUCATION </w:t>
      </w:r>
    </w:p>
    <w:p w:rsidR="005E4322" w:rsidRDefault="00991760" w:rsidP="005E4322">
      <w:pPr>
        <w:tabs>
          <w:tab w:val="left" w:pos="2595"/>
        </w:tabs>
      </w:pPr>
      <w:r>
        <w:rPr>
          <w:noProof/>
        </w:rPr>
        <mc:AlternateContent>
          <mc:Choice Requires="wps">
            <w:drawing>
              <wp:anchor distT="0" distB="0" distL="114300" distR="114300" simplePos="0" relativeHeight="251669504" behindDoc="0" locked="0" layoutInCell="1" allowOverlap="1" wp14:anchorId="38CF7B18" wp14:editId="0AB21C04">
                <wp:simplePos x="0" y="0"/>
                <wp:positionH relativeFrom="column">
                  <wp:posOffset>-323850</wp:posOffset>
                </wp:positionH>
                <wp:positionV relativeFrom="paragraph">
                  <wp:posOffset>8255</wp:posOffset>
                </wp:positionV>
                <wp:extent cx="1522095" cy="8890"/>
                <wp:effectExtent l="0" t="0" r="0" b="0"/>
                <wp:wrapNone/>
                <wp:docPr id="1317" name="Shape 1317"/>
                <wp:cNvGraphicFramePr/>
                <a:graphic xmlns:a="http://schemas.openxmlformats.org/drawingml/2006/main">
                  <a:graphicData uri="http://schemas.microsoft.com/office/word/2010/wordprocessingShape">
                    <wps:wsp>
                      <wps:cNvSpPr/>
                      <wps:spPr>
                        <a:xfrm>
                          <a:off x="0" y="0"/>
                          <a:ext cx="1522095" cy="8890"/>
                        </a:xfrm>
                        <a:custGeom>
                          <a:avLst/>
                          <a:gdLst/>
                          <a:ahLst/>
                          <a:cxnLst/>
                          <a:rect l="0" t="0" r="0" b="0"/>
                          <a:pathLst>
                            <a:path w="1522755" h="9144">
                              <a:moveTo>
                                <a:pt x="0" y="0"/>
                              </a:moveTo>
                              <a:lnTo>
                                <a:pt x="1522755" y="0"/>
                              </a:lnTo>
                              <a:lnTo>
                                <a:pt x="1522755"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anchor>
            </w:drawing>
          </mc:Choice>
          <mc:Fallback>
            <w:pict>
              <v:shape id="Shape 1317" o:spid="_x0000_s1026" style="position:absolute;margin-left:-25.5pt;margin-top:.65pt;width:119.85pt;height:.7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152275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" path="m,l1522755,r,9144l,9144,,e" fillcolor="#bcbec0" stroked="f" strokeweight="0">
                <v:stroke miterlimit="83231f" joinstyle="miter"/>
                <v:path arrowok="t" textboxrect="0,0,1522755,9144"/>
              </v:shape>
            </w:pict>
          </mc:Fallback>
        </mc:AlternateContent>
      </w:r>
      <w:r w:rsidR="006C7E1F">
        <w:rPr>
          <w:noProof/>
        </w:rPr>
        <mc:AlternateContent>
          <mc:Choice Requires="wps">
            <w:drawing>
              <wp:anchor distT="0" distB="0" distL="114300" distR="114300" simplePos="0" relativeHeight="251710464" behindDoc="0" locked="0" layoutInCell="1" allowOverlap="1" wp14:anchorId="1EAD6C77" wp14:editId="7E26DC01">
                <wp:simplePos x="0" y="0"/>
                <wp:positionH relativeFrom="column">
                  <wp:posOffset>1631950</wp:posOffset>
                </wp:positionH>
                <wp:positionV relativeFrom="paragraph">
                  <wp:posOffset>1905</wp:posOffset>
                </wp:positionV>
                <wp:extent cx="4711700" cy="8890"/>
                <wp:effectExtent l="0" t="0" r="0" b="0"/>
                <wp:wrapNone/>
                <wp:docPr id="1318" name="Shape 1318"/>
                <wp:cNvGraphicFramePr/>
                <a:graphic xmlns:a="http://schemas.openxmlformats.org/drawingml/2006/main">
                  <a:graphicData uri="http://schemas.microsoft.com/office/word/2010/wordprocessingShape">
                    <wps:wsp>
                      <wps:cNvSpPr/>
                      <wps:spPr>
                        <a:xfrm>
                          <a:off x="0" y="0"/>
                          <a:ext cx="4711700" cy="8890"/>
                        </a:xfrm>
                        <a:custGeom>
                          <a:avLst/>
                          <a:gdLst/>
                          <a:ahLst/>
                          <a:cxnLst/>
                          <a:rect l="0" t="0" r="0" b="0"/>
                          <a:pathLst>
                            <a:path w="4712437" h="9144">
                              <a:moveTo>
                                <a:pt x="0" y="0"/>
                              </a:moveTo>
                              <a:lnTo>
                                <a:pt x="4712437" y="0"/>
                              </a:lnTo>
                              <a:lnTo>
                                <a:pt x="4712437"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anchor>
            </w:drawing>
          </mc:Choice>
          <mc:Fallback>
            <w:pict>
              <v:shape id="Shape 1318" o:spid="_x0000_s1026" style="position:absolute;margin-left:128.5pt;margin-top:.15pt;width:371pt;height:.7pt;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471243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" path="m,l4712437,r,9144l,9144,,e" fillcolor="#bcbec0" stroked="f" strokeweight="0">
                <v:stroke miterlimit="83231f" joinstyle="miter"/>
                <v:path arrowok="t" textboxrect="0,0,4712437,9144"/>
              </v:shape>
            </w:pict>
          </mc:Fallback>
        </mc:AlternateContent>
      </w:r>
      <w:r w:rsidR="006C7E1F">
        <w:t xml:space="preserve">                                                  </w:t>
      </w:r>
    </w:p>
    <w:p w:rsidR="006C7E1F" w:rsidRDefault="006C7E1F" w:rsidP="0050398D">
      <w:pPr>
        <w:ind w:right="-864"/>
      </w:pPr>
      <w:r>
        <w:t xml:space="preserve">                                                   Certified Public Accountant (CPA) candidate                                        </w:t>
      </w:r>
      <w:r w:rsidR="0050398D">
        <w:t xml:space="preserve">             </w:t>
      </w:r>
      <w:r>
        <w:t xml:space="preserve">         </w:t>
      </w:r>
      <w:r w:rsidRPr="006C7E1F">
        <w:rPr>
          <w:b/>
          <w:color w:val="2574BB"/>
        </w:rPr>
        <w:t>20</w:t>
      </w:r>
      <w:r>
        <w:rPr>
          <w:b/>
          <w:color w:val="2574BB"/>
        </w:rPr>
        <w:t>15</w:t>
      </w:r>
    </w:p>
    <w:p w:rsidR="00F2617A" w:rsidRDefault="00F2617A" w:rsidP="0050398D">
      <w:pPr>
        <w:ind w:right="-864"/>
        <w:rPr>
          <w:color w:val="2574BB"/>
        </w:rPr>
      </w:pPr>
      <w:r>
        <w:t xml:space="preserve">                                                    </w:t>
      </w:r>
      <w:r w:rsidRPr="00F2617A">
        <w:rPr>
          <w:color w:val="2574BB"/>
        </w:rPr>
        <w:t>P</w:t>
      </w:r>
      <w:r>
        <w:rPr>
          <w:color w:val="2574BB"/>
        </w:rPr>
        <w:t xml:space="preserve">assing AUD and FAR parts </w:t>
      </w:r>
    </w:p>
    <w:p w:rsidR="005702BC" w:rsidRPr="0061255C" w:rsidRDefault="005702BC" w:rsidP="0050398D">
      <w:pPr>
        <w:ind w:right="-864"/>
        <w:rPr>
          <w:color w:val="2574BB"/>
          <w:sz w:val="19"/>
          <w:szCs w:val="19"/>
        </w:rPr>
      </w:pPr>
    </w:p>
    <w:p w:rsidR="00F2617A" w:rsidRDefault="00F2617A" w:rsidP="0050398D">
      <w:pPr>
        <w:ind w:right="-864"/>
        <w:rPr>
          <w:b/>
          <w:color w:val="2574BB"/>
        </w:rPr>
      </w:pPr>
      <w:r>
        <w:rPr>
          <w:color w:val="2574BB"/>
        </w:rPr>
        <w:t xml:space="preserve">                                                  </w:t>
      </w:r>
      <w:r>
        <w:t xml:space="preserve">MBA </w:t>
      </w:r>
      <w:r w:rsidRPr="00B30992">
        <w:t>Finance and International Accounting</w:t>
      </w:r>
      <w:r>
        <w:rPr>
          <w:b/>
          <w:color w:val="2574BB"/>
        </w:rPr>
        <w:t xml:space="preserve">                                  </w:t>
      </w:r>
      <w:r w:rsidR="0050398D">
        <w:rPr>
          <w:b/>
          <w:color w:val="2574BB"/>
        </w:rPr>
        <w:t xml:space="preserve">             </w:t>
      </w:r>
      <w:r>
        <w:rPr>
          <w:b/>
          <w:color w:val="2574BB"/>
        </w:rPr>
        <w:t xml:space="preserve">    2007 </w:t>
      </w:r>
      <w:proofErr w:type="gramStart"/>
      <w:r>
        <w:rPr>
          <w:b/>
          <w:color w:val="2574BB"/>
        </w:rPr>
        <w:t>–  2009</w:t>
      </w:r>
      <w:proofErr w:type="gramEnd"/>
    </w:p>
    <w:p w:rsidR="00F2617A" w:rsidRDefault="00F2617A" w:rsidP="0050398D">
      <w:pPr>
        <w:ind w:right="-864"/>
        <w:rPr>
          <w:color w:val="2574BB"/>
        </w:rPr>
      </w:pPr>
      <w:r>
        <w:rPr>
          <w:b/>
          <w:color w:val="2574BB"/>
        </w:rPr>
        <w:t xml:space="preserve">                                                   </w:t>
      </w:r>
      <w:r w:rsidRPr="00F2617A">
        <w:rPr>
          <w:color w:val="2574BB"/>
        </w:rPr>
        <w:t>German Jordanian University</w:t>
      </w:r>
    </w:p>
    <w:p w:rsidR="005702BC" w:rsidRPr="0061255C" w:rsidRDefault="005702BC" w:rsidP="0050398D">
      <w:pPr>
        <w:ind w:right="-864"/>
        <w:rPr>
          <w:color w:val="2574BB"/>
          <w:sz w:val="19"/>
          <w:szCs w:val="19"/>
        </w:rPr>
      </w:pPr>
    </w:p>
    <w:p w:rsidR="00F2617A" w:rsidRDefault="00F2617A" w:rsidP="0050398D">
      <w:pPr>
        <w:ind w:right="-864"/>
        <w:rPr>
          <w:b/>
          <w:color w:val="2574BB"/>
        </w:rPr>
      </w:pPr>
      <w:r>
        <w:rPr>
          <w:color w:val="2574BB"/>
        </w:rPr>
        <w:t xml:space="preserve">                                                  </w:t>
      </w:r>
      <w:r w:rsidRPr="00F2617A">
        <w:t>Bachelor Degree</w:t>
      </w:r>
      <w:r>
        <w:rPr>
          <w:color w:val="2574BB"/>
        </w:rPr>
        <w:t xml:space="preserve">                                                                                     </w:t>
      </w:r>
      <w:r w:rsidR="0050398D">
        <w:rPr>
          <w:color w:val="2574BB"/>
        </w:rPr>
        <w:t xml:space="preserve">             </w:t>
      </w:r>
      <w:r>
        <w:rPr>
          <w:b/>
          <w:color w:val="2574BB"/>
        </w:rPr>
        <w:t xml:space="preserve">2001 </w:t>
      </w:r>
      <w:proofErr w:type="gramStart"/>
      <w:r>
        <w:rPr>
          <w:b/>
          <w:color w:val="2574BB"/>
        </w:rPr>
        <w:t>–  2005</w:t>
      </w:r>
      <w:proofErr w:type="gramEnd"/>
    </w:p>
    <w:p w:rsidR="00F2617A" w:rsidRDefault="00E17B67" w:rsidP="0050398D">
      <w:pPr>
        <w:ind w:right="-864"/>
        <w:rPr>
          <w:b/>
          <w:color w:val="2574BB"/>
        </w:rPr>
      </w:pPr>
      <w:r>
        <w:rPr>
          <w:noProof/>
        </w:rPr>
        <mc:AlternateContent>
          <mc:Choice Requires="wps">
            <w:drawing>
              <wp:anchor distT="0" distB="0" distL="114300" distR="114300" simplePos="0" relativeHeight="251685888" behindDoc="0" locked="0" layoutInCell="1" allowOverlap="1" wp14:anchorId="2173A2C4" wp14:editId="6C380301">
                <wp:simplePos x="0" y="0"/>
                <wp:positionH relativeFrom="column">
                  <wp:posOffset>-352425</wp:posOffset>
                </wp:positionH>
                <wp:positionV relativeFrom="paragraph">
                  <wp:posOffset>142875</wp:posOffset>
                </wp:positionV>
                <wp:extent cx="1381760" cy="190500"/>
                <wp:effectExtent l="0" t="0" r="0" b="0"/>
                <wp:wrapNone/>
                <wp:docPr id="27" name="Rectangle 27"/>
                <wp:cNvGraphicFramePr/>
                <a:graphic xmlns:a="http://schemas.openxmlformats.org/drawingml/2006/main">
                  <a:graphicData uri="http://schemas.microsoft.com/office/word/2010/wordprocessingShape">
                    <wps:wsp>
                      <wps:cNvSpPr/>
                      <wps:spPr>
                        <a:xfrm>
                          <a:off x="0" y="0"/>
                          <a:ext cx="1381760" cy="190500"/>
                        </a:xfrm>
                        <a:prstGeom prst="rect">
                          <a:avLst/>
                        </a:prstGeom>
                        <a:ln>
                          <a:noFill/>
                        </a:ln>
                      </wps:spPr>
                      <wps:txbx>
                        <w:txbxContent>
                          <w:p w:rsidR="005E4322" w:rsidRDefault="00D5725E" w:rsidP="005E4322">
                            <w:r w:rsidRPr="00D5725E">
                              <w:rPr>
                                <w:b/>
                                <w:color w:val="365F91" w:themeColor="accent1" w:themeShade="BF"/>
                                <w:szCs w:val="28"/>
                              </w:rPr>
                              <w:sym w:font="Webdings" w:char="F0A6"/>
                            </w:r>
                            <w:r w:rsidRPr="00D5725E">
                              <w:rPr>
                                <w:b/>
                                <w:color w:val="365F91" w:themeColor="accent1" w:themeShade="BF"/>
                                <w:szCs w:val="28"/>
                              </w:rPr>
                              <w:t xml:space="preserve"> </w:t>
                            </w:r>
                            <w:r w:rsidRPr="00D5725E">
                              <w:rPr>
                                <w:b/>
                                <w:color w:val="58595B"/>
                                <w:szCs w:val="28"/>
                              </w:rPr>
                              <w:t xml:space="preserve">   </w:t>
                            </w:r>
                            <w:r w:rsidR="005E4322" w:rsidRPr="00D5725E">
                              <w:rPr>
                                <w:b/>
                                <w:color w:val="58595B"/>
                                <w:szCs w:val="28"/>
                              </w:rPr>
                              <w:t>Date of Birth</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27" o:spid="_x0000_s1038" style="position:absolute;margin-left:-27.75pt;margin-top:11.25pt;width:108.8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" filled="f" stroked="f">
                <v:textbox inset="0,0,0,0">
                  <w:txbxContent>
                    <w:p w:rsidR="005E4322" w:rsidRDefault="00D5725E" w:rsidP="005E4322">
                      <w:r w:rsidRPr="00D5725E">
                        <w:rPr>
                          <w:b/>
                          <w:color w:val="365F91" w:themeColor="accent1" w:themeShade="BF"/>
                          <w:szCs w:val="28"/>
                        </w:rPr>
                        <w:sym w:font="Webdings" w:char="F0A6"/>
                      </w:r>
                      <w:r w:rsidRPr="00D5725E">
                        <w:rPr>
                          <w:b/>
                          <w:color w:val="365F91" w:themeColor="accent1" w:themeShade="BF"/>
                          <w:szCs w:val="28"/>
                        </w:rPr>
                        <w:t xml:space="preserve"> </w:t>
                      </w:r>
                      <w:r w:rsidRPr="00D5725E">
                        <w:rPr>
                          <w:b/>
                          <w:color w:val="58595B"/>
                          <w:szCs w:val="28"/>
                        </w:rPr>
                        <w:t xml:space="preserve">   </w:t>
                      </w:r>
                      <w:r w:rsidR="005E4322" w:rsidRPr="00D5725E">
                        <w:rPr>
                          <w:b/>
                          <w:color w:val="58595B"/>
                          <w:szCs w:val="28"/>
                        </w:rPr>
                        <w:t>Date of Birth</w:t>
                      </w:r>
                    </w:p>
                  </w:txbxContent>
                </v:textbox>
              </v:rect>
            </w:pict>
          </mc:Fallback>
        </mc:AlternateContent>
      </w:r>
      <w:r w:rsidR="00F2617A">
        <w:rPr>
          <w:b/>
          <w:color w:val="2574BB"/>
        </w:rPr>
        <w:t xml:space="preserve">                                                  </w:t>
      </w:r>
      <w:r w:rsidR="00F2617A" w:rsidRPr="008944AA">
        <w:rPr>
          <w:color w:val="2574BB"/>
        </w:rPr>
        <w:t>General Business Administration, Applied Science University -Amman</w:t>
      </w:r>
      <w:r w:rsidR="00F2617A">
        <w:rPr>
          <w:b/>
          <w:color w:val="2574BB"/>
        </w:rPr>
        <w:t xml:space="preserve"> </w:t>
      </w:r>
    </w:p>
    <w:p w:rsidR="005702BC" w:rsidRPr="0061255C" w:rsidRDefault="005702BC" w:rsidP="0050398D">
      <w:pPr>
        <w:ind w:right="-864"/>
        <w:rPr>
          <w:b/>
          <w:color w:val="2574BB"/>
          <w:sz w:val="19"/>
          <w:szCs w:val="19"/>
        </w:rPr>
      </w:pPr>
    </w:p>
    <w:p w:rsidR="008944AA" w:rsidRDefault="00E17B67" w:rsidP="008944AA">
      <w:r>
        <w:rPr>
          <w:noProof/>
        </w:rPr>
        <mc:AlternateContent>
          <mc:Choice Requires="wps">
            <w:drawing>
              <wp:anchor distT="0" distB="0" distL="114300" distR="114300" simplePos="0" relativeHeight="251687936" behindDoc="0" locked="0" layoutInCell="1" allowOverlap="1" wp14:anchorId="0559B363" wp14:editId="5D438BF2">
                <wp:simplePos x="0" y="0"/>
                <wp:positionH relativeFrom="column">
                  <wp:posOffset>-90170</wp:posOffset>
                </wp:positionH>
                <wp:positionV relativeFrom="paragraph">
                  <wp:posOffset>19685</wp:posOffset>
                </wp:positionV>
                <wp:extent cx="748030" cy="149860"/>
                <wp:effectExtent l="0" t="0" r="0" b="0"/>
                <wp:wrapNone/>
                <wp:docPr id="1077" name="Rectangle 1077"/>
                <wp:cNvGraphicFramePr/>
                <a:graphic xmlns:a="http://schemas.openxmlformats.org/drawingml/2006/main">
                  <a:graphicData uri="http://schemas.microsoft.com/office/word/2010/wordprocessingShape">
                    <wps:wsp>
                      <wps:cNvSpPr/>
                      <wps:spPr>
                        <a:xfrm>
                          <a:off x="0" y="0"/>
                          <a:ext cx="748030" cy="149860"/>
                        </a:xfrm>
                        <a:prstGeom prst="rect">
                          <a:avLst/>
                        </a:prstGeom>
                        <a:ln>
                          <a:noFill/>
                        </a:ln>
                      </wps:spPr>
                      <wps:txbx>
                        <w:txbxContent>
                          <w:p w:rsidR="005E4322" w:rsidRDefault="005E4322" w:rsidP="005E4322">
                            <w:r>
                              <w:rPr>
                                <w:color w:val="313233"/>
                                <w:sz w:val="18"/>
                              </w:rPr>
                              <w:t>15</w:t>
                            </w:r>
                            <w:proofErr w:type="gramStart"/>
                            <w:r>
                              <w:rPr>
                                <w:color w:val="313233"/>
                                <w:sz w:val="18"/>
                              </w:rPr>
                              <w:t>.Oct.1983</w:t>
                            </w:r>
                            <w:proofErr w:type="gramEnd"/>
                            <w:r>
                              <w:rPr>
                                <w:color w:val="313233"/>
                                <w:sz w:val="18"/>
                              </w:rPr>
                              <w:t xml:space="preserve">  </w:t>
                            </w:r>
                          </w:p>
                        </w:txbxContent>
                      </wps:txbx>
                      <wps:bodyPr horzOverflow="overflow" lIns="0" tIns="0" rIns="0" bIns="0" rtlCol="0">
                        <a:noAutofit/>
                      </wps:bodyPr>
                    </wps:wsp>
                  </a:graphicData>
                </a:graphic>
              </wp:anchor>
            </w:drawing>
          </mc:Choice>
          <mc:Fallback>
            <w:pict>
              <v:rect id="Rectangle 1077" o:spid="_x0000_s1039" style="position:absolute;margin-left:-7.1pt;margin-top:1.55pt;width:58.9pt;height:1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" filled="f" stroked="f">
                <v:textbox inset="0,0,0,0">
                  <w:txbxContent>
                    <w:p w:rsidR="005E4322" w:rsidRDefault="005E4322" w:rsidP="005E4322">
                      <w:r>
                        <w:rPr>
                          <w:color w:val="313233"/>
                          <w:sz w:val="18"/>
                        </w:rPr>
                        <w:t>15</w:t>
                      </w:r>
                      <w:proofErr w:type="gramStart"/>
                      <w:r>
                        <w:rPr>
                          <w:color w:val="313233"/>
                          <w:sz w:val="18"/>
                        </w:rPr>
                        <w:t>.Oct.1983</w:t>
                      </w:r>
                      <w:proofErr w:type="gramEnd"/>
                      <w:r>
                        <w:rPr>
                          <w:color w:val="313233"/>
                          <w:sz w:val="18"/>
                        </w:rP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39948A52" wp14:editId="128B4EC6">
                <wp:simplePos x="0" y="0"/>
                <wp:positionH relativeFrom="column">
                  <wp:posOffset>-361950</wp:posOffset>
                </wp:positionH>
                <wp:positionV relativeFrom="paragraph">
                  <wp:posOffset>295910</wp:posOffset>
                </wp:positionV>
                <wp:extent cx="1333500" cy="161925"/>
                <wp:effectExtent l="0" t="0" r="0" b="0"/>
                <wp:wrapNone/>
                <wp:docPr id="24" name="Rectangle 24"/>
                <wp:cNvGraphicFramePr/>
                <a:graphic xmlns:a="http://schemas.openxmlformats.org/drawingml/2006/main">
                  <a:graphicData uri="http://schemas.microsoft.com/office/word/2010/wordprocessingShape">
                    <wps:wsp>
                      <wps:cNvSpPr/>
                      <wps:spPr>
                        <a:xfrm>
                          <a:off x="0" y="0"/>
                          <a:ext cx="1333500" cy="161925"/>
                        </a:xfrm>
                        <a:prstGeom prst="rect">
                          <a:avLst/>
                        </a:prstGeom>
                        <a:ln>
                          <a:noFill/>
                        </a:ln>
                      </wps:spPr>
                      <wps:txbx>
                        <w:txbxContent>
                          <w:p w:rsidR="005E4322" w:rsidRDefault="00E17B67" w:rsidP="005E4322">
                            <w:r>
                              <w:rPr>
                                <w:b/>
                                <w:color w:val="365F91" w:themeColor="accent1" w:themeShade="BF"/>
                                <w:szCs w:val="28"/>
                              </w:rPr>
                              <w:t xml:space="preserve"> </w:t>
                            </w:r>
                            <w:r w:rsidRPr="00E17B67">
                              <w:rPr>
                                <w:b/>
                                <w:color w:val="365F91" w:themeColor="accent1" w:themeShade="BF"/>
                                <w:szCs w:val="28"/>
                              </w:rPr>
                              <w:sym w:font="Wingdings" w:char="F04F"/>
                            </w:r>
                            <w:r>
                              <w:rPr>
                                <w:b/>
                                <w:color w:val="58595B"/>
                                <w:sz w:val="18"/>
                              </w:rPr>
                              <w:t xml:space="preserve">    </w:t>
                            </w:r>
                            <w:r w:rsidR="005E4322" w:rsidRPr="00E17B67">
                              <w:rPr>
                                <w:b/>
                                <w:color w:val="58595B"/>
                              </w:rPr>
                              <w:t>Nationality</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24" o:spid="_x0000_s1040" style="position:absolute;margin-left:-28.5pt;margin-top:23.3pt;width:10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" filled="f" stroked="f">
                <v:textbox inset="0,0,0,0">
                  <w:txbxContent>
                    <w:p w:rsidR="005E4322" w:rsidRDefault="00E17B67" w:rsidP="005E4322">
                      <w:r>
                        <w:rPr>
                          <w:b/>
                          <w:color w:val="365F91" w:themeColor="accent1" w:themeShade="BF"/>
                          <w:szCs w:val="28"/>
                        </w:rPr>
                        <w:t xml:space="preserve"> </w:t>
                      </w:r>
                      <w:r w:rsidRPr="00E17B67">
                        <w:rPr>
                          <w:b/>
                          <w:color w:val="365F91" w:themeColor="accent1" w:themeShade="BF"/>
                          <w:szCs w:val="28"/>
                        </w:rPr>
                        <w:sym w:font="Wingdings" w:char="F04F"/>
                      </w:r>
                      <w:r>
                        <w:rPr>
                          <w:b/>
                          <w:color w:val="58595B"/>
                          <w:sz w:val="18"/>
                        </w:rPr>
                        <w:t xml:space="preserve">    </w:t>
                      </w:r>
                      <w:r w:rsidR="005E4322" w:rsidRPr="00E17B67">
                        <w:rPr>
                          <w:b/>
                          <w:color w:val="58595B"/>
                        </w:rPr>
                        <w:t>Nationality</w:t>
                      </w:r>
                    </w:p>
                  </w:txbxContent>
                </v:textbox>
              </v:rect>
            </w:pict>
          </mc:Fallback>
        </mc:AlternateContent>
      </w:r>
      <w:r w:rsidR="008944AA">
        <w:rPr>
          <w:color w:val="2574BB"/>
          <w:sz w:val="36"/>
        </w:rPr>
        <w:t xml:space="preserve">                               </w:t>
      </w:r>
      <w:r w:rsidR="008944AA" w:rsidRPr="008944AA">
        <w:rPr>
          <w:color w:val="2574BB"/>
          <w:sz w:val="36"/>
        </w:rPr>
        <w:t>P</w:t>
      </w:r>
      <w:r w:rsidR="008944AA">
        <w:rPr>
          <w:color w:val="2574BB"/>
          <w:sz w:val="36"/>
        </w:rPr>
        <w:t xml:space="preserve">ROFESSIONAL EXPERIENCE </w:t>
      </w:r>
    </w:p>
    <w:p w:rsidR="00F2617A" w:rsidRPr="00F2617A" w:rsidRDefault="008944AA" w:rsidP="00F2617A">
      <w:r>
        <w:rPr>
          <w:noProof/>
        </w:rPr>
        <mc:AlternateContent>
          <mc:Choice Requires="wps">
            <w:drawing>
              <wp:anchor distT="0" distB="0" distL="114300" distR="114300" simplePos="0" relativeHeight="251712512" behindDoc="0" locked="0" layoutInCell="1" allowOverlap="1" wp14:anchorId="28049A16" wp14:editId="5398016D">
                <wp:simplePos x="0" y="0"/>
                <wp:positionH relativeFrom="column">
                  <wp:posOffset>1568450</wp:posOffset>
                </wp:positionH>
                <wp:positionV relativeFrom="paragraph">
                  <wp:posOffset>34290</wp:posOffset>
                </wp:positionV>
                <wp:extent cx="4711700" cy="8890"/>
                <wp:effectExtent l="0" t="0" r="0" b="0"/>
                <wp:wrapNone/>
                <wp:docPr id="11" name="Shape 1318"/>
                <wp:cNvGraphicFramePr/>
                <a:graphic xmlns:a="http://schemas.openxmlformats.org/drawingml/2006/main">
                  <a:graphicData uri="http://schemas.microsoft.com/office/word/2010/wordprocessingShape">
                    <wps:wsp>
                      <wps:cNvSpPr/>
                      <wps:spPr>
                        <a:xfrm>
                          <a:off x="0" y="0"/>
                          <a:ext cx="4711700" cy="8890"/>
                        </a:xfrm>
                        <a:custGeom>
                          <a:avLst/>
                          <a:gdLst/>
                          <a:ahLst/>
                          <a:cxnLst/>
                          <a:rect l="0" t="0" r="0" b="0"/>
                          <a:pathLst>
                            <a:path w="4712437" h="9144">
                              <a:moveTo>
                                <a:pt x="0" y="0"/>
                              </a:moveTo>
                              <a:lnTo>
                                <a:pt x="4712437" y="0"/>
                              </a:lnTo>
                              <a:lnTo>
                                <a:pt x="4712437"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anchor>
            </w:drawing>
          </mc:Choice>
          <mc:Fallback>
            <w:pict>
              <v:shape id="Shape 1318" o:spid="_x0000_s1026" style="position:absolute;margin-left:123.5pt;margin-top:2.7pt;width:371pt;height:.7pt;z-index:251712512;visibility:visible;mso-wrap-style:square;mso-wrap-distance-left:9pt;mso-wrap-distance-top:0;mso-wrap-distance-right:9pt;mso-wrap-distance-bottom:0;mso-position-horizontal:absolute;mso-position-horizontal-relative:text;mso-position-vertical:absolute;mso-position-vertical-relative:text;v-text-anchor:top" coordsize="471243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" path="m,l4712437,r,9144l,9144,,e" fillcolor="#bcbec0" stroked="f" strokeweight="0">
                <v:stroke miterlimit="83231f" joinstyle="miter"/>
                <v:path arrowok="t" textboxrect="0,0,4712437,9144"/>
              </v:shape>
            </w:pict>
          </mc:Fallback>
        </mc:AlternateContent>
      </w:r>
    </w:p>
    <w:p w:rsidR="008944AA" w:rsidRDefault="008944AA" w:rsidP="0050398D">
      <w:pPr>
        <w:ind w:right="-864"/>
        <w:rPr>
          <w:b/>
          <w:color w:val="2574BB"/>
        </w:rPr>
      </w:pPr>
      <w:r>
        <w:t xml:space="preserve">                                                   </w:t>
      </w:r>
      <w:r w:rsidRPr="008944AA">
        <w:rPr>
          <w:sz w:val="32"/>
          <w:szCs w:val="28"/>
        </w:rPr>
        <w:t>U</w:t>
      </w:r>
      <w:r w:rsidRPr="00913E49">
        <w:rPr>
          <w:sz w:val="32"/>
          <w:szCs w:val="28"/>
        </w:rPr>
        <w:t>IC International Corporation, Dubai</w:t>
      </w:r>
      <w:r>
        <w:rPr>
          <w:sz w:val="32"/>
          <w:szCs w:val="28"/>
        </w:rPr>
        <w:t xml:space="preserve">         </w:t>
      </w:r>
      <w:r w:rsidR="0050398D">
        <w:rPr>
          <w:sz w:val="32"/>
          <w:szCs w:val="28"/>
        </w:rPr>
        <w:t xml:space="preserve">       </w:t>
      </w:r>
      <w:r w:rsidR="00876EC7">
        <w:rPr>
          <w:sz w:val="32"/>
          <w:szCs w:val="28"/>
        </w:rPr>
        <w:t xml:space="preserve"> </w:t>
      </w:r>
      <w:r w:rsidR="0050398D">
        <w:rPr>
          <w:sz w:val="32"/>
          <w:szCs w:val="28"/>
        </w:rPr>
        <w:t xml:space="preserve"> </w:t>
      </w:r>
      <w:r>
        <w:rPr>
          <w:sz w:val="32"/>
          <w:szCs w:val="28"/>
        </w:rPr>
        <w:t xml:space="preserve"> </w:t>
      </w:r>
      <w:r w:rsidRPr="008944AA">
        <w:rPr>
          <w:b/>
          <w:color w:val="2574BB"/>
        </w:rPr>
        <w:t>2</w:t>
      </w:r>
      <w:r>
        <w:rPr>
          <w:b/>
          <w:color w:val="2574BB"/>
        </w:rPr>
        <w:t xml:space="preserve">013 - Present </w:t>
      </w:r>
    </w:p>
    <w:p w:rsidR="008944AA" w:rsidRDefault="00D5725E" w:rsidP="0050398D">
      <w:pPr>
        <w:ind w:right="-864"/>
        <w:rPr>
          <w:b/>
          <w:color w:val="2574BB"/>
        </w:rPr>
      </w:pPr>
      <w:r>
        <w:rPr>
          <w:noProof/>
        </w:rPr>
        <mc:AlternateContent>
          <mc:Choice Requires="wps">
            <w:drawing>
              <wp:anchor distT="0" distB="0" distL="114300" distR="114300" simplePos="0" relativeHeight="251694080" behindDoc="0" locked="0" layoutInCell="1" allowOverlap="1" wp14:anchorId="097B9EB9" wp14:editId="6684D6CD">
                <wp:simplePos x="0" y="0"/>
                <wp:positionH relativeFrom="column">
                  <wp:posOffset>-336550</wp:posOffset>
                </wp:positionH>
                <wp:positionV relativeFrom="paragraph">
                  <wp:posOffset>114300</wp:posOffset>
                </wp:positionV>
                <wp:extent cx="1162685" cy="266065"/>
                <wp:effectExtent l="0" t="0" r="0" b="0"/>
                <wp:wrapNone/>
                <wp:docPr id="22" name="Rectangle 22"/>
                <wp:cNvGraphicFramePr/>
                <a:graphic xmlns:a="http://schemas.openxmlformats.org/drawingml/2006/main">
                  <a:graphicData uri="http://schemas.microsoft.com/office/word/2010/wordprocessingShape">
                    <wps:wsp>
                      <wps:cNvSpPr/>
                      <wps:spPr>
                        <a:xfrm>
                          <a:off x="0" y="0"/>
                          <a:ext cx="1162685" cy="266065"/>
                        </a:xfrm>
                        <a:prstGeom prst="rect">
                          <a:avLst/>
                        </a:prstGeom>
                        <a:ln>
                          <a:noFill/>
                        </a:ln>
                      </wps:spPr>
                      <wps:txbx>
                        <w:txbxContent>
                          <w:p w:rsidR="005E4322" w:rsidRDefault="005E4322" w:rsidP="005E4322">
                            <w:r>
                              <w:rPr>
                                <w:color w:val="2574BB"/>
                                <w:sz w:val="32"/>
                              </w:rPr>
                              <w:t>Languages</w:t>
                            </w:r>
                          </w:p>
                        </w:txbxContent>
                      </wps:txbx>
                      <wps:bodyPr horzOverflow="overflow" lIns="0" tIns="0" rIns="0" bIns="0" rtlCol="0">
                        <a:noAutofit/>
                      </wps:bodyPr>
                    </wps:wsp>
                  </a:graphicData>
                </a:graphic>
              </wp:anchor>
            </w:drawing>
          </mc:Choice>
          <mc:Fallback>
            <w:pict>
              <v:rect id="Rectangle 22" o:spid="_x0000_s1041" style="position:absolute;margin-left:-26.5pt;margin-top:9pt;width:91.55pt;height:20.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" filled="f" stroked="f">
                <v:textbox inset="0,0,0,0">
                  <w:txbxContent>
                    <w:p w:rsidR="005E4322" w:rsidRDefault="005E4322" w:rsidP="005E4322">
                      <w:r>
                        <w:rPr>
                          <w:color w:val="2574BB"/>
                          <w:sz w:val="32"/>
                        </w:rPr>
                        <w:t>Languages</w:t>
                      </w:r>
                    </w:p>
                  </w:txbxContent>
                </v:textbox>
              </v:rect>
            </w:pict>
          </mc:Fallback>
        </mc:AlternateContent>
      </w:r>
      <w:r w:rsidR="008944AA">
        <w:rPr>
          <w:b/>
          <w:color w:val="2574BB"/>
        </w:rPr>
        <w:t xml:space="preserve">                                                   Finance Manager</w:t>
      </w:r>
    </w:p>
    <w:p w:rsidR="0061255C" w:rsidRPr="0061255C" w:rsidRDefault="0061255C" w:rsidP="0050398D">
      <w:pPr>
        <w:ind w:right="-864"/>
        <w:rPr>
          <w:b/>
          <w:color w:val="2574BB"/>
          <w:sz w:val="19"/>
          <w:szCs w:val="19"/>
        </w:rPr>
      </w:pPr>
    </w:p>
    <w:p w:rsidR="008944AA" w:rsidRPr="00582DF7" w:rsidRDefault="00991760" w:rsidP="0050398D">
      <w:pPr>
        <w:pStyle w:val="ListParagraph"/>
        <w:numPr>
          <w:ilvl w:val="0"/>
          <w:numId w:val="2"/>
        </w:numPr>
        <w:ind w:right="-864"/>
      </w:pPr>
      <w:r>
        <w:rPr>
          <w:noProof/>
        </w:rPr>
        <mc:AlternateContent>
          <mc:Choice Requires="wps">
            <w:drawing>
              <wp:anchor distT="0" distB="0" distL="114300" distR="114300" simplePos="0" relativeHeight="251700224" behindDoc="0" locked="0" layoutInCell="1" allowOverlap="1" wp14:anchorId="11316E23" wp14:editId="305AEB44">
                <wp:simplePos x="0" y="0"/>
                <wp:positionH relativeFrom="column">
                  <wp:posOffset>-333375</wp:posOffset>
                </wp:positionH>
                <wp:positionV relativeFrom="paragraph">
                  <wp:posOffset>50800</wp:posOffset>
                </wp:positionV>
                <wp:extent cx="1522095" cy="8890"/>
                <wp:effectExtent l="0" t="0" r="0" b="0"/>
                <wp:wrapNone/>
                <wp:docPr id="1316" name="Shape 1316"/>
                <wp:cNvGraphicFramePr/>
                <a:graphic xmlns:a="http://schemas.openxmlformats.org/drawingml/2006/main">
                  <a:graphicData uri="http://schemas.microsoft.com/office/word/2010/wordprocessingShape">
                    <wps:wsp>
                      <wps:cNvSpPr/>
                      <wps:spPr>
                        <a:xfrm>
                          <a:off x="0" y="0"/>
                          <a:ext cx="1522095" cy="8890"/>
                        </a:xfrm>
                        <a:custGeom>
                          <a:avLst/>
                          <a:gdLst/>
                          <a:ahLst/>
                          <a:cxnLst/>
                          <a:rect l="0" t="0" r="0" b="0"/>
                          <a:pathLst>
                            <a:path w="1522755" h="9144">
                              <a:moveTo>
                                <a:pt x="0" y="0"/>
                              </a:moveTo>
                              <a:lnTo>
                                <a:pt x="1522755" y="0"/>
                              </a:lnTo>
                              <a:lnTo>
                                <a:pt x="1522755"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anchor>
            </w:drawing>
          </mc:Choice>
          <mc:Fallback>
            <w:pict>
              <v:shape id="Shape 1316" o:spid="_x0000_s1026" style="position:absolute;margin-left:-26.25pt;margin-top:4pt;width:119.85pt;height:.7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152275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" path="m,l1522755,r,9144l,9144,,e" fillcolor="#bcbec0" stroked="f" strokeweight="0">
                <v:stroke miterlimit="83231f" joinstyle="miter"/>
                <v:path arrowok="t" textboxrect="0,0,1522755,9144"/>
              </v:shape>
            </w:pict>
          </mc:Fallback>
        </mc:AlternateContent>
      </w:r>
      <w:r w:rsidR="008944AA" w:rsidRPr="00582DF7">
        <w:t>Managing and supporting Financial Management Planning and forecasting by analyzing and studying all historical internal accounting and sales data,</w:t>
      </w:r>
      <w:r w:rsidR="001A60C0">
        <w:t xml:space="preserve">   </w:t>
      </w:r>
      <w:r w:rsidR="008944AA" w:rsidRPr="00582DF7">
        <w:t xml:space="preserve"> in addition to external market and economic indicators. </w:t>
      </w:r>
    </w:p>
    <w:p w:rsidR="008944AA" w:rsidRPr="00582DF7" w:rsidRDefault="00991760" w:rsidP="0050398D">
      <w:pPr>
        <w:pStyle w:val="ListParagraph"/>
        <w:numPr>
          <w:ilvl w:val="0"/>
          <w:numId w:val="2"/>
        </w:numPr>
        <w:ind w:right="-864"/>
        <w:rPr>
          <w:rFonts w:ascii="Calibri" w:eastAsia="Calibri" w:hAnsi="Calibri" w:cs="Calibri"/>
        </w:rPr>
      </w:pPr>
      <w:r>
        <w:rPr>
          <w:noProof/>
        </w:rPr>
        <mc:AlternateContent>
          <mc:Choice Requires="wps">
            <w:drawing>
              <wp:anchor distT="0" distB="0" distL="114300" distR="114300" simplePos="0" relativeHeight="251704320" behindDoc="0" locked="0" layoutInCell="1" allowOverlap="1" wp14:anchorId="4ADDF2A5" wp14:editId="3FB29096">
                <wp:simplePos x="0" y="0"/>
                <wp:positionH relativeFrom="column">
                  <wp:posOffset>-314325</wp:posOffset>
                </wp:positionH>
                <wp:positionV relativeFrom="paragraph">
                  <wp:posOffset>407035</wp:posOffset>
                </wp:positionV>
                <wp:extent cx="1522095" cy="8890"/>
                <wp:effectExtent l="0" t="0" r="0" b="0"/>
                <wp:wrapNone/>
                <wp:docPr id="1315" name="Shape 1315"/>
                <wp:cNvGraphicFramePr/>
                <a:graphic xmlns:a="http://schemas.openxmlformats.org/drawingml/2006/main">
                  <a:graphicData uri="http://schemas.microsoft.com/office/word/2010/wordprocessingShape">
                    <wps:wsp>
                      <wps:cNvSpPr/>
                      <wps:spPr>
                        <a:xfrm>
                          <a:off x="0" y="0"/>
                          <a:ext cx="1522095" cy="8890"/>
                        </a:xfrm>
                        <a:custGeom>
                          <a:avLst/>
                          <a:gdLst/>
                          <a:ahLst/>
                          <a:cxnLst/>
                          <a:rect l="0" t="0" r="0" b="0"/>
                          <a:pathLst>
                            <a:path w="1522755" h="9144">
                              <a:moveTo>
                                <a:pt x="0" y="0"/>
                              </a:moveTo>
                              <a:lnTo>
                                <a:pt x="1522755" y="0"/>
                              </a:lnTo>
                              <a:lnTo>
                                <a:pt x="1522755"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anchor>
            </w:drawing>
          </mc:Choice>
          <mc:Fallback>
            <w:pict>
              <v:shape id="Shape 1315" o:spid="_x0000_s1026" style="position:absolute;margin-left:-24.75pt;margin-top:32.05pt;width:119.85pt;height:.7pt;z-index:251704320;visibility:visible;mso-wrap-style:square;mso-wrap-distance-left:9pt;mso-wrap-distance-top:0;mso-wrap-distance-right:9pt;mso-wrap-distance-bottom:0;mso-position-horizontal:absolute;mso-position-horizontal-relative:text;mso-position-vertical:absolute;mso-position-vertical-relative:text;v-text-anchor:top" coordsize="152275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" path="m,l1522755,r,9144l,9144,,e" fillcolor="#bcbec0" stroked="f" strokeweight="0">
                <v:stroke miterlimit="83231f" joinstyle="miter"/>
                <v:path arrowok="t" textboxrect="0,0,1522755,9144"/>
              </v:shape>
            </w:pict>
          </mc:Fallback>
        </mc:AlternateContent>
      </w:r>
      <w:r w:rsidR="008944AA" w:rsidRPr="00582DF7">
        <w:rPr>
          <w:rFonts w:ascii="Calibri" w:eastAsia="Calibri" w:hAnsi="Calibri" w:cs="Calibri"/>
        </w:rPr>
        <w:t xml:space="preserve">Consulting and managing the process of capital business budgeting and investment appraisal using many different accounting and economic techniques (NPV, ROI, IRR). </w:t>
      </w:r>
    </w:p>
    <w:p w:rsidR="00883FFE" w:rsidRPr="00582DF7" w:rsidRDefault="005702BC" w:rsidP="0050398D">
      <w:pPr>
        <w:pStyle w:val="ListParagraph"/>
        <w:numPr>
          <w:ilvl w:val="0"/>
          <w:numId w:val="2"/>
        </w:numPr>
        <w:autoSpaceDE w:val="0"/>
        <w:autoSpaceDN w:val="0"/>
        <w:adjustRightInd w:val="0"/>
        <w:spacing w:after="0" w:line="240" w:lineRule="auto"/>
        <w:ind w:right="-864"/>
      </w:pPr>
      <w:r w:rsidRPr="00582DF7">
        <w:rPr>
          <w:rFonts w:ascii="Calibri" w:eastAsia="Calibri" w:hAnsi="Calibri" w:cs="Calibri"/>
        </w:rPr>
        <w:t xml:space="preserve">Managing and supporting  business Analysis and financial feasibility studies of existing and potential business investment and projects,  in addition to monthly analysis of results to ensure that proper reviews of results are done and </w:t>
      </w:r>
      <w:r w:rsidR="00883FFE" w:rsidRPr="00582DF7">
        <w:t xml:space="preserve"> </w:t>
      </w:r>
      <w:r w:rsidR="00883FFE" w:rsidRPr="00582DF7">
        <w:rPr>
          <w:rFonts w:ascii="Calibri" w:eastAsia="Calibri" w:hAnsi="Calibri" w:cs="Calibri"/>
        </w:rPr>
        <w:t>those variances against forecast and prior months are fully understood and can be justified properly.</w:t>
      </w:r>
    </w:p>
    <w:p w:rsidR="00582DF7" w:rsidRPr="00582DF7" w:rsidRDefault="00582DF7" w:rsidP="00326077">
      <w:pPr>
        <w:autoSpaceDE w:val="0"/>
        <w:autoSpaceDN w:val="0"/>
        <w:adjustRightInd w:val="0"/>
        <w:spacing w:before="100" w:beforeAutospacing="1" w:after="100" w:afterAutospacing="1" w:line="240" w:lineRule="auto"/>
        <w:ind w:left="-864"/>
        <w:rPr>
          <w:sz w:val="19"/>
          <w:szCs w:val="19"/>
        </w:rPr>
      </w:pPr>
      <w:r w:rsidRPr="008D39AA">
        <w:rPr>
          <w:rFonts w:asciiTheme="majorBidi" w:hAnsiTheme="majorBidi" w:cstheme="majorBidi"/>
          <w:b/>
          <w:bCs/>
          <w:noProof/>
          <w:color w:val="365F91" w:themeColor="accent1" w:themeShade="BF"/>
          <w:sz w:val="60"/>
          <w:szCs w:val="60"/>
        </w:rPr>
        <mc:AlternateContent>
          <mc:Choice Requires="wps">
            <w:drawing>
              <wp:anchor distT="0" distB="0" distL="114300" distR="114300" simplePos="0" relativeHeight="251714560" behindDoc="0" locked="0" layoutInCell="1" allowOverlap="1" wp14:anchorId="425E97CF" wp14:editId="41F2B9F7">
                <wp:simplePos x="0" y="0"/>
                <wp:positionH relativeFrom="column">
                  <wp:posOffset>-575945</wp:posOffset>
                </wp:positionH>
                <wp:positionV relativeFrom="paragraph">
                  <wp:posOffset>313690</wp:posOffset>
                </wp:positionV>
                <wp:extent cx="6648450" cy="8890"/>
                <wp:effectExtent l="0" t="0" r="0" b="0"/>
                <wp:wrapNone/>
                <wp:docPr id="14" name="Shape 1321"/>
                <wp:cNvGraphicFramePr/>
                <a:graphic xmlns:a="http://schemas.openxmlformats.org/drawingml/2006/main">
                  <a:graphicData uri="http://schemas.microsoft.com/office/word/2010/wordprocessingShape">
                    <wps:wsp>
                      <wps:cNvSpPr/>
                      <wps:spPr>
                        <a:xfrm>
                          <a:off x="0" y="0"/>
                          <a:ext cx="6648450" cy="8890"/>
                        </a:xfrm>
                        <a:custGeom>
                          <a:avLst/>
                          <a:gdLst/>
                          <a:ahLst/>
                          <a:cxnLst/>
                          <a:rect l="0" t="0" r="0" b="0"/>
                          <a:pathLst>
                            <a:path w="6649238" h="9144">
                              <a:moveTo>
                                <a:pt x="0" y="0"/>
                              </a:moveTo>
                              <a:lnTo>
                                <a:pt x="6649238" y="0"/>
                              </a:lnTo>
                              <a:lnTo>
                                <a:pt x="6649238"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anchor>
            </w:drawing>
          </mc:Choice>
          <mc:Fallback>
            <w:pict>
              <v:shape id="Shape 1321" o:spid="_x0000_s1026" style="position:absolute;margin-left:-45.35pt;margin-top:24.7pt;width:523.5pt;height:.7pt;z-index:251714560;visibility:visible;mso-wrap-style:square;mso-wrap-distance-left:9pt;mso-wrap-distance-top:0;mso-wrap-distance-right:9pt;mso-wrap-distance-bottom:0;mso-position-horizontal:absolute;mso-position-horizontal-relative:text;mso-position-vertical:absolute;mso-position-vertical-relative:text;v-text-anchor:top" coordsize="664923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" path="m,l6649238,r,9144l,9144,,e" fillcolor="#bcbec0" stroked="f" strokeweight="0">
                <v:stroke miterlimit="83231f" joinstyle="miter"/>
                <v:path arrowok="t" textboxrect="0,0,6649238,9144"/>
              </v:shape>
            </w:pict>
          </mc:Fallback>
        </mc:AlternateContent>
      </w:r>
      <w:r>
        <w:rPr>
          <w:color w:val="2574BB"/>
          <w:sz w:val="36"/>
        </w:rPr>
        <w:t>P</w:t>
      </w:r>
      <w:r w:rsidRPr="004A0504">
        <w:rPr>
          <w:color w:val="2574BB"/>
          <w:sz w:val="36"/>
        </w:rPr>
        <w:t>ROFESSIONAL EXPERIENCE</w:t>
      </w:r>
    </w:p>
    <w:p w:rsidR="00883FFE" w:rsidRPr="00582DF7" w:rsidRDefault="00883FFE" w:rsidP="009C269B">
      <w:pPr>
        <w:pStyle w:val="ListParagraph"/>
        <w:numPr>
          <w:ilvl w:val="0"/>
          <w:numId w:val="2"/>
        </w:numPr>
        <w:autoSpaceDE w:val="0"/>
        <w:autoSpaceDN w:val="0"/>
        <w:adjustRightInd w:val="0"/>
        <w:spacing w:after="0" w:line="240" w:lineRule="auto"/>
        <w:ind w:left="-504" w:right="-864"/>
      </w:pPr>
      <w:r w:rsidRPr="00582DF7">
        <w:rPr>
          <w:rFonts w:ascii="Calibri" w:eastAsia="Calibri" w:hAnsi="Calibri" w:cs="Calibri"/>
        </w:rPr>
        <w:lastRenderedPageBreak/>
        <w:t>Managing working capital to ensure that systems and processes for managing working capital are in place and functioning effectively and identify areas for improvement in working capital management as well as identifying and reporting credit risk issues in the debtors' books.</w:t>
      </w:r>
    </w:p>
    <w:p w:rsidR="009C269B" w:rsidRPr="009C269B" w:rsidRDefault="0050398D" w:rsidP="009C269B">
      <w:pPr>
        <w:pStyle w:val="ListParagraph"/>
        <w:numPr>
          <w:ilvl w:val="0"/>
          <w:numId w:val="2"/>
        </w:numPr>
        <w:autoSpaceDE w:val="0"/>
        <w:autoSpaceDN w:val="0"/>
        <w:adjustRightInd w:val="0"/>
        <w:spacing w:after="0" w:line="240" w:lineRule="auto"/>
        <w:ind w:left="-504" w:right="-864"/>
        <w:rPr>
          <w:rFonts w:ascii="Calibri" w:eastAsia="Calibri" w:hAnsi="Calibri" w:cs="Calibri"/>
        </w:rPr>
      </w:pPr>
      <w:r w:rsidRPr="009C269B">
        <w:rPr>
          <w:rFonts w:ascii="Calibri" w:eastAsia="Calibri" w:hAnsi="Calibri" w:cs="Calibri"/>
        </w:rPr>
        <w:t>Consolidating financial reports and statements of different business segment to be presented to organization stakeholders, and managing reporting of business merger and acquisition transactions</w:t>
      </w:r>
    </w:p>
    <w:p w:rsidR="00883FFE" w:rsidRPr="009C269B" w:rsidRDefault="00883FFE" w:rsidP="009C269B">
      <w:pPr>
        <w:pStyle w:val="ListParagraph"/>
        <w:numPr>
          <w:ilvl w:val="0"/>
          <w:numId w:val="2"/>
        </w:numPr>
        <w:autoSpaceDE w:val="0"/>
        <w:autoSpaceDN w:val="0"/>
        <w:adjustRightInd w:val="0"/>
        <w:spacing w:after="0" w:line="240" w:lineRule="auto"/>
        <w:ind w:left="-504" w:right="-864"/>
        <w:rPr>
          <w:rFonts w:ascii="Calibri" w:eastAsia="Calibri" w:hAnsi="Calibri" w:cs="Calibri"/>
        </w:rPr>
      </w:pPr>
      <w:r w:rsidRPr="009C269B">
        <w:rPr>
          <w:rFonts w:ascii="Calibri" w:eastAsia="Calibri" w:hAnsi="Calibri" w:cs="Calibri"/>
        </w:rPr>
        <w:t>Management of month end close, ensuring that month end close is completed within the agreed timelines and that proper control, processes and review processes are in place to ensure that data is complete and accurate, and that information presented is compliant with organization policies and IFRS.</w:t>
      </w:r>
    </w:p>
    <w:p w:rsidR="00883FFE" w:rsidRPr="009C269B" w:rsidRDefault="00883FFE" w:rsidP="009C269B">
      <w:pPr>
        <w:pStyle w:val="ListParagraph"/>
        <w:numPr>
          <w:ilvl w:val="0"/>
          <w:numId w:val="7"/>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Constant improvement in processes and systems, where weaknesses have been identified, ensure that proper plans and actions are put in place to resolve matters timeously, to suggest and implement necessary improvements.</w:t>
      </w:r>
    </w:p>
    <w:p w:rsidR="00883FFE" w:rsidRPr="009C269B" w:rsidRDefault="00883FFE" w:rsidP="009C269B">
      <w:pPr>
        <w:pStyle w:val="ListParagraph"/>
        <w:numPr>
          <w:ilvl w:val="0"/>
          <w:numId w:val="7"/>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Evaluating internal controls regularly to ensure that necessary internal controls are in place and that these are adhered to at all times where weaknesses are identified, raise these with FD and suggest necessary actions and controls to be put in place.</w:t>
      </w:r>
    </w:p>
    <w:p w:rsidR="00883FFE" w:rsidRPr="009C269B" w:rsidRDefault="00883FFE" w:rsidP="009C269B">
      <w:pPr>
        <w:pStyle w:val="ListParagraph"/>
        <w:numPr>
          <w:ilvl w:val="0"/>
          <w:numId w:val="7"/>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Controlling cost and assists in identifying areas for improved cost control and designing and implementing processes to take advantage of these.</w:t>
      </w:r>
    </w:p>
    <w:p w:rsidR="00883FFE" w:rsidRPr="009C269B" w:rsidRDefault="00883FFE" w:rsidP="009C269B">
      <w:pPr>
        <w:pStyle w:val="ListParagraph"/>
        <w:numPr>
          <w:ilvl w:val="0"/>
          <w:numId w:val="7"/>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Monitoring treasury and manage cash within the established guidelines as well</w:t>
      </w:r>
      <w:r w:rsidR="009C269B">
        <w:rPr>
          <w:rFonts w:ascii="Calibri" w:eastAsia="Calibri" w:hAnsi="Calibri" w:cs="Calibri"/>
        </w:rPr>
        <w:t xml:space="preserve"> as dealing with issues related </w:t>
      </w:r>
      <w:r w:rsidRPr="009C269B">
        <w:rPr>
          <w:rFonts w:ascii="Calibri" w:eastAsia="Calibri" w:hAnsi="Calibri" w:cs="Calibri"/>
        </w:rPr>
        <w:t>to foreign exchange.</w:t>
      </w:r>
    </w:p>
    <w:p w:rsidR="00876EC7" w:rsidRPr="009C269B" w:rsidRDefault="00883FFE" w:rsidP="009C269B">
      <w:pPr>
        <w:pStyle w:val="ListParagraph"/>
        <w:numPr>
          <w:ilvl w:val="0"/>
          <w:numId w:val="7"/>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Supervise and assist annual audit process with external auditor to facilitate organization annual audit completion.</w:t>
      </w:r>
      <w:r w:rsidR="00876EC7" w:rsidRPr="009C269B">
        <w:rPr>
          <w:rFonts w:ascii="Calibri" w:eastAsia="Calibri" w:hAnsi="Calibri" w:cs="Calibri"/>
        </w:rPr>
        <w:t xml:space="preserve"> </w:t>
      </w:r>
    </w:p>
    <w:p w:rsidR="00876EC7" w:rsidRDefault="00876EC7" w:rsidP="00876EC7">
      <w:pPr>
        <w:pStyle w:val="ListParagraph"/>
        <w:autoSpaceDE w:val="0"/>
        <w:autoSpaceDN w:val="0"/>
        <w:adjustRightInd w:val="0"/>
        <w:spacing w:before="100" w:beforeAutospacing="1" w:after="100" w:afterAutospacing="1" w:line="240" w:lineRule="auto"/>
        <w:ind w:left="-504"/>
        <w:rPr>
          <w:rFonts w:ascii="Calibri" w:eastAsia="Calibri" w:hAnsi="Calibri" w:cs="Calibri"/>
          <w:sz w:val="19"/>
          <w:szCs w:val="19"/>
        </w:rPr>
      </w:pPr>
    </w:p>
    <w:p w:rsidR="00876EC7" w:rsidRDefault="00876EC7" w:rsidP="00876EC7">
      <w:pPr>
        <w:pStyle w:val="ListParagraph"/>
        <w:autoSpaceDE w:val="0"/>
        <w:autoSpaceDN w:val="0"/>
        <w:adjustRightInd w:val="0"/>
        <w:spacing w:before="100" w:beforeAutospacing="1" w:after="100" w:afterAutospacing="1" w:line="240" w:lineRule="auto"/>
        <w:ind w:left="-504"/>
        <w:rPr>
          <w:rFonts w:ascii="Calibri" w:eastAsia="Calibri" w:hAnsi="Calibri" w:cs="Calibri"/>
          <w:sz w:val="19"/>
          <w:szCs w:val="19"/>
        </w:rPr>
      </w:pPr>
    </w:p>
    <w:p w:rsidR="0061255C" w:rsidRDefault="00876EC7" w:rsidP="00876EC7">
      <w:pPr>
        <w:pStyle w:val="ListParagraph"/>
        <w:autoSpaceDE w:val="0"/>
        <w:autoSpaceDN w:val="0"/>
        <w:adjustRightInd w:val="0"/>
        <w:spacing w:before="100" w:beforeAutospacing="1" w:after="100" w:afterAutospacing="1" w:line="240" w:lineRule="auto"/>
        <w:ind w:left="-864" w:right="-864"/>
        <w:rPr>
          <w:b/>
          <w:color w:val="2574BB"/>
        </w:rPr>
      </w:pPr>
      <w:r w:rsidRPr="00876EC7">
        <w:rPr>
          <w:rFonts w:ascii="Calibri" w:eastAsia="Calibri" w:hAnsi="Calibri" w:cs="Calibri"/>
          <w:color w:val="000000"/>
          <w:sz w:val="32"/>
          <w:szCs w:val="28"/>
        </w:rPr>
        <w:t>Eastern Solutions Group, Kuwait</w:t>
      </w:r>
      <w:r>
        <w:rPr>
          <w:rFonts w:eastAsiaTheme="minorEastAsia" w:cs="Aller"/>
          <w:sz w:val="24"/>
          <w:szCs w:val="24"/>
        </w:rPr>
        <w:t xml:space="preserve">                    </w:t>
      </w:r>
      <w:r w:rsidR="0061255C" w:rsidRPr="00876EC7">
        <w:rPr>
          <w:sz w:val="32"/>
          <w:szCs w:val="28"/>
        </w:rPr>
        <w:t xml:space="preserve">            </w:t>
      </w:r>
      <w:r>
        <w:rPr>
          <w:sz w:val="32"/>
          <w:szCs w:val="28"/>
        </w:rPr>
        <w:t xml:space="preserve">     </w:t>
      </w:r>
      <w:r w:rsidR="0061255C" w:rsidRPr="00876EC7">
        <w:rPr>
          <w:sz w:val="32"/>
          <w:szCs w:val="28"/>
        </w:rPr>
        <w:t xml:space="preserve">                                     </w:t>
      </w:r>
      <w:r>
        <w:rPr>
          <w:sz w:val="32"/>
          <w:szCs w:val="28"/>
        </w:rPr>
        <w:t xml:space="preserve">     </w:t>
      </w:r>
      <w:r w:rsidR="009C269B">
        <w:rPr>
          <w:sz w:val="32"/>
          <w:szCs w:val="28"/>
        </w:rPr>
        <w:t xml:space="preserve"> </w:t>
      </w:r>
      <w:r>
        <w:rPr>
          <w:sz w:val="32"/>
          <w:szCs w:val="28"/>
        </w:rPr>
        <w:t xml:space="preserve">  </w:t>
      </w:r>
      <w:r w:rsidR="00D51B21">
        <w:rPr>
          <w:sz w:val="32"/>
          <w:szCs w:val="28"/>
        </w:rPr>
        <w:t xml:space="preserve"> </w:t>
      </w:r>
      <w:r>
        <w:rPr>
          <w:sz w:val="32"/>
          <w:szCs w:val="28"/>
        </w:rPr>
        <w:t xml:space="preserve"> </w:t>
      </w:r>
      <w:r w:rsidRPr="00876EC7">
        <w:rPr>
          <w:b/>
          <w:color w:val="2574BB"/>
        </w:rPr>
        <w:t>2011-</w:t>
      </w:r>
      <w:r>
        <w:rPr>
          <w:sz w:val="32"/>
          <w:szCs w:val="28"/>
        </w:rPr>
        <w:t xml:space="preserve"> </w:t>
      </w:r>
      <w:r w:rsidR="0061255C" w:rsidRPr="00876EC7">
        <w:rPr>
          <w:b/>
          <w:color w:val="2574BB"/>
        </w:rPr>
        <w:t>201</w:t>
      </w:r>
      <w:r>
        <w:rPr>
          <w:b/>
          <w:color w:val="2574BB"/>
        </w:rPr>
        <w:t>3</w:t>
      </w:r>
      <w:r w:rsidR="0061255C" w:rsidRPr="00876EC7">
        <w:rPr>
          <w:b/>
          <w:color w:val="2574BB"/>
        </w:rPr>
        <w:t xml:space="preserve"> </w:t>
      </w:r>
      <w:r>
        <w:rPr>
          <w:b/>
          <w:color w:val="2574BB"/>
        </w:rPr>
        <w:t xml:space="preserve"> </w:t>
      </w:r>
    </w:p>
    <w:p w:rsidR="00876EC7" w:rsidRDefault="00876EC7" w:rsidP="00876EC7">
      <w:pPr>
        <w:pStyle w:val="ListParagraph"/>
        <w:autoSpaceDE w:val="0"/>
        <w:autoSpaceDN w:val="0"/>
        <w:adjustRightInd w:val="0"/>
        <w:spacing w:before="100" w:beforeAutospacing="1" w:after="100" w:afterAutospacing="1" w:line="240" w:lineRule="auto"/>
        <w:ind w:left="-864" w:right="-864"/>
        <w:rPr>
          <w:b/>
          <w:color w:val="2574BB"/>
        </w:rPr>
      </w:pPr>
      <w:r>
        <w:rPr>
          <w:b/>
          <w:color w:val="2574BB"/>
        </w:rPr>
        <w:t>Chief Accountant</w:t>
      </w:r>
    </w:p>
    <w:p w:rsidR="00876EC7" w:rsidRDefault="00876EC7" w:rsidP="00876EC7">
      <w:pPr>
        <w:pStyle w:val="ListParagraph"/>
        <w:autoSpaceDE w:val="0"/>
        <w:autoSpaceDN w:val="0"/>
        <w:adjustRightInd w:val="0"/>
        <w:spacing w:before="100" w:beforeAutospacing="1" w:after="100" w:afterAutospacing="1" w:line="240" w:lineRule="auto"/>
        <w:ind w:left="-864" w:right="-864"/>
        <w:rPr>
          <w:b/>
          <w:color w:val="2574BB"/>
        </w:rPr>
      </w:pPr>
    </w:p>
    <w:p w:rsidR="00876EC7" w:rsidRPr="009C269B" w:rsidRDefault="00876EC7" w:rsidP="00876EC7">
      <w:pPr>
        <w:pStyle w:val="ListParagraph"/>
        <w:numPr>
          <w:ilvl w:val="0"/>
          <w:numId w:val="8"/>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Obtaining and maintaining a thorough understanding of the financial reporting and general ledger structure.</w:t>
      </w:r>
    </w:p>
    <w:p w:rsidR="00876EC7" w:rsidRPr="009C269B" w:rsidRDefault="00876EC7" w:rsidP="00876EC7">
      <w:pPr>
        <w:pStyle w:val="ListParagraph"/>
        <w:numPr>
          <w:ilvl w:val="0"/>
          <w:numId w:val="8"/>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Reviewing and reporting an accurate and timely financial management reports and statements.</w:t>
      </w:r>
    </w:p>
    <w:p w:rsidR="00876EC7" w:rsidRPr="009C269B" w:rsidRDefault="00876EC7" w:rsidP="00876EC7">
      <w:pPr>
        <w:pStyle w:val="ListParagraph"/>
        <w:numPr>
          <w:ilvl w:val="0"/>
          <w:numId w:val="8"/>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Managing and supporting all purchasing and storing process of inventory for the overall group of companies.</w:t>
      </w:r>
    </w:p>
    <w:p w:rsidR="00876EC7" w:rsidRPr="009C269B" w:rsidRDefault="00AF48F8" w:rsidP="00876EC7">
      <w:pPr>
        <w:pStyle w:val="ListParagraph"/>
        <w:numPr>
          <w:ilvl w:val="0"/>
          <w:numId w:val="8"/>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Creating and developing a dynamic and effective cost management systems that accumulates, classify, summarize, and report information that will assist managements on their decision making of the overall group of companies.</w:t>
      </w:r>
    </w:p>
    <w:p w:rsidR="00AF48F8" w:rsidRPr="009C269B" w:rsidRDefault="00AF48F8" w:rsidP="00AF48F8">
      <w:pPr>
        <w:pStyle w:val="ListParagraph"/>
        <w:numPr>
          <w:ilvl w:val="0"/>
          <w:numId w:val="8"/>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Analyzing all group of companies’ source of revenues, and studying all qualitative and quantitative factors that may affect the revenue trends and any potential revenues.</w:t>
      </w:r>
    </w:p>
    <w:p w:rsidR="00AF48F8" w:rsidRPr="009C269B" w:rsidRDefault="00AF48F8" w:rsidP="00AF48F8">
      <w:pPr>
        <w:pStyle w:val="ListParagraph"/>
        <w:numPr>
          <w:ilvl w:val="0"/>
          <w:numId w:val="8"/>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Supporting budgeting and forecasting for group of companies activities.</w:t>
      </w:r>
    </w:p>
    <w:p w:rsidR="00AF48F8" w:rsidRPr="009C269B" w:rsidRDefault="00AF48F8" w:rsidP="00AF48F8">
      <w:pPr>
        <w:pStyle w:val="ListParagraph"/>
        <w:numPr>
          <w:ilvl w:val="0"/>
          <w:numId w:val="8"/>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Monitoring and analyzing overall finance department structure to develop more efficient procedures and process while maintaining a high level of accuracy.</w:t>
      </w:r>
    </w:p>
    <w:p w:rsidR="00AF48F8" w:rsidRPr="009C269B" w:rsidRDefault="00AF48F8" w:rsidP="00AF48F8">
      <w:pPr>
        <w:pStyle w:val="ListParagraph"/>
        <w:numPr>
          <w:ilvl w:val="0"/>
          <w:numId w:val="8"/>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Sustaining the independent external auditor process to ensure a clean and timely year end audit.</w:t>
      </w:r>
    </w:p>
    <w:p w:rsidR="00AF48F8" w:rsidRDefault="00AF48F8" w:rsidP="00AF48F8">
      <w:pPr>
        <w:pStyle w:val="ListParagraph"/>
        <w:autoSpaceDE w:val="0"/>
        <w:autoSpaceDN w:val="0"/>
        <w:adjustRightInd w:val="0"/>
        <w:spacing w:before="100" w:beforeAutospacing="1" w:after="100" w:afterAutospacing="1" w:line="240" w:lineRule="auto"/>
        <w:ind w:left="-504" w:right="-864"/>
        <w:rPr>
          <w:rFonts w:ascii="Calibri" w:eastAsia="Calibri" w:hAnsi="Calibri" w:cs="Calibri"/>
          <w:sz w:val="19"/>
          <w:szCs w:val="19"/>
        </w:rPr>
      </w:pPr>
    </w:p>
    <w:p w:rsidR="00AF48F8" w:rsidRPr="00AF48F8" w:rsidRDefault="00AF48F8" w:rsidP="00AF48F8">
      <w:pPr>
        <w:pStyle w:val="ListParagraph"/>
        <w:autoSpaceDE w:val="0"/>
        <w:autoSpaceDN w:val="0"/>
        <w:adjustRightInd w:val="0"/>
        <w:spacing w:before="100" w:beforeAutospacing="1" w:after="100" w:afterAutospacing="1" w:line="240" w:lineRule="auto"/>
        <w:ind w:left="-504" w:right="-864"/>
        <w:rPr>
          <w:rFonts w:ascii="Calibri" w:eastAsia="Calibri" w:hAnsi="Calibri" w:cs="Calibri"/>
          <w:sz w:val="19"/>
          <w:szCs w:val="19"/>
        </w:rPr>
      </w:pPr>
    </w:p>
    <w:p w:rsidR="00AF48F8" w:rsidRDefault="00AF48F8" w:rsidP="00AF48F8">
      <w:pPr>
        <w:pStyle w:val="ListParagraph"/>
        <w:autoSpaceDE w:val="0"/>
        <w:autoSpaceDN w:val="0"/>
        <w:adjustRightInd w:val="0"/>
        <w:spacing w:before="100" w:beforeAutospacing="1" w:after="100" w:afterAutospacing="1" w:line="240" w:lineRule="auto"/>
        <w:ind w:left="-864" w:right="-864"/>
        <w:rPr>
          <w:b/>
          <w:color w:val="2574BB"/>
        </w:rPr>
      </w:pPr>
      <w:r>
        <w:rPr>
          <w:rFonts w:ascii="Calibri" w:eastAsia="Calibri" w:hAnsi="Calibri" w:cs="Calibri"/>
          <w:color w:val="000000"/>
          <w:sz w:val="32"/>
          <w:szCs w:val="28"/>
        </w:rPr>
        <w:t>MADA for Internet and Communication Services (</w:t>
      </w:r>
      <w:proofErr w:type="spellStart"/>
      <w:r>
        <w:rPr>
          <w:rFonts w:ascii="Calibri" w:eastAsia="Calibri" w:hAnsi="Calibri" w:cs="Calibri"/>
          <w:color w:val="000000"/>
          <w:sz w:val="32"/>
          <w:szCs w:val="28"/>
        </w:rPr>
        <w:t>Zain</w:t>
      </w:r>
      <w:proofErr w:type="spellEnd"/>
      <w:r>
        <w:rPr>
          <w:rFonts w:ascii="Calibri" w:eastAsia="Calibri" w:hAnsi="Calibri" w:cs="Calibri"/>
          <w:color w:val="000000"/>
          <w:sz w:val="32"/>
          <w:szCs w:val="28"/>
        </w:rPr>
        <w:t xml:space="preserve"> Group), Amman</w:t>
      </w:r>
      <w:r>
        <w:rPr>
          <w:rFonts w:eastAsiaTheme="minorEastAsia" w:cs="Aller"/>
          <w:sz w:val="24"/>
          <w:szCs w:val="24"/>
        </w:rPr>
        <w:t xml:space="preserve">    </w:t>
      </w:r>
      <w:r w:rsidRPr="00876EC7">
        <w:rPr>
          <w:sz w:val="32"/>
          <w:szCs w:val="28"/>
        </w:rPr>
        <w:t xml:space="preserve"> </w:t>
      </w:r>
      <w:r>
        <w:rPr>
          <w:sz w:val="32"/>
          <w:szCs w:val="28"/>
        </w:rPr>
        <w:t xml:space="preserve">    </w:t>
      </w:r>
      <w:r w:rsidR="00D51B21">
        <w:rPr>
          <w:sz w:val="32"/>
          <w:szCs w:val="28"/>
        </w:rPr>
        <w:t xml:space="preserve"> </w:t>
      </w:r>
      <w:r w:rsidR="009C269B">
        <w:rPr>
          <w:sz w:val="32"/>
          <w:szCs w:val="28"/>
        </w:rPr>
        <w:t xml:space="preserve"> </w:t>
      </w:r>
      <w:r w:rsidR="00D51B21">
        <w:rPr>
          <w:sz w:val="32"/>
          <w:szCs w:val="28"/>
        </w:rPr>
        <w:t xml:space="preserve"> </w:t>
      </w:r>
      <w:r>
        <w:rPr>
          <w:b/>
          <w:color w:val="2574BB"/>
        </w:rPr>
        <w:t>2009</w:t>
      </w:r>
      <w:r w:rsidRPr="00876EC7">
        <w:rPr>
          <w:b/>
          <w:color w:val="2574BB"/>
        </w:rPr>
        <w:t>-</w:t>
      </w:r>
      <w:r>
        <w:rPr>
          <w:sz w:val="32"/>
          <w:szCs w:val="28"/>
        </w:rPr>
        <w:t xml:space="preserve"> </w:t>
      </w:r>
      <w:r w:rsidRPr="00876EC7">
        <w:rPr>
          <w:b/>
          <w:color w:val="2574BB"/>
        </w:rPr>
        <w:t>201</w:t>
      </w:r>
      <w:r>
        <w:rPr>
          <w:b/>
          <w:color w:val="2574BB"/>
        </w:rPr>
        <w:t>1</w:t>
      </w:r>
      <w:r w:rsidRPr="00876EC7">
        <w:rPr>
          <w:b/>
          <w:color w:val="2574BB"/>
        </w:rPr>
        <w:t xml:space="preserve"> </w:t>
      </w:r>
      <w:r>
        <w:rPr>
          <w:b/>
          <w:color w:val="2574BB"/>
        </w:rPr>
        <w:t xml:space="preserve"> </w:t>
      </w:r>
    </w:p>
    <w:p w:rsidR="00AF48F8" w:rsidRDefault="00AF48F8" w:rsidP="00AF48F8">
      <w:pPr>
        <w:pStyle w:val="ListParagraph"/>
        <w:autoSpaceDE w:val="0"/>
        <w:autoSpaceDN w:val="0"/>
        <w:adjustRightInd w:val="0"/>
        <w:spacing w:before="100" w:beforeAutospacing="1" w:after="100" w:afterAutospacing="1" w:line="240" w:lineRule="auto"/>
        <w:ind w:left="-864" w:right="-864"/>
        <w:rPr>
          <w:b/>
          <w:color w:val="2574BB"/>
        </w:rPr>
      </w:pPr>
      <w:r>
        <w:rPr>
          <w:b/>
          <w:color w:val="2574BB"/>
        </w:rPr>
        <w:t>Senior Accountant</w:t>
      </w:r>
    </w:p>
    <w:p w:rsidR="00AF48F8" w:rsidRDefault="00AF48F8" w:rsidP="00AF48F8">
      <w:pPr>
        <w:pStyle w:val="ListParagraph"/>
        <w:autoSpaceDE w:val="0"/>
        <w:autoSpaceDN w:val="0"/>
        <w:adjustRightInd w:val="0"/>
        <w:spacing w:before="100" w:beforeAutospacing="1" w:after="100" w:afterAutospacing="1" w:line="240" w:lineRule="auto"/>
        <w:ind w:left="-864" w:right="-864"/>
        <w:rPr>
          <w:b/>
          <w:color w:val="2574BB"/>
        </w:rPr>
      </w:pPr>
    </w:p>
    <w:p w:rsidR="00AF48F8" w:rsidRPr="009C269B" w:rsidRDefault="00AF48F8" w:rsidP="00AF48F8">
      <w:pPr>
        <w:pStyle w:val="ListParagraph"/>
        <w:numPr>
          <w:ilvl w:val="0"/>
          <w:numId w:val="9"/>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Managing and supporting financial statements preparations based on IFRS and developing many other financial reports. Facilitate and complete financial monthly closing procedures and budgeting reports.</w:t>
      </w:r>
    </w:p>
    <w:p w:rsidR="00493066" w:rsidRDefault="00AF48F8" w:rsidP="00AF48F8">
      <w:pPr>
        <w:pStyle w:val="ListParagraph"/>
        <w:numPr>
          <w:ilvl w:val="0"/>
          <w:numId w:val="9"/>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 xml:space="preserve">Managing and analyzing Revenue and Expenses in terms of accounting recognition, accuracy, presentation, and reporting. </w:t>
      </w:r>
    </w:p>
    <w:p w:rsidR="00E17B67" w:rsidRDefault="00AF48F8" w:rsidP="00AF48F8">
      <w:pPr>
        <w:pStyle w:val="ListParagraph"/>
        <w:numPr>
          <w:ilvl w:val="0"/>
          <w:numId w:val="9"/>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Monitor and support all sales tax issues and assist in preparing of sales tax recognitions and financial audit</w:t>
      </w:r>
      <w:r w:rsidR="00493066" w:rsidRPr="00493066">
        <w:rPr>
          <w:rFonts w:ascii="Calibri" w:eastAsia="Calibri" w:hAnsi="Calibri" w:cs="Calibri"/>
        </w:rPr>
        <w:t xml:space="preserve"> </w:t>
      </w:r>
      <w:r w:rsidR="00493066" w:rsidRPr="009C269B">
        <w:rPr>
          <w:rFonts w:ascii="Calibri" w:eastAsia="Calibri" w:hAnsi="Calibri" w:cs="Calibri"/>
        </w:rPr>
        <w:t>preparation</w:t>
      </w:r>
      <w:r w:rsidR="00493066">
        <w:rPr>
          <w:rFonts w:ascii="Calibri" w:eastAsia="Calibri" w:hAnsi="Calibri" w:cs="Calibri"/>
        </w:rPr>
        <w:t>.</w:t>
      </w:r>
      <w:r w:rsidRPr="009C269B">
        <w:rPr>
          <w:rFonts w:ascii="Calibri" w:eastAsia="Calibri" w:hAnsi="Calibri" w:cs="Calibri"/>
        </w:rPr>
        <w:t xml:space="preserve"> </w:t>
      </w:r>
    </w:p>
    <w:p w:rsidR="00C05EB8" w:rsidRDefault="00C05EB8" w:rsidP="00C05EB8">
      <w:pPr>
        <w:pStyle w:val="ListParagraph"/>
        <w:autoSpaceDE w:val="0"/>
        <w:autoSpaceDN w:val="0"/>
        <w:adjustRightInd w:val="0"/>
        <w:spacing w:before="100" w:beforeAutospacing="1" w:after="100" w:afterAutospacing="1" w:line="240" w:lineRule="auto"/>
        <w:ind w:left="-504" w:right="-864"/>
        <w:rPr>
          <w:rFonts w:ascii="Calibri" w:eastAsia="Calibri" w:hAnsi="Calibri" w:cs="Calibri"/>
        </w:rPr>
      </w:pPr>
    </w:p>
    <w:p w:rsidR="00493066" w:rsidRDefault="00E17B67" w:rsidP="00493066">
      <w:pPr>
        <w:pStyle w:val="ListParagraph"/>
        <w:autoSpaceDE w:val="0"/>
        <w:autoSpaceDN w:val="0"/>
        <w:adjustRightInd w:val="0"/>
        <w:spacing w:before="100" w:beforeAutospacing="1" w:after="100" w:afterAutospacing="1" w:line="240" w:lineRule="auto"/>
        <w:ind w:left="-864" w:right="-864"/>
        <w:rPr>
          <w:color w:val="2574BB"/>
          <w:sz w:val="36"/>
        </w:rPr>
      </w:pPr>
      <w:r w:rsidRPr="008D39AA">
        <w:rPr>
          <w:rFonts w:asciiTheme="majorBidi" w:hAnsiTheme="majorBidi" w:cstheme="majorBidi"/>
          <w:b/>
          <w:bCs/>
          <w:noProof/>
          <w:color w:val="365F91" w:themeColor="accent1" w:themeShade="BF"/>
          <w:sz w:val="60"/>
          <w:szCs w:val="60"/>
        </w:rPr>
        <mc:AlternateContent>
          <mc:Choice Requires="wps">
            <w:drawing>
              <wp:anchor distT="0" distB="0" distL="114300" distR="114300" simplePos="0" relativeHeight="251720704" behindDoc="0" locked="0" layoutInCell="1" allowOverlap="1" wp14:anchorId="1CD703B2" wp14:editId="7FB5951C">
                <wp:simplePos x="0" y="0"/>
                <wp:positionH relativeFrom="column">
                  <wp:posOffset>-575945</wp:posOffset>
                </wp:positionH>
                <wp:positionV relativeFrom="paragraph">
                  <wp:posOffset>313690</wp:posOffset>
                </wp:positionV>
                <wp:extent cx="6648450" cy="8890"/>
                <wp:effectExtent l="0" t="0" r="0" b="0"/>
                <wp:wrapNone/>
                <wp:docPr id="15" name="Shape 1321"/>
                <wp:cNvGraphicFramePr/>
                <a:graphic xmlns:a="http://schemas.openxmlformats.org/drawingml/2006/main">
                  <a:graphicData uri="http://schemas.microsoft.com/office/word/2010/wordprocessingShape">
                    <wps:wsp>
                      <wps:cNvSpPr/>
                      <wps:spPr>
                        <a:xfrm>
                          <a:off x="0" y="0"/>
                          <a:ext cx="6648450" cy="8890"/>
                        </a:xfrm>
                        <a:custGeom>
                          <a:avLst/>
                          <a:gdLst/>
                          <a:ahLst/>
                          <a:cxnLst/>
                          <a:rect l="0" t="0" r="0" b="0"/>
                          <a:pathLst>
                            <a:path w="6649238" h="9144">
                              <a:moveTo>
                                <a:pt x="0" y="0"/>
                              </a:moveTo>
                              <a:lnTo>
                                <a:pt x="6649238" y="0"/>
                              </a:lnTo>
                              <a:lnTo>
                                <a:pt x="6649238"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anchor>
            </w:drawing>
          </mc:Choice>
          <mc:Fallback>
            <w:pict>
              <v:shape id="Shape 1321" o:spid="_x0000_s1026" style="position:absolute;margin-left:-45.35pt;margin-top:24.7pt;width:523.5pt;height:.7pt;z-index:251720704;visibility:visible;mso-wrap-style:square;mso-wrap-distance-left:9pt;mso-wrap-distance-top:0;mso-wrap-distance-right:9pt;mso-wrap-distance-bottom:0;mso-position-horizontal:absolute;mso-position-horizontal-relative:text;mso-position-vertical:absolute;mso-position-vertical-relative:text;v-text-anchor:top" coordsize="664923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" path="m,l6649238,r,9144l,9144,,e" fillcolor="#bcbec0" stroked="f" strokeweight="0">
                <v:stroke miterlimit="83231f" joinstyle="miter"/>
                <v:path arrowok="t" textboxrect="0,0,6649238,9144"/>
              </v:shape>
            </w:pict>
          </mc:Fallback>
        </mc:AlternateContent>
      </w:r>
      <w:r w:rsidRPr="00E17B67">
        <w:rPr>
          <w:color w:val="2574BB"/>
          <w:sz w:val="36"/>
        </w:rPr>
        <w:t>PROFESSIONAL EXPERIENCE</w:t>
      </w:r>
    </w:p>
    <w:p w:rsidR="00493066" w:rsidRDefault="00493066" w:rsidP="00493066">
      <w:pPr>
        <w:pStyle w:val="ListParagraph"/>
        <w:autoSpaceDE w:val="0"/>
        <w:autoSpaceDN w:val="0"/>
        <w:adjustRightInd w:val="0"/>
        <w:spacing w:before="100" w:beforeAutospacing="1" w:after="100" w:afterAutospacing="1" w:line="240" w:lineRule="auto"/>
        <w:ind w:left="-864" w:right="-864"/>
        <w:rPr>
          <w:color w:val="2574BB"/>
          <w:sz w:val="36"/>
        </w:rPr>
      </w:pPr>
    </w:p>
    <w:p w:rsidR="00AF48F8" w:rsidRPr="00493066" w:rsidRDefault="00AF48F8" w:rsidP="00493066">
      <w:pPr>
        <w:pStyle w:val="ListParagraph"/>
        <w:numPr>
          <w:ilvl w:val="0"/>
          <w:numId w:val="18"/>
        </w:numPr>
        <w:autoSpaceDE w:val="0"/>
        <w:autoSpaceDN w:val="0"/>
        <w:adjustRightInd w:val="0"/>
        <w:spacing w:before="100" w:beforeAutospacing="1" w:after="100" w:afterAutospacing="1" w:line="240" w:lineRule="auto"/>
        <w:ind w:left="-504" w:right="-864"/>
        <w:rPr>
          <w:sz w:val="19"/>
          <w:szCs w:val="19"/>
        </w:rPr>
      </w:pPr>
      <w:r w:rsidRPr="00493066">
        <w:rPr>
          <w:rFonts w:ascii="Calibri" w:eastAsia="Calibri" w:hAnsi="Calibri" w:cs="Calibri"/>
        </w:rPr>
        <w:t>Analyzing and developing business operation plans to maximize sales volume and minimize operation cost, controlling inventory movement, managing financial commitments.</w:t>
      </w:r>
    </w:p>
    <w:p w:rsidR="00AF48F8" w:rsidRPr="009C269B" w:rsidRDefault="00AF48F8" w:rsidP="00E17B67">
      <w:pPr>
        <w:pStyle w:val="ListParagraph"/>
        <w:numPr>
          <w:ilvl w:val="0"/>
          <w:numId w:val="9"/>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Developing process and procedures to support and develop internal control on various accounting and sales areas to ensure their compliance with the overall department policies and producers.</w:t>
      </w:r>
    </w:p>
    <w:p w:rsidR="00AF48F8" w:rsidRPr="009C269B" w:rsidRDefault="00AF48F8" w:rsidP="00E17B67">
      <w:pPr>
        <w:pStyle w:val="ListParagraph"/>
        <w:numPr>
          <w:ilvl w:val="0"/>
          <w:numId w:val="9"/>
        </w:numPr>
        <w:autoSpaceDE w:val="0"/>
        <w:autoSpaceDN w:val="0"/>
        <w:adjustRightInd w:val="0"/>
        <w:spacing w:before="100" w:beforeAutospacing="1" w:after="100" w:afterAutospacing="1" w:line="240" w:lineRule="auto"/>
        <w:ind w:left="-504" w:right="-864"/>
        <w:rPr>
          <w:rFonts w:ascii="Calibri" w:eastAsia="Calibri" w:hAnsi="Calibri" w:cs="Calibri"/>
        </w:rPr>
      </w:pPr>
      <w:r w:rsidRPr="009C269B">
        <w:rPr>
          <w:rFonts w:ascii="Calibri" w:eastAsia="Calibri" w:hAnsi="Calibri" w:cs="Calibri"/>
        </w:rPr>
        <w:t>Managing team of three accountants and playing constructive role in motiving team. Participating on employee evaluation assessment.</w:t>
      </w:r>
    </w:p>
    <w:p w:rsidR="00D51B21" w:rsidRDefault="00D51B21" w:rsidP="00D51B21">
      <w:pPr>
        <w:pStyle w:val="ListParagraph"/>
        <w:autoSpaceDE w:val="0"/>
        <w:autoSpaceDN w:val="0"/>
        <w:adjustRightInd w:val="0"/>
        <w:spacing w:before="100" w:beforeAutospacing="1" w:after="100" w:afterAutospacing="1" w:line="240" w:lineRule="auto"/>
        <w:ind w:left="-864" w:right="-864"/>
        <w:rPr>
          <w:rFonts w:ascii="Calibri" w:eastAsia="Calibri" w:hAnsi="Calibri" w:cs="Calibri"/>
          <w:color w:val="000000"/>
          <w:sz w:val="32"/>
          <w:szCs w:val="28"/>
        </w:rPr>
      </w:pPr>
    </w:p>
    <w:p w:rsidR="00D51B21" w:rsidRDefault="00D51B21" w:rsidP="00D51B21">
      <w:pPr>
        <w:pStyle w:val="ListParagraph"/>
        <w:autoSpaceDE w:val="0"/>
        <w:autoSpaceDN w:val="0"/>
        <w:adjustRightInd w:val="0"/>
        <w:spacing w:before="100" w:beforeAutospacing="1" w:after="100" w:afterAutospacing="1" w:line="240" w:lineRule="auto"/>
        <w:ind w:left="-864" w:right="-864"/>
        <w:rPr>
          <w:b/>
          <w:color w:val="2574BB"/>
        </w:rPr>
      </w:pPr>
      <w:r>
        <w:rPr>
          <w:rFonts w:ascii="Calibri" w:eastAsia="Calibri" w:hAnsi="Calibri" w:cs="Calibri"/>
          <w:color w:val="000000"/>
          <w:sz w:val="32"/>
          <w:szCs w:val="28"/>
        </w:rPr>
        <w:t>Batelco for Internet and Communication Services (Umniah Group), Amman</w:t>
      </w:r>
      <w:r>
        <w:rPr>
          <w:sz w:val="32"/>
          <w:szCs w:val="28"/>
        </w:rPr>
        <w:t xml:space="preserve"> </w:t>
      </w:r>
      <w:r w:rsidR="009C269B">
        <w:rPr>
          <w:sz w:val="32"/>
          <w:szCs w:val="28"/>
        </w:rPr>
        <w:t xml:space="preserve"> </w:t>
      </w:r>
      <w:r>
        <w:rPr>
          <w:sz w:val="32"/>
          <w:szCs w:val="28"/>
        </w:rPr>
        <w:t xml:space="preserve"> </w:t>
      </w:r>
      <w:r w:rsidR="00C05EB8">
        <w:rPr>
          <w:b/>
          <w:color w:val="2574BB"/>
        </w:rPr>
        <w:t>2005</w:t>
      </w:r>
      <w:r w:rsidRPr="00876EC7">
        <w:rPr>
          <w:b/>
          <w:color w:val="2574BB"/>
        </w:rPr>
        <w:t>-</w:t>
      </w:r>
      <w:r>
        <w:rPr>
          <w:sz w:val="32"/>
          <w:szCs w:val="28"/>
        </w:rPr>
        <w:t xml:space="preserve"> </w:t>
      </w:r>
      <w:r w:rsidR="00C05EB8">
        <w:rPr>
          <w:b/>
          <w:color w:val="2574BB"/>
        </w:rPr>
        <w:t>2009</w:t>
      </w:r>
      <w:r w:rsidRPr="00876EC7">
        <w:rPr>
          <w:b/>
          <w:color w:val="2574BB"/>
        </w:rPr>
        <w:t xml:space="preserve"> </w:t>
      </w:r>
      <w:r>
        <w:rPr>
          <w:b/>
          <w:color w:val="2574BB"/>
        </w:rPr>
        <w:t xml:space="preserve"> </w:t>
      </w:r>
    </w:p>
    <w:p w:rsidR="00D51B21" w:rsidRDefault="00D51B21" w:rsidP="00D51B21">
      <w:pPr>
        <w:pStyle w:val="ListParagraph"/>
        <w:autoSpaceDE w:val="0"/>
        <w:autoSpaceDN w:val="0"/>
        <w:adjustRightInd w:val="0"/>
        <w:spacing w:before="100" w:beforeAutospacing="1" w:after="100" w:afterAutospacing="1" w:line="240" w:lineRule="auto"/>
        <w:ind w:left="-864" w:right="-864"/>
        <w:rPr>
          <w:b/>
          <w:color w:val="2574BB"/>
        </w:rPr>
      </w:pPr>
      <w:r>
        <w:rPr>
          <w:b/>
          <w:color w:val="2574BB"/>
        </w:rPr>
        <w:t>Junior Accountant</w:t>
      </w:r>
    </w:p>
    <w:p w:rsidR="009C269B" w:rsidRDefault="009C269B" w:rsidP="009C269B">
      <w:pPr>
        <w:pStyle w:val="ListParagraph"/>
        <w:autoSpaceDE w:val="0"/>
        <w:autoSpaceDN w:val="0"/>
        <w:adjustRightInd w:val="0"/>
        <w:spacing w:before="100" w:beforeAutospacing="1" w:after="100" w:afterAutospacing="1" w:line="240" w:lineRule="auto"/>
        <w:ind w:left="-864" w:right="-864"/>
        <w:rPr>
          <w:b/>
          <w:color w:val="2574BB"/>
        </w:rPr>
      </w:pPr>
    </w:p>
    <w:p w:rsidR="009C269B" w:rsidRPr="009C269B" w:rsidRDefault="009C269B" w:rsidP="009C269B">
      <w:pPr>
        <w:pStyle w:val="ListParagraph"/>
        <w:numPr>
          <w:ilvl w:val="0"/>
          <w:numId w:val="10"/>
        </w:numPr>
        <w:autoSpaceDE w:val="0"/>
        <w:autoSpaceDN w:val="0"/>
        <w:adjustRightInd w:val="0"/>
        <w:spacing w:before="100" w:beforeAutospacing="1" w:after="100" w:afterAutospacing="1" w:line="240" w:lineRule="auto"/>
        <w:ind w:left="-504" w:right="-864"/>
        <w:rPr>
          <w:b/>
          <w:color w:val="2574BB"/>
          <w:sz w:val="20"/>
          <w:szCs w:val="20"/>
        </w:rPr>
      </w:pPr>
      <w:r w:rsidRPr="009C269B">
        <w:rPr>
          <w:rFonts w:eastAsia="Calibri" w:cs="Calibri"/>
        </w:rPr>
        <w:t>Prepares journal entries and reconciles general ledger and subsidiary accounts.</w:t>
      </w:r>
    </w:p>
    <w:p w:rsidR="009C269B" w:rsidRPr="009C269B" w:rsidRDefault="009C269B" w:rsidP="009C269B">
      <w:pPr>
        <w:pStyle w:val="ListParagraph"/>
        <w:numPr>
          <w:ilvl w:val="0"/>
          <w:numId w:val="10"/>
        </w:numPr>
        <w:autoSpaceDE w:val="0"/>
        <w:autoSpaceDN w:val="0"/>
        <w:adjustRightInd w:val="0"/>
        <w:spacing w:before="100" w:beforeAutospacing="1" w:after="100" w:afterAutospacing="1" w:line="240" w:lineRule="auto"/>
        <w:ind w:left="-504" w:right="-864"/>
        <w:rPr>
          <w:b/>
          <w:color w:val="2574BB"/>
          <w:sz w:val="20"/>
          <w:szCs w:val="20"/>
        </w:rPr>
      </w:pPr>
      <w:r w:rsidRPr="009C269B">
        <w:rPr>
          <w:rFonts w:eastAsia="Calibri" w:cs="Calibri"/>
        </w:rPr>
        <w:t>Reconcile suppliers, banks, and A/R accounts and prepare the necessary adjustment entries.</w:t>
      </w:r>
    </w:p>
    <w:p w:rsidR="009C269B" w:rsidRPr="009C269B" w:rsidRDefault="009C269B" w:rsidP="009C269B">
      <w:pPr>
        <w:pStyle w:val="ListParagraph"/>
        <w:numPr>
          <w:ilvl w:val="0"/>
          <w:numId w:val="10"/>
        </w:numPr>
        <w:autoSpaceDE w:val="0"/>
        <w:autoSpaceDN w:val="0"/>
        <w:adjustRightInd w:val="0"/>
        <w:spacing w:before="100" w:beforeAutospacing="1" w:after="100" w:afterAutospacing="1" w:line="240" w:lineRule="auto"/>
        <w:ind w:left="-504" w:right="-864"/>
        <w:rPr>
          <w:b/>
          <w:color w:val="2574BB"/>
          <w:sz w:val="20"/>
          <w:szCs w:val="20"/>
        </w:rPr>
      </w:pPr>
      <w:r w:rsidRPr="009C269B">
        <w:rPr>
          <w:rFonts w:eastAsia="Calibri" w:cs="Calibri"/>
        </w:rPr>
        <w:t>Preparing Cash flow reports (On Daily and Monthly bases).</w:t>
      </w:r>
    </w:p>
    <w:p w:rsidR="009C269B" w:rsidRPr="009C269B" w:rsidRDefault="009C269B" w:rsidP="009C269B">
      <w:pPr>
        <w:pStyle w:val="ListParagraph"/>
        <w:numPr>
          <w:ilvl w:val="0"/>
          <w:numId w:val="10"/>
        </w:numPr>
        <w:autoSpaceDE w:val="0"/>
        <w:autoSpaceDN w:val="0"/>
        <w:adjustRightInd w:val="0"/>
        <w:spacing w:before="100" w:beforeAutospacing="1" w:after="100" w:afterAutospacing="1" w:line="240" w:lineRule="auto"/>
        <w:ind w:left="-504" w:right="-864"/>
        <w:rPr>
          <w:b/>
          <w:color w:val="2574BB"/>
          <w:sz w:val="20"/>
          <w:szCs w:val="20"/>
        </w:rPr>
      </w:pPr>
      <w:r w:rsidRPr="009C269B">
        <w:rPr>
          <w:rFonts w:eastAsia="Calibri" w:cs="Calibri"/>
        </w:rPr>
        <w:t>Assist with the preparation of monthly financial statements.</w:t>
      </w:r>
    </w:p>
    <w:p w:rsidR="009C269B" w:rsidRPr="009C269B" w:rsidRDefault="009C269B" w:rsidP="009C269B">
      <w:pPr>
        <w:pStyle w:val="ListParagraph"/>
        <w:numPr>
          <w:ilvl w:val="0"/>
          <w:numId w:val="10"/>
        </w:numPr>
        <w:autoSpaceDE w:val="0"/>
        <w:autoSpaceDN w:val="0"/>
        <w:adjustRightInd w:val="0"/>
        <w:spacing w:before="100" w:beforeAutospacing="1" w:after="100" w:afterAutospacing="1" w:line="240" w:lineRule="auto"/>
        <w:ind w:left="-504" w:right="-864"/>
        <w:rPr>
          <w:b/>
          <w:color w:val="2574BB"/>
          <w:sz w:val="20"/>
          <w:szCs w:val="20"/>
        </w:rPr>
      </w:pPr>
      <w:r w:rsidRPr="009C269B">
        <w:rPr>
          <w:rFonts w:eastAsia="Calibri" w:cs="Calibri"/>
        </w:rPr>
        <w:t>Assist with the preparation of sales tax reports and financial statements.</w:t>
      </w:r>
    </w:p>
    <w:p w:rsidR="009C269B" w:rsidRPr="009C269B" w:rsidRDefault="009C269B" w:rsidP="009C269B">
      <w:pPr>
        <w:pStyle w:val="ListParagraph"/>
        <w:numPr>
          <w:ilvl w:val="0"/>
          <w:numId w:val="10"/>
        </w:numPr>
        <w:autoSpaceDE w:val="0"/>
        <w:autoSpaceDN w:val="0"/>
        <w:adjustRightInd w:val="0"/>
        <w:spacing w:before="100" w:beforeAutospacing="1" w:after="100" w:afterAutospacing="1" w:line="240" w:lineRule="auto"/>
        <w:ind w:left="-504" w:right="-864"/>
        <w:rPr>
          <w:b/>
          <w:color w:val="2574BB"/>
          <w:sz w:val="20"/>
          <w:szCs w:val="20"/>
        </w:rPr>
      </w:pPr>
      <w:r w:rsidRPr="009C269B">
        <w:rPr>
          <w:rFonts w:eastAsia="Calibri" w:cs="Calibri"/>
        </w:rPr>
        <w:t>Controlling and tracking stock movements.</w:t>
      </w:r>
    </w:p>
    <w:p w:rsidR="009C269B" w:rsidRPr="009C269B" w:rsidRDefault="009C269B" w:rsidP="009C269B">
      <w:pPr>
        <w:pStyle w:val="ListParagraph"/>
        <w:numPr>
          <w:ilvl w:val="0"/>
          <w:numId w:val="10"/>
        </w:numPr>
        <w:autoSpaceDE w:val="0"/>
        <w:autoSpaceDN w:val="0"/>
        <w:adjustRightInd w:val="0"/>
        <w:spacing w:before="100" w:beforeAutospacing="1" w:after="100" w:afterAutospacing="1" w:line="240" w:lineRule="auto"/>
        <w:ind w:left="-504" w:right="-864"/>
        <w:rPr>
          <w:b/>
          <w:color w:val="2574BB"/>
          <w:sz w:val="20"/>
          <w:szCs w:val="20"/>
        </w:rPr>
      </w:pPr>
      <w:r w:rsidRPr="009C269B">
        <w:rPr>
          <w:rFonts w:eastAsia="Calibri" w:cs="Calibri"/>
        </w:rPr>
        <w:t>Reviewing and verifying the accuracy of data.</w:t>
      </w:r>
    </w:p>
    <w:p w:rsidR="009C269B" w:rsidRDefault="009C269B" w:rsidP="009C269B">
      <w:pPr>
        <w:pStyle w:val="ListParagraph"/>
        <w:autoSpaceDE w:val="0"/>
        <w:autoSpaceDN w:val="0"/>
        <w:adjustRightInd w:val="0"/>
        <w:spacing w:before="100" w:beforeAutospacing="1" w:after="100" w:afterAutospacing="1" w:line="240" w:lineRule="auto"/>
        <w:ind w:left="-504" w:right="-864"/>
        <w:rPr>
          <w:rFonts w:eastAsia="Calibri" w:cs="Calibri"/>
        </w:rPr>
      </w:pPr>
    </w:p>
    <w:p w:rsidR="009C269B" w:rsidRDefault="009C269B" w:rsidP="009C269B">
      <w:pPr>
        <w:pStyle w:val="ListParagraph"/>
        <w:autoSpaceDE w:val="0"/>
        <w:autoSpaceDN w:val="0"/>
        <w:adjustRightInd w:val="0"/>
        <w:spacing w:before="100" w:beforeAutospacing="1" w:after="100" w:afterAutospacing="1" w:line="240" w:lineRule="auto"/>
        <w:ind w:left="-504" w:right="-864"/>
        <w:rPr>
          <w:rFonts w:eastAsia="Calibri" w:cs="Calibri"/>
        </w:rPr>
      </w:pPr>
    </w:p>
    <w:p w:rsidR="009C269B" w:rsidRPr="009C269B" w:rsidRDefault="009C269B" w:rsidP="009C269B">
      <w:pPr>
        <w:pStyle w:val="ListParagraph"/>
        <w:autoSpaceDE w:val="0"/>
        <w:autoSpaceDN w:val="0"/>
        <w:adjustRightInd w:val="0"/>
        <w:spacing w:before="100" w:beforeAutospacing="1" w:after="100" w:afterAutospacing="1" w:line="240" w:lineRule="auto"/>
        <w:ind w:left="-864" w:right="-864"/>
        <w:rPr>
          <w:b/>
          <w:color w:val="2574BB"/>
          <w:sz w:val="20"/>
          <w:szCs w:val="20"/>
        </w:rPr>
      </w:pPr>
      <w:r w:rsidRPr="008D39AA">
        <w:rPr>
          <w:rFonts w:asciiTheme="majorBidi" w:hAnsiTheme="majorBidi" w:cstheme="majorBidi"/>
          <w:b/>
          <w:bCs/>
          <w:noProof/>
          <w:color w:val="365F91" w:themeColor="accent1" w:themeShade="BF"/>
          <w:sz w:val="60"/>
          <w:szCs w:val="60"/>
        </w:rPr>
        <mc:AlternateContent>
          <mc:Choice Requires="wps">
            <w:drawing>
              <wp:anchor distT="0" distB="0" distL="114300" distR="114300" simplePos="0" relativeHeight="251718656" behindDoc="0" locked="0" layoutInCell="1" allowOverlap="1" wp14:anchorId="15656C8E" wp14:editId="6F0240CD">
                <wp:simplePos x="0" y="0"/>
                <wp:positionH relativeFrom="column">
                  <wp:posOffset>-575945</wp:posOffset>
                </wp:positionH>
                <wp:positionV relativeFrom="paragraph">
                  <wp:posOffset>327025</wp:posOffset>
                </wp:positionV>
                <wp:extent cx="6648450" cy="8890"/>
                <wp:effectExtent l="0" t="0" r="0" b="0"/>
                <wp:wrapNone/>
                <wp:docPr id="17" name="Shape 1321"/>
                <wp:cNvGraphicFramePr/>
                <a:graphic xmlns:a="http://schemas.openxmlformats.org/drawingml/2006/main">
                  <a:graphicData uri="http://schemas.microsoft.com/office/word/2010/wordprocessingShape">
                    <wps:wsp>
                      <wps:cNvSpPr/>
                      <wps:spPr>
                        <a:xfrm>
                          <a:off x="0" y="0"/>
                          <a:ext cx="6648450" cy="8890"/>
                        </a:xfrm>
                        <a:custGeom>
                          <a:avLst/>
                          <a:gdLst/>
                          <a:ahLst/>
                          <a:cxnLst/>
                          <a:rect l="0" t="0" r="0" b="0"/>
                          <a:pathLst>
                            <a:path w="6649238" h="9144">
                              <a:moveTo>
                                <a:pt x="0" y="0"/>
                              </a:moveTo>
                              <a:lnTo>
                                <a:pt x="6649238" y="0"/>
                              </a:lnTo>
                              <a:lnTo>
                                <a:pt x="6649238" y="9144"/>
                              </a:lnTo>
                              <a:lnTo>
                                <a:pt x="0" y="9144"/>
                              </a:lnTo>
                              <a:lnTo>
                                <a:pt x="0" y="0"/>
                              </a:lnTo>
                            </a:path>
                          </a:pathLst>
                        </a:custGeom>
                        <a:ln w="0" cap="flat">
                          <a:miter lim="127000"/>
                        </a:ln>
                      </wps:spPr>
                      <wps:style>
                        <a:lnRef idx="0">
                          <a:srgbClr val="000000"/>
                        </a:lnRef>
                        <a:fillRef idx="1">
                          <a:srgbClr val="BCBEC0"/>
                        </a:fillRef>
                        <a:effectRef idx="0">
                          <a:scrgbClr r="0" g="0" b="0"/>
                        </a:effectRef>
                        <a:fontRef idx="none"/>
                      </wps:style>
                      <wps:bodyPr/>
                    </wps:wsp>
                  </a:graphicData>
                </a:graphic>
              </wp:anchor>
            </w:drawing>
          </mc:Choice>
          <mc:Fallback>
            <w:pict>
              <v:shape id="Shape 1321" o:spid="_x0000_s1026" style="position:absolute;margin-left:-45.35pt;margin-top:25.75pt;width:523.5pt;height:.7pt;z-index:251718656;visibility:visible;mso-wrap-style:square;mso-wrap-distance-left:9pt;mso-wrap-distance-top:0;mso-wrap-distance-right:9pt;mso-wrap-distance-bottom:0;mso-position-horizontal:absolute;mso-position-horizontal-relative:text;mso-position-vertical:absolute;mso-position-vertical-relative:text;v-text-anchor:top" coordsize="664923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" path="m,l6649238,r,9144l,9144,,e" fillcolor="#bcbec0" stroked="f" strokeweight="0">
                <v:stroke miterlimit="83231f" joinstyle="miter"/>
                <v:path arrowok="t" textboxrect="0,0,6649238,9144"/>
              </v:shape>
            </w:pict>
          </mc:Fallback>
        </mc:AlternateContent>
      </w:r>
      <w:r w:rsidRPr="0039681B">
        <w:rPr>
          <w:color w:val="2574BB"/>
          <w:sz w:val="36"/>
          <w:szCs w:val="36"/>
        </w:rPr>
        <w:t>ADDITIONAL TRAINING AND CERTIFICATIONS</w:t>
      </w:r>
    </w:p>
    <w:p w:rsidR="00D51B21" w:rsidRDefault="00D51B21" w:rsidP="00127F1B">
      <w:pPr>
        <w:pStyle w:val="ListParagraph"/>
        <w:autoSpaceDE w:val="0"/>
        <w:autoSpaceDN w:val="0"/>
        <w:adjustRightInd w:val="0"/>
        <w:spacing w:before="100" w:beforeAutospacing="1" w:after="100" w:afterAutospacing="1" w:line="240" w:lineRule="auto"/>
        <w:ind w:right="-864"/>
        <w:rPr>
          <w:sz w:val="19"/>
          <w:szCs w:val="19"/>
        </w:rPr>
      </w:pPr>
    </w:p>
    <w:p w:rsidR="00127F1B" w:rsidRDefault="00127F1B" w:rsidP="00127F1B">
      <w:pPr>
        <w:pStyle w:val="ListParagraph"/>
        <w:autoSpaceDE w:val="0"/>
        <w:autoSpaceDN w:val="0"/>
        <w:adjustRightInd w:val="0"/>
        <w:spacing w:before="100" w:beforeAutospacing="1" w:after="100" w:afterAutospacing="1" w:line="240" w:lineRule="auto"/>
        <w:ind w:right="-864"/>
        <w:rPr>
          <w:sz w:val="19"/>
          <w:szCs w:val="19"/>
        </w:rPr>
      </w:pPr>
    </w:p>
    <w:p w:rsidR="00127F1B" w:rsidRPr="00127F1B" w:rsidRDefault="00127F1B" w:rsidP="00127F1B">
      <w:pPr>
        <w:pStyle w:val="ListParagraph"/>
        <w:numPr>
          <w:ilvl w:val="0"/>
          <w:numId w:val="12"/>
        </w:numPr>
        <w:autoSpaceDE w:val="0"/>
        <w:autoSpaceDN w:val="0"/>
        <w:adjustRightInd w:val="0"/>
        <w:spacing w:after="0" w:line="240" w:lineRule="auto"/>
        <w:ind w:left="-504" w:right="-864"/>
        <w:rPr>
          <w:sz w:val="19"/>
          <w:szCs w:val="19"/>
        </w:rPr>
      </w:pPr>
      <w:r w:rsidRPr="0039681B">
        <w:rPr>
          <w:rFonts w:eastAsia="Calibri" w:cs="Calibri"/>
          <w:sz w:val="24"/>
          <w:szCs w:val="24"/>
        </w:rPr>
        <w:t>New York Technology Business Center (NYIT) - Amman, Certified Microsoft office</w:t>
      </w:r>
      <w:r>
        <w:rPr>
          <w:rFonts w:eastAsia="Calibri" w:cs="Calibri"/>
          <w:sz w:val="24"/>
          <w:szCs w:val="24"/>
        </w:rPr>
        <w:t xml:space="preserve">                                         </w:t>
      </w:r>
      <w:r w:rsidRPr="0039681B">
        <w:rPr>
          <w:b/>
          <w:bCs/>
          <w:color w:val="2574BB"/>
          <w:sz w:val="23"/>
          <w:szCs w:val="23"/>
        </w:rPr>
        <w:t>2011</w:t>
      </w:r>
    </w:p>
    <w:p w:rsidR="00127F1B" w:rsidRPr="00127F1B" w:rsidRDefault="00127F1B" w:rsidP="00127F1B">
      <w:pPr>
        <w:pStyle w:val="ListParagraph"/>
        <w:autoSpaceDE w:val="0"/>
        <w:autoSpaceDN w:val="0"/>
        <w:adjustRightInd w:val="0"/>
        <w:spacing w:after="0" w:line="240" w:lineRule="auto"/>
        <w:ind w:left="-504" w:right="-864"/>
        <w:rPr>
          <w:sz w:val="19"/>
          <w:szCs w:val="19"/>
        </w:rPr>
      </w:pPr>
    </w:p>
    <w:p w:rsidR="00127F1B" w:rsidRPr="00127F1B" w:rsidRDefault="00127F1B" w:rsidP="00127F1B">
      <w:pPr>
        <w:autoSpaceDE w:val="0"/>
        <w:autoSpaceDN w:val="0"/>
        <w:adjustRightInd w:val="0"/>
        <w:spacing w:line="240" w:lineRule="auto"/>
        <w:ind w:right="-864"/>
        <w:rPr>
          <w:sz w:val="2"/>
          <w:szCs w:val="2"/>
        </w:rPr>
      </w:pPr>
    </w:p>
    <w:p w:rsidR="00127F1B" w:rsidRPr="00127F1B" w:rsidRDefault="00127F1B" w:rsidP="00127F1B">
      <w:pPr>
        <w:pStyle w:val="ListParagraph"/>
        <w:numPr>
          <w:ilvl w:val="0"/>
          <w:numId w:val="14"/>
        </w:numPr>
        <w:autoSpaceDE w:val="0"/>
        <w:autoSpaceDN w:val="0"/>
        <w:adjustRightInd w:val="0"/>
        <w:spacing w:after="0" w:line="240" w:lineRule="auto"/>
        <w:ind w:left="-504" w:right="-864"/>
        <w:rPr>
          <w:sz w:val="19"/>
          <w:szCs w:val="19"/>
        </w:rPr>
      </w:pPr>
      <w:r w:rsidRPr="0039681B">
        <w:rPr>
          <w:rFonts w:eastAsia="Calibri" w:cs="Calibri"/>
          <w:sz w:val="24"/>
          <w:szCs w:val="24"/>
        </w:rPr>
        <w:t>Arab Society for Certified Accountants (ASCA) - Amman, Certified and member of ASCA</w:t>
      </w:r>
      <w:r>
        <w:rPr>
          <w:rFonts w:eastAsia="Calibri" w:cs="Calibri"/>
          <w:sz w:val="24"/>
          <w:szCs w:val="24"/>
        </w:rPr>
        <w:t xml:space="preserve">                              </w:t>
      </w:r>
      <w:r>
        <w:rPr>
          <w:b/>
          <w:bCs/>
          <w:color w:val="2574BB"/>
          <w:sz w:val="23"/>
          <w:szCs w:val="23"/>
        </w:rPr>
        <w:t>2009</w:t>
      </w:r>
    </w:p>
    <w:p w:rsidR="00127F1B" w:rsidRPr="00127F1B" w:rsidRDefault="00127F1B" w:rsidP="00127F1B">
      <w:pPr>
        <w:pStyle w:val="ListParagraph"/>
        <w:autoSpaceDE w:val="0"/>
        <w:autoSpaceDN w:val="0"/>
        <w:adjustRightInd w:val="0"/>
        <w:spacing w:after="0" w:line="240" w:lineRule="auto"/>
        <w:ind w:left="-504" w:right="-864"/>
        <w:rPr>
          <w:sz w:val="19"/>
          <w:szCs w:val="19"/>
        </w:rPr>
      </w:pPr>
    </w:p>
    <w:p w:rsidR="00127F1B" w:rsidRPr="00127F1B" w:rsidRDefault="00127F1B" w:rsidP="00127F1B">
      <w:pPr>
        <w:autoSpaceDE w:val="0"/>
        <w:autoSpaceDN w:val="0"/>
        <w:adjustRightInd w:val="0"/>
        <w:spacing w:line="240" w:lineRule="auto"/>
        <w:ind w:right="-864"/>
        <w:rPr>
          <w:sz w:val="2"/>
          <w:szCs w:val="2"/>
        </w:rPr>
      </w:pPr>
    </w:p>
    <w:p w:rsidR="00127F1B" w:rsidRPr="00127F1B" w:rsidRDefault="00127F1B" w:rsidP="00127F1B">
      <w:pPr>
        <w:pStyle w:val="ListParagraph"/>
        <w:numPr>
          <w:ilvl w:val="0"/>
          <w:numId w:val="15"/>
        </w:numPr>
        <w:autoSpaceDE w:val="0"/>
        <w:autoSpaceDN w:val="0"/>
        <w:adjustRightInd w:val="0"/>
        <w:spacing w:after="0" w:line="240" w:lineRule="auto"/>
        <w:ind w:left="-504" w:right="-864"/>
        <w:rPr>
          <w:sz w:val="19"/>
          <w:szCs w:val="19"/>
        </w:rPr>
      </w:pPr>
      <w:r w:rsidRPr="0039681B">
        <w:rPr>
          <w:rFonts w:eastAsia="Calibri" w:cs="Calibri"/>
          <w:sz w:val="24"/>
          <w:szCs w:val="24"/>
        </w:rPr>
        <w:t>American Language Cen</w:t>
      </w:r>
      <w:r>
        <w:rPr>
          <w:rFonts w:eastAsia="Calibri" w:cs="Calibri"/>
          <w:sz w:val="24"/>
          <w:szCs w:val="24"/>
        </w:rPr>
        <w:t>tre, Certified English TOFEL (I</w:t>
      </w:r>
      <w:r w:rsidRPr="0039681B">
        <w:rPr>
          <w:rFonts w:eastAsia="Calibri" w:cs="Calibri"/>
          <w:sz w:val="24"/>
          <w:szCs w:val="24"/>
        </w:rPr>
        <w:t>BT Exam)</w:t>
      </w:r>
      <w:r>
        <w:rPr>
          <w:rFonts w:eastAsia="Calibri" w:cs="Calibri"/>
          <w:sz w:val="24"/>
          <w:szCs w:val="24"/>
        </w:rPr>
        <w:t xml:space="preserve">                                                                          </w:t>
      </w:r>
      <w:r>
        <w:rPr>
          <w:b/>
          <w:bCs/>
          <w:color w:val="2574BB"/>
          <w:sz w:val="23"/>
          <w:szCs w:val="23"/>
        </w:rPr>
        <w:t>2008</w:t>
      </w:r>
    </w:p>
    <w:p w:rsidR="00127F1B" w:rsidRDefault="00127F1B" w:rsidP="00127F1B">
      <w:pPr>
        <w:autoSpaceDE w:val="0"/>
        <w:autoSpaceDN w:val="0"/>
        <w:adjustRightInd w:val="0"/>
        <w:spacing w:line="240" w:lineRule="auto"/>
        <w:ind w:right="-864"/>
        <w:rPr>
          <w:sz w:val="19"/>
          <w:szCs w:val="19"/>
        </w:rPr>
      </w:pPr>
    </w:p>
    <w:p w:rsidR="00127F1B" w:rsidRPr="00127F1B" w:rsidRDefault="00127F1B" w:rsidP="00127F1B">
      <w:pPr>
        <w:pStyle w:val="ListParagraph"/>
        <w:numPr>
          <w:ilvl w:val="0"/>
          <w:numId w:val="16"/>
        </w:numPr>
        <w:autoSpaceDE w:val="0"/>
        <w:autoSpaceDN w:val="0"/>
        <w:adjustRightInd w:val="0"/>
        <w:spacing w:after="0" w:line="240" w:lineRule="auto"/>
        <w:ind w:left="-504" w:right="-864"/>
        <w:rPr>
          <w:sz w:val="19"/>
          <w:szCs w:val="19"/>
        </w:rPr>
      </w:pPr>
      <w:proofErr w:type="spellStart"/>
      <w:r w:rsidRPr="0039681B">
        <w:rPr>
          <w:rFonts w:eastAsia="Calibri" w:cs="Calibri"/>
          <w:sz w:val="24"/>
          <w:szCs w:val="24"/>
        </w:rPr>
        <w:t>Tala</w:t>
      </w:r>
      <w:proofErr w:type="spellEnd"/>
      <w:r w:rsidRPr="0039681B">
        <w:rPr>
          <w:rFonts w:eastAsia="Calibri" w:cs="Calibri"/>
          <w:sz w:val="24"/>
          <w:szCs w:val="24"/>
        </w:rPr>
        <w:t xml:space="preserve"> Abu-</w:t>
      </w:r>
      <w:proofErr w:type="spellStart"/>
      <w:r w:rsidRPr="0039681B">
        <w:rPr>
          <w:rFonts w:eastAsia="Calibri" w:cs="Calibri"/>
          <w:sz w:val="24"/>
          <w:szCs w:val="24"/>
        </w:rPr>
        <w:t>Ghazalih</w:t>
      </w:r>
      <w:proofErr w:type="spellEnd"/>
      <w:r w:rsidRPr="0039681B">
        <w:rPr>
          <w:rFonts w:eastAsia="Calibri" w:cs="Calibri"/>
          <w:sz w:val="24"/>
          <w:szCs w:val="24"/>
        </w:rPr>
        <w:t xml:space="preserve"> International Group, Audit and Financial Reporting Training course.</w:t>
      </w:r>
      <w:r>
        <w:rPr>
          <w:rFonts w:eastAsia="Calibri" w:cs="Calibri"/>
          <w:sz w:val="24"/>
          <w:szCs w:val="24"/>
        </w:rPr>
        <w:t xml:space="preserve">                                </w:t>
      </w:r>
      <w:r>
        <w:rPr>
          <w:b/>
          <w:bCs/>
          <w:color w:val="2574BB"/>
          <w:sz w:val="23"/>
          <w:szCs w:val="23"/>
        </w:rPr>
        <w:t>2007</w:t>
      </w:r>
    </w:p>
    <w:p w:rsidR="00127F1B" w:rsidRDefault="00127F1B" w:rsidP="00127F1B">
      <w:pPr>
        <w:autoSpaceDE w:val="0"/>
        <w:autoSpaceDN w:val="0"/>
        <w:adjustRightInd w:val="0"/>
        <w:spacing w:line="240" w:lineRule="auto"/>
        <w:ind w:right="-864"/>
        <w:rPr>
          <w:sz w:val="19"/>
          <w:szCs w:val="19"/>
        </w:rPr>
      </w:pPr>
    </w:p>
    <w:p w:rsidR="00127F1B" w:rsidRPr="00127F1B" w:rsidRDefault="00127F1B" w:rsidP="00127F1B">
      <w:pPr>
        <w:pStyle w:val="ListParagraph"/>
        <w:numPr>
          <w:ilvl w:val="0"/>
          <w:numId w:val="17"/>
        </w:numPr>
        <w:autoSpaceDE w:val="0"/>
        <w:autoSpaceDN w:val="0"/>
        <w:adjustRightInd w:val="0"/>
        <w:spacing w:after="0" w:line="240" w:lineRule="auto"/>
        <w:ind w:left="-504" w:right="-864"/>
        <w:rPr>
          <w:sz w:val="19"/>
          <w:szCs w:val="19"/>
        </w:rPr>
      </w:pPr>
      <w:r w:rsidRPr="0039681B">
        <w:rPr>
          <w:rFonts w:eastAsia="Calibri" w:cs="Calibri"/>
          <w:sz w:val="24"/>
          <w:szCs w:val="24"/>
        </w:rPr>
        <w:t>Jordan Bank-Amman, Credit and Corporate Financial Accounts Training Course.</w:t>
      </w:r>
      <w:r>
        <w:rPr>
          <w:rFonts w:eastAsia="Calibri" w:cs="Calibri"/>
          <w:sz w:val="24"/>
          <w:szCs w:val="24"/>
        </w:rPr>
        <w:t xml:space="preserve">                                            </w:t>
      </w:r>
      <w:r>
        <w:rPr>
          <w:b/>
          <w:bCs/>
          <w:color w:val="2574BB"/>
          <w:sz w:val="23"/>
          <w:szCs w:val="23"/>
        </w:rPr>
        <w:t>2005</w:t>
      </w:r>
    </w:p>
    <w:p w:rsidR="00AF48F8" w:rsidRPr="00AF48F8" w:rsidRDefault="00AF48F8" w:rsidP="00127F1B">
      <w:pPr>
        <w:autoSpaceDE w:val="0"/>
        <w:autoSpaceDN w:val="0"/>
        <w:adjustRightInd w:val="0"/>
        <w:spacing w:line="240" w:lineRule="auto"/>
        <w:ind w:right="-864"/>
        <w:rPr>
          <w:sz w:val="19"/>
          <w:szCs w:val="19"/>
        </w:rPr>
      </w:pPr>
    </w:p>
    <w:p w:rsidR="005702BC" w:rsidRPr="00883FFE" w:rsidRDefault="005702BC" w:rsidP="00883FFE">
      <w:pPr>
        <w:rPr>
          <w:color w:val="auto"/>
          <w:sz w:val="18"/>
          <w:szCs w:val="18"/>
        </w:rPr>
      </w:pPr>
    </w:p>
    <w:p w:rsidR="0079771B" w:rsidRDefault="0079771B" w:rsidP="0079771B">
      <w:pPr>
        <w:ind w:firstLine="720"/>
        <w:rPr>
          <w:rFonts w:ascii="Tahoma" w:hAnsi="Tahoma" w:cs="Tahoma"/>
          <w:b/>
          <w:bCs/>
          <w:sz w:val="18"/>
          <w:szCs w:val="18"/>
          <w:lang w:val="en-IN" w:eastAsia="en-IN"/>
        </w:rPr>
      </w:pPr>
      <w:bookmarkStart w:id="0" w:name="_GoBack"/>
      <w:bookmarkEnd w:id="0"/>
      <w:r>
        <w:rPr>
          <w:rFonts w:ascii="Tahoma" w:hAnsi="Tahoma" w:cs="Tahoma"/>
          <w:b/>
          <w:noProof/>
          <w:sz w:val="18"/>
          <w:szCs w:val="18"/>
        </w:rPr>
        <w:drawing>
          <wp:inline distT="0" distB="0" distL="0" distR="0">
            <wp:extent cx="3333750" cy="1193800"/>
            <wp:effectExtent l="0" t="0" r="0" b="6350"/>
            <wp:docPr id="26" name="Picture 26"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193800"/>
                    </a:xfrm>
                    <a:prstGeom prst="rect">
                      <a:avLst/>
                    </a:prstGeom>
                    <a:noFill/>
                    <a:ln>
                      <a:noFill/>
                    </a:ln>
                  </pic:spPr>
                </pic:pic>
              </a:graphicData>
            </a:graphic>
          </wp:inline>
        </w:drawing>
      </w:r>
    </w:p>
    <w:p w:rsidR="0079771B" w:rsidRDefault="0079771B" w:rsidP="0079771B">
      <w:pPr>
        <w:ind w:firstLine="720"/>
        <w:rPr>
          <w:rFonts w:asciiTheme="minorHAnsi" w:hAnsiTheme="minorHAnsi" w:cstheme="minorBidi"/>
          <w:color w:val="auto"/>
        </w:rPr>
      </w:pPr>
      <w:r>
        <w:rPr>
          <w:rFonts w:ascii="Tahoma" w:hAnsi="Tahoma" w:cs="Tahoma"/>
          <w:b/>
          <w:bCs/>
          <w:sz w:val="18"/>
          <w:szCs w:val="18"/>
          <w:lang w:val="en-IN" w:eastAsia="en-IN"/>
        </w:rPr>
        <w:t>Gulfjobseeker.com CV No:</w:t>
      </w:r>
      <w:r w:rsidRPr="0079771B">
        <w:t xml:space="preserve"> </w:t>
      </w:r>
      <w:r w:rsidRPr="0079771B">
        <w:rPr>
          <w:rFonts w:ascii="Tahoma" w:hAnsi="Tahoma" w:cs="Tahoma"/>
          <w:b/>
          <w:bCs/>
          <w:sz w:val="18"/>
          <w:szCs w:val="18"/>
          <w:lang w:val="en-IN" w:eastAsia="en-IN"/>
        </w:rPr>
        <w:t>1520148</w:t>
      </w:r>
    </w:p>
    <w:p w:rsidR="00F2617A" w:rsidRDefault="00F2617A" w:rsidP="00F2617A"/>
    <w:p w:rsidR="006C7E1F" w:rsidRDefault="006C7E1F" w:rsidP="005E4322">
      <w:pPr>
        <w:tabs>
          <w:tab w:val="left" w:pos="2595"/>
        </w:tabs>
      </w:pPr>
    </w:p>
    <w:sectPr w:rsidR="006C7E1F" w:rsidSect="009D1A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DF" w:rsidRDefault="00C52ADF" w:rsidP="00C01B2C">
      <w:pPr>
        <w:spacing w:line="240" w:lineRule="auto"/>
      </w:pPr>
      <w:r>
        <w:separator/>
      </w:r>
    </w:p>
  </w:endnote>
  <w:endnote w:type="continuationSeparator" w:id="0">
    <w:p w:rsidR="00C52ADF" w:rsidRDefault="00C52ADF" w:rsidP="00C01B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ebdings">
    <w:panose1 w:val="05030102010509060703"/>
    <w:charset w:val="02"/>
    <w:family w:val="roman"/>
    <w:pitch w:val="variable"/>
    <w:sig w:usb0="00000000" w:usb1="10000000" w:usb2="00000000" w:usb3="00000000" w:csb0="80000000" w:csb1="00000000"/>
  </w:font>
  <w:font w:name="All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6D" w:rsidRDefault="004E566D">
    <w:pPr>
      <w:pStyle w:val="Footer"/>
    </w:pPr>
  </w:p>
  <w:p w:rsidR="004E566D" w:rsidRDefault="00DB5B66" w:rsidP="004E566D">
    <w:pPr>
      <w:pStyle w:val="Footer"/>
      <w:tabs>
        <w:tab w:val="clear" w:pos="4680"/>
        <w:tab w:val="clear" w:pos="9360"/>
        <w:tab w:val="left" w:pos="2115"/>
      </w:tabs>
    </w:pPr>
    <w:r>
      <w:rPr>
        <w:noProof/>
      </w:rPr>
      <mc:AlternateContent>
        <mc:Choice Requires="wps">
          <w:drawing>
            <wp:anchor distT="0" distB="0" distL="114300" distR="114300" simplePos="0" relativeHeight="251663360" behindDoc="0" locked="0" layoutInCell="1" allowOverlap="1" wp14:anchorId="60FFBE91" wp14:editId="4E3E986B">
              <wp:simplePos x="0" y="0"/>
              <wp:positionH relativeFrom="column">
                <wp:posOffset>-914400</wp:posOffset>
              </wp:positionH>
              <wp:positionV relativeFrom="paragraph">
                <wp:posOffset>46991</wp:posOffset>
              </wp:positionV>
              <wp:extent cx="7810500" cy="594360"/>
              <wp:effectExtent l="0" t="0" r="0" b="0"/>
              <wp:wrapNone/>
              <wp:docPr id="1311" name="Shape 1311"/>
              <wp:cNvGraphicFramePr/>
              <a:graphic xmlns:a="http://schemas.openxmlformats.org/drawingml/2006/main">
                <a:graphicData uri="http://schemas.microsoft.com/office/word/2010/wordprocessingShape">
                  <wps:wsp>
                    <wps:cNvSpPr/>
                    <wps:spPr>
                      <a:xfrm>
                        <a:off x="0" y="0"/>
                        <a:ext cx="7810500" cy="594360"/>
                      </a:xfrm>
                      <a:custGeom>
                        <a:avLst/>
                        <a:gdLst/>
                        <a:ahLst/>
                        <a:cxnLst/>
                        <a:rect l="0" t="0" r="0" b="0"/>
                        <a:pathLst>
                          <a:path w="7559040" h="365760">
                            <a:moveTo>
                              <a:pt x="0" y="0"/>
                            </a:moveTo>
                            <a:lnTo>
                              <a:pt x="7559040" y="0"/>
                            </a:lnTo>
                            <a:lnTo>
                              <a:pt x="7559040" y="365760"/>
                            </a:lnTo>
                            <a:lnTo>
                              <a:pt x="0" y="365760"/>
                            </a:lnTo>
                            <a:lnTo>
                              <a:pt x="0" y="0"/>
                            </a:lnTo>
                          </a:path>
                        </a:pathLst>
                      </a:custGeom>
                      <a:ln w="0" cap="flat">
                        <a:miter lim="127000"/>
                      </a:ln>
                    </wps:spPr>
                    <wps:style>
                      <a:lnRef idx="0">
                        <a:srgbClr val="000000"/>
                      </a:lnRef>
                      <a:fillRef idx="1">
                        <a:srgbClr val="084888"/>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Shape 1311" o:spid="_x0000_s1026" style="position:absolute;margin-left:-1in;margin-top:3.7pt;width:615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59040,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" path="m,l7559040,r,365760l,365760,,e" fillcolor="#084888" stroked="f" strokeweight="0">
              <v:stroke miterlimit="83231f" joinstyle="miter"/>
              <v:path arrowok="t" textboxrect="0,0,7559040,36576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DF" w:rsidRDefault="00C52ADF" w:rsidP="00C01B2C">
      <w:pPr>
        <w:spacing w:line="240" w:lineRule="auto"/>
      </w:pPr>
      <w:r>
        <w:separator/>
      </w:r>
    </w:p>
  </w:footnote>
  <w:footnote w:type="continuationSeparator" w:id="0">
    <w:p w:rsidR="00C52ADF" w:rsidRDefault="00C52ADF" w:rsidP="00C01B2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2C" w:rsidRDefault="00C01B2C">
    <w:pPr>
      <w:pStyle w:val="Header"/>
    </w:pPr>
    <w:r>
      <w:rPr>
        <w:noProof/>
      </w:rPr>
      <mc:AlternateContent>
        <mc:Choice Requires="wps">
          <w:drawing>
            <wp:anchor distT="0" distB="0" distL="114300" distR="114300" simplePos="0" relativeHeight="251661312" behindDoc="0" locked="0" layoutInCell="1" allowOverlap="1" wp14:anchorId="579F2BE3" wp14:editId="1063894C">
              <wp:simplePos x="0" y="0"/>
              <wp:positionH relativeFrom="column">
                <wp:posOffset>-914399</wp:posOffset>
              </wp:positionH>
              <wp:positionV relativeFrom="paragraph">
                <wp:posOffset>-485775</wp:posOffset>
              </wp:positionV>
              <wp:extent cx="7810500" cy="637540"/>
              <wp:effectExtent l="0" t="0" r="0" b="0"/>
              <wp:wrapNone/>
              <wp:docPr id="1313" name="Shape 1313"/>
              <wp:cNvGraphicFramePr/>
              <a:graphic xmlns:a="http://schemas.openxmlformats.org/drawingml/2006/main">
                <a:graphicData uri="http://schemas.microsoft.com/office/word/2010/wordprocessingShape">
                  <wps:wsp>
                    <wps:cNvSpPr/>
                    <wps:spPr>
                      <a:xfrm>
                        <a:off x="0" y="0"/>
                        <a:ext cx="7810500" cy="637540"/>
                      </a:xfrm>
                      <a:custGeom>
                        <a:avLst/>
                        <a:gdLst/>
                        <a:ahLst/>
                        <a:cxnLst/>
                        <a:rect l="0" t="0" r="0" b="0"/>
                        <a:pathLst>
                          <a:path w="5896814" h="457200">
                            <a:moveTo>
                              <a:pt x="0" y="0"/>
                            </a:moveTo>
                            <a:lnTo>
                              <a:pt x="5896814" y="0"/>
                            </a:lnTo>
                            <a:lnTo>
                              <a:pt x="5896814" y="457200"/>
                            </a:lnTo>
                            <a:lnTo>
                              <a:pt x="0" y="457200"/>
                            </a:lnTo>
                            <a:lnTo>
                              <a:pt x="0" y="0"/>
                            </a:lnTo>
                          </a:path>
                        </a:pathLst>
                      </a:custGeom>
                      <a:ln w="0" cap="flat">
                        <a:miter lim="127000"/>
                      </a:ln>
                    </wps:spPr>
                    <wps:style>
                      <a:lnRef idx="0">
                        <a:srgbClr val="000000"/>
                      </a:lnRef>
                      <a:fillRef idx="1">
                        <a:srgbClr val="084888"/>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Shape 1313" o:spid="_x0000_s1026" style="position:absolute;margin-left:-1in;margin-top:-38.25pt;width:61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896814,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" path="m,l5896814,r,457200l,457200,,e" fillcolor="#084888" stroked="f" strokeweight="0">
              <v:stroke miterlimit="83231f" joinstyle="miter"/>
              <v:path arrowok="t" textboxrect="0,0,5896814,457200"/>
            </v:shape>
          </w:pict>
        </mc:Fallback>
      </mc:AlternateContent>
    </w:r>
    <w:r>
      <w:rPr>
        <w:noProof/>
      </w:rPr>
      <mc:AlternateContent>
        <mc:Choice Requires="wps">
          <w:drawing>
            <wp:anchor distT="0" distB="0" distL="114300" distR="114300" simplePos="0" relativeHeight="251659264" behindDoc="0" locked="0" layoutInCell="1" allowOverlap="1" wp14:anchorId="5596D651" wp14:editId="16A8B3A0">
              <wp:simplePos x="0" y="0"/>
              <wp:positionH relativeFrom="column">
                <wp:posOffset>-914400</wp:posOffset>
              </wp:positionH>
              <wp:positionV relativeFrom="paragraph">
                <wp:posOffset>-485775</wp:posOffset>
              </wp:positionV>
              <wp:extent cx="7810500" cy="647700"/>
              <wp:effectExtent l="0" t="0" r="0" b="0"/>
              <wp:wrapNone/>
              <wp:docPr id="1312" name="Shape 1312"/>
              <wp:cNvGraphicFramePr/>
              <a:graphic xmlns:a="http://schemas.openxmlformats.org/drawingml/2006/main">
                <a:graphicData uri="http://schemas.microsoft.com/office/word/2010/wordprocessingShape">
                  <wps:wsp>
                    <wps:cNvSpPr/>
                    <wps:spPr>
                      <a:xfrm>
                        <a:off x="0" y="0"/>
                        <a:ext cx="7810500" cy="647700"/>
                      </a:xfrm>
                      <a:custGeom>
                        <a:avLst/>
                        <a:gdLst/>
                        <a:ahLst/>
                        <a:cxnLst/>
                        <a:rect l="0" t="0" r="0" b="0"/>
                        <a:pathLst>
                          <a:path w="7559040" h="457200">
                            <a:moveTo>
                              <a:pt x="0" y="0"/>
                            </a:moveTo>
                            <a:lnTo>
                              <a:pt x="7559040" y="0"/>
                            </a:lnTo>
                            <a:lnTo>
                              <a:pt x="7559040" y="457200"/>
                            </a:lnTo>
                            <a:lnTo>
                              <a:pt x="0" y="457200"/>
                            </a:lnTo>
                            <a:lnTo>
                              <a:pt x="0" y="0"/>
                            </a:lnTo>
                          </a:path>
                        </a:pathLst>
                      </a:custGeom>
                      <a:ln w="0" cap="flat">
                        <a:miter lim="127000"/>
                      </a:ln>
                    </wps:spPr>
                    <wps:style>
                      <a:lnRef idx="0">
                        <a:srgbClr val="000000"/>
                      </a:lnRef>
                      <a:fillRef idx="1">
                        <a:srgbClr val="CFD1D2"/>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id="Shape 1312" o:spid="_x0000_s1026" style="position:absolute;margin-left:-1in;margin-top:-38.25pt;width:6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5904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" path="m,l7559040,r,457200l,457200,,e" fillcolor="#cfd1d2" stroked="f" strokeweight="0">
              <v:stroke miterlimit="83231f" joinstyle="miter"/>
              <v:path arrowok="t" textboxrect="0,0,7559040,457200"/>
            </v:shape>
          </w:pict>
        </mc:Fallback>
      </mc:AlternateContent>
    </w:r>
  </w:p>
  <w:p w:rsidR="00C01B2C" w:rsidRDefault="00C01B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3FF"/>
    <w:multiLevelType w:val="hybridMultilevel"/>
    <w:tmpl w:val="89B45088"/>
    <w:lvl w:ilvl="0" w:tplc="D5C212CC">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84906"/>
    <w:multiLevelType w:val="hybridMultilevel"/>
    <w:tmpl w:val="BF3E3ABE"/>
    <w:lvl w:ilvl="0" w:tplc="14B6E676">
      <w:start w:val="1"/>
      <w:numFmt w:val="bullet"/>
      <w:lvlText w:val=""/>
      <w:lvlJc w:val="left"/>
      <w:pPr>
        <w:ind w:left="3330" w:hanging="360"/>
      </w:pPr>
      <w:rPr>
        <w:rFonts w:ascii="Wingdings" w:hAnsi="Wingdings" w:hint="default"/>
        <w:color w:val="365F91" w:themeColor="accent1" w:themeShade="BF"/>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nsid w:val="124106EA"/>
    <w:multiLevelType w:val="hybridMultilevel"/>
    <w:tmpl w:val="17102D30"/>
    <w:lvl w:ilvl="0" w:tplc="D3B66B7C">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317BFB"/>
    <w:multiLevelType w:val="hybridMultilevel"/>
    <w:tmpl w:val="48649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D2776"/>
    <w:multiLevelType w:val="hybridMultilevel"/>
    <w:tmpl w:val="97E6D8E0"/>
    <w:lvl w:ilvl="0" w:tplc="A7747D14">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D676F"/>
    <w:multiLevelType w:val="hybridMultilevel"/>
    <w:tmpl w:val="4A2E503A"/>
    <w:lvl w:ilvl="0" w:tplc="44E20E3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742E08"/>
    <w:multiLevelType w:val="hybridMultilevel"/>
    <w:tmpl w:val="9996A90C"/>
    <w:lvl w:ilvl="0" w:tplc="C9F429DC">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8C297F"/>
    <w:multiLevelType w:val="hybridMultilevel"/>
    <w:tmpl w:val="2C8076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1E1191"/>
    <w:multiLevelType w:val="hybridMultilevel"/>
    <w:tmpl w:val="2F483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41862"/>
    <w:multiLevelType w:val="hybridMultilevel"/>
    <w:tmpl w:val="A53463C0"/>
    <w:lvl w:ilvl="0" w:tplc="4DD8B1DC">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5F54D52"/>
    <w:multiLevelType w:val="hybridMultilevel"/>
    <w:tmpl w:val="0082B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71355"/>
    <w:multiLevelType w:val="hybridMultilevel"/>
    <w:tmpl w:val="A6242952"/>
    <w:lvl w:ilvl="0" w:tplc="14B6E676">
      <w:start w:val="1"/>
      <w:numFmt w:val="bullet"/>
      <w:lvlText w:val=""/>
      <w:lvlJc w:val="left"/>
      <w:pPr>
        <w:ind w:left="-144" w:hanging="360"/>
      </w:pPr>
      <w:rPr>
        <w:rFonts w:ascii="Wingdings" w:hAnsi="Wingdings" w:hint="default"/>
        <w:color w:val="365F91" w:themeColor="accent1" w:themeShade="BF"/>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12">
    <w:nsid w:val="66A755B7"/>
    <w:multiLevelType w:val="hybridMultilevel"/>
    <w:tmpl w:val="5748D4D8"/>
    <w:lvl w:ilvl="0" w:tplc="E72C11F0">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C23E91"/>
    <w:multiLevelType w:val="hybridMultilevel"/>
    <w:tmpl w:val="0A5E3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3361D1"/>
    <w:multiLevelType w:val="hybridMultilevel"/>
    <w:tmpl w:val="201E646C"/>
    <w:lvl w:ilvl="0" w:tplc="04FA679C">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795768"/>
    <w:multiLevelType w:val="hybridMultilevel"/>
    <w:tmpl w:val="D6A4C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2247C"/>
    <w:multiLevelType w:val="hybridMultilevel"/>
    <w:tmpl w:val="8A1A95D6"/>
    <w:lvl w:ilvl="0" w:tplc="AA866F8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4A1007"/>
    <w:multiLevelType w:val="hybridMultilevel"/>
    <w:tmpl w:val="1CF2E7E8"/>
    <w:lvl w:ilvl="0" w:tplc="04090005">
      <w:start w:val="1"/>
      <w:numFmt w:val="bullet"/>
      <w:lvlText w:val=""/>
      <w:lvlJc w:val="left"/>
      <w:pPr>
        <w:ind w:left="3975" w:hanging="360"/>
      </w:pPr>
      <w:rPr>
        <w:rFonts w:ascii="Wingdings" w:hAnsi="Wingdings" w:hint="default"/>
      </w:rPr>
    </w:lvl>
    <w:lvl w:ilvl="1" w:tplc="04090003" w:tentative="1">
      <w:start w:val="1"/>
      <w:numFmt w:val="bullet"/>
      <w:lvlText w:val="o"/>
      <w:lvlJc w:val="left"/>
      <w:pPr>
        <w:ind w:left="4695" w:hanging="360"/>
      </w:pPr>
      <w:rPr>
        <w:rFonts w:ascii="Courier New" w:hAnsi="Courier New" w:cs="Courier New" w:hint="default"/>
      </w:rPr>
    </w:lvl>
    <w:lvl w:ilvl="2" w:tplc="04090005" w:tentative="1">
      <w:start w:val="1"/>
      <w:numFmt w:val="bullet"/>
      <w:lvlText w:val=""/>
      <w:lvlJc w:val="left"/>
      <w:pPr>
        <w:ind w:left="5415" w:hanging="360"/>
      </w:pPr>
      <w:rPr>
        <w:rFonts w:ascii="Wingdings" w:hAnsi="Wingdings" w:hint="default"/>
      </w:rPr>
    </w:lvl>
    <w:lvl w:ilvl="3" w:tplc="04090001" w:tentative="1">
      <w:start w:val="1"/>
      <w:numFmt w:val="bullet"/>
      <w:lvlText w:val=""/>
      <w:lvlJc w:val="left"/>
      <w:pPr>
        <w:ind w:left="6135" w:hanging="360"/>
      </w:pPr>
      <w:rPr>
        <w:rFonts w:ascii="Symbol" w:hAnsi="Symbol" w:hint="default"/>
      </w:rPr>
    </w:lvl>
    <w:lvl w:ilvl="4" w:tplc="04090003" w:tentative="1">
      <w:start w:val="1"/>
      <w:numFmt w:val="bullet"/>
      <w:lvlText w:val="o"/>
      <w:lvlJc w:val="left"/>
      <w:pPr>
        <w:ind w:left="6855" w:hanging="360"/>
      </w:pPr>
      <w:rPr>
        <w:rFonts w:ascii="Courier New" w:hAnsi="Courier New" w:cs="Courier New" w:hint="default"/>
      </w:rPr>
    </w:lvl>
    <w:lvl w:ilvl="5" w:tplc="04090005" w:tentative="1">
      <w:start w:val="1"/>
      <w:numFmt w:val="bullet"/>
      <w:lvlText w:val=""/>
      <w:lvlJc w:val="left"/>
      <w:pPr>
        <w:ind w:left="7575" w:hanging="360"/>
      </w:pPr>
      <w:rPr>
        <w:rFonts w:ascii="Wingdings" w:hAnsi="Wingdings" w:hint="default"/>
      </w:rPr>
    </w:lvl>
    <w:lvl w:ilvl="6" w:tplc="04090001" w:tentative="1">
      <w:start w:val="1"/>
      <w:numFmt w:val="bullet"/>
      <w:lvlText w:val=""/>
      <w:lvlJc w:val="left"/>
      <w:pPr>
        <w:ind w:left="8295" w:hanging="360"/>
      </w:pPr>
      <w:rPr>
        <w:rFonts w:ascii="Symbol" w:hAnsi="Symbol" w:hint="default"/>
      </w:rPr>
    </w:lvl>
    <w:lvl w:ilvl="7" w:tplc="04090003" w:tentative="1">
      <w:start w:val="1"/>
      <w:numFmt w:val="bullet"/>
      <w:lvlText w:val="o"/>
      <w:lvlJc w:val="left"/>
      <w:pPr>
        <w:ind w:left="9015" w:hanging="360"/>
      </w:pPr>
      <w:rPr>
        <w:rFonts w:ascii="Courier New" w:hAnsi="Courier New" w:cs="Courier New" w:hint="default"/>
      </w:rPr>
    </w:lvl>
    <w:lvl w:ilvl="8" w:tplc="04090005" w:tentative="1">
      <w:start w:val="1"/>
      <w:numFmt w:val="bullet"/>
      <w:lvlText w:val=""/>
      <w:lvlJc w:val="left"/>
      <w:pPr>
        <w:ind w:left="9735" w:hanging="360"/>
      </w:pPr>
      <w:rPr>
        <w:rFonts w:ascii="Wingdings" w:hAnsi="Wingdings" w:hint="default"/>
      </w:rPr>
    </w:lvl>
  </w:abstractNum>
  <w:num w:numId="1">
    <w:abstractNumId w:val="17"/>
  </w:num>
  <w:num w:numId="2">
    <w:abstractNumId w:val="1"/>
  </w:num>
  <w:num w:numId="3">
    <w:abstractNumId w:val="8"/>
  </w:num>
  <w:num w:numId="4">
    <w:abstractNumId w:val="7"/>
  </w:num>
  <w:num w:numId="5">
    <w:abstractNumId w:val="3"/>
  </w:num>
  <w:num w:numId="6">
    <w:abstractNumId w:val="10"/>
  </w:num>
  <w:num w:numId="7">
    <w:abstractNumId w:val="2"/>
  </w:num>
  <w:num w:numId="8">
    <w:abstractNumId w:val="6"/>
  </w:num>
  <w:num w:numId="9">
    <w:abstractNumId w:val="0"/>
  </w:num>
  <w:num w:numId="10">
    <w:abstractNumId w:val="16"/>
  </w:num>
  <w:num w:numId="11">
    <w:abstractNumId w:val="13"/>
  </w:num>
  <w:num w:numId="12">
    <w:abstractNumId w:val="14"/>
  </w:num>
  <w:num w:numId="13">
    <w:abstractNumId w:val="15"/>
  </w:num>
  <w:num w:numId="14">
    <w:abstractNumId w:val="9"/>
  </w:num>
  <w:num w:numId="15">
    <w:abstractNumId w:val="12"/>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D1"/>
    <w:rsid w:val="0007071E"/>
    <w:rsid w:val="00127F1B"/>
    <w:rsid w:val="001A60C0"/>
    <w:rsid w:val="00234D8C"/>
    <w:rsid w:val="002650D1"/>
    <w:rsid w:val="002D1E27"/>
    <w:rsid w:val="00326077"/>
    <w:rsid w:val="00485F8F"/>
    <w:rsid w:val="00493066"/>
    <w:rsid w:val="004A0504"/>
    <w:rsid w:val="004E566D"/>
    <w:rsid w:val="0050398D"/>
    <w:rsid w:val="005702BC"/>
    <w:rsid w:val="00582DF7"/>
    <w:rsid w:val="005E4322"/>
    <w:rsid w:val="0060240E"/>
    <w:rsid w:val="006107C0"/>
    <w:rsid w:val="0061255C"/>
    <w:rsid w:val="006C7E1F"/>
    <w:rsid w:val="007736D6"/>
    <w:rsid w:val="0079771B"/>
    <w:rsid w:val="007D75BB"/>
    <w:rsid w:val="00876EC7"/>
    <w:rsid w:val="00883FFE"/>
    <w:rsid w:val="008944AA"/>
    <w:rsid w:val="008D39AA"/>
    <w:rsid w:val="00945218"/>
    <w:rsid w:val="00991760"/>
    <w:rsid w:val="009C269B"/>
    <w:rsid w:val="009D1AF9"/>
    <w:rsid w:val="00AF48F8"/>
    <w:rsid w:val="00B31CE7"/>
    <w:rsid w:val="00C01B2C"/>
    <w:rsid w:val="00C05EB8"/>
    <w:rsid w:val="00C52ADF"/>
    <w:rsid w:val="00CA76DA"/>
    <w:rsid w:val="00D51B21"/>
    <w:rsid w:val="00D5725E"/>
    <w:rsid w:val="00D84682"/>
    <w:rsid w:val="00DB03C9"/>
    <w:rsid w:val="00DB5B66"/>
    <w:rsid w:val="00E17B67"/>
    <w:rsid w:val="00F261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6"/>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2C"/>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C01B2C"/>
  </w:style>
  <w:style w:type="paragraph" w:styleId="Footer">
    <w:name w:val="footer"/>
    <w:basedOn w:val="Normal"/>
    <w:link w:val="FooterChar"/>
    <w:uiPriority w:val="99"/>
    <w:unhideWhenUsed/>
    <w:rsid w:val="00C01B2C"/>
    <w:pPr>
      <w:tabs>
        <w:tab w:val="center" w:pos="4680"/>
        <w:tab w:val="right" w:pos="9360"/>
      </w:tabs>
      <w:spacing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C01B2C"/>
  </w:style>
  <w:style w:type="paragraph" w:styleId="BalloonText">
    <w:name w:val="Balloon Text"/>
    <w:basedOn w:val="Normal"/>
    <w:link w:val="BalloonTextChar"/>
    <w:uiPriority w:val="99"/>
    <w:semiHidden/>
    <w:unhideWhenUsed/>
    <w:rsid w:val="004E566D"/>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4E566D"/>
    <w:rPr>
      <w:rFonts w:ascii="Tahoma" w:hAnsi="Tahoma" w:cs="Tahoma"/>
      <w:sz w:val="16"/>
      <w:szCs w:val="16"/>
    </w:rPr>
  </w:style>
  <w:style w:type="paragraph" w:styleId="NormalWeb">
    <w:name w:val="Normal (Web)"/>
    <w:basedOn w:val="Normal"/>
    <w:uiPriority w:val="99"/>
    <w:semiHidden/>
    <w:unhideWhenUsed/>
    <w:rsid w:val="00F261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944AA"/>
    <w:pPr>
      <w:spacing w:after="200"/>
      <w:ind w:left="720"/>
      <w:contextualSpacing/>
    </w:pPr>
    <w:rPr>
      <w:rFonts w:asciiTheme="minorHAnsi" w:eastAsiaTheme="minorHAnsi" w:hAnsiTheme="minorHAnsi" w:cstheme="minorBidi"/>
      <w:color w:val="auto"/>
    </w:rPr>
  </w:style>
  <w:style w:type="character" w:styleId="Strong">
    <w:name w:val="Strong"/>
    <w:basedOn w:val="DefaultParagraphFont"/>
    <w:uiPriority w:val="22"/>
    <w:qFormat/>
    <w:rsid w:val="00883F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B66"/>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B2C"/>
    <w:pPr>
      <w:tabs>
        <w:tab w:val="center" w:pos="4680"/>
        <w:tab w:val="right" w:pos="9360"/>
      </w:tabs>
      <w:spacing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C01B2C"/>
  </w:style>
  <w:style w:type="paragraph" w:styleId="Footer">
    <w:name w:val="footer"/>
    <w:basedOn w:val="Normal"/>
    <w:link w:val="FooterChar"/>
    <w:uiPriority w:val="99"/>
    <w:unhideWhenUsed/>
    <w:rsid w:val="00C01B2C"/>
    <w:pPr>
      <w:tabs>
        <w:tab w:val="center" w:pos="4680"/>
        <w:tab w:val="right" w:pos="9360"/>
      </w:tabs>
      <w:spacing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C01B2C"/>
  </w:style>
  <w:style w:type="paragraph" w:styleId="BalloonText">
    <w:name w:val="Balloon Text"/>
    <w:basedOn w:val="Normal"/>
    <w:link w:val="BalloonTextChar"/>
    <w:uiPriority w:val="99"/>
    <w:semiHidden/>
    <w:unhideWhenUsed/>
    <w:rsid w:val="004E566D"/>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4E566D"/>
    <w:rPr>
      <w:rFonts w:ascii="Tahoma" w:hAnsi="Tahoma" w:cs="Tahoma"/>
      <w:sz w:val="16"/>
      <w:szCs w:val="16"/>
    </w:rPr>
  </w:style>
  <w:style w:type="paragraph" w:styleId="NormalWeb">
    <w:name w:val="Normal (Web)"/>
    <w:basedOn w:val="Normal"/>
    <w:uiPriority w:val="99"/>
    <w:semiHidden/>
    <w:unhideWhenUsed/>
    <w:rsid w:val="00F2617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944AA"/>
    <w:pPr>
      <w:spacing w:after="200"/>
      <w:ind w:left="720"/>
      <w:contextualSpacing/>
    </w:pPr>
    <w:rPr>
      <w:rFonts w:asciiTheme="minorHAnsi" w:eastAsiaTheme="minorHAnsi" w:hAnsiTheme="minorHAnsi" w:cstheme="minorBidi"/>
      <w:color w:val="auto"/>
    </w:rPr>
  </w:style>
  <w:style w:type="character" w:styleId="Strong">
    <w:name w:val="Strong"/>
    <w:basedOn w:val="DefaultParagraphFont"/>
    <w:uiPriority w:val="22"/>
    <w:qFormat/>
    <w:rsid w:val="00883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86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 GULF</dc:creator>
  <cp:keywords/>
  <dc:description/>
  <cp:lastModifiedBy>348382427</cp:lastModifiedBy>
  <cp:revision>18</cp:revision>
  <cp:lastPrinted>2015-12-07T12:03:00Z</cp:lastPrinted>
  <dcterms:created xsi:type="dcterms:W3CDTF">2015-12-07T05:59:00Z</dcterms:created>
  <dcterms:modified xsi:type="dcterms:W3CDTF">2015-12-19T07:29:00Z</dcterms:modified>
</cp:coreProperties>
</file>