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6"/>
        <w:tblOverlap w:val="never"/>
        <w:tblW w:w="10286" w:type="dxa"/>
        <w:tblLayout w:type="fixed"/>
        <w:tblLook w:val="0000" w:firstRow="0" w:lastRow="0" w:firstColumn="0" w:lastColumn="0" w:noHBand="0" w:noVBand="0"/>
      </w:tblPr>
      <w:tblGrid>
        <w:gridCol w:w="2988"/>
        <w:gridCol w:w="7226"/>
        <w:gridCol w:w="72"/>
      </w:tblGrid>
      <w:tr w:rsidR="00451A69" w:rsidRPr="006952E1" w:rsidTr="006F6CDB">
        <w:trPr>
          <w:gridAfter w:val="1"/>
          <w:wAfter w:w="72" w:type="dxa"/>
          <w:trHeight w:val="189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451A69" w:rsidRPr="006952E1" w:rsidRDefault="00451A6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</w:p>
          <w:p w:rsidR="00451A69" w:rsidRPr="006952E1" w:rsidRDefault="00451A6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</w:p>
          <w:p w:rsidR="00451A69" w:rsidRPr="006952E1" w:rsidRDefault="006952E1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drawing>
                <wp:inline distT="0" distB="0" distL="0" distR="0">
                  <wp:extent cx="1350645" cy="1669415"/>
                  <wp:effectExtent l="19050" t="0" r="1905" b="0"/>
                  <wp:docPr id="7" name="Picture 2" descr="C:\Users\Ejaz Waheed\Desktop\ejaz waheed usm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jaz Waheed\Desktop\ejaz waheed usm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6693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1A69" w:rsidRPr="006952E1" w:rsidRDefault="00451A6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</w:p>
          <w:p w:rsidR="000A6065" w:rsidRPr="006952E1" w:rsidRDefault="000A6065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</w:p>
          <w:p w:rsidR="00451A69" w:rsidRPr="006952E1" w:rsidRDefault="007B6B0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t>_____________________</w:t>
            </w:r>
          </w:p>
          <w:p w:rsidR="006952E1" w:rsidRDefault="00451A6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t>DATE OF BIRTH:</w:t>
            </w:r>
          </w:p>
          <w:p w:rsidR="00451A69" w:rsidRPr="006952E1" w:rsidRDefault="006952E1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 xml:space="preserve">          </w:t>
            </w:r>
            <w:r w:rsidR="00451A69" w:rsidRPr="006952E1">
              <w:rPr>
                <w:rFonts w:ascii="Tahoma" w:hAnsi="Tahoma" w:cs="Tahoma"/>
                <w:b w:val="0"/>
              </w:rPr>
              <w:t>May 02,1987</w:t>
            </w:r>
          </w:p>
          <w:p w:rsidR="00451A69" w:rsidRPr="006952E1" w:rsidRDefault="007B6B0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t>_____________________</w:t>
            </w:r>
          </w:p>
          <w:p w:rsidR="006952E1" w:rsidRDefault="006952E1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t>Nationality:</w:t>
            </w:r>
          </w:p>
          <w:p w:rsidR="006952E1" w:rsidRPr="006952E1" w:rsidRDefault="006952E1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 xml:space="preserve">          </w:t>
            </w:r>
            <w:r w:rsidRPr="006952E1">
              <w:rPr>
                <w:rFonts w:ascii="Tahoma" w:hAnsi="Tahoma" w:cs="Tahoma"/>
                <w:b w:val="0"/>
              </w:rPr>
              <w:t>Pakistani</w:t>
            </w:r>
          </w:p>
          <w:p w:rsidR="00451A69" w:rsidRPr="006952E1" w:rsidRDefault="007B6B0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t>_____________________</w:t>
            </w:r>
          </w:p>
          <w:p w:rsidR="006952E1" w:rsidRDefault="007B6B0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t>Visa Status:</w:t>
            </w:r>
          </w:p>
          <w:p w:rsidR="007B6B09" w:rsidRPr="006952E1" w:rsidRDefault="006952E1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 xml:space="preserve">          </w:t>
            </w:r>
            <w:r w:rsidR="007B6B09" w:rsidRPr="006952E1">
              <w:rPr>
                <w:rFonts w:ascii="Tahoma" w:hAnsi="Tahoma" w:cs="Tahoma"/>
                <w:b w:val="0"/>
              </w:rPr>
              <w:t>Visit</w:t>
            </w:r>
          </w:p>
          <w:p w:rsidR="007B6B09" w:rsidRPr="006952E1" w:rsidRDefault="00DF3883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(expiring on 04-03-2016</w:t>
            </w:r>
            <w:r w:rsidR="007B6B09" w:rsidRPr="006952E1">
              <w:rPr>
                <w:rFonts w:ascii="Tahoma" w:hAnsi="Tahoma" w:cs="Tahoma"/>
                <w:b w:val="0"/>
              </w:rPr>
              <w:t>)</w:t>
            </w:r>
          </w:p>
          <w:p w:rsidR="00451A69" w:rsidRPr="006952E1" w:rsidRDefault="007B6B0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r w:rsidRPr="006952E1">
              <w:rPr>
                <w:rFonts w:ascii="Tahoma" w:hAnsi="Tahoma" w:cs="Tahoma"/>
                <w:b w:val="0"/>
              </w:rPr>
              <w:t>______________________</w:t>
            </w:r>
          </w:p>
          <w:p w:rsidR="00451A69" w:rsidRPr="006952E1" w:rsidRDefault="00451A69" w:rsidP="006952E1">
            <w:pPr>
              <w:tabs>
                <w:tab w:val="right" w:pos="8460"/>
              </w:tabs>
              <w:spacing w:line="360" w:lineRule="auto"/>
              <w:rPr>
                <w:rFonts w:ascii="Tahoma" w:eastAsia="Adobe Kaiti Std R" w:hAnsi="Tahoma" w:cs="Tahoma"/>
                <w:bCs/>
                <w:noProof/>
                <w:color w:val="17365D"/>
                <w:sz w:val="18"/>
                <w:szCs w:val="18"/>
                <w:lang w:val="en-US"/>
              </w:rPr>
            </w:pPr>
          </w:p>
          <w:p w:rsidR="00F04D37" w:rsidRPr="006952E1" w:rsidRDefault="00F04D37" w:rsidP="00F04D37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  <w:hyperlink r:id="rId9" w:history="1">
              <w:r w:rsidRPr="00630CED">
                <w:rPr>
                  <w:rStyle w:val="Hyperlink"/>
                  <w:rFonts w:ascii="Tahoma" w:hAnsi="Tahoma" w:cs="Tahoma"/>
                  <w:b w:val="0"/>
                </w:rPr>
                <w:t>Ejaz.254272@2freemail.com</w:t>
              </w:r>
            </w:hyperlink>
            <w:r>
              <w:rPr>
                <w:rFonts w:ascii="Tahoma" w:hAnsi="Tahoma" w:cs="Tahoma"/>
                <w:b w:val="0"/>
              </w:rPr>
              <w:t xml:space="preserve"> </w:t>
            </w:r>
          </w:p>
          <w:p w:rsidR="00451A69" w:rsidRPr="006952E1" w:rsidRDefault="00451A69" w:rsidP="006952E1">
            <w:pPr>
              <w:pStyle w:val="ListBullet"/>
              <w:framePr w:hSpace="0" w:wrap="auto" w:vAnchor="margin" w:hAnchor="text" w:xAlign="left" w:yAlign="inline"/>
              <w:spacing w:line="360" w:lineRule="auto"/>
              <w:suppressOverlap w:val="0"/>
              <w:jc w:val="left"/>
              <w:rPr>
                <w:rFonts w:ascii="Tahoma" w:hAnsi="Tahoma" w:cs="Tahoma"/>
                <w:b w:val="0"/>
              </w:rPr>
            </w:pPr>
          </w:p>
          <w:p w:rsidR="00451A69" w:rsidRPr="006952E1" w:rsidRDefault="00451A69" w:rsidP="006952E1">
            <w:pPr>
              <w:tabs>
                <w:tab w:val="left" w:pos="-1440"/>
                <w:tab w:val="left" w:pos="-720"/>
                <w:tab w:val="left" w:pos="0"/>
                <w:tab w:val="left" w:pos="7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360" w:lineRule="auto"/>
              <w:rPr>
                <w:rFonts w:ascii="Tahoma" w:eastAsia="Adobe Kaiti Std R" w:hAnsi="Tahoma" w:cs="Tahoma"/>
                <w:bCs/>
                <w:noProof/>
                <w:color w:val="17365D"/>
                <w:sz w:val="18"/>
                <w:szCs w:val="18"/>
                <w:lang w:val="en-US"/>
              </w:rPr>
            </w:pPr>
          </w:p>
        </w:tc>
        <w:tc>
          <w:tcPr>
            <w:tcW w:w="7226" w:type="dxa"/>
          </w:tcPr>
          <w:p w:rsidR="00451A69" w:rsidRPr="006952E1" w:rsidRDefault="00451A69" w:rsidP="00F04D37">
            <w:pPr>
              <w:tabs>
                <w:tab w:val="left" w:pos="1470"/>
              </w:tabs>
              <w:spacing w:line="360" w:lineRule="auto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</w:rPr>
            </w:pPr>
          </w:p>
          <w:p w:rsidR="00451A69" w:rsidRPr="006952E1" w:rsidRDefault="00451A69" w:rsidP="00441582">
            <w:pPr>
              <w:tabs>
                <w:tab w:val="left" w:pos="1470"/>
              </w:tabs>
              <w:spacing w:line="360" w:lineRule="auto"/>
              <w:ind w:left="136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</w:p>
          <w:p w:rsidR="00441582" w:rsidRDefault="00441582" w:rsidP="00441582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b/>
                <w:color w:val="003366"/>
                <w:spacing w:val="62"/>
                <w:u w:val="single"/>
              </w:rPr>
            </w:pPr>
          </w:p>
          <w:p w:rsidR="00451A69" w:rsidRPr="006952E1" w:rsidRDefault="00451A69" w:rsidP="00441582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 w:rsidRPr="006952E1">
              <w:rPr>
                <w:rFonts w:ascii="Tahoma" w:hAnsi="Tahoma" w:cs="Tahoma"/>
                <w:b/>
                <w:color w:val="003366"/>
                <w:spacing w:val="62"/>
                <w:u w:val="single"/>
              </w:rPr>
              <w:t>OBJECTIVES</w:t>
            </w:r>
          </w:p>
        </w:tc>
      </w:tr>
      <w:tr w:rsidR="00451A69" w:rsidRPr="006952E1" w:rsidTr="006F6CDB">
        <w:trPr>
          <w:gridAfter w:val="1"/>
          <w:wAfter w:w="72" w:type="dxa"/>
          <w:trHeight w:val="1170"/>
        </w:trPr>
        <w:tc>
          <w:tcPr>
            <w:tcW w:w="2988" w:type="dxa"/>
            <w:vMerge/>
            <w:vAlign w:val="center"/>
          </w:tcPr>
          <w:p w:rsidR="00451A69" w:rsidRPr="006952E1" w:rsidRDefault="00451A69" w:rsidP="006952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360" w:lineRule="auto"/>
              <w:rPr>
                <w:rFonts w:ascii="Tahoma" w:hAnsi="Tahoma" w:cs="Tahoma"/>
                <w:color w:val="003366"/>
                <w:sz w:val="18"/>
                <w:szCs w:val="18"/>
              </w:rPr>
            </w:pP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451A69" w:rsidRPr="006952E1" w:rsidRDefault="00451A69" w:rsidP="00441582">
            <w:pPr>
              <w:shd w:val="clear" w:color="auto" w:fill="FFFFFF"/>
              <w:spacing w:line="360" w:lineRule="auto"/>
              <w:ind w:left="13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>To work in a dynamic organization where efforts are recognized and rewarded through elevation in status and where ample opportunities for learning and career advancement exist &amp; to ensure effective and efficient utilization of my capabilities in the best interest of the Organization.</w:t>
            </w:r>
          </w:p>
        </w:tc>
      </w:tr>
      <w:tr w:rsidR="00451A69" w:rsidRPr="006952E1" w:rsidTr="006F6CDB">
        <w:trPr>
          <w:trHeight w:val="326"/>
        </w:trPr>
        <w:tc>
          <w:tcPr>
            <w:tcW w:w="2988" w:type="dxa"/>
            <w:vMerge/>
          </w:tcPr>
          <w:p w:rsidR="00451A69" w:rsidRPr="006952E1" w:rsidRDefault="00451A69" w:rsidP="006952E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8" w:type="dxa"/>
            <w:gridSpan w:val="2"/>
            <w:vMerge w:val="restart"/>
            <w:shd w:val="clear" w:color="auto" w:fill="auto"/>
          </w:tcPr>
          <w:p w:rsidR="006F6CDB" w:rsidRDefault="006F6CDB" w:rsidP="00441582">
            <w:pPr>
              <w:autoSpaceDE w:val="0"/>
              <w:autoSpaceDN w:val="0"/>
              <w:adjustRightInd w:val="0"/>
              <w:spacing w:line="360" w:lineRule="auto"/>
              <w:ind w:left="136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</w:p>
          <w:p w:rsidR="00451A69" w:rsidRDefault="00451A69" w:rsidP="00441582">
            <w:pPr>
              <w:autoSpaceDE w:val="0"/>
              <w:autoSpaceDN w:val="0"/>
              <w:adjustRightInd w:val="0"/>
              <w:spacing w:line="360" w:lineRule="auto"/>
              <w:ind w:left="136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 w:rsidRPr="006952E1"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  <w:t>EXPERIENCE</w:t>
            </w:r>
          </w:p>
          <w:p w:rsidR="00451A69" w:rsidRPr="006952E1" w:rsidRDefault="00441582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22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A6065" w:rsidRPr="006952E1">
              <w:rPr>
                <w:rFonts w:ascii="Tahoma" w:hAnsi="Tahoma" w:cs="Tahoma"/>
                <w:sz w:val="18"/>
                <w:szCs w:val="18"/>
              </w:rPr>
              <w:t xml:space="preserve">19 Month’s experience in Central Asia Educational Trust as Assistant Program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A6065" w:rsidRPr="006952E1">
              <w:rPr>
                <w:rFonts w:ascii="Tahoma" w:hAnsi="Tahoma" w:cs="Tahoma"/>
                <w:sz w:val="18"/>
                <w:szCs w:val="18"/>
              </w:rPr>
              <w:t>Manager (Accountant)</w:t>
            </w:r>
          </w:p>
          <w:p w:rsidR="00451A69" w:rsidRPr="006952E1" w:rsidRDefault="00441582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51A69" w:rsidRPr="006952E1">
              <w:rPr>
                <w:rFonts w:ascii="Tahoma" w:hAnsi="Tahoma" w:cs="Tahoma"/>
                <w:sz w:val="18"/>
                <w:szCs w:val="18"/>
              </w:rPr>
              <w:t xml:space="preserve">02 years’ experience in </w:t>
            </w:r>
            <w:proofErr w:type="spellStart"/>
            <w:r w:rsidR="00451A69" w:rsidRPr="006952E1">
              <w:rPr>
                <w:rFonts w:ascii="Tahoma" w:hAnsi="Tahoma" w:cs="Tahoma"/>
                <w:sz w:val="18"/>
                <w:szCs w:val="18"/>
              </w:rPr>
              <w:t>Habib</w:t>
            </w:r>
            <w:proofErr w:type="spellEnd"/>
            <w:r w:rsidR="00451A69" w:rsidRPr="006952E1">
              <w:rPr>
                <w:rFonts w:ascii="Tahoma" w:hAnsi="Tahoma" w:cs="Tahoma"/>
                <w:sz w:val="18"/>
                <w:szCs w:val="18"/>
              </w:rPr>
              <w:t xml:space="preserve"> bank limited as a cash officer.</w:t>
            </w:r>
          </w:p>
          <w:p w:rsidR="00451A69" w:rsidRPr="006952E1" w:rsidRDefault="00441582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51A69" w:rsidRPr="006952E1">
              <w:rPr>
                <w:rFonts w:ascii="Tahoma" w:hAnsi="Tahoma" w:cs="Tahoma"/>
                <w:sz w:val="18"/>
                <w:szCs w:val="18"/>
              </w:rPr>
              <w:t>07 Month’s experience in a Muhammad Imran &amp; co as an electrical supervisor.</w:t>
            </w:r>
          </w:p>
          <w:p w:rsidR="00451A69" w:rsidRPr="006952E1" w:rsidRDefault="00441582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51A69" w:rsidRPr="006952E1">
              <w:rPr>
                <w:rFonts w:ascii="Tahoma" w:hAnsi="Tahoma" w:cs="Tahoma"/>
                <w:sz w:val="18"/>
                <w:szCs w:val="18"/>
              </w:rPr>
              <w:t>32 Month’s experience in AJK TEVTA as an in charge Instructor of Electrical.</w:t>
            </w:r>
          </w:p>
          <w:p w:rsidR="00451A69" w:rsidRPr="006952E1" w:rsidRDefault="00441582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22" w:hanging="38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51A69" w:rsidRPr="006952E1">
              <w:rPr>
                <w:rFonts w:ascii="Tahoma" w:hAnsi="Tahoma" w:cs="Tahoma"/>
                <w:sz w:val="18"/>
                <w:szCs w:val="18"/>
              </w:rPr>
              <w:t xml:space="preserve">02 years’ experience in national Prime Public School as a Data entry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451A69" w:rsidRPr="006952E1">
              <w:rPr>
                <w:rFonts w:ascii="Tahoma" w:hAnsi="Tahoma" w:cs="Tahoma"/>
                <w:sz w:val="18"/>
                <w:szCs w:val="18"/>
              </w:rPr>
              <w:t xml:space="preserve">operator/Accountant. </w:t>
            </w:r>
          </w:p>
          <w:p w:rsidR="00451A69" w:rsidRPr="006952E1" w:rsidRDefault="00441582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51A69" w:rsidRPr="006952E1">
              <w:rPr>
                <w:rFonts w:ascii="Tahoma" w:hAnsi="Tahoma" w:cs="Tahoma"/>
                <w:sz w:val="18"/>
                <w:szCs w:val="18"/>
              </w:rPr>
              <w:t xml:space="preserve">06 month’s experience in </w:t>
            </w:r>
            <w:proofErr w:type="spellStart"/>
            <w:r w:rsidR="00451A69" w:rsidRPr="006952E1">
              <w:rPr>
                <w:rFonts w:ascii="Tahoma" w:hAnsi="Tahoma" w:cs="Tahoma"/>
                <w:sz w:val="18"/>
                <w:szCs w:val="18"/>
              </w:rPr>
              <w:t>Bahria</w:t>
            </w:r>
            <w:proofErr w:type="spellEnd"/>
            <w:r w:rsidR="00451A69" w:rsidRPr="006952E1">
              <w:rPr>
                <w:rFonts w:ascii="Tahoma" w:hAnsi="Tahoma" w:cs="Tahoma"/>
                <w:sz w:val="18"/>
                <w:szCs w:val="18"/>
              </w:rPr>
              <w:t xml:space="preserve"> Town as an Electrical Supervisor. </w:t>
            </w:r>
          </w:p>
          <w:p w:rsidR="00406343" w:rsidRDefault="00441582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522" w:hanging="386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51A69" w:rsidRPr="006952E1">
              <w:rPr>
                <w:rFonts w:ascii="Tahoma" w:hAnsi="Tahoma" w:cs="Tahoma"/>
                <w:sz w:val="18"/>
                <w:szCs w:val="18"/>
              </w:rPr>
              <w:t>01 years’ experience in Hostel Government College of technology as a mess manager.</w:t>
            </w:r>
          </w:p>
          <w:p w:rsidR="006F6CDB" w:rsidRDefault="006F6CDB" w:rsidP="00441582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D0265" w:rsidRDefault="003F4444" w:rsidP="00441582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F4444">
              <w:rPr>
                <w:rFonts w:ascii="Tahoma" w:hAnsi="Tahoma" w:cs="Tahoma"/>
                <w:b/>
                <w:sz w:val="18"/>
                <w:szCs w:val="18"/>
              </w:rPr>
              <w:t>Central Asia Educational Trust</w:t>
            </w:r>
          </w:p>
          <w:p w:rsidR="003F4444" w:rsidRPr="003F4444" w:rsidRDefault="003F4444" w:rsidP="00441582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b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Job Description as</w:t>
            </w:r>
            <w:r w:rsidR="008564A5">
              <w:rPr>
                <w:rFonts w:ascii="Tahoma" w:hAnsi="Tahoma" w:cs="Tahoma"/>
                <w:b/>
                <w:sz w:val="18"/>
                <w:szCs w:val="18"/>
              </w:rPr>
              <w:t xml:space="preserve"> Assistant Program Manager (Accountant) </w:t>
            </w:r>
          </w:p>
          <w:p w:rsidR="00140111" w:rsidRDefault="003F4444" w:rsidP="003F4444">
            <w:pPr>
              <w:spacing w:line="360" w:lineRule="auto"/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</w:pP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t>Managing cash, cash book and bank accounts as policy and procedures.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Proper follow up of bank statement and maintain cheques withdrawal records.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The incumbent is responsible to make proper arrangements in order to facilitate and implementation of best project Administration services to Finance Manager.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Assist the Finance Manager and Country Manager in overall administration and admin and logistics related arrangement.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Organize project operations and procedures in coordination with the Finance Manager</w:t>
            </w:r>
            <w:r w:rsidR="0014011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Procurement of goods and services in coordination with Country Manager</w:t>
            </w:r>
            <w:r w:rsidR="00140111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Control correspondences, review and address supply requisitions generated by support staffs in coordination with Finance Manager at Islamabad Office.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Responsible for maintenance of petty cash record and fixed asset register as per DONNER policies and Procedures.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To ensure appropriate filing system, and documentation at each level.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To responsible for outdoor activities as and when required e.g. procurement and vehicles maintenance etc. in coordination with Finance Manager Program Manager.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Liaise with Finance Manager and Country Manager on administrative, financial procurement issues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Abide by the Donner policies, procedures and values and to maintain confidentiality and best interest of the organization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Bookkeeping of Accounting record and preparation of monthly and quarterly reports.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  <w:p w:rsidR="00140111" w:rsidRDefault="00140111" w:rsidP="003F4444">
            <w:pPr>
              <w:spacing w:line="360" w:lineRule="auto"/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F4444" w:rsidRDefault="003F4444" w:rsidP="003F4444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lastRenderedPageBreak/>
              <w:t> </w:t>
            </w:r>
            <w:proofErr w:type="spellStart"/>
            <w:r w:rsidR="00447C7E" w:rsidRPr="00447C7E">
              <w:rPr>
                <w:rFonts w:ascii="Tahoma" w:hAnsi="Tahoma" w:cs="Tahoma"/>
                <w:b/>
                <w:sz w:val="18"/>
                <w:szCs w:val="18"/>
              </w:rPr>
              <w:t>Habib</w:t>
            </w:r>
            <w:proofErr w:type="spellEnd"/>
            <w:r w:rsidR="00447C7E" w:rsidRPr="00447C7E">
              <w:rPr>
                <w:rFonts w:ascii="Tahoma" w:hAnsi="Tahoma" w:cs="Tahoma"/>
                <w:b/>
                <w:sz w:val="18"/>
                <w:szCs w:val="18"/>
              </w:rPr>
              <w:t xml:space="preserve"> Bank Limited Pakistan</w:t>
            </w:r>
            <w:r w:rsidR="00740E89">
              <w:rPr>
                <w:rFonts w:ascii="Tahoma" w:hAnsi="Tahoma" w:cs="Tahoma"/>
                <w:b/>
                <w:sz w:val="18"/>
                <w:szCs w:val="18"/>
              </w:rPr>
              <w:t xml:space="preserve"> (Cash Officer</w:t>
            </w:r>
            <w:proofErr w:type="gramStart"/>
            <w:r w:rsidR="00740E89">
              <w:rPr>
                <w:rFonts w:ascii="Tahoma" w:hAnsi="Tahoma" w:cs="Tahoma"/>
                <w:b/>
                <w:sz w:val="18"/>
                <w:szCs w:val="18"/>
              </w:rPr>
              <w:t>)</w:t>
            </w:r>
            <w:proofErr w:type="gramEnd"/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Preparation of all cash related statements required SBP and Head Office.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Cash receipt Payment/sorting/posting/utility bills collections/cross branch transactions.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Posting of inward and outward clearing cheques.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Liaison with NIFT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 xml:space="preserve">Preparation of drafts, Pay orders </w:t>
            </w:r>
            <w:proofErr w:type="spellStart"/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t>etc</w:t>
            </w:r>
            <w:proofErr w:type="spellEnd"/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Balance the cash at the end of the working day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Assist in achieving the goals/targets of the branch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Ensure minimum waiting time for customers while doing cash transactions and deal each customer politely.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Use of cash books.</w:t>
            </w:r>
            <w:r w:rsidRPr="003F444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r w:rsidRPr="003F4444">
              <w:rPr>
                <w:rFonts w:ascii="Tahoma" w:hAnsi="Tahoma" w:cs="Tahoma"/>
                <w:color w:val="000000"/>
                <w:sz w:val="18"/>
                <w:szCs w:val="18"/>
              </w:rPr>
              <w:br/>
              <w:t>Manage concerns and queries of customers efficiently and promptly.</w:t>
            </w:r>
          </w:p>
          <w:p w:rsidR="00740E89" w:rsidRPr="00740E89" w:rsidRDefault="00740E89" w:rsidP="003F4444">
            <w:pPr>
              <w:spacing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40E8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National Prime Public School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(Accountant/Date Entry Operator)</w:t>
            </w:r>
          </w:p>
          <w:p w:rsidR="00740E89" w:rsidRDefault="00740E89" w:rsidP="003F4444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Maintaining of Record</w:t>
            </w:r>
          </w:p>
          <w:p w:rsidR="00740E89" w:rsidRDefault="00740E89" w:rsidP="003F4444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Fee Collection </w:t>
            </w:r>
          </w:p>
          <w:p w:rsidR="00740E89" w:rsidRDefault="00740E89" w:rsidP="003F4444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Payment of expenses after approval of Authorities. </w:t>
            </w:r>
          </w:p>
          <w:p w:rsidR="00740E89" w:rsidRDefault="00740E89" w:rsidP="003F4444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Expense controlling</w:t>
            </w:r>
          </w:p>
          <w:p w:rsidR="00740E89" w:rsidRPr="008564A5" w:rsidRDefault="00740E89" w:rsidP="003F4444">
            <w:pPr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Preparation of Budget. </w:t>
            </w:r>
          </w:p>
          <w:p w:rsidR="003F4444" w:rsidRPr="00306CFF" w:rsidRDefault="003F4444" w:rsidP="003F444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B029E" w:rsidRPr="006952E1" w:rsidRDefault="001B029E" w:rsidP="001B029E">
            <w:pPr>
              <w:tabs>
                <w:tab w:val="right" w:pos="8460"/>
              </w:tabs>
              <w:spacing w:line="360" w:lineRule="auto"/>
              <w:ind w:left="136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 w:rsidRPr="006952E1"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  <w:t>Course Attended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 xml:space="preserve">03 Month Basic Computer Course 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>05 Months Auto CAD Course (2D &amp; 3D)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>06 Months Computer Course including MS Office, In Page, Adobe photo shop.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>01 Year Computer software course.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 xml:space="preserve">03 day training of supervisory services in </w:t>
            </w:r>
            <w:proofErr w:type="spellStart"/>
            <w:r w:rsidRPr="006952E1">
              <w:rPr>
                <w:rFonts w:ascii="Tahoma" w:hAnsi="Tahoma" w:cs="Tahoma"/>
                <w:sz w:val="18"/>
                <w:szCs w:val="18"/>
              </w:rPr>
              <w:t>Habib</w:t>
            </w:r>
            <w:proofErr w:type="spellEnd"/>
            <w:r w:rsidRPr="006952E1">
              <w:rPr>
                <w:rFonts w:ascii="Tahoma" w:hAnsi="Tahoma" w:cs="Tahoma"/>
                <w:sz w:val="18"/>
                <w:szCs w:val="18"/>
              </w:rPr>
              <w:t xml:space="preserve"> Bank Limited.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 xml:space="preserve">01 Month’s training of Cash officer in </w:t>
            </w:r>
            <w:proofErr w:type="spellStart"/>
            <w:r w:rsidRPr="006952E1">
              <w:rPr>
                <w:rFonts w:ascii="Tahoma" w:hAnsi="Tahoma" w:cs="Tahoma"/>
                <w:sz w:val="18"/>
                <w:szCs w:val="18"/>
              </w:rPr>
              <w:t>Habib</w:t>
            </w:r>
            <w:proofErr w:type="spellEnd"/>
            <w:r w:rsidRPr="006952E1">
              <w:rPr>
                <w:rFonts w:ascii="Tahoma" w:hAnsi="Tahoma" w:cs="Tahoma"/>
                <w:sz w:val="18"/>
                <w:szCs w:val="18"/>
              </w:rPr>
              <w:t xml:space="preserve"> Bank Limited. 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 xml:space="preserve">02 day training of MISYS in </w:t>
            </w:r>
            <w:proofErr w:type="spellStart"/>
            <w:r w:rsidRPr="006952E1">
              <w:rPr>
                <w:rFonts w:ascii="Tahoma" w:hAnsi="Tahoma" w:cs="Tahoma"/>
                <w:sz w:val="18"/>
                <w:szCs w:val="18"/>
              </w:rPr>
              <w:t>Habib</w:t>
            </w:r>
            <w:proofErr w:type="spellEnd"/>
            <w:r w:rsidRPr="006952E1">
              <w:rPr>
                <w:rFonts w:ascii="Tahoma" w:hAnsi="Tahoma" w:cs="Tahoma"/>
                <w:sz w:val="18"/>
                <w:szCs w:val="18"/>
              </w:rPr>
              <w:t xml:space="preserve"> Bank Limited</w:t>
            </w:r>
          </w:p>
          <w:p w:rsidR="001B029E" w:rsidRPr="006952E1" w:rsidRDefault="001B029E" w:rsidP="001B029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6952E1">
              <w:rPr>
                <w:rFonts w:ascii="Tahoma" w:hAnsi="Tahoma" w:cs="Tahoma"/>
                <w:sz w:val="18"/>
                <w:szCs w:val="18"/>
              </w:rPr>
              <w:t xml:space="preserve">01 day training of Fire Safety in </w:t>
            </w:r>
            <w:proofErr w:type="spellStart"/>
            <w:r w:rsidRPr="006952E1">
              <w:rPr>
                <w:rFonts w:ascii="Tahoma" w:hAnsi="Tahoma" w:cs="Tahoma"/>
                <w:sz w:val="18"/>
                <w:szCs w:val="18"/>
              </w:rPr>
              <w:t>Habib</w:t>
            </w:r>
            <w:proofErr w:type="spellEnd"/>
            <w:r w:rsidRPr="006952E1">
              <w:rPr>
                <w:rFonts w:ascii="Tahoma" w:hAnsi="Tahoma" w:cs="Tahoma"/>
                <w:sz w:val="18"/>
                <w:szCs w:val="18"/>
              </w:rPr>
              <w:t xml:space="preserve"> Bank Limited.</w:t>
            </w:r>
          </w:p>
          <w:p w:rsidR="006F6CDB" w:rsidRPr="008564A5" w:rsidRDefault="001B029E" w:rsidP="008564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4336D">
              <w:rPr>
                <w:rFonts w:ascii="Tahoma" w:hAnsi="Tahoma" w:cs="Tahoma"/>
                <w:sz w:val="18"/>
                <w:szCs w:val="18"/>
              </w:rPr>
              <w:t>03</w:t>
            </w:r>
            <w:r w:rsidRPr="006952E1">
              <w:rPr>
                <w:rFonts w:ascii="Tahoma" w:hAnsi="Tahoma" w:cs="Tahoma"/>
                <w:sz w:val="18"/>
                <w:szCs w:val="18"/>
              </w:rPr>
              <w:t xml:space="preserve"> Months course of Quick Book, Peach Tree, and Tally. </w:t>
            </w:r>
          </w:p>
          <w:p w:rsidR="006F6CDB" w:rsidRPr="006952E1" w:rsidRDefault="006F6CDB" w:rsidP="008564A5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  <w:t>EDUCATION</w:t>
            </w:r>
          </w:p>
          <w:p w:rsidR="006F6CDB" w:rsidRPr="003F4444" w:rsidRDefault="006F6CDB" w:rsidP="006F6CDB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</w:pPr>
            <w:r w:rsidRPr="003F4444"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  <w:t>B.A                                AIOU Pakistan</w:t>
            </w:r>
          </w:p>
          <w:p w:rsidR="006F6CDB" w:rsidRPr="003F4444" w:rsidRDefault="006F6CDB" w:rsidP="006F6CDB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</w:pPr>
            <w:proofErr w:type="spellStart"/>
            <w:r w:rsidRPr="003F4444"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  <w:t>B.Tech</w:t>
            </w:r>
            <w:proofErr w:type="spellEnd"/>
            <w:r w:rsidRPr="003F4444"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  <w:t xml:space="preserve">  (Electrical)          Preston University Pakistan</w:t>
            </w:r>
          </w:p>
          <w:p w:rsidR="006F6CDB" w:rsidRPr="003F4444" w:rsidRDefault="006F6CDB" w:rsidP="006F6CDB">
            <w:pPr>
              <w:tabs>
                <w:tab w:val="right" w:pos="8460"/>
              </w:tabs>
              <w:spacing w:line="360" w:lineRule="auto"/>
              <w:ind w:left="136"/>
              <w:jc w:val="both"/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</w:pPr>
            <w:r w:rsidRPr="003F4444">
              <w:rPr>
                <w:rFonts w:ascii="Tahoma" w:hAnsi="Tahoma" w:cs="Tahoma"/>
                <w:color w:val="0D0D0D" w:themeColor="text1" w:themeTint="F2"/>
                <w:sz w:val="18"/>
                <w:szCs w:val="18"/>
              </w:rPr>
              <w:t>DAE      (Electrical)          KPK Board of Technical Education Pakistan</w:t>
            </w:r>
          </w:p>
          <w:p w:rsidR="00406343" w:rsidRPr="006952E1" w:rsidRDefault="00406343" w:rsidP="008564A5">
            <w:pPr>
              <w:tabs>
                <w:tab w:val="right" w:pos="8460"/>
              </w:tabs>
              <w:spacing w:line="360" w:lineRule="auto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  <w:r w:rsidRPr="006952E1"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  <w:t>Languages</w:t>
            </w:r>
          </w:p>
          <w:p w:rsidR="00406343" w:rsidRPr="006952E1" w:rsidRDefault="00406343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406343" w:rsidRPr="006952E1" w:rsidRDefault="00406343" w:rsidP="004415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>Urdu</w:t>
            </w:r>
          </w:p>
          <w:p w:rsidR="006952E1" w:rsidRDefault="006952E1" w:rsidP="00441582">
            <w:pPr>
              <w:autoSpaceDE w:val="0"/>
              <w:autoSpaceDN w:val="0"/>
              <w:adjustRightInd w:val="0"/>
              <w:spacing w:line="360" w:lineRule="auto"/>
              <w:ind w:left="136"/>
              <w:jc w:val="both"/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</w:pPr>
          </w:p>
          <w:p w:rsidR="00C5146B" w:rsidRPr="008564A5" w:rsidRDefault="00C5146B" w:rsidP="008564A5">
            <w:pPr>
              <w:autoSpaceDE w:val="0"/>
              <w:autoSpaceDN w:val="0"/>
              <w:adjustRightInd w:val="0"/>
              <w:spacing w:line="360" w:lineRule="auto"/>
              <w:ind w:left="13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color w:val="003366"/>
                <w:spacing w:val="62"/>
                <w:sz w:val="18"/>
                <w:szCs w:val="18"/>
                <w:u w:val="single"/>
              </w:rPr>
              <w:t>DISTINGUISHED FEATURES</w:t>
            </w:r>
          </w:p>
          <w:p w:rsidR="00C5146B" w:rsidRPr="006952E1" w:rsidRDefault="000A6065" w:rsidP="00441582">
            <w:pPr>
              <w:numPr>
                <w:ilvl w:val="0"/>
                <w:numId w:val="3"/>
              </w:numPr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5146B" w:rsidRPr="006952E1">
              <w:rPr>
                <w:rFonts w:ascii="Tahoma" w:hAnsi="Tahoma" w:cs="Tahoma"/>
                <w:sz w:val="18"/>
                <w:szCs w:val="18"/>
              </w:rPr>
              <w:t xml:space="preserve">Can work for long hours                     </w:t>
            </w:r>
          </w:p>
          <w:p w:rsidR="00C5146B" w:rsidRPr="006952E1" w:rsidRDefault="00C5146B" w:rsidP="00441582">
            <w:pPr>
              <w:numPr>
                <w:ilvl w:val="0"/>
                <w:numId w:val="2"/>
              </w:numPr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>Flexible, quick learner &amp; ambitious</w:t>
            </w:r>
          </w:p>
          <w:p w:rsidR="00C5146B" w:rsidRPr="006952E1" w:rsidRDefault="00C5146B" w:rsidP="00441582">
            <w:pPr>
              <w:numPr>
                <w:ilvl w:val="0"/>
                <w:numId w:val="2"/>
              </w:numPr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>Can take challenges with confidence</w:t>
            </w:r>
          </w:p>
          <w:p w:rsidR="00C5146B" w:rsidRPr="006952E1" w:rsidRDefault="00C5146B" w:rsidP="00441582">
            <w:pPr>
              <w:numPr>
                <w:ilvl w:val="0"/>
                <w:numId w:val="2"/>
              </w:numPr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>Good relationship building skills</w:t>
            </w:r>
          </w:p>
          <w:p w:rsidR="00C5146B" w:rsidRPr="006952E1" w:rsidRDefault="00C5146B" w:rsidP="00441582">
            <w:pPr>
              <w:numPr>
                <w:ilvl w:val="0"/>
                <w:numId w:val="2"/>
              </w:numPr>
              <w:spacing w:line="360" w:lineRule="auto"/>
              <w:ind w:left="136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952E1">
              <w:rPr>
                <w:rFonts w:ascii="Tahoma" w:hAnsi="Tahoma" w:cs="Tahoma"/>
                <w:sz w:val="18"/>
                <w:szCs w:val="18"/>
              </w:rPr>
              <w:t xml:space="preserve">Proficient in English, Urdu &amp; </w:t>
            </w:r>
            <w:proofErr w:type="spellStart"/>
            <w:r w:rsidRPr="006952E1">
              <w:rPr>
                <w:rFonts w:ascii="Tahoma" w:hAnsi="Tahoma" w:cs="Tahoma"/>
                <w:sz w:val="18"/>
                <w:szCs w:val="18"/>
              </w:rPr>
              <w:t>Hindko</w:t>
            </w:r>
            <w:proofErr w:type="spellEnd"/>
          </w:p>
          <w:p w:rsidR="00451A69" w:rsidRPr="006952E1" w:rsidRDefault="00451A69" w:rsidP="00F04D37">
            <w:pPr>
              <w:tabs>
                <w:tab w:val="right" w:pos="8460"/>
              </w:tabs>
              <w:spacing w:line="360" w:lineRule="auto"/>
              <w:ind w:left="136"/>
              <w:rPr>
                <w:rFonts w:ascii="Tahoma" w:eastAsia="MS Mincho" w:hAnsi="Tahoma" w:cs="Tahoma"/>
                <w:color w:val="000000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</w:tr>
      <w:tr w:rsidR="00451A69" w:rsidRPr="006952E1" w:rsidTr="006F6CDB">
        <w:trPr>
          <w:trHeight w:val="74"/>
        </w:trPr>
        <w:tc>
          <w:tcPr>
            <w:tcW w:w="2988" w:type="dxa"/>
          </w:tcPr>
          <w:p w:rsidR="00451A69" w:rsidRPr="006952E1" w:rsidRDefault="00451A69" w:rsidP="006952E1">
            <w:pPr>
              <w:tabs>
                <w:tab w:val="left" w:pos="-1440"/>
                <w:tab w:val="left" w:pos="-720"/>
                <w:tab w:val="left" w:pos="1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8" w:type="dxa"/>
            <w:gridSpan w:val="2"/>
            <w:vMerge/>
            <w:shd w:val="clear" w:color="auto" w:fill="auto"/>
          </w:tcPr>
          <w:p w:rsidR="00451A69" w:rsidRPr="006952E1" w:rsidRDefault="00451A69" w:rsidP="006952E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51A69" w:rsidRPr="006952E1" w:rsidRDefault="00451A69" w:rsidP="006952E1">
      <w:pPr>
        <w:tabs>
          <w:tab w:val="left" w:pos="4143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451A69" w:rsidRPr="006952E1" w:rsidRDefault="00451A69" w:rsidP="006952E1">
      <w:pPr>
        <w:tabs>
          <w:tab w:val="left" w:pos="4143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451A69" w:rsidRPr="006952E1" w:rsidRDefault="00451A69" w:rsidP="006952E1">
      <w:pPr>
        <w:tabs>
          <w:tab w:val="left" w:pos="4143"/>
        </w:tabs>
        <w:spacing w:line="360" w:lineRule="auto"/>
        <w:rPr>
          <w:rFonts w:ascii="Tahoma" w:hAnsi="Tahoma" w:cs="Tahoma"/>
          <w:sz w:val="18"/>
          <w:szCs w:val="18"/>
        </w:rPr>
      </w:pPr>
    </w:p>
    <w:sectPr w:rsidR="00451A69" w:rsidRPr="006952E1" w:rsidSect="00962D61">
      <w:headerReference w:type="default" r:id="rId10"/>
      <w:footerReference w:type="default" r:id="rId11"/>
      <w:pgSz w:w="11907" w:h="16839" w:code="9"/>
      <w:pgMar w:top="0" w:right="1440" w:bottom="288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53" w:rsidRDefault="00025553">
      <w:r>
        <w:separator/>
      </w:r>
    </w:p>
  </w:endnote>
  <w:endnote w:type="continuationSeparator" w:id="0">
    <w:p w:rsidR="00025553" w:rsidRDefault="000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E4" w:rsidRDefault="00025553">
    <w:pPr>
      <w:pStyle w:val="Footer"/>
      <w:jc w:val="right"/>
      <w:rPr>
        <w:sz w:val="14"/>
      </w:rPr>
    </w:pPr>
    <w:r>
      <w:rPr>
        <w:noProof/>
        <w:lang w:val="en-US"/>
      </w:rPr>
      <w:pict>
        <v:rect id="Rectangle 1" o:spid="_x0000_s2049" style="position:absolute;left:0;text-align:left;margin-left:68.55pt;margin-top:759pt;width:414pt;height:2.1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" stroked="f">
          <v:fill color2="#15095b" rotate="t" angle="90" focus="100%" type="gradien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53" w:rsidRDefault="00025553">
      <w:r>
        <w:separator/>
      </w:r>
    </w:p>
  </w:footnote>
  <w:footnote w:type="continuationSeparator" w:id="0">
    <w:p w:rsidR="00025553" w:rsidRDefault="0002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E4" w:rsidRPr="00250426" w:rsidRDefault="00025553" w:rsidP="00F84F9F">
    <w:pPr>
      <w:pStyle w:val="Header"/>
      <w:jc w:val="right"/>
      <w:rPr>
        <w:rFonts w:ascii="Garamond" w:hAnsi="Garamond"/>
        <w:color w:val="003366"/>
        <w:spacing w:val="20"/>
        <w:lang w:val="en-US"/>
      </w:rPr>
    </w:pPr>
  </w:p>
  <w:p w:rsidR="000E53E4" w:rsidRDefault="00025553" w:rsidP="00B46DD6">
    <w:pPr>
      <w:pStyle w:val="Header"/>
      <w:tabs>
        <w:tab w:val="left" w:pos="6568"/>
        <w:tab w:val="right" w:pos="9360"/>
      </w:tabs>
    </w:pPr>
    <w:r>
      <w:rPr>
        <w:noProof/>
        <w:sz w:val="14"/>
        <w:lang w:val="en-US"/>
      </w:rPr>
      <w:pict>
        <v:rect id="Rectangle 2" o:spid="_x0000_s2050" style="position:absolute;margin-left:-212pt;margin-top:390.9pt;width:651.5pt;height:3.6pt;rotation:-90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" fillcolor="#15095b" stroked="f">
          <v:fill rotate="t" focusposition=".5,.5" focussize="" focus="100%" type="gradientRadial"/>
        </v:rect>
      </w:pict>
    </w:r>
    <w:r w:rsidR="00CD0265">
      <w:tab/>
    </w:r>
    <w:r w:rsidR="00CD0265">
      <w:tab/>
    </w:r>
    <w:r w:rsidR="00CD0265">
      <w:tab/>
    </w:r>
    <w:r w:rsidR="00CD02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66_"/>
      </v:shape>
    </w:pict>
  </w:numPicBullet>
  <w:abstractNum w:abstractNumId="0">
    <w:nsid w:val="1C2A2048"/>
    <w:multiLevelType w:val="hybridMultilevel"/>
    <w:tmpl w:val="2EA868B4"/>
    <w:lvl w:ilvl="0" w:tplc="04090005">
      <w:start w:val="1"/>
      <w:numFmt w:val="bullet"/>
      <w:lvlText w:val=""/>
      <w:lvlJc w:val="left"/>
      <w:pPr>
        <w:ind w:left="-1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</w:abstractNum>
  <w:abstractNum w:abstractNumId="1">
    <w:nsid w:val="231D3B8C"/>
    <w:multiLevelType w:val="hybridMultilevel"/>
    <w:tmpl w:val="38AEE746"/>
    <w:lvl w:ilvl="0" w:tplc="6CDA7EC2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1511B0C"/>
    <w:multiLevelType w:val="hybridMultilevel"/>
    <w:tmpl w:val="BAD290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A7EC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</w:rPr>
    </w:lvl>
    <w:lvl w:ilvl="3" w:tplc="6CDA7EC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9E2FC0"/>
    <w:multiLevelType w:val="hybridMultilevel"/>
    <w:tmpl w:val="495CDDAE"/>
    <w:lvl w:ilvl="0" w:tplc="6CDA7EC2">
      <w:start w:val="1"/>
      <w:numFmt w:val="bullet"/>
      <w:lvlText w:val=""/>
      <w:lvlPicBulletId w:val="0"/>
      <w:lvlJc w:val="left"/>
      <w:pPr>
        <w:ind w:left="432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92B5303"/>
    <w:multiLevelType w:val="hybridMultilevel"/>
    <w:tmpl w:val="63589DEE"/>
    <w:lvl w:ilvl="0" w:tplc="6CDA7E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A7EC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</w:rPr>
    </w:lvl>
    <w:lvl w:ilvl="3" w:tplc="6CDA7EC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23E4F"/>
    <w:multiLevelType w:val="hybridMultilevel"/>
    <w:tmpl w:val="EA5C6460"/>
    <w:lvl w:ilvl="0" w:tplc="29E82084">
      <w:start w:val="1"/>
      <w:numFmt w:val="decimal"/>
      <w:lvlText w:val="%1."/>
      <w:lvlJc w:val="center"/>
      <w:pPr>
        <w:ind w:left="37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>
    <w:nsid w:val="5C846BFE"/>
    <w:multiLevelType w:val="hybridMultilevel"/>
    <w:tmpl w:val="BA668A42"/>
    <w:lvl w:ilvl="0" w:tplc="6CDA7EC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7F512098"/>
    <w:multiLevelType w:val="hybridMultilevel"/>
    <w:tmpl w:val="1DCEC73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F650F4E"/>
    <w:multiLevelType w:val="hybridMultilevel"/>
    <w:tmpl w:val="B1E2E20A"/>
    <w:lvl w:ilvl="0" w:tplc="6CDA7EC2">
      <w:start w:val="1"/>
      <w:numFmt w:val="bullet"/>
      <w:lvlText w:val=""/>
      <w:lvlPicBulletId w:val="0"/>
      <w:lvlJc w:val="left"/>
      <w:pPr>
        <w:ind w:left="404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A69"/>
    <w:rsid w:val="00025553"/>
    <w:rsid w:val="00027A90"/>
    <w:rsid w:val="000A6065"/>
    <w:rsid w:val="000B2CC2"/>
    <w:rsid w:val="0010456A"/>
    <w:rsid w:val="00140111"/>
    <w:rsid w:val="00153726"/>
    <w:rsid w:val="0017798E"/>
    <w:rsid w:val="00193E22"/>
    <w:rsid w:val="001B029E"/>
    <w:rsid w:val="001E0A11"/>
    <w:rsid w:val="00253DB9"/>
    <w:rsid w:val="00262234"/>
    <w:rsid w:val="002921F4"/>
    <w:rsid w:val="002E54D0"/>
    <w:rsid w:val="00327BA3"/>
    <w:rsid w:val="0034336D"/>
    <w:rsid w:val="003501C9"/>
    <w:rsid w:val="0037347D"/>
    <w:rsid w:val="003F4444"/>
    <w:rsid w:val="00406343"/>
    <w:rsid w:val="00441582"/>
    <w:rsid w:val="00447C7E"/>
    <w:rsid w:val="00451A69"/>
    <w:rsid w:val="00563F6A"/>
    <w:rsid w:val="0065519D"/>
    <w:rsid w:val="006952E1"/>
    <w:rsid w:val="006F6CDB"/>
    <w:rsid w:val="00724247"/>
    <w:rsid w:val="00740E89"/>
    <w:rsid w:val="007B6B09"/>
    <w:rsid w:val="007F4CEA"/>
    <w:rsid w:val="0081319C"/>
    <w:rsid w:val="008564A5"/>
    <w:rsid w:val="00917B0F"/>
    <w:rsid w:val="00962D61"/>
    <w:rsid w:val="009C5322"/>
    <w:rsid w:val="00B2727D"/>
    <w:rsid w:val="00C33531"/>
    <w:rsid w:val="00C41D99"/>
    <w:rsid w:val="00C5146B"/>
    <w:rsid w:val="00CD0265"/>
    <w:rsid w:val="00D860BF"/>
    <w:rsid w:val="00D9141C"/>
    <w:rsid w:val="00DE1327"/>
    <w:rsid w:val="00DF3883"/>
    <w:rsid w:val="00F0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1A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451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A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autoRedefine/>
    <w:rsid w:val="00451A69"/>
    <w:pPr>
      <w:framePr w:hSpace="180" w:wrap="around" w:vAnchor="text" w:hAnchor="margin" w:xAlign="center" w:y="736"/>
      <w:suppressOverlap/>
      <w:jc w:val="center"/>
    </w:pPr>
    <w:rPr>
      <w:rFonts w:ascii="Garamond" w:eastAsia="Adobe Kaiti Std R" w:hAnsi="Garamond"/>
      <w:b/>
      <w:bCs/>
      <w:noProof/>
      <w:color w:val="17365D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51A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69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3F4444"/>
  </w:style>
  <w:style w:type="character" w:styleId="Hyperlink">
    <w:name w:val="Hyperlink"/>
    <w:basedOn w:val="DefaultParagraphFont"/>
    <w:uiPriority w:val="99"/>
    <w:unhideWhenUsed/>
    <w:rsid w:val="00F04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1A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1A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451A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1A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autoRedefine/>
    <w:rsid w:val="00451A69"/>
    <w:pPr>
      <w:framePr w:hSpace="180" w:wrap="around" w:vAnchor="text" w:hAnchor="margin" w:xAlign="center" w:y="736"/>
      <w:suppressOverlap/>
      <w:jc w:val="center"/>
    </w:pPr>
    <w:rPr>
      <w:rFonts w:ascii="Garamond" w:eastAsia="Adobe Kaiti Std R" w:hAnsi="Garamond"/>
      <w:b/>
      <w:bCs/>
      <w:noProof/>
      <w:color w:val="17365D"/>
      <w:sz w:val="18"/>
      <w:szCs w:val="1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Paragraph">
    <w:name w:val="List Paragraph"/>
    <w:basedOn w:val="Normal"/>
    <w:uiPriority w:val="34"/>
    <w:qFormat/>
    <w:rsid w:val="00451A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6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jaz.25427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Ejaz Waheed</dc:creator>
  <cp:lastModifiedBy>348382427</cp:lastModifiedBy>
  <cp:revision>7</cp:revision>
  <cp:lastPrinted>2015-12-11T08:16:00Z</cp:lastPrinted>
  <dcterms:created xsi:type="dcterms:W3CDTF">2015-12-11T09:29:00Z</dcterms:created>
  <dcterms:modified xsi:type="dcterms:W3CDTF">2017-04-10T12:28:00Z</dcterms:modified>
</cp:coreProperties>
</file>