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BC" w:rsidRPr="009801EE" w:rsidRDefault="00D17A70" w:rsidP="009801EE">
      <w:pPr>
        <w:jc w:val="center"/>
        <w:rPr>
          <w:b/>
          <w:i/>
          <w:iCs/>
          <w:color w:val="796F39" w:themeColor="accent5" w:themeShade="80"/>
          <w:sz w:val="32"/>
          <w:u w:val="single"/>
        </w:rPr>
      </w:pPr>
      <w:r>
        <w:rPr>
          <w:b/>
          <w:i/>
          <w:iCs/>
          <w:color w:val="796F39" w:themeColor="accent5" w:themeShade="80"/>
          <w:sz w:val="32"/>
          <w:u w:val="single"/>
        </w:rPr>
        <w:t xml:space="preserve"> </w:t>
      </w:r>
    </w:p>
    <w:p w:rsidR="00D17A70" w:rsidRDefault="00D17A70" w:rsidP="00D17A7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b/>
          <w:i/>
          <w:iCs/>
          <w:color w:val="796F39" w:themeColor="accent5" w:themeShade="80"/>
          <w:sz w:val="32"/>
          <w:u w:val="single"/>
        </w:rPr>
        <w:t xml:space="preserve"> </w:t>
      </w: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4F2CB87E" wp14:editId="01AEA1DA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70" w:rsidRPr="00D17A70" w:rsidRDefault="00D17A70" w:rsidP="00D17A70">
      <w:pPr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D17A70">
        <w:rPr>
          <w:rFonts w:ascii="Calibri" w:eastAsia="Times New Roman" w:hAnsi="Calibri"/>
          <w:color w:val="000000"/>
          <w:sz w:val="22"/>
          <w:szCs w:val="22"/>
          <w:lang w:eastAsia="en-US"/>
        </w:rPr>
        <w:t>255540</w:t>
      </w:r>
      <w:r>
        <w:rPr>
          <w:rFonts w:ascii="Calibri" w:eastAsia="Times New Roman" w:hAnsi="Calibri"/>
          <w:color w:val="000000"/>
        </w:rPr>
        <w:t xml:space="preserve"> </w:t>
      </w:r>
    </w:p>
    <w:p w:rsidR="00D17A70" w:rsidRPr="00AB5251" w:rsidRDefault="00D17A70" w:rsidP="00D17A70">
      <w:pPr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1E3497" w:rsidRDefault="001E3497" w:rsidP="00256C11"/>
    <w:p w:rsidR="000237BD" w:rsidRDefault="000237BD" w:rsidP="00C842C0">
      <w:pPr>
        <w:pStyle w:val="NoSpacing"/>
      </w:pPr>
    </w:p>
    <w:p w:rsidR="000237BD" w:rsidRDefault="000237BD" w:rsidP="00C842C0">
      <w:pPr>
        <w:pStyle w:val="NoSpacing"/>
      </w:pPr>
    </w:p>
    <w:p w:rsidR="00256C11" w:rsidRDefault="00516CA2" w:rsidP="00C842C0">
      <w:pPr>
        <w:pStyle w:val="NoSpacing"/>
      </w:pPr>
      <w:r>
        <w:pict>
          <v:rect id="_x0000_i1025" style="width:0;height:1.5pt" o:hralign="center" o:hrstd="t" o:hr="t" fillcolor="#aca899" stroked="f"/>
        </w:pict>
      </w:r>
    </w:p>
    <w:p w:rsidR="00256C11" w:rsidRPr="005819A1" w:rsidRDefault="00256C11" w:rsidP="00256C11">
      <w:pPr>
        <w:rPr>
          <w:u w:val="single"/>
        </w:rPr>
      </w:pPr>
      <w:r w:rsidRPr="005819A1">
        <w:rPr>
          <w:b/>
          <w:bCs/>
          <w:i/>
          <w:iCs/>
          <w:u w:val="single"/>
        </w:rPr>
        <w:t>OBJECTIVE</w:t>
      </w:r>
      <w:r w:rsidRPr="005819A1">
        <w:rPr>
          <w:b/>
          <w:bCs/>
          <w:u w:val="single"/>
        </w:rPr>
        <w:t>:</w:t>
      </w:r>
    </w:p>
    <w:p w:rsidR="00256C11" w:rsidRPr="00905473" w:rsidRDefault="00256C11" w:rsidP="00C842C0">
      <w:r w:rsidRPr="00905473">
        <w:t xml:space="preserve">Seeking a suitable job where my interpersonal skills and hands on experience </w:t>
      </w:r>
      <w:r w:rsidR="008610EB" w:rsidRPr="00905473">
        <w:t>combine</w:t>
      </w:r>
      <w:r w:rsidRPr="00905473">
        <w:t xml:space="preserve"> to make a productive impact in my works.</w:t>
      </w:r>
    </w:p>
    <w:p w:rsidR="00F157D3" w:rsidRPr="00905473" w:rsidRDefault="00256C11" w:rsidP="00256C11">
      <w:r w:rsidRPr="00905473">
        <w:t>Willing to join in a reputed company where previous skills and work experience will be used as tools towards professional advancemen</w:t>
      </w:r>
      <w:r w:rsidR="00F157D3" w:rsidRPr="00905473">
        <w:t>t.</w:t>
      </w:r>
    </w:p>
    <w:p w:rsidR="004526B3" w:rsidRDefault="004526B3" w:rsidP="00256C11"/>
    <w:p w:rsidR="004526B3" w:rsidRPr="004526B3" w:rsidRDefault="004526B3" w:rsidP="004526B3">
      <w:pPr>
        <w:rPr>
          <w:b/>
          <w:bCs/>
          <w:i/>
          <w:iCs/>
          <w:u w:val="single"/>
        </w:rPr>
      </w:pPr>
      <w:r w:rsidRPr="004526B3">
        <w:rPr>
          <w:b/>
          <w:bCs/>
          <w:i/>
          <w:iCs/>
          <w:u w:val="single"/>
        </w:rPr>
        <w:t>WORK EXPERIENCE:</w:t>
      </w:r>
    </w:p>
    <w:p w:rsidR="003B7C3C" w:rsidRPr="002E7413" w:rsidRDefault="004526B3" w:rsidP="00905473">
      <w:pPr>
        <w:rPr>
          <w:bCs/>
          <w:iCs/>
          <w:sz w:val="22"/>
        </w:rPr>
      </w:pPr>
      <w:r w:rsidRPr="002E7413">
        <w:rPr>
          <w:bCs/>
          <w:iCs/>
          <w:sz w:val="22"/>
        </w:rPr>
        <w:t>C</w:t>
      </w:r>
      <w:r w:rsidR="00905473" w:rsidRPr="002E7413">
        <w:rPr>
          <w:bCs/>
          <w:iCs/>
          <w:sz w:val="22"/>
        </w:rPr>
        <w:t>ustomer Support E</w:t>
      </w:r>
      <w:r w:rsidRPr="002E7413">
        <w:rPr>
          <w:bCs/>
          <w:iCs/>
          <w:sz w:val="22"/>
        </w:rPr>
        <w:t xml:space="preserve">ngineer for MEDICAL </w:t>
      </w:r>
      <w:r w:rsidR="002E7413" w:rsidRPr="002E7413">
        <w:rPr>
          <w:bCs/>
          <w:iCs/>
          <w:sz w:val="22"/>
        </w:rPr>
        <w:t>WORLD (</w:t>
      </w:r>
      <w:r w:rsidRPr="002E7413">
        <w:rPr>
          <w:bCs/>
          <w:iCs/>
          <w:sz w:val="22"/>
        </w:rPr>
        <w:t>DEALERS OF MEDICAL EQUIPMENTS IN GOA</w:t>
      </w:r>
      <w:r w:rsidR="002E7413" w:rsidRPr="002E7413">
        <w:rPr>
          <w:bCs/>
          <w:iCs/>
          <w:sz w:val="22"/>
        </w:rPr>
        <w:t>) -</w:t>
      </w:r>
      <w:r w:rsidRPr="002E7413">
        <w:rPr>
          <w:bCs/>
          <w:iCs/>
          <w:sz w:val="22"/>
        </w:rPr>
        <w:t xml:space="preserve"> 18 Months</w:t>
      </w:r>
      <w:r w:rsidR="00905473" w:rsidRPr="002E7413">
        <w:rPr>
          <w:bCs/>
          <w:iCs/>
          <w:sz w:val="22"/>
        </w:rPr>
        <w:t>.</w:t>
      </w:r>
    </w:p>
    <w:p w:rsidR="003B7C3C" w:rsidRDefault="003B7C3C" w:rsidP="00905473">
      <w:pPr>
        <w:rPr>
          <w:bCs/>
          <w:iCs/>
          <w:sz w:val="22"/>
        </w:rPr>
      </w:pPr>
      <w:r w:rsidRPr="002E7413">
        <w:rPr>
          <w:bCs/>
          <w:iCs/>
          <w:sz w:val="22"/>
        </w:rPr>
        <w:t xml:space="preserve">Marketing, sales, installation and maintenance of medical </w:t>
      </w:r>
      <w:proofErr w:type="spellStart"/>
      <w:r w:rsidRPr="002E7413">
        <w:rPr>
          <w:bCs/>
          <w:iCs/>
          <w:sz w:val="22"/>
        </w:rPr>
        <w:t>equipments</w:t>
      </w:r>
      <w:proofErr w:type="spellEnd"/>
      <w:r w:rsidRPr="002E7413">
        <w:rPr>
          <w:bCs/>
          <w:iCs/>
          <w:sz w:val="22"/>
        </w:rPr>
        <w:t xml:space="preserve"> which includes ICU ventilators, </w:t>
      </w:r>
      <w:r w:rsidR="003D452E" w:rsidRPr="002E7413">
        <w:rPr>
          <w:bCs/>
          <w:iCs/>
          <w:sz w:val="22"/>
        </w:rPr>
        <w:t>anesthesia</w:t>
      </w:r>
      <w:r w:rsidRPr="002E7413">
        <w:rPr>
          <w:bCs/>
          <w:iCs/>
          <w:sz w:val="22"/>
        </w:rPr>
        <w:t xml:space="preserve"> workstations, ECG machines, ICU monitors, computed radiography systems, Syringe pumps etc.</w:t>
      </w:r>
    </w:p>
    <w:p w:rsidR="005870C2" w:rsidRDefault="005870C2" w:rsidP="0090547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870C2" w:rsidRPr="00B13E11" w:rsidRDefault="005870C2" w:rsidP="00905473">
      <w:pPr>
        <w:rPr>
          <w:b/>
          <w:i/>
          <w:color w:val="000000" w:themeColor="text1"/>
          <w:sz w:val="32"/>
          <w:szCs w:val="19"/>
          <w:u w:val="single"/>
          <w:shd w:val="clear" w:color="auto" w:fill="FFFFFF"/>
        </w:rPr>
      </w:pPr>
      <w:r w:rsidRPr="00B13E11">
        <w:rPr>
          <w:b/>
          <w:i/>
          <w:color w:val="000000" w:themeColor="text1"/>
          <w:sz w:val="32"/>
          <w:szCs w:val="19"/>
          <w:u w:val="single"/>
          <w:shd w:val="clear" w:color="auto" w:fill="FFFFFF"/>
        </w:rPr>
        <w:t>Roles and Responsibilities</w:t>
      </w:r>
    </w:p>
    <w:p w:rsidR="00A84570" w:rsidRPr="005870C2" w:rsidRDefault="005870C2" w:rsidP="00905473">
      <w:pPr>
        <w:rPr>
          <w:color w:val="000000"/>
        </w:rPr>
      </w:pPr>
      <w:r w:rsidRPr="005870C2">
        <w:rPr>
          <w:color w:val="000000"/>
          <w:szCs w:val="20"/>
          <w:shd w:val="clear" w:color="auto" w:fill="FFFFFF"/>
        </w:rPr>
        <w:t>-</w:t>
      </w:r>
      <w:r w:rsidRPr="005870C2">
        <w:rPr>
          <w:color w:val="000000"/>
          <w:shd w:val="clear" w:color="auto" w:fill="FFFFFF"/>
        </w:rPr>
        <w:t xml:space="preserve">Maintenance and troubleshooting of biomedical </w:t>
      </w:r>
      <w:proofErr w:type="spellStart"/>
      <w:r w:rsidRPr="005870C2">
        <w:rPr>
          <w:color w:val="000000"/>
          <w:shd w:val="clear" w:color="auto" w:fill="FFFFFF"/>
        </w:rPr>
        <w:t>equipments</w:t>
      </w:r>
      <w:proofErr w:type="spellEnd"/>
      <w:r w:rsidRPr="005870C2">
        <w:rPr>
          <w:color w:val="000000"/>
          <w:shd w:val="clear" w:color="auto" w:fill="FFFFFF"/>
        </w:rPr>
        <w:t xml:space="preserve"> clinically as well as technically.</w:t>
      </w:r>
      <w:r w:rsidRPr="005870C2">
        <w:rPr>
          <w:color w:val="000000"/>
        </w:rPr>
        <w:br/>
      </w:r>
      <w:r w:rsidRPr="005870C2">
        <w:rPr>
          <w:color w:val="000000"/>
          <w:shd w:val="clear" w:color="auto" w:fill="FFFFFF"/>
        </w:rPr>
        <w:t xml:space="preserve">-Handling technical &amp; operational activities of installing biomedical </w:t>
      </w:r>
      <w:proofErr w:type="spellStart"/>
      <w:r w:rsidRPr="005870C2">
        <w:rPr>
          <w:color w:val="000000"/>
          <w:shd w:val="clear" w:color="auto" w:fill="FFFFFF"/>
        </w:rPr>
        <w:t>equipments</w:t>
      </w:r>
      <w:proofErr w:type="spellEnd"/>
      <w:r w:rsidRPr="005870C2">
        <w:rPr>
          <w:color w:val="000000"/>
          <w:shd w:val="clear" w:color="auto" w:fill="FFFFFF"/>
        </w:rPr>
        <w:t>.</w:t>
      </w:r>
      <w:r w:rsidRPr="005870C2">
        <w:rPr>
          <w:color w:val="000000"/>
        </w:rPr>
        <w:br/>
      </w:r>
      <w:r w:rsidRPr="005870C2">
        <w:rPr>
          <w:color w:val="000000"/>
          <w:shd w:val="clear" w:color="auto" w:fill="FFFFFF"/>
        </w:rPr>
        <w:t xml:space="preserve">-Provide training to new nursing staff on medical </w:t>
      </w:r>
      <w:proofErr w:type="spellStart"/>
      <w:r w:rsidRPr="005870C2">
        <w:rPr>
          <w:color w:val="000000"/>
          <w:shd w:val="clear" w:color="auto" w:fill="FFFFFF"/>
        </w:rPr>
        <w:t>equipments</w:t>
      </w:r>
      <w:proofErr w:type="spellEnd"/>
      <w:r w:rsidRPr="005870C2">
        <w:rPr>
          <w:color w:val="000000"/>
          <w:shd w:val="clear" w:color="auto" w:fill="FFFFFF"/>
        </w:rPr>
        <w:t xml:space="preserve"> installed in ICU.</w:t>
      </w:r>
      <w:r w:rsidRPr="005870C2">
        <w:rPr>
          <w:color w:val="000000"/>
        </w:rPr>
        <w:br/>
      </w:r>
      <w:r w:rsidRPr="005870C2">
        <w:rPr>
          <w:color w:val="000000"/>
          <w:shd w:val="clear" w:color="auto" w:fill="FFFFFF"/>
        </w:rPr>
        <w:t xml:space="preserve">-Maintain the documentation for biomedical </w:t>
      </w:r>
      <w:proofErr w:type="spellStart"/>
      <w:r w:rsidRPr="005870C2">
        <w:rPr>
          <w:color w:val="000000"/>
          <w:shd w:val="clear" w:color="auto" w:fill="FFFFFF"/>
        </w:rPr>
        <w:t>equipments</w:t>
      </w:r>
      <w:proofErr w:type="spellEnd"/>
      <w:r w:rsidRPr="005870C2">
        <w:rPr>
          <w:color w:val="000000"/>
          <w:shd w:val="clear" w:color="auto" w:fill="FFFFFF"/>
        </w:rPr>
        <w:t>.</w:t>
      </w:r>
      <w:r w:rsidRPr="005870C2">
        <w:rPr>
          <w:color w:val="000000"/>
        </w:rPr>
        <w:br/>
      </w:r>
      <w:r w:rsidRPr="005870C2">
        <w:rPr>
          <w:color w:val="000000"/>
          <w:shd w:val="clear" w:color="auto" w:fill="FFFFFF"/>
        </w:rPr>
        <w:t>-Coordination with service personnel of various medical equipment companies.</w:t>
      </w:r>
      <w:r w:rsidRPr="005870C2">
        <w:rPr>
          <w:color w:val="000000"/>
        </w:rPr>
        <w:br/>
      </w:r>
      <w:r w:rsidRPr="005870C2">
        <w:rPr>
          <w:color w:val="000000"/>
          <w:shd w:val="clear" w:color="auto" w:fill="FFFFFF"/>
        </w:rPr>
        <w:t>-Follow up the Preventive maintenance schedule and calibration schedule for medical.</w:t>
      </w:r>
      <w:r w:rsidRPr="005870C2">
        <w:rPr>
          <w:color w:val="000000"/>
        </w:rPr>
        <w:br/>
      </w:r>
      <w:r w:rsidRPr="005870C2">
        <w:rPr>
          <w:color w:val="000000"/>
          <w:shd w:val="clear" w:color="auto" w:fill="FFFFFF"/>
        </w:rPr>
        <w:t xml:space="preserve">-To follow up with the vendors for any breakdown under annual maintenance contract </w:t>
      </w:r>
      <w:proofErr w:type="spellStart"/>
      <w:r w:rsidRPr="005870C2">
        <w:rPr>
          <w:color w:val="000000"/>
          <w:shd w:val="clear" w:color="auto" w:fill="FFFFFF"/>
        </w:rPr>
        <w:t>equipments</w:t>
      </w:r>
      <w:proofErr w:type="spellEnd"/>
      <w:r w:rsidRPr="005870C2">
        <w:rPr>
          <w:color w:val="000000"/>
          <w:shd w:val="clear" w:color="auto" w:fill="FFFFFF"/>
        </w:rPr>
        <w:t>.</w:t>
      </w:r>
    </w:p>
    <w:p w:rsidR="005870C2" w:rsidRPr="005870C2" w:rsidRDefault="005870C2" w:rsidP="00905473">
      <w:pPr>
        <w:rPr>
          <w:b/>
          <w:bCs/>
          <w:i/>
          <w:iCs/>
          <w:sz w:val="20"/>
          <w:u w:val="single"/>
        </w:rPr>
      </w:pPr>
    </w:p>
    <w:p w:rsidR="00256C11" w:rsidRDefault="00256C11" w:rsidP="00905473">
      <w:pPr>
        <w:rPr>
          <w:b/>
          <w:bCs/>
          <w:i/>
          <w:iCs/>
          <w:u w:val="single"/>
        </w:rPr>
      </w:pPr>
      <w:r w:rsidRPr="005819A1">
        <w:rPr>
          <w:b/>
          <w:bCs/>
          <w:i/>
          <w:iCs/>
          <w:u w:val="single"/>
        </w:rPr>
        <w:t>EDUCATIONAL QUALIFICATION:</w:t>
      </w:r>
    </w:p>
    <w:p w:rsidR="0094675F" w:rsidRPr="009801EE" w:rsidRDefault="0094675F" w:rsidP="00905473">
      <w:pPr>
        <w:rPr>
          <w:b/>
          <w:bCs/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4E426D" w:rsidRPr="009801EE" w:rsidTr="005B20E4">
        <w:tc>
          <w:tcPr>
            <w:tcW w:w="2670" w:type="dxa"/>
            <w:shd w:val="clear" w:color="auto" w:fill="BCBF96" w:themeFill="background2" w:themeFillShade="BF"/>
          </w:tcPr>
          <w:p w:rsidR="004E426D" w:rsidRPr="009801EE" w:rsidRDefault="004E426D" w:rsidP="005B20E4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  <w:r w:rsidRPr="009801EE">
              <w:rPr>
                <w:b/>
                <w:bCs/>
                <w:i/>
                <w:iCs/>
                <w:color w:val="000000" w:themeColor="text1"/>
                <w:sz w:val="28"/>
              </w:rPr>
              <w:t>Qualification</w:t>
            </w:r>
          </w:p>
        </w:tc>
        <w:tc>
          <w:tcPr>
            <w:tcW w:w="2671" w:type="dxa"/>
            <w:shd w:val="clear" w:color="auto" w:fill="BCBF96" w:themeFill="background2" w:themeFillShade="BF"/>
          </w:tcPr>
          <w:p w:rsidR="004E426D" w:rsidRPr="009801EE" w:rsidRDefault="004E426D" w:rsidP="005B20E4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  <w:r w:rsidRPr="009801EE">
              <w:rPr>
                <w:b/>
                <w:bCs/>
                <w:i/>
                <w:iCs/>
                <w:color w:val="000000" w:themeColor="text1"/>
                <w:sz w:val="28"/>
              </w:rPr>
              <w:t>Board/ University</w:t>
            </w:r>
          </w:p>
        </w:tc>
        <w:tc>
          <w:tcPr>
            <w:tcW w:w="2671" w:type="dxa"/>
            <w:shd w:val="clear" w:color="auto" w:fill="BCBF96" w:themeFill="background2" w:themeFillShade="BF"/>
          </w:tcPr>
          <w:p w:rsidR="004E426D" w:rsidRPr="009801EE" w:rsidRDefault="0094675F" w:rsidP="005B20E4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  <w:r w:rsidRPr="009801EE">
              <w:rPr>
                <w:b/>
                <w:bCs/>
                <w:i/>
                <w:iCs/>
                <w:color w:val="000000" w:themeColor="text1"/>
                <w:sz w:val="28"/>
              </w:rPr>
              <w:t>Y</w:t>
            </w:r>
            <w:r w:rsidR="004E426D" w:rsidRPr="009801EE">
              <w:rPr>
                <w:b/>
                <w:bCs/>
                <w:i/>
                <w:iCs/>
                <w:color w:val="000000" w:themeColor="text1"/>
                <w:sz w:val="28"/>
              </w:rPr>
              <w:t>ear</w:t>
            </w:r>
          </w:p>
        </w:tc>
        <w:tc>
          <w:tcPr>
            <w:tcW w:w="2671" w:type="dxa"/>
            <w:shd w:val="clear" w:color="auto" w:fill="BCBF96" w:themeFill="background2" w:themeFillShade="BF"/>
          </w:tcPr>
          <w:p w:rsidR="004E426D" w:rsidRPr="009801EE" w:rsidRDefault="004E426D" w:rsidP="005B20E4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</w:rPr>
            </w:pPr>
            <w:r w:rsidRPr="009801EE">
              <w:rPr>
                <w:b/>
                <w:bCs/>
                <w:i/>
                <w:iCs/>
                <w:color w:val="000000" w:themeColor="text1"/>
                <w:sz w:val="28"/>
              </w:rPr>
              <w:t>Percentage</w:t>
            </w:r>
          </w:p>
        </w:tc>
      </w:tr>
      <w:tr w:rsidR="00B345BA" w:rsidTr="005B20E4">
        <w:tc>
          <w:tcPr>
            <w:tcW w:w="2670" w:type="dxa"/>
          </w:tcPr>
          <w:p w:rsidR="00B345BA" w:rsidRPr="005B20E4" w:rsidRDefault="00B345BA" w:rsidP="00634CAB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Diploma in Medical Electronics Engineering</w:t>
            </w:r>
          </w:p>
        </w:tc>
        <w:tc>
          <w:tcPr>
            <w:tcW w:w="2671" w:type="dxa"/>
          </w:tcPr>
          <w:p w:rsidR="00B345BA" w:rsidRPr="005B20E4" w:rsidRDefault="00B345BA" w:rsidP="00634CAB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DTE-Goa</w:t>
            </w:r>
          </w:p>
        </w:tc>
        <w:tc>
          <w:tcPr>
            <w:tcW w:w="2671" w:type="dxa"/>
          </w:tcPr>
          <w:p w:rsidR="00B345BA" w:rsidRPr="005B20E4" w:rsidRDefault="00B345BA" w:rsidP="00634CAB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2015</w:t>
            </w:r>
          </w:p>
        </w:tc>
        <w:tc>
          <w:tcPr>
            <w:tcW w:w="2671" w:type="dxa"/>
          </w:tcPr>
          <w:p w:rsidR="00B345BA" w:rsidRPr="005B20E4" w:rsidRDefault="00B345BA" w:rsidP="006861CF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62.51%</w:t>
            </w:r>
          </w:p>
        </w:tc>
      </w:tr>
      <w:tr w:rsidR="00B345BA" w:rsidTr="005B20E4">
        <w:tc>
          <w:tcPr>
            <w:tcW w:w="2670" w:type="dxa"/>
          </w:tcPr>
          <w:p w:rsidR="00B345BA" w:rsidRPr="005B20E4" w:rsidRDefault="00B345BA" w:rsidP="001E3497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Bachelors in Business Administration</w:t>
            </w:r>
          </w:p>
        </w:tc>
        <w:tc>
          <w:tcPr>
            <w:tcW w:w="2671" w:type="dxa"/>
          </w:tcPr>
          <w:p w:rsidR="00B345BA" w:rsidRPr="005B20E4" w:rsidRDefault="00B345BA" w:rsidP="007564F1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 xml:space="preserve">Sikkim </w:t>
            </w:r>
            <w:proofErr w:type="spellStart"/>
            <w:r w:rsidRPr="005B20E4">
              <w:rPr>
                <w:bCs/>
                <w:iCs/>
                <w:sz w:val="22"/>
              </w:rPr>
              <w:t>Manipal</w:t>
            </w:r>
            <w:proofErr w:type="spellEnd"/>
            <w:r w:rsidRPr="005B20E4">
              <w:rPr>
                <w:bCs/>
                <w:iCs/>
                <w:sz w:val="22"/>
              </w:rPr>
              <w:t xml:space="preserve"> University</w:t>
            </w:r>
          </w:p>
        </w:tc>
        <w:tc>
          <w:tcPr>
            <w:tcW w:w="2671" w:type="dxa"/>
          </w:tcPr>
          <w:p w:rsidR="00B345BA" w:rsidRPr="005B20E4" w:rsidRDefault="00B345BA" w:rsidP="001E3497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2014</w:t>
            </w:r>
          </w:p>
        </w:tc>
        <w:tc>
          <w:tcPr>
            <w:tcW w:w="2671" w:type="dxa"/>
          </w:tcPr>
          <w:p w:rsidR="00B345BA" w:rsidRPr="005B20E4" w:rsidRDefault="00B345BA" w:rsidP="006861CF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60%</w:t>
            </w:r>
          </w:p>
        </w:tc>
      </w:tr>
      <w:tr w:rsidR="00B345BA" w:rsidTr="005B20E4">
        <w:tc>
          <w:tcPr>
            <w:tcW w:w="2670" w:type="dxa"/>
          </w:tcPr>
          <w:p w:rsidR="00B345BA" w:rsidRPr="005B20E4" w:rsidRDefault="00B345BA" w:rsidP="001E3497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HSSC</w:t>
            </w:r>
            <w:r>
              <w:rPr>
                <w:bCs/>
                <w:iCs/>
                <w:sz w:val="22"/>
              </w:rPr>
              <w:t>- Science</w:t>
            </w:r>
          </w:p>
        </w:tc>
        <w:tc>
          <w:tcPr>
            <w:tcW w:w="2671" w:type="dxa"/>
          </w:tcPr>
          <w:p w:rsidR="00B345BA" w:rsidRPr="005B20E4" w:rsidRDefault="00B345BA" w:rsidP="007564F1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Goa Board</w:t>
            </w:r>
          </w:p>
        </w:tc>
        <w:tc>
          <w:tcPr>
            <w:tcW w:w="2671" w:type="dxa"/>
          </w:tcPr>
          <w:p w:rsidR="00B345BA" w:rsidRPr="005B20E4" w:rsidRDefault="00B345BA" w:rsidP="001E3497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2008</w:t>
            </w:r>
          </w:p>
        </w:tc>
        <w:tc>
          <w:tcPr>
            <w:tcW w:w="2671" w:type="dxa"/>
          </w:tcPr>
          <w:p w:rsidR="00B345BA" w:rsidRPr="005B20E4" w:rsidRDefault="00B345BA" w:rsidP="006861CF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43%</w:t>
            </w:r>
          </w:p>
        </w:tc>
      </w:tr>
      <w:tr w:rsidR="00B345BA" w:rsidTr="005B20E4">
        <w:tc>
          <w:tcPr>
            <w:tcW w:w="2670" w:type="dxa"/>
          </w:tcPr>
          <w:p w:rsidR="00B345BA" w:rsidRPr="005B20E4" w:rsidRDefault="00B345BA" w:rsidP="001E3497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SSC</w:t>
            </w:r>
          </w:p>
        </w:tc>
        <w:tc>
          <w:tcPr>
            <w:tcW w:w="2671" w:type="dxa"/>
          </w:tcPr>
          <w:p w:rsidR="00B345BA" w:rsidRPr="005B20E4" w:rsidRDefault="00B345BA" w:rsidP="007564F1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Goa Board</w:t>
            </w:r>
          </w:p>
        </w:tc>
        <w:tc>
          <w:tcPr>
            <w:tcW w:w="2671" w:type="dxa"/>
          </w:tcPr>
          <w:p w:rsidR="00B345BA" w:rsidRPr="005B20E4" w:rsidRDefault="00B345BA" w:rsidP="001E3497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2006</w:t>
            </w:r>
          </w:p>
        </w:tc>
        <w:tc>
          <w:tcPr>
            <w:tcW w:w="2671" w:type="dxa"/>
          </w:tcPr>
          <w:p w:rsidR="00B345BA" w:rsidRPr="005B20E4" w:rsidRDefault="00B345BA" w:rsidP="006861CF">
            <w:pPr>
              <w:jc w:val="center"/>
              <w:rPr>
                <w:bCs/>
                <w:iCs/>
                <w:sz w:val="22"/>
              </w:rPr>
            </w:pPr>
            <w:r w:rsidRPr="005B20E4">
              <w:rPr>
                <w:bCs/>
                <w:iCs/>
                <w:sz w:val="22"/>
              </w:rPr>
              <w:t>56.28%</w:t>
            </w:r>
          </w:p>
        </w:tc>
      </w:tr>
    </w:tbl>
    <w:p w:rsidR="003B7C3C" w:rsidRDefault="005B20E4" w:rsidP="00821C17">
      <w:pPr>
        <w:rPr>
          <w:b/>
          <w:bCs/>
          <w:i/>
          <w:iCs/>
          <w:sz w:val="32"/>
          <w:u w:val="single"/>
        </w:rPr>
      </w:pPr>
      <w:r w:rsidRPr="003B7C3C">
        <w:rPr>
          <w:b/>
          <w:bCs/>
          <w:i/>
          <w:iCs/>
          <w:sz w:val="32"/>
          <w:u w:val="single"/>
        </w:rPr>
        <w:t>Additional qualification</w:t>
      </w:r>
      <w:r w:rsidR="003B7C3C" w:rsidRPr="003B7C3C">
        <w:rPr>
          <w:b/>
          <w:bCs/>
          <w:i/>
          <w:iCs/>
          <w:sz w:val="32"/>
          <w:u w:val="single"/>
        </w:rPr>
        <w:t>:</w:t>
      </w:r>
    </w:p>
    <w:p w:rsidR="00D17A70" w:rsidRPr="003B7C3C" w:rsidRDefault="00D17A70" w:rsidP="00821C17">
      <w:pPr>
        <w:rPr>
          <w:b/>
          <w:bCs/>
          <w:i/>
          <w:iCs/>
          <w:sz w:val="32"/>
          <w:u w:val="single"/>
        </w:rPr>
      </w:pPr>
    </w:p>
    <w:p w:rsidR="00821C17" w:rsidRPr="000237BD" w:rsidRDefault="00821C17" w:rsidP="00821C17">
      <w:pPr>
        <w:rPr>
          <w:bCs/>
          <w:iCs/>
          <w:caps/>
          <w:sz w:val="32"/>
          <w:u w:val="single"/>
        </w:rPr>
      </w:pPr>
      <w:r w:rsidRPr="000237BD">
        <w:rPr>
          <w:bCs/>
          <w:iCs/>
          <w:caps/>
          <w:sz w:val="22"/>
          <w:u w:val="single"/>
        </w:rPr>
        <w:t>Advanced Training in Biomedical Applications</w:t>
      </w:r>
      <w:r w:rsidR="003B7C3C" w:rsidRPr="000237BD">
        <w:rPr>
          <w:bCs/>
          <w:iCs/>
          <w:caps/>
          <w:sz w:val="22"/>
          <w:u w:val="single"/>
        </w:rPr>
        <w:t>- Harvey Biomedical (Bangalore).</w:t>
      </w:r>
    </w:p>
    <w:p w:rsidR="00821C17" w:rsidRPr="005870C2" w:rsidRDefault="00821C17" w:rsidP="003B7C3C">
      <w:proofErr w:type="spellStart"/>
      <w:r w:rsidRPr="005870C2">
        <w:t>Equipments</w:t>
      </w:r>
      <w:proofErr w:type="spellEnd"/>
      <w:r w:rsidRPr="005870C2">
        <w:t xml:space="preserve"> worked on:</w:t>
      </w:r>
    </w:p>
    <w:p w:rsidR="00122DF2" w:rsidRPr="005870C2" w:rsidRDefault="00122DF2" w:rsidP="00DC03A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Fluke Biomedical: Testing simulators and </w:t>
      </w:r>
      <w:proofErr w:type="spellStart"/>
      <w:r w:rsidRPr="005870C2">
        <w:rPr>
          <w:rFonts w:ascii="Times New Roman" w:hAnsi="Times New Roman" w:cs="Times New Roman"/>
        </w:rPr>
        <w:t>analyzers</w:t>
      </w:r>
      <w:proofErr w:type="spellEnd"/>
    </w:p>
    <w:p w:rsidR="007D41AE" w:rsidRPr="005870C2" w:rsidRDefault="007D41AE" w:rsidP="00DC03A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Patient Monitor simulator: Fluke Prosim4 + spot light</w:t>
      </w:r>
    </w:p>
    <w:p w:rsidR="007D41AE" w:rsidRPr="005870C2" w:rsidRDefault="007D41AE" w:rsidP="00DC03A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Gas flow </w:t>
      </w:r>
      <w:proofErr w:type="spellStart"/>
      <w:r w:rsidRPr="005870C2">
        <w:rPr>
          <w:rFonts w:ascii="Times New Roman" w:hAnsi="Times New Roman" w:cs="Times New Roman"/>
        </w:rPr>
        <w:t>Analyzer</w:t>
      </w:r>
      <w:proofErr w:type="spellEnd"/>
      <w:r w:rsidRPr="005870C2">
        <w:rPr>
          <w:rFonts w:ascii="Times New Roman" w:hAnsi="Times New Roman" w:cs="Times New Roman"/>
        </w:rPr>
        <w:t>: VT-Mobile</w:t>
      </w:r>
    </w:p>
    <w:p w:rsidR="007D41AE" w:rsidRPr="005870C2" w:rsidRDefault="007D41AE" w:rsidP="00DC03A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Defibrillator </w:t>
      </w:r>
      <w:proofErr w:type="spellStart"/>
      <w:r w:rsidRPr="005870C2">
        <w:rPr>
          <w:rFonts w:ascii="Times New Roman" w:hAnsi="Times New Roman" w:cs="Times New Roman"/>
        </w:rPr>
        <w:t>Analyzer</w:t>
      </w:r>
      <w:proofErr w:type="spellEnd"/>
      <w:r w:rsidRPr="005870C2">
        <w:rPr>
          <w:rFonts w:ascii="Times New Roman" w:hAnsi="Times New Roman" w:cs="Times New Roman"/>
        </w:rPr>
        <w:t>: Impulse 7000 DP</w:t>
      </w:r>
    </w:p>
    <w:p w:rsidR="007D41AE" w:rsidRPr="005870C2" w:rsidRDefault="007D41AE" w:rsidP="00DC03A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Electro surgery unit </w:t>
      </w:r>
      <w:proofErr w:type="spellStart"/>
      <w:r w:rsidRPr="005870C2">
        <w:rPr>
          <w:rFonts w:ascii="Times New Roman" w:hAnsi="Times New Roman" w:cs="Times New Roman"/>
        </w:rPr>
        <w:t>Analyzer</w:t>
      </w:r>
      <w:proofErr w:type="spellEnd"/>
      <w:r w:rsidRPr="005870C2">
        <w:rPr>
          <w:rFonts w:ascii="Times New Roman" w:hAnsi="Times New Roman" w:cs="Times New Roman"/>
        </w:rPr>
        <w:t>: QA-ES</w:t>
      </w:r>
    </w:p>
    <w:p w:rsidR="007D41AE" w:rsidRPr="005870C2" w:rsidRDefault="007D41AE" w:rsidP="00DC03A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Infusion and syringe pump </w:t>
      </w:r>
      <w:proofErr w:type="spellStart"/>
      <w:r w:rsidRPr="005870C2">
        <w:rPr>
          <w:rFonts w:ascii="Times New Roman" w:hAnsi="Times New Roman" w:cs="Times New Roman"/>
        </w:rPr>
        <w:t>Analyzer</w:t>
      </w:r>
      <w:proofErr w:type="spellEnd"/>
      <w:r w:rsidRPr="005870C2">
        <w:rPr>
          <w:rFonts w:ascii="Times New Roman" w:hAnsi="Times New Roman" w:cs="Times New Roman"/>
        </w:rPr>
        <w:t>: IDA 4 plus</w:t>
      </w:r>
    </w:p>
    <w:p w:rsidR="00122DF2" w:rsidRPr="005870C2" w:rsidRDefault="007D41AE" w:rsidP="00DC03A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lastRenderedPageBreak/>
        <w:t xml:space="preserve">Electrical safety </w:t>
      </w:r>
      <w:proofErr w:type="spellStart"/>
      <w:r w:rsidRPr="005870C2">
        <w:rPr>
          <w:rFonts w:ascii="Times New Roman" w:hAnsi="Times New Roman" w:cs="Times New Roman"/>
        </w:rPr>
        <w:t>Analyzer</w:t>
      </w:r>
      <w:proofErr w:type="spellEnd"/>
      <w:r w:rsidRPr="005870C2">
        <w:rPr>
          <w:rFonts w:ascii="Times New Roman" w:hAnsi="Times New Roman" w:cs="Times New Roman"/>
        </w:rPr>
        <w:t>: ESA 615</w:t>
      </w:r>
    </w:p>
    <w:p w:rsidR="007D41AE" w:rsidRPr="005870C2" w:rsidRDefault="007D41AE" w:rsidP="007D41AE">
      <w:pPr>
        <w:pStyle w:val="ListParagraph"/>
        <w:ind w:left="1440"/>
        <w:rPr>
          <w:rFonts w:ascii="Times New Roman" w:hAnsi="Times New Roman" w:cs="Times New Roman"/>
        </w:rPr>
      </w:pPr>
    </w:p>
    <w:p w:rsidR="00944D9D" w:rsidRPr="005870C2" w:rsidRDefault="00821C17" w:rsidP="00944D9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Critical care:  </w:t>
      </w:r>
    </w:p>
    <w:p w:rsidR="00944D9D" w:rsidRPr="005870C2" w:rsidRDefault="00DC03AB" w:rsidP="00944D9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Patient Monitor- </w:t>
      </w:r>
      <w:proofErr w:type="spellStart"/>
      <w:r w:rsidRPr="005870C2">
        <w:rPr>
          <w:rFonts w:ascii="Times New Roman" w:hAnsi="Times New Roman" w:cs="Times New Roman"/>
        </w:rPr>
        <w:t>Mindray</w:t>
      </w:r>
      <w:proofErr w:type="spellEnd"/>
      <w:r w:rsidRPr="005870C2">
        <w:rPr>
          <w:rFonts w:ascii="Times New Roman" w:hAnsi="Times New Roman" w:cs="Times New Roman"/>
        </w:rPr>
        <w:t xml:space="preserve"> PM 8000</w:t>
      </w:r>
      <w:r w:rsidR="00151A8C" w:rsidRPr="005870C2">
        <w:rPr>
          <w:rFonts w:ascii="Times New Roman" w:hAnsi="Times New Roman" w:cs="Times New Roman"/>
        </w:rPr>
        <w:t xml:space="preserve">, Schiller </w:t>
      </w:r>
      <w:proofErr w:type="spellStart"/>
      <w:r w:rsidR="00151A8C" w:rsidRPr="005870C2">
        <w:rPr>
          <w:rFonts w:ascii="Times New Roman" w:hAnsi="Times New Roman" w:cs="Times New Roman"/>
        </w:rPr>
        <w:t>Truescope</w:t>
      </w:r>
      <w:proofErr w:type="spellEnd"/>
      <w:r w:rsidR="00151A8C" w:rsidRPr="005870C2">
        <w:rPr>
          <w:rFonts w:ascii="Times New Roman" w:hAnsi="Times New Roman" w:cs="Times New Roman"/>
        </w:rPr>
        <w:t xml:space="preserve"> mini and </w:t>
      </w:r>
      <w:proofErr w:type="spellStart"/>
      <w:r w:rsidR="00151A8C" w:rsidRPr="005870C2">
        <w:rPr>
          <w:rFonts w:ascii="Times New Roman" w:hAnsi="Times New Roman" w:cs="Times New Roman"/>
        </w:rPr>
        <w:t>truescope</w:t>
      </w:r>
      <w:proofErr w:type="spellEnd"/>
      <w:r w:rsidR="00151A8C" w:rsidRPr="005870C2">
        <w:rPr>
          <w:rFonts w:ascii="Times New Roman" w:hAnsi="Times New Roman" w:cs="Times New Roman"/>
        </w:rPr>
        <w:t xml:space="preserve"> II.</w:t>
      </w:r>
    </w:p>
    <w:p w:rsidR="00944D9D" w:rsidRPr="005870C2" w:rsidRDefault="00DC03AB" w:rsidP="00944D9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Defibrillator</w:t>
      </w:r>
      <w:r w:rsidR="00821C17" w:rsidRPr="005870C2">
        <w:rPr>
          <w:rFonts w:ascii="Times New Roman" w:hAnsi="Times New Roman" w:cs="Times New Roman"/>
        </w:rPr>
        <w:t xml:space="preserve">- </w:t>
      </w:r>
      <w:r w:rsidRPr="005870C2">
        <w:rPr>
          <w:rFonts w:ascii="Times New Roman" w:hAnsi="Times New Roman" w:cs="Times New Roman"/>
        </w:rPr>
        <w:t xml:space="preserve">Nihon </w:t>
      </w:r>
      <w:proofErr w:type="spellStart"/>
      <w:r w:rsidRPr="005870C2">
        <w:rPr>
          <w:rFonts w:ascii="Times New Roman" w:hAnsi="Times New Roman" w:cs="Times New Roman"/>
        </w:rPr>
        <w:t>Kohden</w:t>
      </w:r>
      <w:proofErr w:type="spellEnd"/>
      <w:r w:rsidRPr="005870C2">
        <w:rPr>
          <w:rFonts w:ascii="Times New Roman" w:hAnsi="Times New Roman" w:cs="Times New Roman"/>
        </w:rPr>
        <w:t xml:space="preserve"> </w:t>
      </w:r>
      <w:proofErr w:type="spellStart"/>
      <w:r w:rsidRPr="005870C2">
        <w:rPr>
          <w:rFonts w:ascii="Times New Roman" w:hAnsi="Times New Roman" w:cs="Times New Roman"/>
        </w:rPr>
        <w:t>Cardiolife</w:t>
      </w:r>
      <w:proofErr w:type="spellEnd"/>
      <w:r w:rsidR="00821C17" w:rsidRPr="005870C2">
        <w:rPr>
          <w:rFonts w:ascii="Times New Roman" w:hAnsi="Times New Roman" w:cs="Times New Roman"/>
        </w:rPr>
        <w:t xml:space="preserve"> M</w:t>
      </w:r>
    </w:p>
    <w:p w:rsidR="0094675F" w:rsidRPr="005870C2" w:rsidRDefault="00DC03AB" w:rsidP="00944D9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Ventilators- New Port HT 70</w:t>
      </w:r>
      <w:r w:rsidR="00821C17" w:rsidRPr="005870C2">
        <w:rPr>
          <w:rFonts w:ascii="Times New Roman" w:hAnsi="Times New Roman" w:cs="Times New Roman"/>
        </w:rPr>
        <w:t xml:space="preserve">, </w:t>
      </w:r>
      <w:r w:rsidRPr="005870C2">
        <w:rPr>
          <w:rFonts w:ascii="Times New Roman" w:hAnsi="Times New Roman" w:cs="Times New Roman"/>
        </w:rPr>
        <w:t>Flight Medical</w:t>
      </w:r>
      <w:r w:rsidR="00821C17" w:rsidRPr="005870C2">
        <w:rPr>
          <w:rFonts w:ascii="Times New Roman" w:hAnsi="Times New Roman" w:cs="Times New Roman"/>
        </w:rPr>
        <w:t xml:space="preserve"> (50 &amp; 60)</w:t>
      </w:r>
    </w:p>
    <w:p w:rsidR="00DC03AB" w:rsidRPr="005870C2" w:rsidRDefault="00DC03AB" w:rsidP="007D41AE">
      <w:pPr>
        <w:pStyle w:val="ListParagraph"/>
        <w:spacing w:after="0"/>
        <w:rPr>
          <w:rFonts w:ascii="Times New Roman" w:hAnsi="Times New Roman" w:cs="Times New Roman"/>
          <w:smallCaps/>
        </w:rPr>
      </w:pPr>
    </w:p>
    <w:p w:rsidR="00944D9D" w:rsidRPr="005870C2" w:rsidRDefault="00821C17" w:rsidP="00944D9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Diagnostic: </w:t>
      </w:r>
    </w:p>
    <w:p w:rsidR="00944D9D" w:rsidRPr="005870C2" w:rsidRDefault="00821C17" w:rsidP="00944D9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ECG </w:t>
      </w:r>
      <w:r w:rsidR="00DC03AB" w:rsidRPr="005870C2">
        <w:rPr>
          <w:rFonts w:ascii="Times New Roman" w:hAnsi="Times New Roman" w:cs="Times New Roman"/>
        </w:rPr>
        <w:t>Machine</w:t>
      </w:r>
      <w:r w:rsidRPr="005870C2">
        <w:rPr>
          <w:rFonts w:ascii="Times New Roman" w:hAnsi="Times New Roman" w:cs="Times New Roman"/>
        </w:rPr>
        <w:t xml:space="preserve">: </w:t>
      </w:r>
      <w:r w:rsidR="00DC03AB" w:rsidRPr="005870C2">
        <w:rPr>
          <w:rFonts w:ascii="Times New Roman" w:hAnsi="Times New Roman" w:cs="Times New Roman"/>
        </w:rPr>
        <w:t xml:space="preserve">Nihon </w:t>
      </w:r>
      <w:proofErr w:type="spellStart"/>
      <w:r w:rsidR="00DC03AB" w:rsidRPr="005870C2">
        <w:rPr>
          <w:rFonts w:ascii="Times New Roman" w:hAnsi="Times New Roman" w:cs="Times New Roman"/>
        </w:rPr>
        <w:t>Kohden</w:t>
      </w:r>
      <w:proofErr w:type="spellEnd"/>
      <w:r w:rsidRPr="005870C2">
        <w:rPr>
          <w:rFonts w:ascii="Times New Roman" w:hAnsi="Times New Roman" w:cs="Times New Roman"/>
        </w:rPr>
        <w:t xml:space="preserve"> </w:t>
      </w:r>
      <w:proofErr w:type="spellStart"/>
      <w:r w:rsidR="00DC03AB" w:rsidRPr="005870C2">
        <w:rPr>
          <w:rFonts w:ascii="Times New Roman" w:hAnsi="Times New Roman" w:cs="Times New Roman"/>
        </w:rPr>
        <w:t>Cardiofax</w:t>
      </w:r>
      <w:proofErr w:type="spellEnd"/>
      <w:r w:rsidRPr="005870C2">
        <w:rPr>
          <w:rFonts w:ascii="Times New Roman" w:hAnsi="Times New Roman" w:cs="Times New Roman"/>
        </w:rPr>
        <w:t xml:space="preserve"> M</w:t>
      </w:r>
    </w:p>
    <w:p w:rsidR="003B7C3C" w:rsidRPr="005870C2" w:rsidRDefault="00DC03AB" w:rsidP="00944D9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 w:rsidRPr="005870C2">
        <w:rPr>
          <w:rFonts w:ascii="Times New Roman" w:hAnsi="Times New Roman" w:cs="Times New Roman"/>
        </w:rPr>
        <w:t>Fetal</w:t>
      </w:r>
      <w:proofErr w:type="spellEnd"/>
      <w:r w:rsidRPr="005870C2">
        <w:rPr>
          <w:rFonts w:ascii="Times New Roman" w:hAnsi="Times New Roman" w:cs="Times New Roman"/>
        </w:rPr>
        <w:t xml:space="preserve"> Monitor</w:t>
      </w:r>
      <w:r w:rsidR="00821C17" w:rsidRPr="005870C2">
        <w:rPr>
          <w:rFonts w:ascii="Times New Roman" w:hAnsi="Times New Roman" w:cs="Times New Roman"/>
        </w:rPr>
        <w:t>: BPL FM-9534</w:t>
      </w:r>
    </w:p>
    <w:p w:rsidR="00DC03AB" w:rsidRPr="005870C2" w:rsidRDefault="00DC03AB" w:rsidP="007D41AE">
      <w:pPr>
        <w:pStyle w:val="ListParagraph"/>
        <w:rPr>
          <w:rFonts w:ascii="Times New Roman" w:hAnsi="Times New Roman" w:cs="Times New Roman"/>
        </w:rPr>
      </w:pPr>
    </w:p>
    <w:p w:rsidR="00A10E9D" w:rsidRPr="005870C2" w:rsidRDefault="00DC03AB" w:rsidP="00A10E9D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Ultrasound</w:t>
      </w:r>
      <w:r w:rsidR="00821C17" w:rsidRPr="005870C2">
        <w:rPr>
          <w:rFonts w:ascii="Times New Roman" w:hAnsi="Times New Roman" w:cs="Times New Roman"/>
        </w:rPr>
        <w:t xml:space="preserve">: </w:t>
      </w:r>
      <w:r w:rsidRPr="005870C2">
        <w:rPr>
          <w:rFonts w:ascii="Times New Roman" w:hAnsi="Times New Roman" w:cs="Times New Roman"/>
        </w:rPr>
        <w:t>Toshiba Echo Alpha</w:t>
      </w:r>
      <w:r w:rsidR="00122DF2" w:rsidRPr="005870C2">
        <w:rPr>
          <w:rFonts w:ascii="Times New Roman" w:hAnsi="Times New Roman" w:cs="Times New Roman"/>
        </w:rPr>
        <w:t>/ GE  Logic C5</w:t>
      </w:r>
    </w:p>
    <w:p w:rsidR="00A10E9D" w:rsidRPr="005870C2" w:rsidRDefault="003B7C3C" w:rsidP="00A10E9D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Laboratory</w:t>
      </w:r>
      <w:r w:rsidR="00821C17" w:rsidRPr="005870C2">
        <w:rPr>
          <w:rFonts w:ascii="Times New Roman" w:hAnsi="Times New Roman" w:cs="Times New Roman"/>
        </w:rPr>
        <w:t xml:space="preserve">: </w:t>
      </w:r>
    </w:p>
    <w:p w:rsidR="00A10E9D" w:rsidRPr="005870C2" w:rsidRDefault="00DC03AB" w:rsidP="00A10E9D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Haematology</w:t>
      </w:r>
      <w:r w:rsidR="00944D9D" w:rsidRPr="005870C2">
        <w:rPr>
          <w:rFonts w:ascii="Times New Roman" w:hAnsi="Times New Roman" w:cs="Times New Roman"/>
        </w:rPr>
        <w:t>:</w:t>
      </w:r>
      <w:r w:rsidR="00151A8C" w:rsidRPr="005870C2">
        <w:rPr>
          <w:rFonts w:ascii="Times New Roman" w:hAnsi="Times New Roman" w:cs="Times New Roman"/>
        </w:rPr>
        <w:t xml:space="preserve"> </w:t>
      </w:r>
      <w:proofErr w:type="spellStart"/>
      <w:r w:rsidRPr="005870C2">
        <w:rPr>
          <w:rFonts w:ascii="Times New Roman" w:hAnsi="Times New Roman" w:cs="Times New Roman"/>
        </w:rPr>
        <w:t>Trivitron</w:t>
      </w:r>
      <w:proofErr w:type="spellEnd"/>
      <w:r w:rsidRPr="005870C2">
        <w:rPr>
          <w:rFonts w:ascii="Times New Roman" w:hAnsi="Times New Roman" w:cs="Times New Roman"/>
        </w:rPr>
        <w:t xml:space="preserve"> </w:t>
      </w:r>
      <w:proofErr w:type="spellStart"/>
      <w:r w:rsidRPr="005870C2">
        <w:rPr>
          <w:rFonts w:ascii="Times New Roman" w:hAnsi="Times New Roman" w:cs="Times New Roman"/>
        </w:rPr>
        <w:t>Cellnium</w:t>
      </w:r>
      <w:proofErr w:type="spellEnd"/>
      <w:r w:rsidRPr="005870C2">
        <w:rPr>
          <w:rFonts w:ascii="Times New Roman" w:hAnsi="Times New Roman" w:cs="Times New Roman"/>
        </w:rPr>
        <w:t xml:space="preserve"> junior</w:t>
      </w:r>
    </w:p>
    <w:p w:rsidR="00DC03AB" w:rsidRPr="005870C2" w:rsidRDefault="00DC03AB" w:rsidP="00A10E9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Biochemistry</w:t>
      </w:r>
      <w:r w:rsidR="00821C17" w:rsidRPr="005870C2">
        <w:rPr>
          <w:rFonts w:ascii="Times New Roman" w:hAnsi="Times New Roman" w:cs="Times New Roman"/>
        </w:rPr>
        <w:t xml:space="preserve">: </w:t>
      </w:r>
      <w:proofErr w:type="spellStart"/>
      <w:r w:rsidRPr="005870C2">
        <w:rPr>
          <w:rFonts w:ascii="Times New Roman" w:hAnsi="Times New Roman" w:cs="Times New Roman"/>
        </w:rPr>
        <w:t>Trivitron</w:t>
      </w:r>
      <w:proofErr w:type="spellEnd"/>
      <w:r w:rsidRPr="005870C2">
        <w:rPr>
          <w:rFonts w:ascii="Times New Roman" w:hAnsi="Times New Roman" w:cs="Times New Roman"/>
        </w:rPr>
        <w:t xml:space="preserve"> </w:t>
      </w:r>
      <w:proofErr w:type="spellStart"/>
      <w:r w:rsidRPr="005870C2">
        <w:rPr>
          <w:rFonts w:ascii="Times New Roman" w:hAnsi="Times New Roman" w:cs="Times New Roman"/>
        </w:rPr>
        <w:t>Nanolab</w:t>
      </w:r>
      <w:proofErr w:type="spellEnd"/>
      <w:r w:rsidR="00821C17" w:rsidRPr="005870C2">
        <w:rPr>
          <w:rFonts w:ascii="Times New Roman" w:hAnsi="Times New Roman" w:cs="Times New Roman"/>
        </w:rPr>
        <w:t xml:space="preserve"> </w:t>
      </w:r>
    </w:p>
    <w:p w:rsidR="00944D9D" w:rsidRPr="005870C2" w:rsidRDefault="00944D9D" w:rsidP="00944D9D">
      <w:pPr>
        <w:pStyle w:val="ListParagraph"/>
        <w:rPr>
          <w:rFonts w:ascii="Times New Roman" w:hAnsi="Times New Roman" w:cs="Times New Roman"/>
        </w:rPr>
      </w:pPr>
    </w:p>
    <w:p w:rsidR="00944D9D" w:rsidRPr="005870C2" w:rsidRDefault="003B7C3C" w:rsidP="00944D9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Therapeutic</w:t>
      </w:r>
      <w:r w:rsidR="00F157D3" w:rsidRPr="005870C2">
        <w:rPr>
          <w:rFonts w:ascii="Times New Roman" w:hAnsi="Times New Roman" w:cs="Times New Roman"/>
        </w:rPr>
        <w:t>:</w:t>
      </w:r>
    </w:p>
    <w:p w:rsidR="00944D9D" w:rsidRPr="005870C2" w:rsidRDefault="00DC03AB" w:rsidP="00944D9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Oxygen Concentrator</w:t>
      </w:r>
      <w:r w:rsidR="00F157D3" w:rsidRPr="005870C2">
        <w:rPr>
          <w:rFonts w:ascii="Times New Roman" w:hAnsi="Times New Roman" w:cs="Times New Roman"/>
        </w:rPr>
        <w:t xml:space="preserve">- </w:t>
      </w:r>
      <w:proofErr w:type="spellStart"/>
      <w:r w:rsidRPr="005870C2">
        <w:rPr>
          <w:rFonts w:ascii="Times New Roman" w:hAnsi="Times New Roman" w:cs="Times New Roman"/>
        </w:rPr>
        <w:t>Respironics</w:t>
      </w:r>
      <w:proofErr w:type="spellEnd"/>
      <w:r w:rsidRPr="005870C2">
        <w:rPr>
          <w:rFonts w:ascii="Times New Roman" w:hAnsi="Times New Roman" w:cs="Times New Roman"/>
        </w:rPr>
        <w:t xml:space="preserve"> </w:t>
      </w:r>
      <w:r w:rsidR="00A10E9D" w:rsidRPr="005870C2">
        <w:rPr>
          <w:rFonts w:ascii="Times New Roman" w:hAnsi="Times New Roman" w:cs="Times New Roman"/>
        </w:rPr>
        <w:t>Ever flow</w:t>
      </w:r>
      <w:r w:rsidRPr="005870C2">
        <w:rPr>
          <w:rFonts w:ascii="Times New Roman" w:hAnsi="Times New Roman" w:cs="Times New Roman"/>
        </w:rPr>
        <w:t xml:space="preserve"> (Philips)</w:t>
      </w:r>
    </w:p>
    <w:p w:rsidR="00944D9D" w:rsidRPr="005870C2" w:rsidRDefault="00DC03AB" w:rsidP="00944D9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Syringe pump: </w:t>
      </w:r>
      <w:r w:rsidR="00F157D3" w:rsidRPr="005870C2">
        <w:rPr>
          <w:rFonts w:ascii="Times New Roman" w:hAnsi="Times New Roman" w:cs="Times New Roman"/>
        </w:rPr>
        <w:t>GRASBY-2100</w:t>
      </w:r>
      <w:r w:rsidR="00151A8C" w:rsidRPr="005870C2">
        <w:rPr>
          <w:rFonts w:ascii="Times New Roman" w:hAnsi="Times New Roman" w:cs="Times New Roman"/>
        </w:rPr>
        <w:t>, 2000.</w:t>
      </w:r>
    </w:p>
    <w:p w:rsidR="00905473" w:rsidRPr="005870C2" w:rsidRDefault="00DC03AB" w:rsidP="00944D9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Infusion pump</w:t>
      </w:r>
      <w:r w:rsidR="00F157D3" w:rsidRPr="005870C2">
        <w:rPr>
          <w:rFonts w:ascii="Times New Roman" w:hAnsi="Times New Roman" w:cs="Times New Roman"/>
        </w:rPr>
        <w:t xml:space="preserve">: </w:t>
      </w:r>
      <w:proofErr w:type="spellStart"/>
      <w:r w:rsidR="00F157D3" w:rsidRPr="005870C2">
        <w:rPr>
          <w:rFonts w:ascii="Times New Roman" w:hAnsi="Times New Roman" w:cs="Times New Roman"/>
        </w:rPr>
        <w:t>E</w:t>
      </w:r>
      <w:r w:rsidRPr="005870C2">
        <w:rPr>
          <w:rFonts w:ascii="Times New Roman" w:hAnsi="Times New Roman" w:cs="Times New Roman"/>
        </w:rPr>
        <w:t>vadrop</w:t>
      </w:r>
      <w:proofErr w:type="spellEnd"/>
      <w:r w:rsidR="00F157D3" w:rsidRPr="005870C2">
        <w:rPr>
          <w:rFonts w:ascii="Times New Roman" w:hAnsi="Times New Roman" w:cs="Times New Roman"/>
        </w:rPr>
        <w:t xml:space="preserve"> MP 1000 </w:t>
      </w:r>
      <w:r w:rsidRPr="005870C2">
        <w:rPr>
          <w:rFonts w:ascii="Times New Roman" w:hAnsi="Times New Roman" w:cs="Times New Roman"/>
        </w:rPr>
        <w:t>(Schiller)</w:t>
      </w:r>
    </w:p>
    <w:p w:rsidR="008707D3" w:rsidRPr="005870C2" w:rsidRDefault="000572C4" w:rsidP="008707D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Electro surgery</w:t>
      </w:r>
      <w:r w:rsidR="008707D3" w:rsidRPr="005870C2">
        <w:rPr>
          <w:rFonts w:ascii="Times New Roman" w:hAnsi="Times New Roman" w:cs="Times New Roman"/>
        </w:rPr>
        <w:t xml:space="preserve"> :</w:t>
      </w:r>
    </w:p>
    <w:p w:rsidR="008707D3" w:rsidRPr="005870C2" w:rsidRDefault="000572C4" w:rsidP="000572C4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ERBE VIO 300 D</w:t>
      </w:r>
    </w:p>
    <w:p w:rsidR="000572C4" w:rsidRPr="005870C2" w:rsidRDefault="000572C4" w:rsidP="000572C4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ERBE- APC 2</w:t>
      </w:r>
    </w:p>
    <w:p w:rsidR="000572C4" w:rsidRPr="005870C2" w:rsidRDefault="000572C4" w:rsidP="000572C4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ERBE- jet 2 (water jet)</w:t>
      </w:r>
    </w:p>
    <w:p w:rsidR="00DC03AB" w:rsidRPr="005870C2" w:rsidRDefault="00DC03AB" w:rsidP="007D41AE">
      <w:pPr>
        <w:pStyle w:val="ListParagraph"/>
        <w:rPr>
          <w:rFonts w:ascii="Times New Roman" w:hAnsi="Times New Roman" w:cs="Times New Roman"/>
        </w:rPr>
      </w:pPr>
    </w:p>
    <w:p w:rsidR="00122DF2" w:rsidRPr="005870C2" w:rsidRDefault="00122DF2" w:rsidP="00DC03A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Endoscopy unit: Olympus</w:t>
      </w:r>
    </w:p>
    <w:p w:rsidR="00905473" w:rsidRPr="005870C2" w:rsidRDefault="00256C11" w:rsidP="00256C11">
      <w:r w:rsidRPr="005870C2">
        <w:rPr>
          <w:b/>
          <w:bCs/>
          <w:i/>
          <w:iCs/>
          <w:u w:val="single"/>
        </w:rPr>
        <w:t>STRENGTHS:</w:t>
      </w:r>
    </w:p>
    <w:p w:rsidR="00905473" w:rsidRPr="005870C2" w:rsidRDefault="00BD27D9" w:rsidP="0069245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H</w:t>
      </w:r>
      <w:r w:rsidR="00256C11" w:rsidRPr="005870C2">
        <w:rPr>
          <w:rFonts w:ascii="Times New Roman" w:hAnsi="Times New Roman" w:cs="Times New Roman"/>
        </w:rPr>
        <w:t>ard-working,</w:t>
      </w:r>
      <w:r w:rsidRPr="005870C2">
        <w:rPr>
          <w:rFonts w:ascii="Times New Roman" w:hAnsi="Times New Roman" w:cs="Times New Roman"/>
        </w:rPr>
        <w:t xml:space="preserve"> punctual,</w:t>
      </w:r>
      <w:r w:rsidR="00256C11" w:rsidRPr="005870C2">
        <w:rPr>
          <w:rFonts w:ascii="Times New Roman" w:hAnsi="Times New Roman" w:cs="Times New Roman"/>
        </w:rPr>
        <w:t xml:space="preserve"> able to handle multiple tasks and meet deadlines. </w:t>
      </w:r>
    </w:p>
    <w:p w:rsidR="00905473" w:rsidRPr="005870C2" w:rsidRDefault="00256C11" w:rsidP="0069245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Capability to produce clear and concise work. </w:t>
      </w:r>
    </w:p>
    <w:p w:rsidR="00905473" w:rsidRPr="005870C2" w:rsidRDefault="00256C11" w:rsidP="0069245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 xml:space="preserve">Team player who enjoys contributing to a team effort. </w:t>
      </w:r>
    </w:p>
    <w:p w:rsidR="00692457" w:rsidRPr="005870C2" w:rsidRDefault="00256C11" w:rsidP="00256C1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870C2">
        <w:rPr>
          <w:rFonts w:ascii="Times New Roman" w:hAnsi="Times New Roman" w:cs="Times New Roman"/>
        </w:rPr>
        <w:t>Ability to work anywhere in any environment.</w:t>
      </w:r>
    </w:p>
    <w:p w:rsidR="00256C11" w:rsidRPr="005870C2" w:rsidRDefault="00256C11" w:rsidP="00692457">
      <w:pPr>
        <w:rPr>
          <w:color w:val="B1A25A" w:themeColor="accent5" w:themeShade="BF"/>
        </w:rPr>
      </w:pPr>
      <w:r w:rsidRPr="005870C2">
        <w:rPr>
          <w:color w:val="B1A25A" w:themeColor="accent5" w:themeShade="BF"/>
          <w:u w:val="single"/>
        </w:rPr>
        <w:t>……………………………………………………………………………………......</w:t>
      </w:r>
      <w:r w:rsidR="0094675F" w:rsidRPr="005870C2">
        <w:rPr>
          <w:color w:val="B1A25A" w:themeColor="accent5" w:themeShade="BF"/>
          <w:u w:val="single"/>
        </w:rPr>
        <w:t>........................................</w:t>
      </w:r>
      <w:r w:rsidRPr="005870C2">
        <w:rPr>
          <w:color w:val="B1A25A" w:themeColor="accent5" w:themeShade="BF"/>
          <w:u w:val="single"/>
        </w:rPr>
        <w:t>.</w:t>
      </w:r>
    </w:p>
    <w:p w:rsidR="00256C11" w:rsidRPr="005870C2" w:rsidRDefault="00256C11" w:rsidP="00256C11">
      <w:pPr>
        <w:rPr>
          <w:i/>
          <w:iCs/>
          <w:u w:val="single"/>
        </w:rPr>
      </w:pPr>
      <w:r w:rsidRPr="005870C2">
        <w:rPr>
          <w:b/>
          <w:bCs/>
          <w:i/>
          <w:iCs/>
          <w:u w:val="single"/>
        </w:rPr>
        <w:t>PERSONAL DATA:</w:t>
      </w:r>
      <w:r w:rsidRPr="005870C2">
        <w:rPr>
          <w:i/>
          <w:iCs/>
          <w:u w:val="single"/>
        </w:rPr>
        <w:t xml:space="preserve"> </w:t>
      </w:r>
    </w:p>
    <w:p w:rsidR="00256C11" w:rsidRPr="005870C2" w:rsidRDefault="00BD27D9" w:rsidP="00692457">
      <w:r w:rsidRPr="005870C2">
        <w:t>Date of Birth      :  26-02-1991</w:t>
      </w:r>
    </w:p>
    <w:p w:rsidR="00256C11" w:rsidRPr="005870C2" w:rsidRDefault="00256C11" w:rsidP="00692457">
      <w:pPr>
        <w:rPr>
          <w:iCs/>
        </w:rPr>
      </w:pPr>
      <w:r w:rsidRPr="005870C2">
        <w:t>Sex                     :  Male</w:t>
      </w:r>
    </w:p>
    <w:p w:rsidR="00256C11" w:rsidRPr="005870C2" w:rsidRDefault="00256C11" w:rsidP="00692457">
      <w:r w:rsidRPr="005870C2">
        <w:t>Nationality         :  Indian</w:t>
      </w:r>
    </w:p>
    <w:p w:rsidR="00A84570" w:rsidRPr="005870C2" w:rsidRDefault="00A84570" w:rsidP="00A84570">
      <w:r w:rsidRPr="005870C2">
        <w:t>Marital Status     :  Single</w:t>
      </w:r>
    </w:p>
    <w:p w:rsidR="00905473" w:rsidRPr="005870C2" w:rsidRDefault="00905473" w:rsidP="00692457">
      <w:r w:rsidRPr="005870C2">
        <w:rPr>
          <w:bCs/>
          <w:iCs/>
        </w:rPr>
        <w:t xml:space="preserve">Language Known: </w:t>
      </w:r>
      <w:r w:rsidRPr="005870C2">
        <w:t>English, Hindi, Konkani &amp; Urdu.</w:t>
      </w:r>
    </w:p>
    <w:p w:rsidR="00692457" w:rsidRPr="005870C2" w:rsidRDefault="00692457" w:rsidP="00256C11">
      <w:r w:rsidRPr="005870C2">
        <w:t>Hobbies: Travelling, Reading and Cooking.</w:t>
      </w:r>
    </w:p>
    <w:p w:rsidR="00256C11" w:rsidRPr="005870C2" w:rsidRDefault="00256C11" w:rsidP="00256C11">
      <w:pPr>
        <w:rPr>
          <w:color w:val="B1A25A" w:themeColor="accent5" w:themeShade="BF"/>
          <w:u w:val="single"/>
        </w:rPr>
      </w:pPr>
      <w:r w:rsidRPr="005870C2">
        <w:rPr>
          <w:color w:val="B1A25A" w:themeColor="accent5" w:themeShade="BF"/>
          <w:u w:val="single"/>
        </w:rPr>
        <w:t>…………………………………………</w:t>
      </w:r>
      <w:r w:rsidR="0094675F" w:rsidRPr="005870C2">
        <w:rPr>
          <w:color w:val="B1A25A" w:themeColor="accent5" w:themeShade="BF"/>
          <w:u w:val="single"/>
        </w:rPr>
        <w:t>……………………………………………...........................................</w:t>
      </w:r>
    </w:p>
    <w:p w:rsidR="00692457" w:rsidRPr="005870C2" w:rsidRDefault="00692457" w:rsidP="00256C11">
      <w:bookmarkStart w:id="0" w:name="_GoBack"/>
      <w:bookmarkEnd w:id="0"/>
    </w:p>
    <w:p w:rsidR="00180AF7" w:rsidRPr="00180AF7" w:rsidRDefault="00180AF7" w:rsidP="007D021B">
      <w:pPr>
        <w:jc w:val="center"/>
      </w:pPr>
    </w:p>
    <w:sectPr w:rsidR="00180AF7" w:rsidRPr="00180AF7" w:rsidSect="008707D3">
      <w:footerReference w:type="default" r:id="rId11"/>
      <w:pgSz w:w="11907" w:h="16839" w:code="9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A2" w:rsidRDefault="00516CA2" w:rsidP="00EF5372">
      <w:r>
        <w:separator/>
      </w:r>
    </w:p>
  </w:endnote>
  <w:endnote w:type="continuationSeparator" w:id="0">
    <w:p w:rsidR="00516CA2" w:rsidRDefault="00516CA2" w:rsidP="00EF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AF" w:rsidRDefault="009E69AF">
    <w:pPr>
      <w:pStyle w:val="Footer"/>
    </w:pPr>
  </w:p>
  <w:p w:rsidR="009E69AF" w:rsidRDefault="009E6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A2" w:rsidRDefault="00516CA2" w:rsidP="00EF5372">
      <w:r>
        <w:separator/>
      </w:r>
    </w:p>
  </w:footnote>
  <w:footnote w:type="continuationSeparator" w:id="0">
    <w:p w:rsidR="00516CA2" w:rsidRDefault="00516CA2" w:rsidP="00EF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C2"/>
    <w:multiLevelType w:val="hybridMultilevel"/>
    <w:tmpl w:val="8CD6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0D7601"/>
    <w:multiLevelType w:val="multilevel"/>
    <w:tmpl w:val="1B9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25897"/>
    <w:multiLevelType w:val="hybridMultilevel"/>
    <w:tmpl w:val="A1189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AF7111"/>
    <w:multiLevelType w:val="multilevel"/>
    <w:tmpl w:val="F40406EE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6714D17"/>
    <w:multiLevelType w:val="multilevel"/>
    <w:tmpl w:val="1302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D1D46"/>
    <w:multiLevelType w:val="hybridMultilevel"/>
    <w:tmpl w:val="7A8E11B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CE43DA7"/>
    <w:multiLevelType w:val="hybridMultilevel"/>
    <w:tmpl w:val="C50A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75B5F"/>
    <w:multiLevelType w:val="hybridMultilevel"/>
    <w:tmpl w:val="57525C46"/>
    <w:lvl w:ilvl="0" w:tplc="1D22E31C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1FA6606"/>
    <w:multiLevelType w:val="hybridMultilevel"/>
    <w:tmpl w:val="97481DE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18BB6103"/>
    <w:multiLevelType w:val="hybridMultilevel"/>
    <w:tmpl w:val="DA348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B43363"/>
    <w:multiLevelType w:val="hybridMultilevel"/>
    <w:tmpl w:val="1264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31B8C"/>
    <w:multiLevelType w:val="hybridMultilevel"/>
    <w:tmpl w:val="E71A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B5010"/>
    <w:multiLevelType w:val="hybridMultilevel"/>
    <w:tmpl w:val="7A22CC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3081DE7"/>
    <w:multiLevelType w:val="hybridMultilevel"/>
    <w:tmpl w:val="B926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B5E96"/>
    <w:multiLevelType w:val="hybridMultilevel"/>
    <w:tmpl w:val="D0200A8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BDE22FD"/>
    <w:multiLevelType w:val="multilevel"/>
    <w:tmpl w:val="1B9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71AF4"/>
    <w:multiLevelType w:val="hybridMultilevel"/>
    <w:tmpl w:val="8820C55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C7A7F2E"/>
    <w:multiLevelType w:val="hybridMultilevel"/>
    <w:tmpl w:val="C4F0AB7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0491AFA"/>
    <w:multiLevelType w:val="hybridMultilevel"/>
    <w:tmpl w:val="263C0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6C862CD"/>
    <w:multiLevelType w:val="hybridMultilevel"/>
    <w:tmpl w:val="2C5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A13A5"/>
    <w:multiLevelType w:val="hybridMultilevel"/>
    <w:tmpl w:val="B234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20280"/>
    <w:multiLevelType w:val="hybridMultilevel"/>
    <w:tmpl w:val="127A1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930C6"/>
    <w:multiLevelType w:val="hybridMultilevel"/>
    <w:tmpl w:val="8C64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924F2"/>
    <w:multiLevelType w:val="hybridMultilevel"/>
    <w:tmpl w:val="2380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52416"/>
    <w:multiLevelType w:val="hybridMultilevel"/>
    <w:tmpl w:val="4358E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FB1121"/>
    <w:multiLevelType w:val="hybridMultilevel"/>
    <w:tmpl w:val="BCB64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AC79F8"/>
    <w:multiLevelType w:val="hybridMultilevel"/>
    <w:tmpl w:val="E9564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B71856"/>
    <w:multiLevelType w:val="hybridMultilevel"/>
    <w:tmpl w:val="8942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9D2B64"/>
    <w:multiLevelType w:val="hybridMultilevel"/>
    <w:tmpl w:val="A2DC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D2A38"/>
    <w:multiLevelType w:val="hybridMultilevel"/>
    <w:tmpl w:val="C92405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22A57B2"/>
    <w:multiLevelType w:val="hybridMultilevel"/>
    <w:tmpl w:val="1302A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E8615E"/>
    <w:multiLevelType w:val="hybridMultilevel"/>
    <w:tmpl w:val="B13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E7C72"/>
    <w:multiLevelType w:val="hybridMultilevel"/>
    <w:tmpl w:val="5DFA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E6228"/>
    <w:multiLevelType w:val="hybridMultilevel"/>
    <w:tmpl w:val="C7BA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D245D"/>
    <w:multiLevelType w:val="hybridMultilevel"/>
    <w:tmpl w:val="71DA2A18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5">
    <w:nsid w:val="61FA01E6"/>
    <w:multiLevelType w:val="hybridMultilevel"/>
    <w:tmpl w:val="F7E46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5E01A2"/>
    <w:multiLevelType w:val="hybridMultilevel"/>
    <w:tmpl w:val="9C7E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4167EA"/>
    <w:multiLevelType w:val="hybridMultilevel"/>
    <w:tmpl w:val="751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A5B36"/>
    <w:multiLevelType w:val="hybridMultilevel"/>
    <w:tmpl w:val="DD8E2D9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9">
    <w:nsid w:val="6E3A6D76"/>
    <w:multiLevelType w:val="hybridMultilevel"/>
    <w:tmpl w:val="0BA04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290913"/>
    <w:multiLevelType w:val="hybridMultilevel"/>
    <w:tmpl w:val="7F68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A03862"/>
    <w:multiLevelType w:val="hybridMultilevel"/>
    <w:tmpl w:val="A34AF12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747A3F5C"/>
    <w:multiLevelType w:val="hybridMultilevel"/>
    <w:tmpl w:val="DC72B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11CE2"/>
    <w:multiLevelType w:val="multilevel"/>
    <w:tmpl w:val="1302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516D78"/>
    <w:multiLevelType w:val="hybridMultilevel"/>
    <w:tmpl w:val="C234F922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>
    <w:nsid w:val="78093965"/>
    <w:multiLevelType w:val="hybridMultilevel"/>
    <w:tmpl w:val="1BDAF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9F62D67"/>
    <w:multiLevelType w:val="hybridMultilevel"/>
    <w:tmpl w:val="F40406E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7">
    <w:nsid w:val="7F2C0995"/>
    <w:multiLevelType w:val="hybridMultilevel"/>
    <w:tmpl w:val="B164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C2CF6"/>
    <w:multiLevelType w:val="hybridMultilevel"/>
    <w:tmpl w:val="469E76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"/>
  </w:num>
  <w:num w:numId="3">
    <w:abstractNumId w:val="30"/>
  </w:num>
  <w:num w:numId="4">
    <w:abstractNumId w:val="1"/>
  </w:num>
  <w:num w:numId="5">
    <w:abstractNumId w:val="15"/>
  </w:num>
  <w:num w:numId="6">
    <w:abstractNumId w:val="48"/>
  </w:num>
  <w:num w:numId="7">
    <w:abstractNumId w:val="4"/>
  </w:num>
  <w:num w:numId="8">
    <w:abstractNumId w:val="43"/>
  </w:num>
  <w:num w:numId="9">
    <w:abstractNumId w:val="8"/>
  </w:num>
  <w:num w:numId="10">
    <w:abstractNumId w:val="44"/>
  </w:num>
  <w:num w:numId="11">
    <w:abstractNumId w:val="17"/>
  </w:num>
  <w:num w:numId="12">
    <w:abstractNumId w:val="38"/>
  </w:num>
  <w:num w:numId="13">
    <w:abstractNumId w:val="34"/>
  </w:num>
  <w:num w:numId="14">
    <w:abstractNumId w:val="12"/>
  </w:num>
  <w:num w:numId="15">
    <w:abstractNumId w:val="41"/>
  </w:num>
  <w:num w:numId="16">
    <w:abstractNumId w:val="33"/>
  </w:num>
  <w:num w:numId="17">
    <w:abstractNumId w:val="5"/>
  </w:num>
  <w:num w:numId="18">
    <w:abstractNumId w:val="37"/>
  </w:num>
  <w:num w:numId="19">
    <w:abstractNumId w:val="19"/>
  </w:num>
  <w:num w:numId="20">
    <w:abstractNumId w:val="14"/>
  </w:num>
  <w:num w:numId="21">
    <w:abstractNumId w:val="29"/>
  </w:num>
  <w:num w:numId="22">
    <w:abstractNumId w:val="7"/>
  </w:num>
  <w:num w:numId="23">
    <w:abstractNumId w:val="16"/>
  </w:num>
  <w:num w:numId="24">
    <w:abstractNumId w:val="42"/>
  </w:num>
  <w:num w:numId="25">
    <w:abstractNumId w:val="35"/>
  </w:num>
  <w:num w:numId="26">
    <w:abstractNumId w:val="2"/>
  </w:num>
  <w:num w:numId="27">
    <w:abstractNumId w:val="36"/>
  </w:num>
  <w:num w:numId="28">
    <w:abstractNumId w:val="10"/>
  </w:num>
  <w:num w:numId="29">
    <w:abstractNumId w:val="20"/>
  </w:num>
  <w:num w:numId="30">
    <w:abstractNumId w:val="23"/>
  </w:num>
  <w:num w:numId="31">
    <w:abstractNumId w:val="47"/>
  </w:num>
  <w:num w:numId="32">
    <w:abstractNumId w:val="22"/>
  </w:num>
  <w:num w:numId="33">
    <w:abstractNumId w:val="28"/>
  </w:num>
  <w:num w:numId="34">
    <w:abstractNumId w:val="40"/>
  </w:num>
  <w:num w:numId="35">
    <w:abstractNumId w:val="31"/>
  </w:num>
  <w:num w:numId="36">
    <w:abstractNumId w:val="32"/>
  </w:num>
  <w:num w:numId="37">
    <w:abstractNumId w:val="25"/>
  </w:num>
  <w:num w:numId="38">
    <w:abstractNumId w:val="21"/>
  </w:num>
  <w:num w:numId="39">
    <w:abstractNumId w:val="27"/>
  </w:num>
  <w:num w:numId="40">
    <w:abstractNumId w:val="13"/>
  </w:num>
  <w:num w:numId="41">
    <w:abstractNumId w:val="6"/>
  </w:num>
  <w:num w:numId="42">
    <w:abstractNumId w:val="18"/>
  </w:num>
  <w:num w:numId="43">
    <w:abstractNumId w:val="45"/>
  </w:num>
  <w:num w:numId="44">
    <w:abstractNumId w:val="0"/>
  </w:num>
  <w:num w:numId="45">
    <w:abstractNumId w:val="24"/>
  </w:num>
  <w:num w:numId="46">
    <w:abstractNumId w:val="11"/>
  </w:num>
  <w:num w:numId="47">
    <w:abstractNumId w:val="9"/>
  </w:num>
  <w:num w:numId="48">
    <w:abstractNumId w:val="2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52E64"/>
    <w:rsid w:val="00002205"/>
    <w:rsid w:val="00014FFE"/>
    <w:rsid w:val="000237BD"/>
    <w:rsid w:val="00055EB3"/>
    <w:rsid w:val="000572C4"/>
    <w:rsid w:val="0006710E"/>
    <w:rsid w:val="0007359F"/>
    <w:rsid w:val="00074D08"/>
    <w:rsid w:val="00076F31"/>
    <w:rsid w:val="00092FEA"/>
    <w:rsid w:val="000931E8"/>
    <w:rsid w:val="00094CB3"/>
    <w:rsid w:val="000A6684"/>
    <w:rsid w:val="0012215E"/>
    <w:rsid w:val="00122DF2"/>
    <w:rsid w:val="00146F77"/>
    <w:rsid w:val="00151A8C"/>
    <w:rsid w:val="001769CD"/>
    <w:rsid w:val="001778B7"/>
    <w:rsid w:val="00180AF7"/>
    <w:rsid w:val="00181D64"/>
    <w:rsid w:val="001911E0"/>
    <w:rsid w:val="001950A3"/>
    <w:rsid w:val="001A549F"/>
    <w:rsid w:val="001E3497"/>
    <w:rsid w:val="00217FE3"/>
    <w:rsid w:val="00242FD4"/>
    <w:rsid w:val="00246DC6"/>
    <w:rsid w:val="00256C11"/>
    <w:rsid w:val="00260177"/>
    <w:rsid w:val="00293FDC"/>
    <w:rsid w:val="002B337A"/>
    <w:rsid w:val="002C2AED"/>
    <w:rsid w:val="002D2172"/>
    <w:rsid w:val="002D7E68"/>
    <w:rsid w:val="002E7413"/>
    <w:rsid w:val="00392CE3"/>
    <w:rsid w:val="003961D8"/>
    <w:rsid w:val="003B7C3C"/>
    <w:rsid w:val="003C2E9B"/>
    <w:rsid w:val="003C7A36"/>
    <w:rsid w:val="003D23BE"/>
    <w:rsid w:val="003D452E"/>
    <w:rsid w:val="00407779"/>
    <w:rsid w:val="004106FF"/>
    <w:rsid w:val="00422D01"/>
    <w:rsid w:val="00424550"/>
    <w:rsid w:val="00440C69"/>
    <w:rsid w:val="004526B3"/>
    <w:rsid w:val="004772C8"/>
    <w:rsid w:val="004A1984"/>
    <w:rsid w:val="004A1F53"/>
    <w:rsid w:val="004A6AF6"/>
    <w:rsid w:val="004B2EF3"/>
    <w:rsid w:val="004B786B"/>
    <w:rsid w:val="004E426D"/>
    <w:rsid w:val="004F0559"/>
    <w:rsid w:val="004F4721"/>
    <w:rsid w:val="00507D6D"/>
    <w:rsid w:val="00516CA2"/>
    <w:rsid w:val="005378AC"/>
    <w:rsid w:val="00554DB0"/>
    <w:rsid w:val="0057001D"/>
    <w:rsid w:val="005819A1"/>
    <w:rsid w:val="005870C2"/>
    <w:rsid w:val="005B20E4"/>
    <w:rsid w:val="005C24E8"/>
    <w:rsid w:val="005D0E8B"/>
    <w:rsid w:val="00601A79"/>
    <w:rsid w:val="006157F7"/>
    <w:rsid w:val="00617C6D"/>
    <w:rsid w:val="00630AC0"/>
    <w:rsid w:val="0064198A"/>
    <w:rsid w:val="00660E8C"/>
    <w:rsid w:val="00685B72"/>
    <w:rsid w:val="006861CF"/>
    <w:rsid w:val="00692457"/>
    <w:rsid w:val="006A0CD1"/>
    <w:rsid w:val="006A4C8C"/>
    <w:rsid w:val="006B4DBC"/>
    <w:rsid w:val="006C405A"/>
    <w:rsid w:val="00741B56"/>
    <w:rsid w:val="007548A9"/>
    <w:rsid w:val="007564F1"/>
    <w:rsid w:val="007D021B"/>
    <w:rsid w:val="007D41AE"/>
    <w:rsid w:val="007E13E9"/>
    <w:rsid w:val="00813B38"/>
    <w:rsid w:val="00821C17"/>
    <w:rsid w:val="00843CD4"/>
    <w:rsid w:val="00852E64"/>
    <w:rsid w:val="008564E4"/>
    <w:rsid w:val="008610EB"/>
    <w:rsid w:val="008707D3"/>
    <w:rsid w:val="0089733F"/>
    <w:rsid w:val="008A11CD"/>
    <w:rsid w:val="008A586E"/>
    <w:rsid w:val="008C185A"/>
    <w:rsid w:val="008C5FC5"/>
    <w:rsid w:val="00905473"/>
    <w:rsid w:val="009436BF"/>
    <w:rsid w:val="00944D9D"/>
    <w:rsid w:val="0094675F"/>
    <w:rsid w:val="009567D5"/>
    <w:rsid w:val="00956F67"/>
    <w:rsid w:val="009572BE"/>
    <w:rsid w:val="009801EE"/>
    <w:rsid w:val="009B410C"/>
    <w:rsid w:val="009D3956"/>
    <w:rsid w:val="009E69AF"/>
    <w:rsid w:val="00A00CDE"/>
    <w:rsid w:val="00A10E9D"/>
    <w:rsid w:val="00A16879"/>
    <w:rsid w:val="00A25659"/>
    <w:rsid w:val="00A342AC"/>
    <w:rsid w:val="00A759E9"/>
    <w:rsid w:val="00A84570"/>
    <w:rsid w:val="00A8674A"/>
    <w:rsid w:val="00AA6504"/>
    <w:rsid w:val="00AB7C9C"/>
    <w:rsid w:val="00AF3886"/>
    <w:rsid w:val="00B13E11"/>
    <w:rsid w:val="00B345BA"/>
    <w:rsid w:val="00B4438A"/>
    <w:rsid w:val="00B60414"/>
    <w:rsid w:val="00B626E1"/>
    <w:rsid w:val="00B7566C"/>
    <w:rsid w:val="00B9550C"/>
    <w:rsid w:val="00BA3DB8"/>
    <w:rsid w:val="00BA646C"/>
    <w:rsid w:val="00BB32C6"/>
    <w:rsid w:val="00BC24DB"/>
    <w:rsid w:val="00BD27D9"/>
    <w:rsid w:val="00BD57C9"/>
    <w:rsid w:val="00BD6AFA"/>
    <w:rsid w:val="00BF1E19"/>
    <w:rsid w:val="00C07483"/>
    <w:rsid w:val="00C131EC"/>
    <w:rsid w:val="00C2138F"/>
    <w:rsid w:val="00C53ED0"/>
    <w:rsid w:val="00C842C0"/>
    <w:rsid w:val="00C91537"/>
    <w:rsid w:val="00CC0083"/>
    <w:rsid w:val="00CD0DA4"/>
    <w:rsid w:val="00CD1161"/>
    <w:rsid w:val="00CD7C78"/>
    <w:rsid w:val="00CE2F59"/>
    <w:rsid w:val="00CE3C6F"/>
    <w:rsid w:val="00CE4A67"/>
    <w:rsid w:val="00CF325E"/>
    <w:rsid w:val="00D17A70"/>
    <w:rsid w:val="00D353C5"/>
    <w:rsid w:val="00D52BFA"/>
    <w:rsid w:val="00D65003"/>
    <w:rsid w:val="00D72AF2"/>
    <w:rsid w:val="00D81941"/>
    <w:rsid w:val="00D946FF"/>
    <w:rsid w:val="00DB7718"/>
    <w:rsid w:val="00DC03AB"/>
    <w:rsid w:val="00DC4FD7"/>
    <w:rsid w:val="00DE7426"/>
    <w:rsid w:val="00DF4705"/>
    <w:rsid w:val="00E27BE8"/>
    <w:rsid w:val="00E5409C"/>
    <w:rsid w:val="00E62D0F"/>
    <w:rsid w:val="00E6342A"/>
    <w:rsid w:val="00E73C5A"/>
    <w:rsid w:val="00E81A5C"/>
    <w:rsid w:val="00EE768C"/>
    <w:rsid w:val="00EF5372"/>
    <w:rsid w:val="00EF76B1"/>
    <w:rsid w:val="00EF7919"/>
    <w:rsid w:val="00F14D5D"/>
    <w:rsid w:val="00F157D3"/>
    <w:rsid w:val="00F316B7"/>
    <w:rsid w:val="00F41979"/>
    <w:rsid w:val="00F51DE1"/>
    <w:rsid w:val="00F838BA"/>
    <w:rsid w:val="00F926C4"/>
    <w:rsid w:val="00FB4EA4"/>
    <w:rsid w:val="00FB799B"/>
    <w:rsid w:val="00FC26E9"/>
    <w:rsid w:val="00FC4BB6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7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5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37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F5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A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21C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842C0"/>
    <w:rPr>
      <w:color w:val="DB535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42C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842C0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2C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2C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42C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  <w:lang w:eastAsia="zh-CN"/>
    </w:rPr>
  </w:style>
  <w:style w:type="paragraph" w:styleId="NoSpacing">
    <w:name w:val="No Spacing"/>
    <w:uiPriority w:val="1"/>
    <w:qFormat/>
    <w:rsid w:val="00C842C0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4E4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4E426D"/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E42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8CC0-5693-4E29-94F7-B33EA4C6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 K</vt:lpstr>
    </vt:vector>
  </TitlesOfParts>
  <Company>Imran's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 K</dc:title>
  <dc:creator>Imran</dc:creator>
  <cp:lastModifiedBy>905368718</cp:lastModifiedBy>
  <cp:revision>45</cp:revision>
  <cp:lastPrinted>2010-12-14T14:34:00Z</cp:lastPrinted>
  <dcterms:created xsi:type="dcterms:W3CDTF">2013-05-09T14:36:00Z</dcterms:created>
  <dcterms:modified xsi:type="dcterms:W3CDTF">2016-01-28T06:30:00Z</dcterms:modified>
</cp:coreProperties>
</file>