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E8" w:rsidRPr="002642E8" w:rsidRDefault="00EE55CA" w:rsidP="002642E8">
      <w:pPr>
        <w:pBdr>
          <w:bottom w:val="single" w:sz="4" w:space="1" w:color="auto"/>
        </w:pBdr>
        <w:tabs>
          <w:tab w:val="left" w:pos="3686"/>
        </w:tabs>
        <w:jc w:val="center"/>
        <w:rPr>
          <w:rFonts w:ascii="Arial" w:hAnsi="Arial" w:cs="Arial"/>
          <w:b/>
          <w:sz w:val="32"/>
          <w:szCs w:val="32"/>
        </w:rPr>
      </w:pPr>
      <w:r w:rsidRPr="002642E8">
        <w:rPr>
          <w:rFonts w:ascii="Arial" w:hAnsi="Arial" w:cs="Arial"/>
          <w:b/>
          <w:color w:val="000000"/>
          <w:sz w:val="32"/>
          <w:szCs w:val="32"/>
          <w:highlight w:val="lightGray"/>
          <w:u w:val="single"/>
        </w:rPr>
        <w:t xml:space="preserve">CURRICULAM </w:t>
      </w:r>
      <w:r w:rsidR="002642E8" w:rsidRPr="002642E8">
        <w:rPr>
          <w:rFonts w:ascii="Arial" w:hAnsi="Arial" w:cs="Arial"/>
          <w:b/>
          <w:color w:val="000000"/>
          <w:sz w:val="32"/>
          <w:szCs w:val="32"/>
          <w:highlight w:val="lightGray"/>
          <w:u w:val="single"/>
        </w:rPr>
        <w:t>VITAE</w:t>
      </w:r>
    </w:p>
    <w:p w:rsidR="000654E9" w:rsidRPr="00F23479" w:rsidRDefault="007F4967" w:rsidP="002642E8">
      <w:pPr>
        <w:spacing w:line="240" w:lineRule="auto"/>
        <w:ind w:right="115"/>
        <w:rPr>
          <w:rFonts w:ascii="Arial" w:hAnsi="Arial" w:cs="Arial"/>
        </w:rPr>
      </w:pPr>
      <w:r w:rsidRPr="00EA5E56">
        <w:rPr>
          <w:noProof/>
        </w:rPr>
        <w:drawing>
          <wp:anchor distT="0" distB="0" distL="114300" distR="114300" simplePos="0" relativeHeight="251658240" behindDoc="0" locked="0" layoutInCell="1" allowOverlap="1">
            <wp:simplePos x="0" y="0"/>
            <wp:positionH relativeFrom="column">
              <wp:posOffset>5276850</wp:posOffset>
            </wp:positionH>
            <wp:positionV relativeFrom="paragraph">
              <wp:posOffset>6985</wp:posOffset>
            </wp:positionV>
            <wp:extent cx="1151255" cy="1334135"/>
            <wp:effectExtent l="19050" t="0" r="10795" b="399415"/>
            <wp:wrapSquare wrapText="left"/>
            <wp:docPr id="3" name="Picture 1" descr="JKR_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_CH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255" cy="1334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642E8" w:rsidRDefault="002642E8" w:rsidP="002642E8">
      <w:pPr>
        <w:spacing w:line="240" w:lineRule="auto"/>
        <w:ind w:right="115"/>
        <w:rPr>
          <w:rFonts w:ascii="Arial" w:hAnsi="Arial" w:cs="Arial"/>
          <w:b/>
          <w:color w:val="000000"/>
        </w:rPr>
      </w:pPr>
      <w:r>
        <w:rPr>
          <w:rFonts w:ascii="Arial" w:hAnsi="Arial" w:cs="Arial"/>
          <w:b/>
          <w:color w:val="000000"/>
        </w:rPr>
        <w:t xml:space="preserve">JAKIR </w:t>
      </w:r>
    </w:p>
    <w:p w:rsidR="002642E8" w:rsidRPr="00E7648E" w:rsidRDefault="00333F2E" w:rsidP="002642E8">
      <w:pPr>
        <w:spacing w:line="240" w:lineRule="auto"/>
        <w:ind w:right="115"/>
        <w:rPr>
          <w:rFonts w:ascii="Arial" w:hAnsi="Arial" w:cs="Arial"/>
          <w:bCs/>
        </w:rPr>
      </w:pPr>
      <w:hyperlink r:id="rId9" w:history="1">
        <w:r w:rsidRPr="00D2178D">
          <w:rPr>
            <w:rStyle w:val="Hyperlink"/>
            <w:rFonts w:ascii="Arial" w:hAnsi="Arial" w:cs="Arial"/>
            <w:bCs/>
          </w:rPr>
          <w:t>Jakir.257359@2freemail.com</w:t>
        </w:r>
      </w:hyperlink>
      <w:r>
        <w:rPr>
          <w:rFonts w:ascii="Arial" w:hAnsi="Arial" w:cs="Arial"/>
          <w:bCs/>
        </w:rPr>
        <w:t xml:space="preserve"> </w:t>
      </w:r>
    </w:p>
    <w:p w:rsidR="002642E8" w:rsidRDefault="002642E8" w:rsidP="000654E9">
      <w:pPr>
        <w:pStyle w:val="NormalWeb"/>
        <w:spacing w:before="0" w:beforeAutospacing="0" w:after="0" w:afterAutospacing="0"/>
        <w:ind w:left="3600"/>
        <w:rPr>
          <w:rStyle w:val="Strong"/>
          <w:rFonts w:ascii="Arial" w:hAnsi="Arial" w:cs="Arial"/>
          <w:color w:val="000000"/>
          <w:sz w:val="22"/>
          <w:szCs w:val="22"/>
          <w:u w:val="single"/>
        </w:rPr>
      </w:pPr>
    </w:p>
    <w:p w:rsidR="002642E8" w:rsidRDefault="002642E8" w:rsidP="000654E9">
      <w:pPr>
        <w:pStyle w:val="NormalWeb"/>
        <w:spacing w:before="0" w:beforeAutospacing="0" w:after="0" w:afterAutospacing="0"/>
        <w:ind w:left="3600"/>
        <w:rPr>
          <w:rStyle w:val="Strong"/>
          <w:rFonts w:ascii="Arial" w:hAnsi="Arial" w:cs="Arial"/>
          <w:color w:val="000000"/>
          <w:sz w:val="22"/>
          <w:szCs w:val="22"/>
          <w:u w:val="single"/>
        </w:rPr>
      </w:pPr>
    </w:p>
    <w:p w:rsidR="002642E8" w:rsidRDefault="002642E8" w:rsidP="000654E9">
      <w:pPr>
        <w:pStyle w:val="NormalWeb"/>
        <w:spacing w:before="0" w:beforeAutospacing="0" w:after="0" w:afterAutospacing="0"/>
        <w:ind w:left="3600"/>
        <w:rPr>
          <w:rStyle w:val="Strong"/>
          <w:rFonts w:ascii="Arial" w:hAnsi="Arial" w:cs="Arial"/>
          <w:color w:val="000000"/>
          <w:sz w:val="22"/>
          <w:szCs w:val="22"/>
          <w:u w:val="single"/>
        </w:rPr>
      </w:pPr>
    </w:p>
    <w:p w:rsidR="000654E9" w:rsidRDefault="000654E9" w:rsidP="000654E9">
      <w:pPr>
        <w:pStyle w:val="NormalWeb"/>
        <w:spacing w:before="0" w:beforeAutospacing="0" w:after="0" w:afterAutospacing="0"/>
        <w:ind w:left="3600"/>
        <w:rPr>
          <w:rFonts w:ascii="Arial" w:hAnsi="Arial" w:cs="Arial"/>
          <w:color w:val="000000"/>
          <w:sz w:val="22"/>
          <w:szCs w:val="22"/>
        </w:rPr>
      </w:pPr>
    </w:p>
    <w:p w:rsidR="00EE55CA" w:rsidRPr="00B17851" w:rsidRDefault="00EE55CA" w:rsidP="00EE55CA">
      <w:pPr>
        <w:pBdr>
          <w:bottom w:val="single" w:sz="4" w:space="0" w:color="auto"/>
        </w:pBdr>
        <w:tabs>
          <w:tab w:val="left" w:pos="3686"/>
        </w:tabs>
        <w:rPr>
          <w:rFonts w:ascii="Arial" w:hAnsi="Arial" w:cs="Arial"/>
          <w:i/>
          <w:sz w:val="20"/>
          <w:szCs w:val="20"/>
        </w:rPr>
      </w:pPr>
      <w:r>
        <w:rPr>
          <w:rStyle w:val="Strong"/>
          <w:rFonts w:ascii="Arial" w:hAnsi="Arial" w:cs="Arial"/>
          <w:color w:val="000000"/>
          <w:u w:val="single"/>
        </w:rPr>
        <w:t xml:space="preserve">POSITION </w:t>
      </w:r>
      <w:r w:rsidR="00B17851">
        <w:rPr>
          <w:rStyle w:val="Strong"/>
          <w:rFonts w:ascii="Arial" w:hAnsi="Arial" w:cs="Arial"/>
          <w:color w:val="000000"/>
          <w:u w:val="single"/>
        </w:rPr>
        <w:t>DESIRE:</w:t>
      </w:r>
      <w:r w:rsidRPr="00B17851">
        <w:rPr>
          <w:rStyle w:val="Strong"/>
          <w:rFonts w:ascii="Arial" w:hAnsi="Arial" w:cs="Arial"/>
          <w:color w:val="000000"/>
        </w:rPr>
        <w:t xml:space="preserve">- </w:t>
      </w:r>
      <w:r w:rsidR="00D66B2E">
        <w:rPr>
          <w:rStyle w:val="Strong"/>
          <w:rFonts w:ascii="Arial" w:hAnsi="Arial" w:cs="Arial"/>
          <w:color w:val="000000"/>
        </w:rPr>
        <w:t xml:space="preserve">              </w:t>
      </w:r>
      <w:r w:rsidRPr="00B17851">
        <w:rPr>
          <w:rStyle w:val="Strong"/>
          <w:rFonts w:ascii="Arial" w:hAnsi="Arial" w:cs="Arial"/>
          <w:i/>
          <w:color w:val="000000"/>
          <w:u w:val="single"/>
        </w:rPr>
        <w:t xml:space="preserve">SENIOR PROJECT ENGINEER </w:t>
      </w:r>
      <w:r w:rsidR="00B17851" w:rsidRPr="00B17851">
        <w:rPr>
          <w:rStyle w:val="Strong"/>
          <w:rFonts w:ascii="Arial" w:hAnsi="Arial" w:cs="Arial"/>
          <w:i/>
          <w:color w:val="000000"/>
          <w:u w:val="single"/>
        </w:rPr>
        <w:t>/ SITE</w:t>
      </w:r>
      <w:r w:rsidRPr="00B17851">
        <w:rPr>
          <w:rStyle w:val="Strong"/>
          <w:rFonts w:ascii="Arial" w:hAnsi="Arial" w:cs="Arial"/>
          <w:i/>
          <w:color w:val="000000"/>
          <w:u w:val="single"/>
        </w:rPr>
        <w:t xml:space="preserve"> MANAGER</w:t>
      </w:r>
    </w:p>
    <w:p w:rsidR="003F02D3" w:rsidRDefault="003F02D3" w:rsidP="00186B71">
      <w:pPr>
        <w:pStyle w:val="NormalWeb"/>
        <w:spacing w:before="0" w:beforeAutospacing="0" w:after="0" w:afterAutospacing="0"/>
        <w:rPr>
          <w:rStyle w:val="Strong"/>
          <w:rFonts w:ascii="Arial" w:hAnsi="Arial" w:cs="Arial"/>
          <w:color w:val="000000"/>
          <w:u w:val="single"/>
        </w:rPr>
      </w:pPr>
    </w:p>
    <w:p w:rsidR="00186B71" w:rsidRDefault="00186B71" w:rsidP="00186B71">
      <w:pPr>
        <w:pStyle w:val="NormalWeb"/>
        <w:spacing w:before="0" w:beforeAutospacing="0" w:after="0" w:afterAutospacing="0"/>
        <w:rPr>
          <w:rStyle w:val="Strong"/>
          <w:rFonts w:ascii="Arial" w:hAnsi="Arial" w:cs="Arial"/>
          <w:color w:val="000000"/>
          <w:u w:val="single"/>
        </w:rPr>
      </w:pPr>
      <w:r w:rsidRPr="00186B71">
        <w:rPr>
          <w:rStyle w:val="Strong"/>
          <w:rFonts w:ascii="Arial" w:hAnsi="Arial" w:cs="Arial"/>
          <w:color w:val="000000"/>
          <w:u w:val="single"/>
        </w:rPr>
        <w:t>Career objective:</w:t>
      </w:r>
    </w:p>
    <w:p w:rsidR="00831A87" w:rsidRPr="00186B71" w:rsidRDefault="00831A87" w:rsidP="00186B71">
      <w:pPr>
        <w:pStyle w:val="NormalWeb"/>
        <w:spacing w:before="0" w:beforeAutospacing="0" w:after="0" w:afterAutospacing="0"/>
        <w:rPr>
          <w:rStyle w:val="Strong"/>
          <w:rFonts w:ascii="Arial" w:hAnsi="Arial" w:cs="Arial"/>
          <w:color w:val="000000"/>
          <w:u w:val="single"/>
        </w:rPr>
      </w:pPr>
    </w:p>
    <w:p w:rsidR="00186B71" w:rsidRPr="00805AFE" w:rsidRDefault="001B0AD7" w:rsidP="00186B71">
      <w:pPr>
        <w:pStyle w:val="ListParagraph"/>
        <w:numPr>
          <w:ilvl w:val="0"/>
          <w:numId w:val="7"/>
        </w:numPr>
        <w:jc w:val="both"/>
        <w:rPr>
          <w:rFonts w:ascii="Arial" w:eastAsia="Times New Roman" w:hAnsi="Arial" w:cs="Arial"/>
          <w:color w:val="000000"/>
          <w:sz w:val="20"/>
          <w:szCs w:val="20"/>
          <w:lang w:val="en-GB" w:eastAsia="en-GB"/>
        </w:rPr>
      </w:pPr>
      <w:r w:rsidRPr="00805AFE">
        <w:rPr>
          <w:rFonts w:ascii="Arial" w:hAnsi="Arial" w:cs="Arial"/>
          <w:sz w:val="20"/>
          <w:szCs w:val="20"/>
        </w:rPr>
        <w:t xml:space="preserve">I have </w:t>
      </w:r>
      <w:r w:rsidR="00662BA5">
        <w:rPr>
          <w:rFonts w:ascii="Arial" w:hAnsi="Arial" w:cs="Arial"/>
          <w:sz w:val="20"/>
          <w:szCs w:val="20"/>
        </w:rPr>
        <w:t>15</w:t>
      </w:r>
      <w:r w:rsidR="00186B71" w:rsidRPr="00805AFE">
        <w:rPr>
          <w:rFonts w:ascii="Arial" w:hAnsi="Arial" w:cs="Arial"/>
          <w:sz w:val="20"/>
          <w:szCs w:val="20"/>
        </w:rPr>
        <w:t xml:space="preserve"> years work exp</w:t>
      </w:r>
      <w:r w:rsidR="00805AFE" w:rsidRPr="00805AFE">
        <w:rPr>
          <w:rFonts w:ascii="Arial" w:hAnsi="Arial" w:cs="Arial"/>
          <w:sz w:val="20"/>
          <w:szCs w:val="20"/>
        </w:rPr>
        <w:t>erience with deferent company’s</w:t>
      </w:r>
      <w:r w:rsidR="00186B71" w:rsidRPr="00805AFE">
        <w:rPr>
          <w:rFonts w:ascii="Arial" w:hAnsi="Arial" w:cs="Arial"/>
          <w:sz w:val="20"/>
          <w:szCs w:val="20"/>
        </w:rPr>
        <w:t xml:space="preserve"> local and international construction firm with diversified projects.</w:t>
      </w:r>
    </w:p>
    <w:p w:rsidR="00186B71" w:rsidRPr="00805AFE" w:rsidRDefault="00186B71" w:rsidP="00186B71">
      <w:pPr>
        <w:pStyle w:val="ListParagraph"/>
        <w:numPr>
          <w:ilvl w:val="0"/>
          <w:numId w:val="7"/>
        </w:numPr>
        <w:jc w:val="both"/>
        <w:rPr>
          <w:rFonts w:ascii="Arial" w:eastAsia="Times New Roman" w:hAnsi="Arial" w:cs="Arial"/>
          <w:color w:val="000000"/>
          <w:sz w:val="20"/>
          <w:szCs w:val="20"/>
          <w:lang w:val="en-GB" w:eastAsia="en-GB"/>
        </w:rPr>
      </w:pPr>
      <w:r w:rsidRPr="00805AFE">
        <w:rPr>
          <w:rFonts w:ascii="Arial" w:eastAsia="Times New Roman" w:hAnsi="Arial" w:cs="Arial"/>
          <w:color w:val="000000"/>
          <w:sz w:val="20"/>
          <w:szCs w:val="20"/>
          <w:lang w:val="en-GB" w:eastAsia="en-GB"/>
        </w:rPr>
        <w:t>Organisation &amp; Execution from Start to commissioning on high valued Infrastructure such as Road &amp; Bridges, Water &amp; Sewage Pipelines, and Pumping Stations, utility services and medium and high rise building Projects &amp; Earthworks.</w:t>
      </w:r>
    </w:p>
    <w:p w:rsidR="00186B71" w:rsidRPr="00805AFE" w:rsidRDefault="00186B71" w:rsidP="00186B71">
      <w:pPr>
        <w:pStyle w:val="ListParagraph"/>
        <w:numPr>
          <w:ilvl w:val="0"/>
          <w:numId w:val="7"/>
        </w:numPr>
        <w:jc w:val="both"/>
        <w:rPr>
          <w:rFonts w:ascii="Arial" w:eastAsia="Times New Roman" w:hAnsi="Arial" w:cs="Arial"/>
          <w:color w:val="000000"/>
          <w:sz w:val="20"/>
          <w:szCs w:val="20"/>
          <w:lang w:val="en-GB" w:eastAsia="en-GB"/>
        </w:rPr>
      </w:pPr>
      <w:r w:rsidRPr="00805AFE">
        <w:rPr>
          <w:rFonts w:ascii="Arial" w:hAnsi="Arial" w:cs="Arial"/>
          <w:sz w:val="20"/>
          <w:szCs w:val="20"/>
        </w:rPr>
        <w:t>Strong written and verbal communication skills.</w:t>
      </w:r>
    </w:p>
    <w:p w:rsidR="00186B71" w:rsidRPr="00805AFE" w:rsidRDefault="00186B71" w:rsidP="007F5896">
      <w:pPr>
        <w:pStyle w:val="ListParagraph"/>
        <w:numPr>
          <w:ilvl w:val="0"/>
          <w:numId w:val="7"/>
        </w:numPr>
        <w:jc w:val="both"/>
        <w:rPr>
          <w:rFonts w:ascii="Arial" w:eastAsia="Times New Roman" w:hAnsi="Arial" w:cs="Arial"/>
          <w:color w:val="000000"/>
          <w:sz w:val="20"/>
          <w:szCs w:val="20"/>
          <w:lang w:val="en-GB" w:eastAsia="en-GB"/>
        </w:rPr>
      </w:pPr>
      <w:r w:rsidRPr="00805AFE">
        <w:rPr>
          <w:rFonts w:ascii="Arial" w:hAnsi="Arial" w:cs="Arial"/>
          <w:sz w:val="20"/>
          <w:szCs w:val="20"/>
        </w:rPr>
        <w:t>Strong computer skills and proficiency in Microsoft Office programs including Microsoft Project.</w:t>
      </w:r>
    </w:p>
    <w:p w:rsidR="002642E8" w:rsidRPr="00805AFE" w:rsidRDefault="00186B71" w:rsidP="007F5896">
      <w:pPr>
        <w:pStyle w:val="ListParagraph"/>
        <w:numPr>
          <w:ilvl w:val="0"/>
          <w:numId w:val="7"/>
        </w:numPr>
        <w:jc w:val="both"/>
        <w:rPr>
          <w:rFonts w:ascii="Arial" w:eastAsia="Times New Roman" w:hAnsi="Arial" w:cs="Arial"/>
          <w:color w:val="000000"/>
          <w:sz w:val="20"/>
          <w:szCs w:val="20"/>
          <w:lang w:val="en-GB" w:eastAsia="en-GB"/>
        </w:rPr>
      </w:pPr>
      <w:r w:rsidRPr="00805AFE">
        <w:rPr>
          <w:rFonts w:ascii="Arial" w:hAnsi="Arial" w:cs="Arial"/>
          <w:sz w:val="20"/>
          <w:szCs w:val="20"/>
        </w:rPr>
        <w:t>Time management and organizational skills</w:t>
      </w:r>
      <w:r w:rsidR="007F5896" w:rsidRPr="00805AFE">
        <w:rPr>
          <w:rFonts w:ascii="Arial" w:hAnsi="Arial" w:cs="Arial"/>
          <w:sz w:val="20"/>
          <w:szCs w:val="20"/>
        </w:rPr>
        <w:t>.</w:t>
      </w:r>
    </w:p>
    <w:p w:rsidR="001C1B5E" w:rsidRPr="00805AFE" w:rsidRDefault="001C1B5E" w:rsidP="001C1B5E">
      <w:pPr>
        <w:pStyle w:val="NormalWeb"/>
        <w:numPr>
          <w:ilvl w:val="0"/>
          <w:numId w:val="4"/>
        </w:numPr>
        <w:spacing w:before="0" w:beforeAutospacing="0" w:after="0" w:afterAutospacing="0"/>
        <w:rPr>
          <w:rFonts w:ascii="Arial" w:hAnsi="Arial" w:cs="Arial"/>
          <w:color w:val="000000"/>
          <w:sz w:val="20"/>
          <w:szCs w:val="20"/>
        </w:rPr>
      </w:pPr>
      <w:r w:rsidRPr="00805AFE">
        <w:rPr>
          <w:rFonts w:ascii="Arial" w:hAnsi="Arial" w:cs="Arial"/>
          <w:color w:val="000000"/>
          <w:sz w:val="20"/>
          <w:szCs w:val="20"/>
        </w:rPr>
        <w:t>To pursue career with a progressive and dynamic organization providing a mutually beneficial environment so that to make me efficient and productive.</w:t>
      </w:r>
    </w:p>
    <w:p w:rsidR="001C1B5E" w:rsidRPr="00805AFE" w:rsidRDefault="001C1B5E" w:rsidP="001C1B5E">
      <w:pPr>
        <w:pStyle w:val="NormalWeb"/>
        <w:numPr>
          <w:ilvl w:val="0"/>
          <w:numId w:val="4"/>
        </w:numPr>
        <w:spacing w:before="0" w:beforeAutospacing="0" w:after="0" w:afterAutospacing="0"/>
        <w:rPr>
          <w:rFonts w:ascii="Arial" w:hAnsi="Arial" w:cs="Arial"/>
          <w:color w:val="000000"/>
          <w:sz w:val="20"/>
          <w:szCs w:val="20"/>
        </w:rPr>
      </w:pPr>
      <w:r w:rsidRPr="00805AFE">
        <w:rPr>
          <w:rFonts w:ascii="Arial" w:hAnsi="Arial" w:cs="Arial"/>
          <w:sz w:val="20"/>
          <w:szCs w:val="20"/>
        </w:rPr>
        <w:t>To give the best of my abilities and skills to the organization I am working for, shouldering responsibilities with commitment and finally reach professional excellence through a structural career path.</w:t>
      </w:r>
    </w:p>
    <w:p w:rsidR="001C1B5E" w:rsidRPr="00805AFE" w:rsidRDefault="001C1B5E" w:rsidP="001C1B5E">
      <w:pPr>
        <w:pStyle w:val="NormalWeb"/>
        <w:numPr>
          <w:ilvl w:val="0"/>
          <w:numId w:val="4"/>
        </w:numPr>
        <w:spacing w:before="0" w:beforeAutospacing="0" w:after="0" w:afterAutospacing="0"/>
        <w:rPr>
          <w:rFonts w:ascii="Arial" w:hAnsi="Arial" w:cs="Arial"/>
          <w:color w:val="000000"/>
          <w:sz w:val="20"/>
          <w:szCs w:val="20"/>
        </w:rPr>
      </w:pPr>
      <w:r w:rsidRPr="00805AFE">
        <w:rPr>
          <w:rFonts w:ascii="Arial" w:hAnsi="Arial" w:cs="Arial"/>
          <w:sz w:val="20"/>
          <w:szCs w:val="20"/>
        </w:rPr>
        <w:t>Supports to the Project Manager on an assigned project. Performs routine daily activities and assists in gathering and distributing information to team members</w:t>
      </w:r>
    </w:p>
    <w:p w:rsidR="001C1B5E" w:rsidRPr="00805AFE" w:rsidRDefault="001C1B5E" w:rsidP="001C1B5E">
      <w:pPr>
        <w:pStyle w:val="NormalWeb"/>
        <w:numPr>
          <w:ilvl w:val="0"/>
          <w:numId w:val="4"/>
        </w:numPr>
        <w:spacing w:before="0" w:beforeAutospacing="0" w:after="0" w:afterAutospacing="0"/>
        <w:rPr>
          <w:rFonts w:ascii="Arial" w:hAnsi="Arial" w:cs="Arial"/>
          <w:color w:val="000000"/>
          <w:sz w:val="20"/>
          <w:szCs w:val="20"/>
        </w:rPr>
      </w:pPr>
      <w:r w:rsidRPr="00805AFE">
        <w:rPr>
          <w:rFonts w:ascii="Arial" w:hAnsi="Arial" w:cs="Arial"/>
          <w:sz w:val="20"/>
          <w:szCs w:val="20"/>
        </w:rPr>
        <w:t>Possesses strong written and verbal communications skills and manages time effectively.</w:t>
      </w:r>
    </w:p>
    <w:p w:rsidR="000654E9" w:rsidRPr="00F23479" w:rsidRDefault="000654E9" w:rsidP="003F02D3">
      <w:pPr>
        <w:pBdr>
          <w:bottom w:val="single" w:sz="4" w:space="2" w:color="auto"/>
        </w:pBdr>
        <w:tabs>
          <w:tab w:val="left" w:pos="3686"/>
        </w:tabs>
        <w:rPr>
          <w:rFonts w:ascii="Arial" w:hAnsi="Arial" w:cs="Arial"/>
          <w:b/>
          <w:sz w:val="20"/>
          <w:szCs w:val="20"/>
        </w:rPr>
      </w:pPr>
    </w:p>
    <w:p w:rsidR="000654E9" w:rsidRDefault="000654E9" w:rsidP="007F5896">
      <w:pPr>
        <w:tabs>
          <w:tab w:val="left" w:pos="3686"/>
        </w:tabs>
        <w:spacing w:line="240" w:lineRule="auto"/>
        <w:jc w:val="both"/>
        <w:rPr>
          <w:rFonts w:ascii="Arial" w:hAnsi="Arial"/>
          <w:b/>
          <w:bCs/>
          <w:u w:val="single"/>
        </w:rPr>
      </w:pPr>
    </w:p>
    <w:p w:rsidR="00310767" w:rsidRPr="0097253D" w:rsidRDefault="007F5896" w:rsidP="000654E9">
      <w:pPr>
        <w:tabs>
          <w:tab w:val="left" w:pos="3686"/>
          <w:tab w:val="left" w:pos="4320"/>
          <w:tab w:val="left" w:pos="4410"/>
          <w:tab w:val="left" w:pos="5040"/>
        </w:tabs>
        <w:spacing w:line="240" w:lineRule="auto"/>
        <w:ind w:left="5040" w:hanging="5040"/>
        <w:jc w:val="both"/>
        <w:rPr>
          <w:rFonts w:ascii="Arial" w:hAnsi="Arial" w:cs="Arial"/>
          <w:b/>
          <w:u w:val="single"/>
        </w:rPr>
      </w:pPr>
      <w:r w:rsidRPr="0097253D">
        <w:rPr>
          <w:rFonts w:ascii="Arial" w:hAnsi="Arial" w:cs="Arial"/>
          <w:b/>
          <w:sz w:val="24"/>
          <w:szCs w:val="24"/>
          <w:u w:val="single"/>
        </w:rPr>
        <w:t>PROFESSIONAL QUALIFICATION:</w:t>
      </w:r>
      <w:r w:rsidRPr="0097253D">
        <w:rPr>
          <w:rFonts w:ascii="Arial" w:hAnsi="Arial" w:cs="Arial"/>
          <w:b/>
          <w:u w:val="single"/>
        </w:rPr>
        <w:t>-</w:t>
      </w:r>
    </w:p>
    <w:p w:rsidR="007F5896" w:rsidRDefault="007F5896" w:rsidP="000654E9">
      <w:pPr>
        <w:tabs>
          <w:tab w:val="left" w:pos="3686"/>
          <w:tab w:val="left" w:pos="4320"/>
          <w:tab w:val="left" w:pos="4410"/>
          <w:tab w:val="left" w:pos="5040"/>
        </w:tabs>
        <w:spacing w:line="240" w:lineRule="auto"/>
        <w:ind w:left="5040" w:hanging="5040"/>
        <w:jc w:val="both"/>
        <w:rPr>
          <w:rFonts w:ascii="Arial" w:hAnsi="Arial" w:cs="Arial"/>
          <w:b/>
        </w:rPr>
      </w:pPr>
    </w:p>
    <w:p w:rsidR="00922B0C" w:rsidRPr="007F5896" w:rsidRDefault="00310767" w:rsidP="007F5896">
      <w:pPr>
        <w:pStyle w:val="ListParagraph"/>
        <w:numPr>
          <w:ilvl w:val="0"/>
          <w:numId w:val="5"/>
        </w:numPr>
        <w:tabs>
          <w:tab w:val="left" w:pos="3686"/>
          <w:tab w:val="left" w:pos="4320"/>
          <w:tab w:val="left" w:pos="4410"/>
          <w:tab w:val="left" w:pos="5040"/>
        </w:tabs>
        <w:spacing w:line="240" w:lineRule="auto"/>
        <w:jc w:val="both"/>
        <w:rPr>
          <w:rFonts w:ascii="Arial" w:hAnsi="Arial" w:cs="Arial"/>
          <w:b/>
        </w:rPr>
      </w:pPr>
      <w:r w:rsidRPr="00310767">
        <w:rPr>
          <w:rFonts w:ascii="Arial" w:hAnsi="Arial" w:cs="Arial"/>
          <w:b/>
          <w:sz w:val="24"/>
          <w:szCs w:val="24"/>
        </w:rPr>
        <w:t>B</w:t>
      </w:r>
      <w:r w:rsidR="007F5896">
        <w:rPr>
          <w:rFonts w:ascii="Arial" w:hAnsi="Arial" w:cs="Arial"/>
          <w:b/>
          <w:sz w:val="24"/>
          <w:szCs w:val="24"/>
        </w:rPr>
        <w:t>.TECH, (</w:t>
      </w:r>
      <w:r w:rsidRPr="00310767">
        <w:rPr>
          <w:rFonts w:ascii="Arial" w:hAnsi="Arial" w:cs="Arial"/>
          <w:b/>
          <w:sz w:val="24"/>
          <w:szCs w:val="24"/>
        </w:rPr>
        <w:t>Civil Engineering</w:t>
      </w:r>
      <w:r w:rsidR="007F5896">
        <w:rPr>
          <w:rFonts w:ascii="Arial" w:hAnsi="Arial" w:cs="Arial"/>
          <w:b/>
          <w:sz w:val="24"/>
          <w:szCs w:val="24"/>
        </w:rPr>
        <w:t>)</w:t>
      </w:r>
      <w:r w:rsidR="007F5896">
        <w:rPr>
          <w:rFonts w:ascii="Arial" w:hAnsi="Arial" w:cs="Arial"/>
          <w:b/>
          <w:sz w:val="24"/>
          <w:szCs w:val="24"/>
        </w:rPr>
        <w:tab/>
      </w:r>
      <w:r w:rsidRPr="007F5896">
        <w:rPr>
          <w:rFonts w:ascii="Arial" w:hAnsi="Arial" w:cs="Arial"/>
        </w:rPr>
        <w:t>(</w:t>
      </w:r>
      <w:r w:rsidR="00922B0C" w:rsidRPr="007F5896">
        <w:rPr>
          <w:rFonts w:ascii="Arial" w:hAnsi="Arial" w:cs="Arial"/>
        </w:rPr>
        <w:t xml:space="preserve">From </w:t>
      </w:r>
      <w:r w:rsidR="00661EC3" w:rsidRPr="007F5896">
        <w:rPr>
          <w:rFonts w:ascii="Arial" w:hAnsi="Arial" w:cs="Arial"/>
        </w:rPr>
        <w:t>Manav Bharti University</w:t>
      </w:r>
      <w:r w:rsidRPr="007F5896">
        <w:rPr>
          <w:rFonts w:ascii="Arial" w:hAnsi="Arial" w:cs="Arial"/>
        </w:rPr>
        <w:t>)</w:t>
      </w:r>
    </w:p>
    <w:p w:rsidR="00310767" w:rsidRPr="00310767" w:rsidRDefault="00310767" w:rsidP="00310767">
      <w:pPr>
        <w:pStyle w:val="ListParagraph"/>
        <w:tabs>
          <w:tab w:val="left" w:pos="3686"/>
          <w:tab w:val="left" w:pos="4320"/>
          <w:tab w:val="left" w:pos="4410"/>
          <w:tab w:val="left" w:pos="5040"/>
        </w:tabs>
        <w:spacing w:line="240" w:lineRule="auto"/>
        <w:ind w:left="4680"/>
        <w:jc w:val="both"/>
        <w:rPr>
          <w:rFonts w:ascii="Arial" w:hAnsi="Arial" w:cs="Arial"/>
          <w:b/>
          <w:sz w:val="20"/>
          <w:szCs w:val="20"/>
        </w:rPr>
      </w:pPr>
    </w:p>
    <w:p w:rsidR="007F5896" w:rsidRPr="007F5896" w:rsidRDefault="000654E9" w:rsidP="007F5896">
      <w:pPr>
        <w:pStyle w:val="ListParagraph"/>
        <w:numPr>
          <w:ilvl w:val="0"/>
          <w:numId w:val="5"/>
        </w:numPr>
        <w:tabs>
          <w:tab w:val="left" w:pos="3686"/>
          <w:tab w:val="left" w:pos="4320"/>
          <w:tab w:val="left" w:pos="4410"/>
          <w:tab w:val="left" w:pos="5040"/>
        </w:tabs>
        <w:spacing w:line="360" w:lineRule="auto"/>
        <w:jc w:val="both"/>
        <w:rPr>
          <w:rFonts w:ascii="Arial" w:hAnsi="Arial" w:cs="Arial"/>
          <w:b/>
        </w:rPr>
      </w:pPr>
      <w:r w:rsidRPr="00310767">
        <w:rPr>
          <w:rFonts w:ascii="Arial" w:hAnsi="Arial" w:cs="Arial"/>
          <w:b/>
        </w:rPr>
        <w:t>Diploma in Civil Engineering</w:t>
      </w:r>
      <w:r w:rsidR="00310767">
        <w:rPr>
          <w:rFonts w:ascii="Arial" w:hAnsi="Arial" w:cs="Arial"/>
          <w:b/>
        </w:rPr>
        <w:t xml:space="preserve">, </w:t>
      </w:r>
      <w:r w:rsidR="00310767">
        <w:rPr>
          <w:rFonts w:ascii="Arial" w:hAnsi="Arial" w:cs="Arial"/>
          <w:b/>
        </w:rPr>
        <w:tab/>
      </w:r>
      <w:r w:rsidRPr="007F5896">
        <w:rPr>
          <w:rFonts w:ascii="Arial" w:hAnsi="Arial" w:cs="Arial"/>
        </w:rPr>
        <w:t>(From   NIE</w:t>
      </w:r>
      <w:r w:rsidR="00161E6F" w:rsidRPr="007F5896">
        <w:rPr>
          <w:rFonts w:ascii="Arial" w:hAnsi="Arial" w:cs="Arial"/>
        </w:rPr>
        <w:t xml:space="preserve"> Maharashtra</w:t>
      </w:r>
      <w:r w:rsidRPr="007F5896">
        <w:rPr>
          <w:rFonts w:ascii="Arial" w:hAnsi="Arial" w:cs="Arial"/>
        </w:rPr>
        <w:t>)</w:t>
      </w:r>
    </w:p>
    <w:p w:rsidR="00735007" w:rsidRPr="007F5896" w:rsidRDefault="000654E9" w:rsidP="007F5896">
      <w:pPr>
        <w:pStyle w:val="ListParagraph"/>
        <w:numPr>
          <w:ilvl w:val="0"/>
          <w:numId w:val="5"/>
        </w:numPr>
        <w:tabs>
          <w:tab w:val="left" w:pos="3686"/>
          <w:tab w:val="left" w:pos="4320"/>
          <w:tab w:val="left" w:pos="4410"/>
          <w:tab w:val="left" w:pos="5040"/>
        </w:tabs>
        <w:spacing w:line="360" w:lineRule="auto"/>
        <w:jc w:val="both"/>
        <w:rPr>
          <w:rFonts w:ascii="Arial" w:hAnsi="Arial" w:cs="Arial"/>
          <w:b/>
        </w:rPr>
      </w:pPr>
      <w:r w:rsidRPr="007F5896">
        <w:rPr>
          <w:rFonts w:ascii="Arial" w:hAnsi="Arial" w:cs="Arial"/>
        </w:rPr>
        <w:t>Diploma in Quality Control &amp; ISO 9000</w:t>
      </w:r>
    </w:p>
    <w:p w:rsidR="00EC55A5" w:rsidRPr="00EC55A5" w:rsidRDefault="00735007" w:rsidP="00EC55A5">
      <w:pPr>
        <w:pStyle w:val="ListParagraph"/>
        <w:numPr>
          <w:ilvl w:val="0"/>
          <w:numId w:val="7"/>
        </w:numPr>
        <w:tabs>
          <w:tab w:val="left" w:pos="3686"/>
          <w:tab w:val="left" w:pos="4320"/>
          <w:tab w:val="left" w:pos="4410"/>
          <w:tab w:val="left" w:pos="5040"/>
        </w:tabs>
        <w:spacing w:line="360" w:lineRule="auto"/>
        <w:jc w:val="both"/>
        <w:rPr>
          <w:rFonts w:ascii="Arial" w:hAnsi="Arial" w:cs="Arial"/>
          <w:b/>
        </w:rPr>
      </w:pPr>
      <w:r w:rsidRPr="00EC55A5">
        <w:rPr>
          <w:rFonts w:ascii="Arial" w:hAnsi="Arial" w:cs="Arial"/>
          <w:color w:val="000000" w:themeColor="text1"/>
          <w:sz w:val="20"/>
          <w:szCs w:val="20"/>
        </w:rPr>
        <w:t>Managing Safely in Construction by CHSS (Dubai)</w:t>
      </w:r>
    </w:p>
    <w:p w:rsidR="00463F6C" w:rsidRPr="007F5896" w:rsidRDefault="00735007" w:rsidP="00EC55A5">
      <w:pPr>
        <w:pStyle w:val="ListParagraph"/>
        <w:numPr>
          <w:ilvl w:val="0"/>
          <w:numId w:val="7"/>
        </w:numPr>
        <w:tabs>
          <w:tab w:val="left" w:pos="3686"/>
          <w:tab w:val="left" w:pos="4320"/>
          <w:tab w:val="left" w:pos="4410"/>
          <w:tab w:val="left" w:pos="5040"/>
        </w:tabs>
        <w:spacing w:line="360" w:lineRule="auto"/>
        <w:jc w:val="both"/>
        <w:rPr>
          <w:rFonts w:ascii="Arial" w:hAnsi="Arial" w:cs="Arial"/>
          <w:b/>
        </w:rPr>
      </w:pPr>
      <w:r w:rsidRPr="00EC55A5">
        <w:rPr>
          <w:rFonts w:ascii="Arial" w:hAnsi="Arial" w:cs="Arial"/>
          <w:b/>
          <w:color w:val="000000" w:themeColor="text1"/>
          <w:sz w:val="20"/>
          <w:szCs w:val="20"/>
        </w:rPr>
        <w:t>Qatar Valid</w:t>
      </w:r>
      <w:r w:rsidR="00133EC7" w:rsidRPr="00EC55A5">
        <w:rPr>
          <w:rFonts w:ascii="Arial" w:hAnsi="Arial" w:cs="Arial"/>
          <w:b/>
          <w:color w:val="000000" w:themeColor="text1"/>
          <w:sz w:val="20"/>
          <w:szCs w:val="20"/>
        </w:rPr>
        <w:t xml:space="preserve"> Driving</w:t>
      </w:r>
      <w:r w:rsidR="00EC55A5" w:rsidRPr="00EC55A5">
        <w:rPr>
          <w:rFonts w:ascii="Arial" w:hAnsi="Arial" w:cs="Arial"/>
          <w:b/>
          <w:color w:val="000000" w:themeColor="text1"/>
          <w:sz w:val="20"/>
          <w:szCs w:val="20"/>
        </w:rPr>
        <w:t>License and Indian</w:t>
      </w:r>
      <w:r w:rsidRPr="00EC55A5">
        <w:rPr>
          <w:rFonts w:ascii="Arial" w:hAnsi="Arial" w:cs="Arial"/>
          <w:b/>
          <w:color w:val="000000" w:themeColor="text1"/>
          <w:sz w:val="20"/>
          <w:szCs w:val="20"/>
        </w:rPr>
        <w:t xml:space="preserve"> Valid License</w:t>
      </w:r>
    </w:p>
    <w:p w:rsidR="007F5896" w:rsidRPr="0097253D" w:rsidRDefault="007F5896" w:rsidP="007F5896">
      <w:pPr>
        <w:tabs>
          <w:tab w:val="left" w:pos="3686"/>
        </w:tabs>
        <w:spacing w:line="240" w:lineRule="auto"/>
        <w:jc w:val="both"/>
        <w:rPr>
          <w:rFonts w:ascii="Arial" w:hAnsi="Arial" w:cs="Arial"/>
          <w:b/>
          <w:u w:val="single"/>
        </w:rPr>
      </w:pPr>
      <w:r w:rsidRPr="0097253D">
        <w:rPr>
          <w:rFonts w:ascii="Arial" w:hAnsi="Arial" w:cs="Arial"/>
          <w:b/>
          <w:u w:val="single"/>
        </w:rPr>
        <w:t>I.T. PROFICIENCY:-</w:t>
      </w:r>
    </w:p>
    <w:p w:rsidR="007F5896" w:rsidRDefault="007F5896" w:rsidP="007F5896">
      <w:pPr>
        <w:tabs>
          <w:tab w:val="left" w:pos="3686"/>
        </w:tabs>
        <w:spacing w:line="240" w:lineRule="auto"/>
        <w:jc w:val="both"/>
        <w:rPr>
          <w:rFonts w:ascii="Arial" w:hAnsi="Arial"/>
          <w:bCs/>
          <w:sz w:val="20"/>
          <w:szCs w:val="20"/>
        </w:rPr>
      </w:pPr>
      <w:r>
        <w:rPr>
          <w:rFonts w:ascii="Arial" w:hAnsi="Arial"/>
          <w:bCs/>
          <w:sz w:val="20"/>
          <w:szCs w:val="20"/>
        </w:rPr>
        <w:sym w:font="Wingdings" w:char="F0D8"/>
      </w:r>
      <w:r w:rsidRPr="007F5896">
        <w:rPr>
          <w:rFonts w:ascii="Arial" w:hAnsi="Arial"/>
          <w:bCs/>
          <w:sz w:val="20"/>
          <w:szCs w:val="20"/>
        </w:rPr>
        <w:t>AutoCAD 2 D &amp; 3 D, Microsoft Office Packages</w:t>
      </w:r>
    </w:p>
    <w:p w:rsidR="005C10C0" w:rsidRDefault="005C10C0" w:rsidP="007F5896">
      <w:pPr>
        <w:tabs>
          <w:tab w:val="left" w:pos="3686"/>
        </w:tabs>
        <w:spacing w:line="240" w:lineRule="auto"/>
        <w:jc w:val="both"/>
        <w:rPr>
          <w:rFonts w:ascii="Arial" w:hAnsi="Arial"/>
          <w:bCs/>
          <w:sz w:val="20"/>
          <w:szCs w:val="20"/>
        </w:rPr>
      </w:pPr>
    </w:p>
    <w:p w:rsidR="005C10C0" w:rsidRPr="00FD5FC8" w:rsidRDefault="005C10C0" w:rsidP="005C10C0">
      <w:pPr>
        <w:spacing w:after="120"/>
        <w:rPr>
          <w:b/>
          <w:sz w:val="28"/>
          <w:szCs w:val="28"/>
          <w:u w:val="single"/>
        </w:rPr>
      </w:pPr>
      <w:r w:rsidRPr="00FD5FC8">
        <w:rPr>
          <w:b/>
          <w:sz w:val="28"/>
          <w:szCs w:val="28"/>
          <w:u w:val="single"/>
        </w:rPr>
        <w:t>Personal Detail:-</w:t>
      </w:r>
    </w:p>
    <w:p w:rsidR="005C10C0" w:rsidRPr="005C10C0" w:rsidRDefault="005C10C0" w:rsidP="005C10C0">
      <w:pPr>
        <w:shd w:val="clear" w:color="auto" w:fill="FFFFFF"/>
        <w:spacing w:after="120" w:line="240" w:lineRule="auto"/>
        <w:jc w:val="both"/>
        <w:rPr>
          <w:rFonts w:ascii="Arial" w:hAnsi="Arial"/>
          <w:b/>
          <w:bCs/>
          <w:sz w:val="20"/>
          <w:szCs w:val="20"/>
        </w:rPr>
      </w:pPr>
      <w:r w:rsidRPr="005C10C0">
        <w:rPr>
          <w:rFonts w:ascii="Arial" w:hAnsi="Arial" w:cs="Arial"/>
          <w:b/>
          <w:sz w:val="20"/>
          <w:szCs w:val="20"/>
        </w:rPr>
        <w:t>NAME</w:t>
      </w:r>
      <w:r w:rsidRPr="005C10C0">
        <w:rPr>
          <w:rFonts w:ascii="Arial" w:hAnsi="Arial" w:cs="Arial"/>
          <w:b/>
          <w:sz w:val="20"/>
          <w:szCs w:val="20"/>
        </w:rPr>
        <w:tab/>
      </w:r>
      <w:r w:rsidRPr="005C10C0">
        <w:rPr>
          <w:rFonts w:ascii="Arial" w:hAnsi="Arial" w:cs="Arial"/>
          <w:b/>
          <w:sz w:val="20"/>
          <w:szCs w:val="20"/>
        </w:rPr>
        <w:tab/>
      </w:r>
      <w:r w:rsidRPr="005C10C0">
        <w:rPr>
          <w:rFonts w:ascii="Arial" w:hAnsi="Arial" w:cs="Arial"/>
          <w:b/>
          <w:sz w:val="20"/>
          <w:szCs w:val="20"/>
        </w:rPr>
        <w:tab/>
      </w:r>
      <w:r w:rsidRPr="005C10C0">
        <w:rPr>
          <w:rFonts w:ascii="Arial" w:hAnsi="Arial" w:cs="Arial"/>
          <w:b/>
          <w:sz w:val="20"/>
          <w:szCs w:val="20"/>
        </w:rPr>
        <w:tab/>
      </w:r>
      <w:r w:rsidRPr="005C10C0">
        <w:rPr>
          <w:rFonts w:ascii="Arial" w:hAnsi="Arial" w:cs="Arial"/>
          <w:b/>
          <w:sz w:val="20"/>
          <w:szCs w:val="20"/>
        </w:rPr>
        <w:tab/>
      </w:r>
      <w:r w:rsidRPr="005C10C0">
        <w:rPr>
          <w:rFonts w:ascii="Arial" w:hAnsi="Arial" w:cs="Arial"/>
          <w:b/>
          <w:sz w:val="20"/>
          <w:szCs w:val="20"/>
        </w:rPr>
        <w:tab/>
        <w:t xml:space="preserve"> :</w:t>
      </w:r>
      <w:r w:rsidRPr="005C10C0">
        <w:rPr>
          <w:rFonts w:ascii="Arial" w:hAnsi="Arial" w:cs="Arial"/>
          <w:b/>
          <w:sz w:val="20"/>
          <w:szCs w:val="20"/>
        </w:rPr>
        <w:tab/>
      </w:r>
      <w:r w:rsidRPr="005C10C0">
        <w:rPr>
          <w:rFonts w:ascii="Arial" w:hAnsi="Arial" w:cs="Arial"/>
          <w:b/>
          <w:color w:val="000000"/>
          <w:sz w:val="20"/>
          <w:szCs w:val="20"/>
        </w:rPr>
        <w:t xml:space="preserve">JAKIR </w:t>
      </w:r>
    </w:p>
    <w:p w:rsidR="005C10C0" w:rsidRPr="005C10C0" w:rsidRDefault="005C10C0" w:rsidP="005C10C0">
      <w:pPr>
        <w:tabs>
          <w:tab w:val="left" w:pos="3686"/>
        </w:tabs>
        <w:spacing w:after="120" w:line="240" w:lineRule="auto"/>
        <w:ind w:left="4395" w:hanging="4395"/>
        <w:jc w:val="both"/>
        <w:rPr>
          <w:rFonts w:ascii="Arial" w:hAnsi="Arial" w:cs="Arial"/>
          <w:b/>
          <w:sz w:val="20"/>
          <w:szCs w:val="20"/>
        </w:rPr>
      </w:pPr>
      <w:r w:rsidRPr="005C10C0">
        <w:rPr>
          <w:rFonts w:ascii="Arial" w:hAnsi="Arial" w:cs="Arial"/>
          <w:b/>
          <w:sz w:val="20"/>
          <w:szCs w:val="20"/>
        </w:rPr>
        <w:t>DATE OF BIRTH</w:t>
      </w:r>
      <w:r w:rsidRPr="005C10C0">
        <w:rPr>
          <w:rFonts w:ascii="Arial" w:hAnsi="Arial" w:cs="Arial"/>
          <w:b/>
          <w:sz w:val="20"/>
          <w:szCs w:val="20"/>
        </w:rPr>
        <w:tab/>
      </w:r>
      <w:r w:rsidRPr="005C10C0">
        <w:rPr>
          <w:rFonts w:ascii="Arial" w:hAnsi="Arial" w:cs="Arial"/>
          <w:b/>
          <w:sz w:val="20"/>
          <w:szCs w:val="20"/>
        </w:rPr>
        <w:tab/>
        <w:t>:</w:t>
      </w:r>
      <w:r w:rsidRPr="005C10C0">
        <w:rPr>
          <w:rFonts w:ascii="Arial" w:hAnsi="Arial" w:cs="Arial"/>
          <w:b/>
          <w:sz w:val="20"/>
          <w:szCs w:val="20"/>
        </w:rPr>
        <w:tab/>
        <w:t>15 / 06 / 1977</w:t>
      </w:r>
      <w:r w:rsidRPr="005C10C0">
        <w:rPr>
          <w:rFonts w:ascii="Arial" w:hAnsi="Arial" w:cs="Arial"/>
          <w:b/>
          <w:sz w:val="20"/>
          <w:szCs w:val="20"/>
        </w:rPr>
        <w:tab/>
      </w:r>
    </w:p>
    <w:p w:rsidR="005C10C0" w:rsidRPr="005C10C0" w:rsidRDefault="005C10C0" w:rsidP="005C10C0">
      <w:pPr>
        <w:tabs>
          <w:tab w:val="left" w:pos="3686"/>
        </w:tabs>
        <w:spacing w:after="120" w:line="240" w:lineRule="auto"/>
        <w:ind w:left="4395" w:hanging="4395"/>
        <w:jc w:val="both"/>
        <w:rPr>
          <w:rFonts w:ascii="Arial" w:hAnsi="Arial" w:cs="Arial"/>
          <w:b/>
          <w:sz w:val="20"/>
          <w:szCs w:val="20"/>
        </w:rPr>
      </w:pPr>
      <w:r w:rsidRPr="005C10C0">
        <w:rPr>
          <w:rFonts w:ascii="Arial" w:hAnsi="Arial" w:cs="Arial"/>
          <w:b/>
          <w:sz w:val="20"/>
          <w:szCs w:val="20"/>
        </w:rPr>
        <w:t>NATIONALITY</w:t>
      </w:r>
      <w:r w:rsidRPr="005C10C0">
        <w:rPr>
          <w:rFonts w:ascii="Arial" w:hAnsi="Arial" w:cs="Arial"/>
          <w:b/>
          <w:sz w:val="20"/>
          <w:szCs w:val="20"/>
        </w:rPr>
        <w:tab/>
      </w:r>
      <w:r w:rsidRPr="005C10C0">
        <w:rPr>
          <w:rFonts w:ascii="Arial" w:hAnsi="Arial" w:cs="Arial"/>
          <w:b/>
          <w:sz w:val="20"/>
          <w:szCs w:val="20"/>
        </w:rPr>
        <w:tab/>
        <w:t>:</w:t>
      </w:r>
      <w:r w:rsidRPr="005C10C0">
        <w:rPr>
          <w:rFonts w:ascii="Arial" w:hAnsi="Arial" w:cs="Arial"/>
          <w:b/>
          <w:sz w:val="20"/>
          <w:szCs w:val="20"/>
        </w:rPr>
        <w:tab/>
        <w:t>Indian</w:t>
      </w:r>
    </w:p>
    <w:p w:rsidR="005C10C0" w:rsidRPr="005C10C0" w:rsidRDefault="005C10C0" w:rsidP="005C10C0">
      <w:pPr>
        <w:tabs>
          <w:tab w:val="left" w:pos="3686"/>
        </w:tabs>
        <w:spacing w:after="120" w:line="240" w:lineRule="auto"/>
        <w:ind w:left="4395" w:hanging="4395"/>
        <w:jc w:val="both"/>
        <w:rPr>
          <w:rFonts w:ascii="Arial" w:hAnsi="Arial" w:cs="Arial"/>
          <w:b/>
          <w:sz w:val="20"/>
          <w:szCs w:val="20"/>
        </w:rPr>
      </w:pPr>
      <w:r w:rsidRPr="005C10C0">
        <w:rPr>
          <w:rFonts w:ascii="Arial" w:hAnsi="Arial" w:cs="Arial"/>
          <w:b/>
          <w:sz w:val="20"/>
          <w:szCs w:val="20"/>
        </w:rPr>
        <w:t>LANGUAGES PROFICIENCY</w:t>
      </w:r>
      <w:r w:rsidRPr="005C10C0">
        <w:rPr>
          <w:rFonts w:ascii="Arial" w:hAnsi="Arial" w:cs="Arial"/>
          <w:b/>
          <w:sz w:val="20"/>
          <w:szCs w:val="20"/>
        </w:rPr>
        <w:tab/>
      </w:r>
      <w:r w:rsidRPr="005C10C0">
        <w:rPr>
          <w:rFonts w:ascii="Arial" w:hAnsi="Arial" w:cs="Arial"/>
          <w:b/>
          <w:sz w:val="20"/>
          <w:szCs w:val="20"/>
        </w:rPr>
        <w:tab/>
        <w:t>:</w:t>
      </w:r>
      <w:r w:rsidRPr="005C10C0">
        <w:rPr>
          <w:rFonts w:ascii="Arial" w:hAnsi="Arial" w:cs="Arial"/>
          <w:b/>
          <w:sz w:val="20"/>
          <w:szCs w:val="20"/>
        </w:rPr>
        <w:tab/>
        <w:t>English</w:t>
      </w:r>
      <w:r>
        <w:rPr>
          <w:rFonts w:ascii="Arial" w:hAnsi="Arial" w:cs="Arial"/>
          <w:b/>
          <w:sz w:val="20"/>
          <w:szCs w:val="20"/>
        </w:rPr>
        <w:t>,</w:t>
      </w:r>
      <w:r w:rsidRPr="005C10C0">
        <w:rPr>
          <w:rFonts w:ascii="Arial" w:hAnsi="Arial" w:cs="Arial"/>
          <w:b/>
          <w:sz w:val="20"/>
          <w:szCs w:val="20"/>
        </w:rPr>
        <w:t xml:space="preserve"> Hindi&amp;</w:t>
      </w:r>
      <w:r>
        <w:rPr>
          <w:rFonts w:ascii="Arial" w:hAnsi="Arial" w:cs="Arial"/>
          <w:b/>
          <w:sz w:val="20"/>
          <w:szCs w:val="20"/>
        </w:rPr>
        <w:t xml:space="preserve"> Arabic.</w:t>
      </w:r>
    </w:p>
    <w:p w:rsidR="005C10C0" w:rsidRPr="007F5896" w:rsidRDefault="005C10C0" w:rsidP="007F5896">
      <w:pPr>
        <w:tabs>
          <w:tab w:val="left" w:pos="3686"/>
        </w:tabs>
        <w:spacing w:line="240" w:lineRule="auto"/>
        <w:jc w:val="both"/>
        <w:rPr>
          <w:rFonts w:ascii="Arial" w:hAnsi="Arial"/>
          <w:b/>
          <w:bCs/>
          <w:sz w:val="20"/>
          <w:szCs w:val="20"/>
          <w:u w:val="single"/>
        </w:rPr>
      </w:pPr>
    </w:p>
    <w:p w:rsidR="00805AFE" w:rsidRDefault="00805AFE" w:rsidP="00310767">
      <w:pPr>
        <w:tabs>
          <w:tab w:val="left" w:pos="3686"/>
          <w:tab w:val="left" w:pos="5040"/>
        </w:tabs>
        <w:spacing w:line="240" w:lineRule="auto"/>
        <w:jc w:val="both"/>
        <w:rPr>
          <w:rFonts w:ascii="Arial" w:hAnsi="Arial" w:cs="Arial"/>
        </w:rPr>
      </w:pPr>
    </w:p>
    <w:p w:rsidR="00EE1AD9" w:rsidRDefault="00EE1AD9" w:rsidP="00310767">
      <w:pPr>
        <w:tabs>
          <w:tab w:val="left" w:pos="3686"/>
          <w:tab w:val="left" w:pos="5040"/>
        </w:tabs>
        <w:spacing w:line="240" w:lineRule="auto"/>
        <w:jc w:val="both"/>
        <w:rPr>
          <w:rFonts w:ascii="Arial" w:hAnsi="Arial" w:cs="Arial"/>
        </w:rPr>
      </w:pPr>
    </w:p>
    <w:p w:rsidR="000654E9" w:rsidRDefault="000654E9" w:rsidP="00831A87">
      <w:pPr>
        <w:tabs>
          <w:tab w:val="left" w:pos="3686"/>
          <w:tab w:val="left" w:pos="5040"/>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8E0D53" w:rsidRPr="00873241" w:rsidRDefault="000654E9" w:rsidP="00873241">
      <w:pPr>
        <w:pStyle w:val="ListParagraph"/>
        <w:numPr>
          <w:ilvl w:val="0"/>
          <w:numId w:val="10"/>
        </w:numPr>
        <w:rPr>
          <w:rFonts w:ascii="Arial" w:eastAsia="Times New Roman" w:hAnsi="Arial" w:cs="Arial"/>
          <w:b/>
          <w:color w:val="000000"/>
          <w:u w:val="single"/>
          <w:lang w:val="en-GB" w:eastAsia="en-GB"/>
        </w:rPr>
      </w:pPr>
      <w:r w:rsidRPr="00873241">
        <w:rPr>
          <w:rFonts w:ascii="Arial" w:eastAsia="Times New Roman" w:hAnsi="Arial" w:cs="Arial"/>
          <w:b/>
          <w:color w:val="943634" w:themeColor="accent2" w:themeShade="BF"/>
          <w:u w:val="single"/>
          <w:lang w:val="en-GB" w:eastAsia="en-GB"/>
        </w:rPr>
        <w:t>PROFESSIONAL</w:t>
      </w:r>
      <w:r w:rsidR="001068EB" w:rsidRPr="00873241">
        <w:rPr>
          <w:rFonts w:ascii="Arial" w:eastAsia="Times New Roman" w:hAnsi="Arial" w:cs="Arial"/>
          <w:b/>
          <w:color w:val="943634" w:themeColor="accent2" w:themeShade="BF"/>
          <w:u w:val="single"/>
          <w:lang w:val="en-GB" w:eastAsia="en-GB"/>
        </w:rPr>
        <w:t xml:space="preserve"> OF</w:t>
      </w:r>
      <w:r w:rsidRPr="00873241">
        <w:rPr>
          <w:rFonts w:ascii="Arial" w:eastAsia="Times New Roman" w:hAnsi="Arial" w:cs="Arial"/>
          <w:b/>
          <w:color w:val="943634" w:themeColor="accent2" w:themeShade="BF"/>
          <w:u w:val="single"/>
          <w:lang w:val="en-GB" w:eastAsia="en-GB"/>
        </w:rPr>
        <w:t xml:space="preserve"> FIELD EXPERTISE    </w:t>
      </w:r>
      <w:r w:rsidR="001B0AD7" w:rsidRPr="00873241">
        <w:rPr>
          <w:rFonts w:ascii="Arial" w:eastAsia="Times New Roman" w:hAnsi="Arial" w:cs="Arial"/>
          <w:b/>
          <w:color w:val="943634" w:themeColor="accent2" w:themeShade="BF"/>
          <w:u w:val="single"/>
          <w:lang w:val="en-GB" w:eastAsia="en-GB"/>
        </w:rPr>
        <w:t>: - 15</w:t>
      </w:r>
      <w:bookmarkStart w:id="0" w:name="_GoBack"/>
      <w:bookmarkEnd w:id="0"/>
      <w:r w:rsidR="001B0AD7" w:rsidRPr="00873241">
        <w:rPr>
          <w:rFonts w:ascii="Arial" w:eastAsia="Times New Roman" w:hAnsi="Arial" w:cs="Arial"/>
          <w:b/>
          <w:color w:val="943634" w:themeColor="accent2" w:themeShade="BF"/>
          <w:u w:val="single"/>
          <w:lang w:val="en-GB" w:eastAsia="en-GB"/>
        </w:rPr>
        <w:t xml:space="preserve"> years. (11 Years </w:t>
      </w:r>
      <w:r w:rsidR="002552E8">
        <w:rPr>
          <w:rFonts w:ascii="Arial" w:eastAsia="Times New Roman" w:hAnsi="Arial" w:cs="Arial"/>
          <w:b/>
          <w:color w:val="943634" w:themeColor="accent2" w:themeShade="BF"/>
          <w:u w:val="single"/>
          <w:lang w:val="en-GB" w:eastAsia="en-GB"/>
        </w:rPr>
        <w:t>GCC</w:t>
      </w:r>
      <w:r w:rsidR="001B0AD7" w:rsidRPr="00873241">
        <w:rPr>
          <w:rFonts w:ascii="Arial" w:eastAsia="Times New Roman" w:hAnsi="Arial" w:cs="Arial"/>
          <w:b/>
          <w:color w:val="943634" w:themeColor="accent2" w:themeShade="BF"/>
          <w:u w:val="single"/>
          <w:lang w:val="en-GB" w:eastAsia="en-GB"/>
        </w:rPr>
        <w:t xml:space="preserve"> + 4 Years INDIA</w:t>
      </w:r>
      <w:r w:rsidR="001B0AD7" w:rsidRPr="00873241">
        <w:rPr>
          <w:rFonts w:ascii="Arial" w:eastAsia="Times New Roman" w:hAnsi="Arial" w:cs="Arial"/>
          <w:b/>
          <w:color w:val="000000"/>
          <w:u w:val="single"/>
          <w:lang w:val="en-GB" w:eastAsia="en-GB"/>
        </w:rPr>
        <w:t>)</w:t>
      </w:r>
    </w:p>
    <w:p w:rsidR="00557704" w:rsidRPr="00FD5FC8" w:rsidRDefault="00557704" w:rsidP="00B00A38">
      <w:pPr>
        <w:tabs>
          <w:tab w:val="left" w:pos="3828"/>
          <w:tab w:val="left" w:pos="5529"/>
        </w:tabs>
        <w:ind w:right="-626"/>
        <w:rPr>
          <w:rFonts w:ascii="Arial" w:hAnsi="Arial"/>
          <w:b/>
          <w:bCs/>
          <w:u w:val="single"/>
        </w:rPr>
      </w:pPr>
    </w:p>
    <w:p w:rsidR="001B0AD7" w:rsidRDefault="000654E9" w:rsidP="00873241">
      <w:pPr>
        <w:pStyle w:val="ListParagraph"/>
        <w:numPr>
          <w:ilvl w:val="0"/>
          <w:numId w:val="11"/>
        </w:numPr>
        <w:tabs>
          <w:tab w:val="left" w:pos="3828"/>
          <w:tab w:val="left" w:pos="5529"/>
        </w:tabs>
        <w:ind w:right="-626"/>
        <w:rPr>
          <w:rFonts w:ascii="Arial" w:hAnsi="Arial"/>
          <w:b/>
          <w:bCs/>
        </w:rPr>
      </w:pPr>
      <w:r w:rsidRPr="00873241">
        <w:rPr>
          <w:rFonts w:ascii="Arial" w:hAnsi="Arial"/>
          <w:b/>
          <w:bCs/>
        </w:rPr>
        <w:t>HBK</w:t>
      </w:r>
      <w:r w:rsidR="001B0AD7" w:rsidRPr="00873241">
        <w:rPr>
          <w:rFonts w:ascii="Arial" w:hAnsi="Arial"/>
          <w:b/>
          <w:bCs/>
        </w:rPr>
        <w:t xml:space="preserve"> CONTRACTING WLL</w:t>
      </w:r>
      <w:r w:rsidR="00805AFE">
        <w:rPr>
          <w:rFonts w:ascii="Arial" w:hAnsi="Arial"/>
          <w:b/>
          <w:bCs/>
        </w:rPr>
        <w:t>.</w:t>
      </w:r>
      <w:r w:rsidRPr="00873241">
        <w:rPr>
          <w:rFonts w:ascii="Arial" w:hAnsi="Arial"/>
          <w:b/>
          <w:bCs/>
        </w:rPr>
        <w:t>-</w:t>
      </w:r>
      <w:r w:rsidR="001B0AD7" w:rsidRPr="00873241">
        <w:rPr>
          <w:rFonts w:ascii="Arial" w:hAnsi="Arial"/>
          <w:b/>
          <w:bCs/>
        </w:rPr>
        <w:t xml:space="preserve"> QATAR (Feb.2011 to Till Date)</w:t>
      </w:r>
    </w:p>
    <w:p w:rsidR="00873241" w:rsidRPr="00873241" w:rsidRDefault="00873241" w:rsidP="00873241">
      <w:pPr>
        <w:pStyle w:val="ListParagraph"/>
        <w:tabs>
          <w:tab w:val="left" w:pos="3828"/>
          <w:tab w:val="left" w:pos="5529"/>
        </w:tabs>
        <w:spacing w:after="120"/>
        <w:ind w:right="-626"/>
        <w:rPr>
          <w:rFonts w:ascii="Arial" w:hAnsi="Arial"/>
          <w:b/>
          <w:bCs/>
          <w:sz w:val="24"/>
          <w:szCs w:val="24"/>
        </w:rPr>
      </w:pPr>
      <w:r w:rsidRPr="00873241">
        <w:rPr>
          <w:rFonts w:ascii="Arial" w:hAnsi="Arial"/>
          <w:b/>
          <w:bCs/>
          <w:sz w:val="24"/>
          <w:szCs w:val="24"/>
          <w:u w:val="single"/>
        </w:rPr>
        <w:t>Designation: -</w:t>
      </w:r>
      <w:r w:rsidRPr="00873241">
        <w:rPr>
          <w:rFonts w:ascii="Arial" w:hAnsi="Arial"/>
          <w:b/>
          <w:bCs/>
          <w:sz w:val="24"/>
          <w:szCs w:val="24"/>
        </w:rPr>
        <w:tab/>
        <w:t>Sr. Project Engineer</w:t>
      </w:r>
    </w:p>
    <w:p w:rsidR="00EB1AA5" w:rsidRPr="00FD5FC8" w:rsidRDefault="00EB1AA5" w:rsidP="00873241">
      <w:pPr>
        <w:tabs>
          <w:tab w:val="left" w:pos="2520"/>
        </w:tabs>
        <w:spacing w:after="120" w:line="240" w:lineRule="auto"/>
        <w:ind w:left="4320" w:right="29" w:hanging="4320"/>
        <w:rPr>
          <w:rFonts w:ascii="Arial" w:hAnsi="Arial" w:cs="Arial"/>
          <w:sz w:val="24"/>
          <w:szCs w:val="24"/>
          <w:u w:val="single"/>
        </w:rPr>
      </w:pPr>
      <w:r w:rsidRPr="00FD5FC8">
        <w:rPr>
          <w:rFonts w:ascii="Arial" w:hAnsi="Arial" w:cs="Arial"/>
          <w:b/>
          <w:sz w:val="24"/>
          <w:szCs w:val="24"/>
          <w:u w:val="single"/>
        </w:rPr>
        <w:t>Job Responsibilities</w:t>
      </w:r>
      <w:r w:rsidRPr="00FD5FC8">
        <w:rPr>
          <w:rFonts w:ascii="Arial" w:hAnsi="Arial" w:cs="Arial"/>
          <w:b/>
          <w:sz w:val="24"/>
          <w:szCs w:val="24"/>
          <w:u w:val="single"/>
        </w:rPr>
        <w:tab/>
        <w:t>:</w:t>
      </w:r>
    </w:p>
    <w:p w:rsidR="00EB1AA5" w:rsidRPr="00FD5FC8" w:rsidRDefault="00EB1AA5" w:rsidP="005A5C4B">
      <w:pPr>
        <w:numPr>
          <w:ilvl w:val="6"/>
          <w:numId w:val="1"/>
        </w:numPr>
        <w:spacing w:line="240" w:lineRule="auto"/>
        <w:ind w:left="2966" w:right="27"/>
        <w:jc w:val="both"/>
        <w:rPr>
          <w:rFonts w:ascii="Arial" w:hAnsi="Arial" w:cs="Arial"/>
          <w:bCs/>
          <w:sz w:val="20"/>
          <w:szCs w:val="20"/>
        </w:rPr>
      </w:pPr>
      <w:r w:rsidRPr="00FD5FC8">
        <w:rPr>
          <w:rFonts w:ascii="Arial" w:hAnsi="Arial" w:cs="Arial"/>
          <w:sz w:val="20"/>
          <w:szCs w:val="20"/>
        </w:rPr>
        <w:t>Monitor &amp; Ensure the actual progress of work in line with planned programmed and keep Project Manager updated.</w:t>
      </w:r>
    </w:p>
    <w:p w:rsidR="00EB1AA5" w:rsidRPr="00FD5FC8" w:rsidRDefault="00EB1AA5" w:rsidP="005A5C4B">
      <w:pPr>
        <w:numPr>
          <w:ilvl w:val="6"/>
          <w:numId w:val="1"/>
        </w:numPr>
        <w:spacing w:line="240" w:lineRule="auto"/>
        <w:ind w:left="2966" w:right="27"/>
        <w:jc w:val="both"/>
        <w:rPr>
          <w:rFonts w:ascii="Arial" w:hAnsi="Arial" w:cs="Arial"/>
          <w:bCs/>
          <w:sz w:val="20"/>
          <w:szCs w:val="20"/>
        </w:rPr>
      </w:pPr>
      <w:r w:rsidRPr="00FD5FC8">
        <w:rPr>
          <w:rFonts w:ascii="Arial" w:hAnsi="Arial" w:cs="Arial"/>
          <w:bCs/>
          <w:sz w:val="20"/>
          <w:szCs w:val="20"/>
        </w:rPr>
        <w:t>Plan requirement of manpower, equipment &amp; materials and monitor timely availability of the resources at site with the approval of the Project Manager to ensure the work progresses without hindrance.</w:t>
      </w:r>
    </w:p>
    <w:p w:rsidR="00EB1AA5" w:rsidRPr="00FD5FC8" w:rsidRDefault="00EB1AA5" w:rsidP="005A5C4B">
      <w:pPr>
        <w:numPr>
          <w:ilvl w:val="6"/>
          <w:numId w:val="1"/>
        </w:numPr>
        <w:spacing w:line="240" w:lineRule="auto"/>
        <w:ind w:left="2966" w:right="27"/>
        <w:jc w:val="both"/>
        <w:rPr>
          <w:rFonts w:ascii="Arial" w:hAnsi="Arial" w:cs="Arial"/>
          <w:bCs/>
          <w:sz w:val="20"/>
          <w:szCs w:val="20"/>
        </w:rPr>
      </w:pPr>
      <w:r w:rsidRPr="00FD5FC8">
        <w:rPr>
          <w:rFonts w:ascii="Arial" w:hAnsi="Arial" w:cs="Arial"/>
          <w:sz w:val="20"/>
          <w:szCs w:val="20"/>
        </w:rPr>
        <w:t>Ensure that all Project Workforce understand their area of responsibilities and carry out their given tasks efficiently and diligently to achieve the desired progress of the Project.</w:t>
      </w:r>
    </w:p>
    <w:p w:rsidR="00EB1AA5" w:rsidRPr="00FD5FC8" w:rsidRDefault="00EB1AA5" w:rsidP="005A5C4B">
      <w:pPr>
        <w:numPr>
          <w:ilvl w:val="6"/>
          <w:numId w:val="1"/>
        </w:numPr>
        <w:spacing w:line="240" w:lineRule="auto"/>
        <w:ind w:left="2966" w:right="27"/>
        <w:jc w:val="both"/>
        <w:rPr>
          <w:rFonts w:ascii="Arial" w:hAnsi="Arial" w:cs="Arial"/>
          <w:bCs/>
          <w:sz w:val="20"/>
          <w:szCs w:val="20"/>
        </w:rPr>
      </w:pPr>
      <w:r w:rsidRPr="00FD5FC8">
        <w:rPr>
          <w:rFonts w:ascii="Arial" w:hAnsi="Arial" w:cs="Arial"/>
          <w:sz w:val="20"/>
          <w:szCs w:val="20"/>
        </w:rPr>
        <w:t>Ensure the successful completion of tasks identified in line with the drawings and specifications, construction programmed,</w:t>
      </w:r>
    </w:p>
    <w:p w:rsidR="00EB1AA5" w:rsidRPr="00FD5FC8" w:rsidRDefault="00EB1AA5" w:rsidP="005A5C4B">
      <w:pPr>
        <w:numPr>
          <w:ilvl w:val="3"/>
          <w:numId w:val="1"/>
        </w:numPr>
        <w:shd w:val="clear" w:color="auto" w:fill="FFFFFF"/>
        <w:spacing w:line="240" w:lineRule="auto"/>
        <w:ind w:left="2966" w:right="27"/>
        <w:jc w:val="both"/>
        <w:textAlignment w:val="baseline"/>
        <w:rPr>
          <w:rFonts w:ascii="Arial" w:eastAsia="Times New Roman" w:hAnsi="Arial" w:cs="Arial"/>
          <w:sz w:val="20"/>
          <w:szCs w:val="20"/>
        </w:rPr>
      </w:pPr>
      <w:r w:rsidRPr="00FD5FC8">
        <w:rPr>
          <w:rFonts w:ascii="Arial" w:hAnsi="Arial" w:cs="Arial"/>
          <w:sz w:val="20"/>
          <w:szCs w:val="20"/>
        </w:rPr>
        <w:t xml:space="preserve">    Coordinate with subordinate staff and execute the works in accordance   with the planned schedule and liaise for effective coordination &amp; execution of site activities.</w:t>
      </w:r>
    </w:p>
    <w:p w:rsidR="00EB1AA5" w:rsidRPr="00FD5FC8" w:rsidRDefault="00EB1AA5" w:rsidP="005A5C4B">
      <w:pPr>
        <w:numPr>
          <w:ilvl w:val="3"/>
          <w:numId w:val="1"/>
        </w:numPr>
        <w:shd w:val="clear" w:color="auto" w:fill="FFFFFF"/>
        <w:spacing w:line="240" w:lineRule="auto"/>
        <w:ind w:left="2966" w:right="27"/>
        <w:jc w:val="both"/>
        <w:textAlignment w:val="baseline"/>
        <w:rPr>
          <w:rFonts w:ascii="Arial" w:eastAsia="Times New Roman" w:hAnsi="Arial" w:cs="Arial"/>
          <w:sz w:val="20"/>
          <w:szCs w:val="20"/>
        </w:rPr>
      </w:pPr>
      <w:r w:rsidRPr="00FD5FC8">
        <w:rPr>
          <w:rFonts w:ascii="Arial" w:hAnsi="Arial" w:cs="Arial"/>
          <w:sz w:val="20"/>
          <w:szCs w:val="20"/>
        </w:rPr>
        <w:t>Coordinate activities of approved subcontractors for timely execution of the Contract works.</w:t>
      </w:r>
    </w:p>
    <w:p w:rsidR="00EB1AA5" w:rsidRPr="00FD5FC8" w:rsidRDefault="00EB1AA5" w:rsidP="005A5C4B">
      <w:pPr>
        <w:numPr>
          <w:ilvl w:val="3"/>
          <w:numId w:val="1"/>
        </w:numPr>
        <w:shd w:val="clear" w:color="auto" w:fill="FFFFFF"/>
        <w:spacing w:line="240" w:lineRule="auto"/>
        <w:ind w:left="2966" w:right="27"/>
        <w:jc w:val="both"/>
        <w:textAlignment w:val="baseline"/>
        <w:rPr>
          <w:rFonts w:ascii="Arial" w:eastAsia="Times New Roman" w:hAnsi="Arial" w:cs="Arial"/>
          <w:sz w:val="20"/>
          <w:szCs w:val="20"/>
        </w:rPr>
      </w:pPr>
      <w:r w:rsidRPr="00FD5FC8">
        <w:rPr>
          <w:rFonts w:ascii="Arial" w:hAnsi="Arial" w:cs="Arial"/>
          <w:sz w:val="20"/>
          <w:szCs w:val="20"/>
        </w:rPr>
        <w:t xml:space="preserve">Supervise QA/QC Engineers/Inspectors scope &amp; ensure the timely inspection and testing requirement of the project, pertaining to their area of work. And </w:t>
      </w:r>
      <w:r w:rsidRPr="00FD5FC8">
        <w:rPr>
          <w:rFonts w:ascii="Arial" w:eastAsia="Times New Roman" w:hAnsi="Arial" w:cs="Arial"/>
          <w:sz w:val="20"/>
          <w:szCs w:val="20"/>
        </w:rPr>
        <w:t>maintaining quality control procedures.</w:t>
      </w:r>
    </w:p>
    <w:p w:rsidR="00EB1AA5" w:rsidRPr="00FD5FC8" w:rsidRDefault="00EB1AA5" w:rsidP="005A5C4B">
      <w:pPr>
        <w:numPr>
          <w:ilvl w:val="3"/>
          <w:numId w:val="1"/>
        </w:numPr>
        <w:spacing w:line="240" w:lineRule="auto"/>
        <w:ind w:left="2966" w:right="27"/>
        <w:jc w:val="both"/>
        <w:rPr>
          <w:rFonts w:ascii="Arial" w:hAnsi="Arial" w:cs="Arial"/>
          <w:sz w:val="20"/>
          <w:szCs w:val="20"/>
        </w:rPr>
      </w:pPr>
      <w:r w:rsidRPr="00FD5FC8">
        <w:rPr>
          <w:rFonts w:ascii="Arial" w:hAnsi="Arial" w:cs="Arial"/>
          <w:sz w:val="20"/>
          <w:szCs w:val="20"/>
        </w:rPr>
        <w:t>Identify and prepare the method statement, procedures, and details of project items of work as and when required.</w:t>
      </w:r>
    </w:p>
    <w:p w:rsidR="00EB1AA5" w:rsidRPr="00FD5FC8" w:rsidRDefault="00EB1AA5" w:rsidP="005A5C4B">
      <w:pPr>
        <w:numPr>
          <w:ilvl w:val="3"/>
          <w:numId w:val="1"/>
        </w:numPr>
        <w:spacing w:line="240" w:lineRule="auto"/>
        <w:ind w:left="2966" w:right="27"/>
        <w:jc w:val="both"/>
        <w:rPr>
          <w:rFonts w:ascii="Arial" w:hAnsi="Arial" w:cs="Arial"/>
          <w:sz w:val="20"/>
          <w:szCs w:val="20"/>
        </w:rPr>
      </w:pPr>
      <w:r w:rsidRPr="00FD5FC8">
        <w:rPr>
          <w:rFonts w:ascii="Arial" w:hAnsi="Arial" w:cs="Arial"/>
          <w:bCs/>
          <w:sz w:val="20"/>
          <w:szCs w:val="20"/>
        </w:rPr>
        <w:t>Maintain good relationship with Clients representative and Consultants at Site and ensure quality work as per specification and keep proper record of variation orders and site instructions.</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Promote HSE aspects within the Project and ensure at all time the safety system procedures are followed by supervising staff &amp; workforce.</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Analyzing and resolving field construction issues. Prepare, review and distribute RFIs. Maintain RFI Log.</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 xml:space="preserve"> Maintain job Rental Authorization Log. Maintain job files and as-built</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 xml:space="preserve"> Develop and maintain schedule with PM input. Maintain thorough understanding of contract documents and subcontracts.</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Prepare meeting minutes for all job meetings. Complete required tasks Work Orders, RCC Daily Paperwork, Packet and collecting Subcontractor Daily Job Reports.</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Weekly project photos. Inspect/verify material deliveries. Manage project closeout and obtain all warranties required for final acceptance.</w:t>
      </w:r>
    </w:p>
    <w:p w:rsidR="00EB1AA5" w:rsidRPr="00FD5FC8" w:rsidRDefault="00EB1AA5" w:rsidP="005A5C4B">
      <w:pPr>
        <w:numPr>
          <w:ilvl w:val="3"/>
          <w:numId w:val="1"/>
        </w:numPr>
        <w:spacing w:line="240" w:lineRule="auto"/>
        <w:ind w:left="2966" w:right="29"/>
        <w:jc w:val="both"/>
        <w:rPr>
          <w:rFonts w:ascii="Arial" w:hAnsi="Arial" w:cs="Arial"/>
          <w:sz w:val="20"/>
          <w:szCs w:val="20"/>
        </w:rPr>
      </w:pPr>
      <w:r w:rsidRPr="00FD5FC8">
        <w:rPr>
          <w:rFonts w:ascii="Arial" w:hAnsi="Arial" w:cs="Arial"/>
          <w:sz w:val="20"/>
          <w:szCs w:val="20"/>
        </w:rPr>
        <w:t>Maintain punch list with PM &amp;</w:t>
      </w:r>
      <w:r w:rsidRPr="00FD5FC8">
        <w:rPr>
          <w:rFonts w:ascii="Arial" w:eastAsia="Times New Roman" w:hAnsi="Arial" w:cs="Arial"/>
          <w:sz w:val="20"/>
          <w:szCs w:val="20"/>
        </w:rPr>
        <w:t>problem solving.</w:t>
      </w:r>
    </w:p>
    <w:p w:rsidR="001B0AD7" w:rsidRPr="00046C26" w:rsidRDefault="001B0AD7" w:rsidP="001B0AD7">
      <w:pPr>
        <w:tabs>
          <w:tab w:val="left" w:pos="3828"/>
          <w:tab w:val="left" w:pos="5529"/>
        </w:tabs>
        <w:ind w:left="4395" w:right="-626" w:hanging="4395"/>
        <w:rPr>
          <w:rFonts w:asciiTheme="majorHAnsi" w:hAnsiTheme="majorHAnsi"/>
          <w:b/>
          <w:bCs/>
        </w:rPr>
      </w:pPr>
    </w:p>
    <w:p w:rsidR="00F73F3C" w:rsidRPr="00F73F3C" w:rsidRDefault="00774B51" w:rsidP="00F73F3C">
      <w:pPr>
        <w:pStyle w:val="Heading1"/>
        <w:shd w:val="clear" w:color="auto" w:fill="FFFFFF"/>
        <w:spacing w:before="0" w:beforeAutospacing="0" w:after="0" w:afterAutospacing="0"/>
        <w:rPr>
          <w:rStyle w:val="Hyperlink"/>
          <w:rFonts w:asciiTheme="majorHAnsi" w:hAnsiTheme="majorHAnsi"/>
          <w:bCs w:val="0"/>
          <w:color w:val="auto"/>
          <w:sz w:val="24"/>
          <w:szCs w:val="24"/>
        </w:rPr>
      </w:pPr>
      <w:r w:rsidRPr="00046C26">
        <w:rPr>
          <w:rFonts w:asciiTheme="majorHAnsi" w:hAnsiTheme="majorHAnsi" w:cs="Arial"/>
          <w:sz w:val="22"/>
          <w:szCs w:val="22"/>
        </w:rPr>
        <w:t>Project</w:t>
      </w:r>
      <w:r w:rsidR="00A3752C" w:rsidRPr="00046C26">
        <w:rPr>
          <w:rFonts w:asciiTheme="majorHAnsi" w:hAnsiTheme="majorHAnsi" w:cs="Arial"/>
          <w:sz w:val="22"/>
          <w:szCs w:val="22"/>
        </w:rPr>
        <w:t xml:space="preserve"> -1</w:t>
      </w:r>
      <w:r w:rsidR="00873241" w:rsidRPr="00046C26">
        <w:rPr>
          <w:rFonts w:asciiTheme="majorHAnsi" w:hAnsiTheme="majorHAnsi" w:cs="Arial"/>
          <w:sz w:val="22"/>
          <w:szCs w:val="22"/>
        </w:rPr>
        <w:t>.1</w:t>
      </w:r>
      <w:r w:rsidR="004055ED">
        <w:rPr>
          <w:rFonts w:asciiTheme="majorHAnsi" w:hAnsiTheme="majorHAnsi" w:cs="Arial"/>
          <w:sz w:val="22"/>
          <w:szCs w:val="22"/>
        </w:rPr>
        <w:tab/>
      </w:r>
      <w:r w:rsidR="00F73F3C">
        <w:rPr>
          <w:rFonts w:asciiTheme="majorHAnsi" w:hAnsiTheme="majorHAnsi" w:cs="Arial"/>
          <w:sz w:val="22"/>
          <w:szCs w:val="22"/>
        </w:rPr>
        <w:tab/>
      </w:r>
      <w:r w:rsidR="00F73F3C">
        <w:rPr>
          <w:rFonts w:asciiTheme="majorHAnsi" w:hAnsiTheme="majorHAnsi" w:cs="Arial"/>
          <w:sz w:val="22"/>
          <w:szCs w:val="22"/>
        </w:rPr>
        <w:tab/>
      </w:r>
      <w:r w:rsidR="00F73F3C">
        <w:rPr>
          <w:rFonts w:asciiTheme="majorHAnsi" w:hAnsiTheme="majorHAnsi" w:cs="Arial"/>
          <w:sz w:val="22"/>
          <w:szCs w:val="22"/>
        </w:rPr>
        <w:tab/>
      </w:r>
      <w:r w:rsidR="00046C26" w:rsidRPr="00046C26">
        <w:rPr>
          <w:rFonts w:asciiTheme="majorHAnsi" w:hAnsiTheme="majorHAnsi" w:cs="Arial"/>
          <w:sz w:val="22"/>
          <w:szCs w:val="22"/>
        </w:rPr>
        <w:t xml:space="preserve">: </w:t>
      </w:r>
      <w:r w:rsidR="00046C26" w:rsidRPr="00046C26">
        <w:rPr>
          <w:rFonts w:asciiTheme="majorHAnsi" w:hAnsiTheme="majorHAnsi" w:cs="Arial"/>
          <w:sz w:val="22"/>
          <w:szCs w:val="22"/>
        </w:rPr>
        <w:tab/>
      </w:r>
      <w:r w:rsidR="00FC3B3B" w:rsidRPr="00F73F3C">
        <w:rPr>
          <w:rFonts w:asciiTheme="majorHAnsi" w:hAnsiTheme="majorHAnsi"/>
          <w:bCs w:val="0"/>
          <w:sz w:val="24"/>
          <w:szCs w:val="24"/>
        </w:rPr>
        <w:fldChar w:fldCharType="begin"/>
      </w:r>
      <w:r w:rsidR="00F73F3C" w:rsidRPr="00F73F3C">
        <w:rPr>
          <w:rFonts w:asciiTheme="majorHAnsi" w:hAnsiTheme="majorHAnsi"/>
          <w:bCs w:val="0"/>
          <w:sz w:val="24"/>
          <w:szCs w:val="24"/>
        </w:rPr>
        <w:instrText xml:space="preserve"> HYPERLINK "http://hbkcontracting.com/projects/roads-and-infrastructure-in-bani-hajer-north-phase-1-and-2-package-02/" \o "Roads and Infrastructure in Bani Hajer North Phase 1 and 2 Package 02" </w:instrText>
      </w:r>
      <w:r w:rsidR="00FC3B3B" w:rsidRPr="00F73F3C">
        <w:rPr>
          <w:rFonts w:asciiTheme="majorHAnsi" w:hAnsiTheme="majorHAnsi"/>
          <w:bCs w:val="0"/>
          <w:sz w:val="24"/>
          <w:szCs w:val="24"/>
        </w:rPr>
        <w:fldChar w:fldCharType="separate"/>
      </w:r>
      <w:r w:rsidR="00F73F3C" w:rsidRPr="00F73F3C">
        <w:rPr>
          <w:rStyle w:val="Hyperlink"/>
          <w:rFonts w:asciiTheme="majorHAnsi" w:hAnsiTheme="majorHAnsi"/>
          <w:bCs w:val="0"/>
          <w:color w:val="auto"/>
          <w:sz w:val="24"/>
          <w:szCs w:val="24"/>
        </w:rPr>
        <w:t xml:space="preserve">Roads and Infrastructure in Bani Hajer North  </w:t>
      </w:r>
    </w:p>
    <w:p w:rsidR="00F73F3C" w:rsidRPr="00F73F3C" w:rsidRDefault="00F73F3C" w:rsidP="00F73F3C">
      <w:pPr>
        <w:pStyle w:val="Heading1"/>
        <w:shd w:val="clear" w:color="auto" w:fill="FFFFFF"/>
        <w:spacing w:before="0" w:beforeAutospacing="0" w:after="0" w:afterAutospacing="0"/>
        <w:ind w:left="3686" w:firstLine="634"/>
        <w:rPr>
          <w:rFonts w:asciiTheme="majorHAnsi" w:hAnsiTheme="majorHAnsi"/>
          <w:bCs w:val="0"/>
          <w:sz w:val="24"/>
          <w:szCs w:val="24"/>
        </w:rPr>
      </w:pPr>
      <w:r w:rsidRPr="00F73F3C">
        <w:rPr>
          <w:rStyle w:val="Hyperlink"/>
          <w:rFonts w:asciiTheme="majorHAnsi" w:hAnsiTheme="majorHAnsi"/>
          <w:bCs w:val="0"/>
          <w:color w:val="auto"/>
          <w:sz w:val="24"/>
          <w:szCs w:val="24"/>
        </w:rPr>
        <w:t>Phase 1 and 2   Package 0</w:t>
      </w:r>
      <w:r w:rsidR="007843AE">
        <w:rPr>
          <w:rStyle w:val="Hyperlink"/>
          <w:rFonts w:asciiTheme="majorHAnsi" w:hAnsiTheme="majorHAnsi"/>
          <w:bCs w:val="0"/>
          <w:color w:val="auto"/>
          <w:sz w:val="24"/>
          <w:szCs w:val="24"/>
        </w:rPr>
        <w:t xml:space="preserve">1 and </w:t>
      </w:r>
      <w:r w:rsidR="007843AE" w:rsidRPr="007843AE">
        <w:rPr>
          <w:rStyle w:val="Hyperlink"/>
          <w:rFonts w:asciiTheme="majorHAnsi" w:hAnsiTheme="majorHAnsi"/>
          <w:bCs w:val="0"/>
          <w:color w:val="auto"/>
          <w:sz w:val="24"/>
          <w:szCs w:val="24"/>
        </w:rPr>
        <w:t xml:space="preserve">Package </w:t>
      </w:r>
      <w:r w:rsidR="007843AE">
        <w:rPr>
          <w:rStyle w:val="Hyperlink"/>
          <w:rFonts w:asciiTheme="majorHAnsi" w:hAnsiTheme="majorHAnsi"/>
          <w:bCs w:val="0"/>
          <w:color w:val="auto"/>
          <w:sz w:val="24"/>
          <w:szCs w:val="24"/>
        </w:rPr>
        <w:t>0</w:t>
      </w:r>
      <w:r w:rsidRPr="00F73F3C">
        <w:rPr>
          <w:rStyle w:val="Hyperlink"/>
          <w:rFonts w:asciiTheme="majorHAnsi" w:hAnsiTheme="majorHAnsi"/>
          <w:bCs w:val="0"/>
          <w:color w:val="auto"/>
          <w:sz w:val="24"/>
          <w:szCs w:val="24"/>
        </w:rPr>
        <w:t>2</w:t>
      </w:r>
      <w:r w:rsidR="00FC3B3B" w:rsidRPr="00F73F3C">
        <w:rPr>
          <w:rFonts w:asciiTheme="majorHAnsi" w:hAnsiTheme="majorHAnsi"/>
          <w:bCs w:val="0"/>
          <w:sz w:val="24"/>
          <w:szCs w:val="24"/>
        </w:rPr>
        <w:fldChar w:fldCharType="end"/>
      </w:r>
      <w:r w:rsidR="007843AE">
        <w:rPr>
          <w:rFonts w:asciiTheme="majorHAnsi" w:hAnsiTheme="majorHAnsi"/>
          <w:bCs w:val="0"/>
          <w:sz w:val="24"/>
          <w:szCs w:val="24"/>
        </w:rPr>
        <w:t>.</w:t>
      </w:r>
    </w:p>
    <w:p w:rsidR="00F73F3C" w:rsidRPr="00046C26" w:rsidRDefault="003C3DE4" w:rsidP="00F73F3C">
      <w:pPr>
        <w:tabs>
          <w:tab w:val="left" w:pos="2520"/>
        </w:tabs>
        <w:spacing w:after="120" w:line="240" w:lineRule="auto"/>
        <w:jc w:val="both"/>
        <w:rPr>
          <w:rFonts w:asciiTheme="majorHAnsi" w:eastAsia="Times New Roman" w:hAnsiTheme="majorHAnsi" w:cs="Arial"/>
          <w:b/>
        </w:rPr>
      </w:pPr>
      <w:r>
        <w:rPr>
          <w:rFonts w:asciiTheme="majorHAnsi" w:eastAsia="Times New Roman" w:hAnsiTheme="majorHAnsi" w:cs="Arial"/>
          <w:b/>
        </w:rPr>
        <w:t>Period of Services</w:t>
      </w:r>
      <w:r>
        <w:rPr>
          <w:rFonts w:asciiTheme="majorHAnsi" w:eastAsia="Times New Roman" w:hAnsiTheme="majorHAnsi" w:cs="Arial"/>
          <w:b/>
        </w:rPr>
        <w:tab/>
      </w:r>
      <w:r>
        <w:rPr>
          <w:rFonts w:asciiTheme="majorHAnsi" w:eastAsia="Times New Roman" w:hAnsiTheme="majorHAnsi" w:cs="Arial"/>
          <w:b/>
        </w:rPr>
        <w:tab/>
      </w:r>
      <w:r>
        <w:rPr>
          <w:rFonts w:asciiTheme="majorHAnsi" w:eastAsia="Times New Roman" w:hAnsiTheme="majorHAnsi" w:cs="Arial"/>
          <w:b/>
        </w:rPr>
        <w:tab/>
        <w:t>:</w:t>
      </w:r>
      <w:r>
        <w:rPr>
          <w:rFonts w:asciiTheme="majorHAnsi" w:eastAsia="Times New Roman" w:hAnsiTheme="majorHAnsi" w:cs="Arial"/>
          <w:b/>
        </w:rPr>
        <w:tab/>
        <w:t>MAR</w:t>
      </w:r>
      <w:r w:rsidR="00F73F3C" w:rsidRPr="00046C26">
        <w:rPr>
          <w:rFonts w:asciiTheme="majorHAnsi" w:eastAsia="Times New Roman" w:hAnsiTheme="majorHAnsi" w:cs="Arial"/>
          <w:b/>
        </w:rPr>
        <w:t>.2015 to Till Date</w:t>
      </w:r>
    </w:p>
    <w:p w:rsidR="00F73F3C" w:rsidRPr="00046C26" w:rsidRDefault="00F73F3C" w:rsidP="00F73F3C">
      <w:pPr>
        <w:tabs>
          <w:tab w:val="left" w:pos="2520"/>
        </w:tabs>
        <w:spacing w:after="120" w:line="240" w:lineRule="auto"/>
        <w:rPr>
          <w:rFonts w:asciiTheme="majorHAnsi" w:hAnsiTheme="majorHAnsi" w:cs="Arial"/>
          <w:b/>
          <w:color w:val="333333"/>
          <w:shd w:val="clear" w:color="auto" w:fill="FFFFFF"/>
        </w:rPr>
      </w:pPr>
      <w:r w:rsidRPr="00046C26">
        <w:rPr>
          <w:rFonts w:asciiTheme="majorHAnsi" w:hAnsiTheme="majorHAnsi" w:cs="Arial"/>
          <w:b/>
          <w:color w:val="333333"/>
          <w:shd w:val="clear" w:color="auto" w:fill="FFFFFF"/>
        </w:rPr>
        <w:t>Consultant</w:t>
      </w:r>
      <w:r w:rsidRPr="00046C26">
        <w:rPr>
          <w:rFonts w:asciiTheme="majorHAnsi" w:hAnsiTheme="majorHAnsi" w:cs="Arial"/>
          <w:b/>
          <w:color w:val="333333"/>
          <w:shd w:val="clear" w:color="auto" w:fill="FFFFFF"/>
        </w:rPr>
        <w:tab/>
      </w:r>
      <w:r w:rsidRPr="00046C26">
        <w:rPr>
          <w:rFonts w:asciiTheme="majorHAnsi" w:hAnsiTheme="majorHAnsi" w:cs="Arial"/>
          <w:b/>
          <w:color w:val="333333"/>
          <w:shd w:val="clear" w:color="auto" w:fill="FFFFFF"/>
        </w:rPr>
        <w:tab/>
      </w:r>
      <w:r w:rsidRPr="00046C26">
        <w:rPr>
          <w:rFonts w:asciiTheme="majorHAnsi" w:hAnsiTheme="majorHAnsi" w:cs="Arial"/>
          <w:b/>
          <w:color w:val="333333"/>
          <w:shd w:val="clear" w:color="auto" w:fill="FFFFFF"/>
        </w:rPr>
        <w:tab/>
        <w:t>:</w:t>
      </w:r>
      <w:r w:rsidRPr="00046C26">
        <w:rPr>
          <w:rFonts w:asciiTheme="majorHAnsi" w:hAnsiTheme="majorHAnsi" w:cs="Arial"/>
          <w:b/>
          <w:color w:val="333333"/>
          <w:shd w:val="clear" w:color="auto" w:fill="FFFFFF"/>
        </w:rPr>
        <w:tab/>
        <w:t>Hyder Consult</w:t>
      </w:r>
    </w:p>
    <w:p w:rsidR="00F73F3C" w:rsidRDefault="00F73F3C" w:rsidP="004C3F77">
      <w:pPr>
        <w:pStyle w:val="Heading3"/>
        <w:shd w:val="clear" w:color="auto" w:fill="FFFFFF"/>
        <w:spacing w:before="0"/>
        <w:rPr>
          <w:rFonts w:cs="Arial"/>
          <w:color w:val="auto"/>
          <w:shd w:val="clear" w:color="auto" w:fill="FFFFFF"/>
        </w:rPr>
      </w:pPr>
      <w:r>
        <w:rPr>
          <w:rFonts w:cs="Arial"/>
          <w:color w:val="333333"/>
          <w:shd w:val="clear" w:color="auto" w:fill="FFFFFF"/>
        </w:rPr>
        <w:t>Project Management</w:t>
      </w:r>
      <w:r w:rsidR="004C3F77">
        <w:rPr>
          <w:rFonts w:cs="Arial"/>
          <w:color w:val="333333"/>
          <w:shd w:val="clear" w:color="auto" w:fill="FFFFFF"/>
        </w:rPr>
        <w:tab/>
      </w:r>
      <w:r w:rsidR="004C3F77">
        <w:rPr>
          <w:rFonts w:cs="Arial"/>
          <w:color w:val="333333"/>
          <w:shd w:val="clear" w:color="auto" w:fill="FFFFFF"/>
        </w:rPr>
        <w:tab/>
      </w:r>
      <w:r>
        <w:rPr>
          <w:rFonts w:cs="Arial"/>
          <w:color w:val="333333"/>
          <w:shd w:val="clear" w:color="auto" w:fill="FFFFFF"/>
        </w:rPr>
        <w:tab/>
      </w:r>
      <w:r w:rsidRPr="00F73F3C">
        <w:rPr>
          <w:rFonts w:cs="Arial"/>
          <w:color w:val="333333"/>
          <w:shd w:val="clear" w:color="auto" w:fill="FFFFFF"/>
        </w:rPr>
        <w:t>:</w:t>
      </w:r>
      <w:r w:rsidRPr="00F73F3C">
        <w:rPr>
          <w:rFonts w:cs="Arial"/>
          <w:color w:val="333333"/>
          <w:shd w:val="clear" w:color="auto" w:fill="FFFFFF"/>
        </w:rPr>
        <w:tab/>
      </w:r>
      <w:r w:rsidRPr="004C3F77">
        <w:rPr>
          <w:rFonts w:cs="Arial"/>
          <w:color w:val="auto"/>
          <w:shd w:val="clear" w:color="auto" w:fill="FFFFFF"/>
        </w:rPr>
        <w:t>(</w:t>
      </w:r>
      <w:hyperlink r:id="rId10" w:history="1">
        <w:r w:rsidRPr="004C3F77">
          <w:rPr>
            <w:rStyle w:val="Hyperlink"/>
            <w:rFonts w:cs="Arial"/>
            <w:bCs w:val="0"/>
            <w:color w:val="auto"/>
          </w:rPr>
          <w:t>WSP | Parsons Brinckerhoff</w:t>
        </w:r>
      </w:hyperlink>
      <w:r w:rsidRPr="004C3F77">
        <w:rPr>
          <w:color w:val="auto"/>
          <w:shd w:val="clear" w:color="auto" w:fill="FFFFFF"/>
        </w:rPr>
        <w:t xml:space="preserve"> </w:t>
      </w:r>
      <w:r w:rsidRPr="004C3F77">
        <w:rPr>
          <w:rFonts w:cs="Arial"/>
          <w:color w:val="auto"/>
          <w:shd w:val="clear" w:color="auto" w:fill="FFFFFF"/>
        </w:rPr>
        <w:t>)</w:t>
      </w:r>
    </w:p>
    <w:p w:rsidR="004C3F77" w:rsidRDefault="004C3F77" w:rsidP="004C3F77">
      <w:pPr>
        <w:rPr>
          <w:rFonts w:asciiTheme="majorHAnsi" w:hAnsiTheme="majorHAnsi"/>
          <w:b/>
          <w:color w:val="222222"/>
          <w:shd w:val="clear" w:color="auto" w:fill="FFFFFF"/>
        </w:rPr>
      </w:pPr>
      <w:r w:rsidRPr="00046C26">
        <w:rPr>
          <w:rFonts w:asciiTheme="majorHAnsi" w:eastAsia="Times New Roman" w:hAnsiTheme="majorHAnsi" w:cs="Arial"/>
          <w:b/>
        </w:rPr>
        <w:t>Client</w:t>
      </w:r>
      <w:r>
        <w:rPr>
          <w:rFonts w:asciiTheme="majorHAnsi" w:eastAsia="Times New Roman" w:hAnsiTheme="majorHAnsi" w:cs="Arial"/>
          <w:b/>
        </w:rPr>
        <w:tab/>
      </w:r>
      <w:r>
        <w:rPr>
          <w:rFonts w:asciiTheme="majorHAnsi" w:eastAsia="Times New Roman" w:hAnsiTheme="majorHAnsi" w:cs="Arial"/>
          <w:b/>
        </w:rPr>
        <w:tab/>
      </w:r>
      <w:r>
        <w:rPr>
          <w:rFonts w:asciiTheme="majorHAnsi" w:eastAsia="Times New Roman" w:hAnsiTheme="majorHAnsi" w:cs="Arial"/>
          <w:b/>
        </w:rPr>
        <w:tab/>
      </w:r>
      <w:r>
        <w:rPr>
          <w:rFonts w:asciiTheme="majorHAnsi" w:eastAsia="Times New Roman" w:hAnsiTheme="majorHAnsi" w:cs="Arial"/>
          <w:b/>
        </w:rPr>
        <w:tab/>
      </w:r>
      <w:r>
        <w:rPr>
          <w:rFonts w:asciiTheme="majorHAnsi" w:eastAsia="Times New Roman" w:hAnsiTheme="majorHAnsi" w:cs="Arial"/>
          <w:b/>
        </w:rPr>
        <w:tab/>
        <w:t>:</w:t>
      </w:r>
      <w:r>
        <w:rPr>
          <w:rFonts w:asciiTheme="majorHAnsi" w:eastAsia="Times New Roman" w:hAnsiTheme="majorHAnsi" w:cs="Arial"/>
          <w:b/>
        </w:rPr>
        <w:tab/>
      </w:r>
      <w:r w:rsidRPr="004C3F77">
        <w:rPr>
          <w:rFonts w:asciiTheme="majorHAnsi" w:hAnsiTheme="majorHAnsi"/>
          <w:b/>
          <w:color w:val="222222"/>
          <w:shd w:val="clear" w:color="auto" w:fill="FFFFFF"/>
        </w:rPr>
        <w:t>Public Works Authority (Ashghal)</w:t>
      </w:r>
    </w:p>
    <w:p w:rsidR="004C3F77" w:rsidRDefault="004C3F77" w:rsidP="004C3F77">
      <w:pPr>
        <w:tabs>
          <w:tab w:val="left" w:pos="3300"/>
          <w:tab w:val="left" w:pos="3600"/>
          <w:tab w:val="left" w:pos="3870"/>
        </w:tabs>
        <w:spacing w:after="120" w:line="240" w:lineRule="auto"/>
        <w:ind w:left="4320" w:hanging="4320"/>
        <w:jc w:val="both"/>
        <w:rPr>
          <w:rFonts w:asciiTheme="majorHAnsi" w:hAnsiTheme="majorHAnsi"/>
          <w:b/>
          <w:color w:val="222222"/>
          <w:shd w:val="clear" w:color="auto" w:fill="FFFFFF"/>
        </w:rPr>
      </w:pPr>
      <w:r w:rsidRPr="00046C26">
        <w:rPr>
          <w:rFonts w:asciiTheme="majorHAnsi" w:eastAsia="Times New Roman" w:hAnsiTheme="majorHAnsi" w:cs="Arial"/>
          <w:b/>
        </w:rPr>
        <w:t>Project Value</w:t>
      </w:r>
      <w:r w:rsidRPr="00046C26">
        <w:rPr>
          <w:rFonts w:asciiTheme="majorHAnsi" w:eastAsia="Times New Roman" w:hAnsiTheme="majorHAnsi" w:cs="Arial"/>
          <w:b/>
        </w:rPr>
        <w:tab/>
      </w:r>
      <w:r w:rsidRPr="00046C26">
        <w:rPr>
          <w:rFonts w:asciiTheme="majorHAnsi" w:eastAsia="Times New Roman" w:hAnsiTheme="majorHAnsi" w:cs="Arial"/>
          <w:b/>
        </w:rPr>
        <w:tab/>
        <w:t>:</w:t>
      </w:r>
      <w:r w:rsidRPr="00046C26">
        <w:rPr>
          <w:rFonts w:asciiTheme="majorHAnsi" w:eastAsia="Times New Roman" w:hAnsiTheme="majorHAnsi" w:cs="Arial"/>
          <w:b/>
        </w:rPr>
        <w:tab/>
      </w:r>
      <w:r w:rsidRPr="00046C26">
        <w:rPr>
          <w:rFonts w:asciiTheme="majorHAnsi" w:eastAsia="Times New Roman" w:hAnsiTheme="majorHAnsi" w:cs="Arial"/>
          <w:b/>
        </w:rPr>
        <w:tab/>
      </w:r>
      <w:r w:rsidRPr="004C3F77">
        <w:rPr>
          <w:rFonts w:asciiTheme="majorHAnsi" w:hAnsiTheme="majorHAnsi"/>
          <w:b/>
          <w:color w:val="222222"/>
          <w:shd w:val="clear" w:color="auto" w:fill="FFFFFF"/>
        </w:rPr>
        <w:t>QAR- 662,860,795.39</w:t>
      </w:r>
    </w:p>
    <w:p w:rsidR="007843AE" w:rsidRPr="007843AE" w:rsidRDefault="007843AE" w:rsidP="007843AE">
      <w:pPr>
        <w:pStyle w:val="NormalWeb"/>
        <w:shd w:val="clear" w:color="auto" w:fill="FFFFFF"/>
        <w:spacing w:before="0" w:beforeAutospacing="0" w:after="0" w:afterAutospacing="0"/>
        <w:ind w:left="2880" w:hanging="2880"/>
        <w:rPr>
          <w:rFonts w:asciiTheme="majorHAnsi" w:hAnsiTheme="majorHAnsi"/>
          <w:color w:val="222222"/>
          <w:sz w:val="20"/>
          <w:szCs w:val="20"/>
        </w:rPr>
      </w:pPr>
      <w:r w:rsidRPr="007843AE">
        <w:rPr>
          <w:rFonts w:asciiTheme="majorHAnsi" w:hAnsiTheme="majorHAnsi" w:cs="Arial"/>
          <w:b/>
          <w:sz w:val="22"/>
          <w:szCs w:val="22"/>
        </w:rPr>
        <w:t>Project Description</w:t>
      </w:r>
      <w:r w:rsidRPr="007843AE">
        <w:rPr>
          <w:rFonts w:asciiTheme="majorHAnsi" w:hAnsiTheme="majorHAnsi" w:cs="Arial"/>
          <w:b/>
          <w:sz w:val="22"/>
          <w:szCs w:val="22"/>
        </w:rPr>
        <w:tab/>
      </w:r>
      <w:r w:rsidRPr="007843AE">
        <w:rPr>
          <w:rFonts w:asciiTheme="majorHAnsi" w:hAnsiTheme="majorHAnsi" w:cs="Arial"/>
          <w:b/>
        </w:rPr>
        <w:tab/>
      </w:r>
      <w:r w:rsidRPr="007843AE">
        <w:rPr>
          <w:rFonts w:asciiTheme="majorHAnsi" w:hAnsiTheme="majorHAnsi" w:cs="Arial"/>
          <w:b/>
          <w:sz w:val="22"/>
          <w:szCs w:val="22"/>
        </w:rPr>
        <w:t>:</w:t>
      </w:r>
      <w:r w:rsidRPr="007843AE">
        <w:rPr>
          <w:rFonts w:asciiTheme="majorHAnsi" w:hAnsiTheme="majorHAnsi" w:cs="Arial"/>
          <w:b/>
        </w:rPr>
        <w:tab/>
      </w:r>
      <w:r>
        <w:rPr>
          <w:rFonts w:asciiTheme="majorHAnsi" w:hAnsiTheme="majorHAnsi" w:cs="Arial"/>
          <w:b/>
        </w:rPr>
        <w:tab/>
      </w:r>
      <w:r w:rsidRPr="007843AE">
        <w:rPr>
          <w:rFonts w:asciiTheme="majorHAnsi" w:hAnsiTheme="majorHAnsi"/>
          <w:color w:val="222222"/>
          <w:sz w:val="20"/>
          <w:szCs w:val="20"/>
        </w:rPr>
        <w:t>The DN001 Bani Hajer North, Phase 1 &amp; 2, Package 02 scheme is located</w:t>
      </w:r>
      <w:r w:rsidR="00A03029" w:rsidRPr="007843AE">
        <w:rPr>
          <w:rFonts w:asciiTheme="majorHAnsi" w:hAnsiTheme="majorHAnsi"/>
          <w:color w:val="222222"/>
          <w:sz w:val="20"/>
          <w:szCs w:val="20"/>
        </w:rPr>
        <w:t> in</w:t>
      </w:r>
      <w:r w:rsidRPr="007843AE">
        <w:rPr>
          <w:rFonts w:asciiTheme="majorHAnsi" w:hAnsiTheme="majorHAnsi"/>
          <w:color w:val="222222"/>
          <w:sz w:val="20"/>
          <w:szCs w:val="20"/>
        </w:rPr>
        <w:t xml:space="preserve"> the Al Rayyan Municipality, Zone 51.</w:t>
      </w:r>
      <w:r w:rsidR="00A03029">
        <w:rPr>
          <w:rFonts w:asciiTheme="majorHAnsi" w:hAnsiTheme="majorHAnsi"/>
          <w:color w:val="222222"/>
          <w:sz w:val="20"/>
          <w:szCs w:val="20"/>
        </w:rPr>
        <w:t xml:space="preserve"> The</w:t>
      </w:r>
      <w:r w:rsidRPr="007843AE">
        <w:rPr>
          <w:rFonts w:asciiTheme="majorHAnsi" w:hAnsiTheme="majorHAnsi"/>
          <w:color w:val="222222"/>
          <w:sz w:val="20"/>
          <w:szCs w:val="20"/>
        </w:rPr>
        <w:t xml:space="preserve"> project has been split into Phase 1 &amp; 2 which is separated by land allocated to Qatar Foundation for Education City. Phase 1 lies in the South Central position of the District of Rawdat Egdaim and its Southern boundary runs adjacent to Al Terhab Street and the District of Al Seej. Phase 2 lies in the Central Western position of the District of Al Gharrafat and Al Rayyan. The site boundary is defined to the East by the Gharrafat Al Rayyan Street (Al Nassria Link Road) and further to the South by Al Terhab Street. The approximate lengths of the roads &amp; Utilities according to relevant packages are as follows:</w:t>
      </w:r>
    </w:p>
    <w:p w:rsidR="007843AE" w:rsidRPr="007843AE" w:rsidRDefault="007843AE" w:rsidP="007843AE">
      <w:pPr>
        <w:pStyle w:val="NormalWeb"/>
        <w:shd w:val="clear" w:color="auto" w:fill="FFFFFF"/>
        <w:spacing w:before="0" w:beforeAutospacing="0" w:after="0" w:afterAutospacing="0"/>
        <w:ind w:left="2880"/>
        <w:rPr>
          <w:rFonts w:asciiTheme="majorHAnsi" w:hAnsiTheme="majorHAnsi"/>
          <w:color w:val="222222"/>
          <w:sz w:val="20"/>
          <w:szCs w:val="20"/>
        </w:rPr>
      </w:pPr>
      <w:r w:rsidRPr="007843AE">
        <w:rPr>
          <w:rFonts w:asciiTheme="majorHAnsi" w:hAnsiTheme="majorHAnsi"/>
          <w:color w:val="222222"/>
          <w:sz w:val="20"/>
          <w:szCs w:val="20"/>
        </w:rPr>
        <w:t xml:space="preserve">•For package 1 Phase-1 &amp; 2 the approximate length is 4,545 </w:t>
      </w:r>
      <w:r w:rsidR="00A03029" w:rsidRPr="007843AE">
        <w:rPr>
          <w:rFonts w:asciiTheme="majorHAnsi" w:hAnsiTheme="majorHAnsi"/>
          <w:color w:val="222222"/>
          <w:sz w:val="20"/>
          <w:szCs w:val="20"/>
        </w:rPr>
        <w:t>meter</w:t>
      </w:r>
      <w:r w:rsidRPr="007843AE">
        <w:rPr>
          <w:rFonts w:asciiTheme="majorHAnsi" w:hAnsiTheme="majorHAnsi"/>
          <w:color w:val="222222"/>
          <w:sz w:val="20"/>
          <w:szCs w:val="20"/>
        </w:rPr>
        <w:t xml:space="preserve"> for 64 m corridor and Pipe length of 10,035 and micro-tunneling length of 735m.</w:t>
      </w:r>
    </w:p>
    <w:p w:rsidR="007843AE" w:rsidRPr="007843AE" w:rsidRDefault="007843AE" w:rsidP="007843AE">
      <w:pPr>
        <w:pStyle w:val="NormalWeb"/>
        <w:shd w:val="clear" w:color="auto" w:fill="FFFFFF"/>
        <w:spacing w:before="0" w:beforeAutospacing="0" w:after="0" w:afterAutospacing="0"/>
        <w:ind w:left="2880"/>
        <w:rPr>
          <w:rFonts w:asciiTheme="majorHAnsi" w:hAnsiTheme="majorHAnsi"/>
          <w:color w:val="222222"/>
          <w:sz w:val="20"/>
          <w:szCs w:val="20"/>
        </w:rPr>
      </w:pPr>
      <w:r w:rsidRPr="007843AE">
        <w:rPr>
          <w:rFonts w:asciiTheme="majorHAnsi" w:hAnsiTheme="majorHAnsi"/>
          <w:color w:val="222222"/>
          <w:sz w:val="20"/>
          <w:szCs w:val="20"/>
        </w:rPr>
        <w:t>•For package 2 the approximate length is 3,039 m for 40m corridor, for 20m corridor approximate length of 979 m, and 32m corridor approximate length of 905 m. however 2 nos. Water Tank to be construct and Pipe length of 54,189 and micro-</w:t>
      </w:r>
      <w:r w:rsidR="00A03029" w:rsidRPr="007843AE">
        <w:rPr>
          <w:rFonts w:asciiTheme="majorHAnsi" w:hAnsiTheme="majorHAnsi"/>
          <w:color w:val="222222"/>
          <w:sz w:val="20"/>
          <w:szCs w:val="20"/>
        </w:rPr>
        <w:t>tunneling</w:t>
      </w:r>
      <w:r w:rsidRPr="007843AE">
        <w:rPr>
          <w:rFonts w:asciiTheme="majorHAnsi" w:hAnsiTheme="majorHAnsi"/>
          <w:color w:val="222222"/>
          <w:sz w:val="20"/>
          <w:szCs w:val="20"/>
        </w:rPr>
        <w:t xml:space="preserve"> length of 5,574m.</w:t>
      </w:r>
    </w:p>
    <w:p w:rsidR="007843AE" w:rsidRPr="007843AE" w:rsidRDefault="007843AE" w:rsidP="004C3F77">
      <w:pPr>
        <w:tabs>
          <w:tab w:val="left" w:pos="3300"/>
          <w:tab w:val="left" w:pos="3600"/>
          <w:tab w:val="left" w:pos="3870"/>
        </w:tabs>
        <w:spacing w:after="120" w:line="240" w:lineRule="auto"/>
        <w:ind w:left="4320" w:hanging="4320"/>
        <w:jc w:val="both"/>
        <w:rPr>
          <w:rFonts w:asciiTheme="majorHAnsi" w:eastAsia="Times New Roman" w:hAnsiTheme="majorHAnsi" w:cs="Arial"/>
          <w:b/>
        </w:rPr>
      </w:pPr>
    </w:p>
    <w:p w:rsidR="00046C26" w:rsidRDefault="00046C26" w:rsidP="001F13D4">
      <w:pPr>
        <w:pStyle w:val="Heading1"/>
        <w:shd w:val="clear" w:color="auto" w:fill="FFFFFF"/>
        <w:spacing w:before="0" w:beforeAutospacing="0" w:after="0" w:afterAutospacing="0"/>
        <w:rPr>
          <w:rFonts w:ascii="Arial" w:hAnsi="Arial" w:cs="Arial"/>
          <w:sz w:val="22"/>
          <w:szCs w:val="22"/>
        </w:rPr>
      </w:pPr>
    </w:p>
    <w:p w:rsidR="001F13D4" w:rsidRPr="00FD5FC8" w:rsidRDefault="00046C26" w:rsidP="001F13D4">
      <w:pPr>
        <w:pStyle w:val="Heading1"/>
        <w:shd w:val="clear" w:color="auto" w:fill="FFFFFF"/>
        <w:spacing w:before="0" w:beforeAutospacing="0" w:after="0" w:afterAutospacing="0"/>
        <w:rPr>
          <w:rFonts w:ascii="Arial" w:hAnsi="Arial" w:cs="Arial"/>
          <w:b w:val="0"/>
          <w:bCs w:val="0"/>
          <w:color w:val="000000"/>
          <w:sz w:val="22"/>
          <w:szCs w:val="22"/>
          <w:shd w:val="clear" w:color="auto" w:fill="FFFFFF"/>
        </w:rPr>
      </w:pPr>
      <w:r w:rsidRPr="00FD5FC8">
        <w:rPr>
          <w:rFonts w:ascii="Arial" w:hAnsi="Arial" w:cs="Arial"/>
          <w:sz w:val="22"/>
          <w:szCs w:val="22"/>
        </w:rPr>
        <w:t>Project -1</w:t>
      </w:r>
      <w:r>
        <w:rPr>
          <w:rFonts w:ascii="Arial" w:hAnsi="Arial" w:cs="Arial"/>
          <w:sz w:val="22"/>
          <w:szCs w:val="22"/>
        </w:rPr>
        <w:t>.2</w:t>
      </w:r>
      <w:r w:rsidR="00774B51" w:rsidRPr="00FD5FC8">
        <w:rPr>
          <w:rFonts w:ascii="Arial" w:hAnsi="Arial" w:cs="Arial"/>
          <w:sz w:val="22"/>
          <w:szCs w:val="22"/>
        </w:rPr>
        <w:tab/>
      </w:r>
      <w:r>
        <w:rPr>
          <w:rFonts w:ascii="Arial" w:hAnsi="Arial" w:cs="Arial"/>
          <w:sz w:val="22"/>
          <w:szCs w:val="22"/>
        </w:rPr>
        <w:tab/>
      </w:r>
      <w:r w:rsidR="00774B51" w:rsidRPr="00FD5FC8">
        <w:rPr>
          <w:rFonts w:ascii="Arial" w:hAnsi="Arial" w:cs="Arial"/>
          <w:sz w:val="22"/>
          <w:szCs w:val="22"/>
        </w:rPr>
        <w:tab/>
      </w:r>
      <w:r w:rsidR="00774B51" w:rsidRPr="00FD5FC8">
        <w:rPr>
          <w:rFonts w:ascii="Arial" w:hAnsi="Arial" w:cs="Arial"/>
          <w:sz w:val="22"/>
          <w:szCs w:val="22"/>
        </w:rPr>
        <w:tab/>
        <w:t>:</w:t>
      </w:r>
      <w:r w:rsidR="00774B51" w:rsidRPr="00FD5FC8">
        <w:rPr>
          <w:rFonts w:ascii="Arial" w:hAnsi="Arial" w:cs="Arial"/>
          <w:sz w:val="22"/>
          <w:szCs w:val="22"/>
        </w:rPr>
        <w:tab/>
      </w:r>
      <w:r w:rsidR="001F13D4" w:rsidRPr="00FD5FC8">
        <w:rPr>
          <w:rFonts w:ascii="Arial" w:hAnsi="Arial" w:cs="Arial"/>
          <w:b w:val="0"/>
          <w:bCs w:val="0"/>
          <w:color w:val="000000"/>
          <w:sz w:val="22"/>
          <w:szCs w:val="22"/>
          <w:shd w:val="clear" w:color="auto" w:fill="FFFFFF"/>
        </w:rPr>
        <w:t xml:space="preserve">Msheireb Downtown Doha Project - Phase 3 </w:t>
      </w:r>
    </w:p>
    <w:p w:rsidR="001F13D4" w:rsidRPr="00FD5FC8" w:rsidRDefault="001B0AD7" w:rsidP="001F13D4">
      <w:pPr>
        <w:pStyle w:val="Heading1"/>
        <w:shd w:val="clear" w:color="auto" w:fill="FFFFFF"/>
        <w:spacing w:before="0" w:beforeAutospacing="0" w:after="120" w:afterAutospacing="0"/>
        <w:rPr>
          <w:rFonts w:ascii="Arial" w:hAnsi="Arial" w:cs="Arial"/>
          <w:b w:val="0"/>
          <w:bCs w:val="0"/>
          <w:color w:val="000000"/>
          <w:sz w:val="22"/>
          <w:szCs w:val="22"/>
          <w:shd w:val="clear" w:color="auto" w:fill="FFFFFF"/>
        </w:rPr>
      </w:pPr>
      <w:r w:rsidRPr="00FD5FC8">
        <w:rPr>
          <w:rFonts w:ascii="Arial" w:hAnsi="Arial" w:cs="Arial"/>
          <w:b w:val="0"/>
          <w:bCs w:val="0"/>
          <w:color w:val="000000"/>
          <w:sz w:val="22"/>
          <w:szCs w:val="22"/>
          <w:shd w:val="clear" w:color="auto" w:fill="FFFFFF"/>
        </w:rPr>
        <w:tab/>
      </w:r>
      <w:r w:rsidR="00046C26">
        <w:rPr>
          <w:rFonts w:ascii="Arial" w:hAnsi="Arial" w:cs="Arial"/>
          <w:b w:val="0"/>
          <w:bCs w:val="0"/>
          <w:color w:val="000000"/>
          <w:sz w:val="22"/>
          <w:szCs w:val="22"/>
          <w:shd w:val="clear" w:color="auto" w:fill="FFFFFF"/>
        </w:rPr>
        <w:tab/>
      </w:r>
      <w:r w:rsidR="00046C26">
        <w:rPr>
          <w:rFonts w:ascii="Arial" w:hAnsi="Arial" w:cs="Arial"/>
          <w:b w:val="0"/>
          <w:bCs w:val="0"/>
          <w:color w:val="000000"/>
          <w:sz w:val="22"/>
          <w:szCs w:val="22"/>
          <w:shd w:val="clear" w:color="auto" w:fill="FFFFFF"/>
        </w:rPr>
        <w:tab/>
      </w:r>
      <w:r w:rsidR="00046C26">
        <w:rPr>
          <w:rFonts w:ascii="Arial" w:hAnsi="Arial" w:cs="Arial"/>
          <w:b w:val="0"/>
          <w:bCs w:val="0"/>
          <w:color w:val="000000"/>
          <w:sz w:val="22"/>
          <w:szCs w:val="22"/>
          <w:shd w:val="clear" w:color="auto" w:fill="FFFFFF"/>
        </w:rPr>
        <w:tab/>
      </w:r>
      <w:r w:rsidR="00046C26">
        <w:rPr>
          <w:rFonts w:ascii="Arial" w:hAnsi="Arial" w:cs="Arial"/>
          <w:b w:val="0"/>
          <w:bCs w:val="0"/>
          <w:color w:val="000000"/>
          <w:sz w:val="22"/>
          <w:szCs w:val="22"/>
          <w:shd w:val="clear" w:color="auto" w:fill="FFFFFF"/>
        </w:rPr>
        <w:tab/>
      </w:r>
      <w:r w:rsidR="00046C26">
        <w:rPr>
          <w:rFonts w:ascii="Arial" w:hAnsi="Arial" w:cs="Arial"/>
          <w:b w:val="0"/>
          <w:bCs w:val="0"/>
          <w:color w:val="000000"/>
          <w:sz w:val="22"/>
          <w:szCs w:val="22"/>
          <w:shd w:val="clear" w:color="auto" w:fill="FFFFFF"/>
        </w:rPr>
        <w:tab/>
      </w:r>
      <w:r w:rsidR="001F13D4" w:rsidRPr="00FD5FC8">
        <w:rPr>
          <w:rFonts w:ascii="Arial" w:hAnsi="Arial" w:cs="Arial"/>
          <w:b w:val="0"/>
          <w:bCs w:val="0"/>
          <w:color w:val="000000"/>
          <w:sz w:val="22"/>
          <w:szCs w:val="22"/>
          <w:shd w:val="clear" w:color="auto" w:fill="FFFFFF"/>
        </w:rPr>
        <w:t>Sub &amp; Sup Structure Work</w:t>
      </w:r>
    </w:p>
    <w:p w:rsidR="00774B51" w:rsidRPr="00FD5FC8" w:rsidRDefault="00774B51" w:rsidP="001C0F92">
      <w:pPr>
        <w:tabs>
          <w:tab w:val="left" w:pos="2520"/>
        </w:tabs>
        <w:spacing w:after="120" w:line="240" w:lineRule="auto"/>
        <w:jc w:val="both"/>
        <w:rPr>
          <w:rFonts w:ascii="Arial" w:eastAsia="Times New Roman" w:hAnsi="Arial" w:cs="Arial"/>
          <w:b/>
        </w:rPr>
      </w:pPr>
      <w:r w:rsidRPr="00FD5FC8">
        <w:rPr>
          <w:rFonts w:ascii="Arial" w:eastAsia="Times New Roman" w:hAnsi="Arial" w:cs="Arial"/>
          <w:b/>
        </w:rPr>
        <w:t>Period of Se</w:t>
      </w:r>
      <w:r w:rsidR="00046C26">
        <w:rPr>
          <w:rFonts w:ascii="Arial" w:eastAsia="Times New Roman" w:hAnsi="Arial" w:cs="Arial"/>
          <w:b/>
        </w:rPr>
        <w:t>rvices</w:t>
      </w:r>
      <w:r w:rsidR="00046C26">
        <w:rPr>
          <w:rFonts w:ascii="Arial" w:eastAsia="Times New Roman" w:hAnsi="Arial" w:cs="Arial"/>
          <w:b/>
        </w:rPr>
        <w:tab/>
      </w:r>
      <w:r w:rsidR="00046C26">
        <w:rPr>
          <w:rFonts w:ascii="Arial" w:eastAsia="Times New Roman" w:hAnsi="Arial" w:cs="Arial"/>
          <w:b/>
        </w:rPr>
        <w:tab/>
      </w:r>
      <w:r w:rsidR="00046C26">
        <w:rPr>
          <w:rFonts w:ascii="Arial" w:eastAsia="Times New Roman" w:hAnsi="Arial" w:cs="Arial"/>
          <w:b/>
        </w:rPr>
        <w:tab/>
        <w:t>:</w:t>
      </w:r>
      <w:r w:rsidR="00046C26">
        <w:rPr>
          <w:rFonts w:ascii="Arial" w:eastAsia="Times New Roman" w:hAnsi="Arial" w:cs="Arial"/>
          <w:b/>
        </w:rPr>
        <w:tab/>
        <w:t>Sep.2014 to Dec.2015</w:t>
      </w:r>
    </w:p>
    <w:p w:rsidR="001F13D4" w:rsidRPr="00FD5FC8" w:rsidRDefault="001F13D4" w:rsidP="001C0F92">
      <w:pPr>
        <w:tabs>
          <w:tab w:val="left" w:pos="2520"/>
        </w:tabs>
        <w:spacing w:after="120" w:line="240" w:lineRule="auto"/>
        <w:rPr>
          <w:rFonts w:ascii="Arial" w:hAnsi="Arial" w:cs="Arial"/>
          <w:b/>
          <w:color w:val="333333"/>
          <w:sz w:val="24"/>
          <w:szCs w:val="24"/>
          <w:shd w:val="clear" w:color="auto" w:fill="FFFFFF"/>
        </w:rPr>
      </w:pPr>
      <w:r w:rsidRPr="00FD5FC8">
        <w:rPr>
          <w:rFonts w:ascii="Arial" w:hAnsi="Arial" w:cs="Arial"/>
          <w:b/>
          <w:color w:val="333333"/>
          <w:sz w:val="24"/>
          <w:szCs w:val="24"/>
          <w:shd w:val="clear" w:color="auto" w:fill="FFFFFF"/>
        </w:rPr>
        <w:t>Consultant</w:t>
      </w:r>
      <w:r w:rsidRPr="00FD5FC8">
        <w:rPr>
          <w:rFonts w:ascii="Arial" w:hAnsi="Arial" w:cs="Arial"/>
          <w:b/>
          <w:color w:val="333333"/>
          <w:sz w:val="24"/>
          <w:szCs w:val="24"/>
          <w:shd w:val="clear" w:color="auto" w:fill="FFFFFF"/>
        </w:rPr>
        <w:tab/>
      </w:r>
      <w:r w:rsidRPr="00FD5FC8">
        <w:rPr>
          <w:rFonts w:ascii="Arial" w:hAnsi="Arial" w:cs="Arial"/>
          <w:b/>
          <w:color w:val="333333"/>
          <w:sz w:val="24"/>
          <w:szCs w:val="24"/>
          <w:shd w:val="clear" w:color="auto" w:fill="FFFFFF"/>
        </w:rPr>
        <w:tab/>
      </w:r>
      <w:r w:rsidRPr="00FD5FC8">
        <w:rPr>
          <w:rFonts w:ascii="Arial" w:hAnsi="Arial" w:cs="Arial"/>
          <w:b/>
          <w:color w:val="333333"/>
          <w:sz w:val="24"/>
          <w:szCs w:val="24"/>
          <w:shd w:val="clear" w:color="auto" w:fill="FFFFFF"/>
        </w:rPr>
        <w:tab/>
        <w:t>:</w:t>
      </w:r>
      <w:r w:rsidRPr="00FD5FC8">
        <w:rPr>
          <w:rFonts w:ascii="Arial" w:hAnsi="Arial" w:cs="Arial"/>
          <w:b/>
          <w:color w:val="333333"/>
          <w:sz w:val="24"/>
          <w:szCs w:val="24"/>
          <w:shd w:val="clear" w:color="auto" w:fill="FFFFFF"/>
        </w:rPr>
        <w:tab/>
        <w:t>CEG International (Gensler</w:t>
      </w:r>
      <w:r w:rsidR="001C0F92" w:rsidRPr="00FD5FC8">
        <w:rPr>
          <w:rFonts w:ascii="Arial" w:hAnsi="Arial" w:cs="Arial"/>
          <w:b/>
          <w:color w:val="333333"/>
          <w:sz w:val="24"/>
          <w:szCs w:val="24"/>
          <w:shd w:val="clear" w:color="auto" w:fill="FFFFFF"/>
        </w:rPr>
        <w:t xml:space="preserve">) </w:t>
      </w:r>
      <w:r w:rsidRPr="00FD5FC8">
        <w:rPr>
          <w:rFonts w:ascii="Arial" w:hAnsi="Arial" w:cs="Arial"/>
          <w:b/>
          <w:color w:val="333333"/>
          <w:sz w:val="24"/>
          <w:szCs w:val="24"/>
        </w:rPr>
        <w:br/>
      </w:r>
      <w:r w:rsidRPr="00FD5FC8">
        <w:rPr>
          <w:rFonts w:ascii="Arial" w:hAnsi="Arial" w:cs="Arial"/>
          <w:b/>
          <w:color w:val="333333"/>
          <w:sz w:val="24"/>
          <w:szCs w:val="24"/>
          <w:shd w:val="clear" w:color="auto" w:fill="FFFFFF"/>
        </w:rPr>
        <w:t>Project Management</w:t>
      </w:r>
      <w:r w:rsidRPr="00FD5FC8">
        <w:rPr>
          <w:rFonts w:ascii="Arial" w:hAnsi="Arial" w:cs="Arial"/>
          <w:b/>
          <w:color w:val="333333"/>
          <w:sz w:val="24"/>
          <w:szCs w:val="24"/>
          <w:shd w:val="clear" w:color="auto" w:fill="FFFFFF"/>
        </w:rPr>
        <w:tab/>
      </w:r>
      <w:r w:rsidRPr="00FD5FC8">
        <w:rPr>
          <w:rFonts w:ascii="Arial" w:hAnsi="Arial" w:cs="Arial"/>
          <w:b/>
          <w:color w:val="333333"/>
          <w:sz w:val="24"/>
          <w:szCs w:val="24"/>
          <w:shd w:val="clear" w:color="auto" w:fill="FFFFFF"/>
        </w:rPr>
        <w:tab/>
      </w:r>
      <w:r w:rsidRPr="00FD5FC8">
        <w:rPr>
          <w:rFonts w:ascii="Arial" w:hAnsi="Arial" w:cs="Arial"/>
          <w:b/>
          <w:color w:val="333333"/>
          <w:sz w:val="24"/>
          <w:szCs w:val="24"/>
          <w:shd w:val="clear" w:color="auto" w:fill="FFFFFF"/>
        </w:rPr>
        <w:tab/>
        <w:t>:</w:t>
      </w:r>
      <w:r w:rsidRPr="00FD5FC8">
        <w:rPr>
          <w:rFonts w:ascii="Arial" w:hAnsi="Arial" w:cs="Arial"/>
          <w:b/>
          <w:color w:val="333333"/>
          <w:sz w:val="24"/>
          <w:szCs w:val="24"/>
          <w:shd w:val="clear" w:color="auto" w:fill="FFFFFF"/>
        </w:rPr>
        <w:tab/>
        <w:t>Time Qatar (Turner International)</w:t>
      </w:r>
      <w:r w:rsidRPr="00FD5FC8">
        <w:rPr>
          <w:rStyle w:val="apple-converted-space"/>
          <w:rFonts w:ascii="Arial" w:hAnsi="Arial" w:cs="Arial"/>
          <w:b/>
          <w:color w:val="333333"/>
          <w:sz w:val="24"/>
          <w:szCs w:val="24"/>
          <w:shd w:val="clear" w:color="auto" w:fill="FFFFFF"/>
        </w:rPr>
        <w:t> </w:t>
      </w:r>
    </w:p>
    <w:p w:rsidR="00774B51" w:rsidRPr="00FD5FC8" w:rsidRDefault="00774B51" w:rsidP="001F13D4">
      <w:pPr>
        <w:tabs>
          <w:tab w:val="left" w:pos="3300"/>
          <w:tab w:val="left" w:pos="3600"/>
          <w:tab w:val="left" w:pos="3870"/>
        </w:tabs>
        <w:spacing w:after="120" w:line="240" w:lineRule="auto"/>
        <w:ind w:left="4320" w:hanging="4320"/>
        <w:jc w:val="both"/>
        <w:rPr>
          <w:rFonts w:ascii="Arial" w:eastAsia="Times New Roman" w:hAnsi="Arial" w:cs="Arial"/>
          <w:b/>
          <w:sz w:val="24"/>
          <w:szCs w:val="24"/>
        </w:rPr>
      </w:pPr>
      <w:r w:rsidRPr="00FD5FC8">
        <w:rPr>
          <w:rFonts w:ascii="Arial" w:eastAsia="Times New Roman" w:hAnsi="Arial" w:cs="Arial"/>
          <w:b/>
          <w:sz w:val="24"/>
          <w:szCs w:val="24"/>
        </w:rPr>
        <w:t>Client</w:t>
      </w:r>
      <w:r w:rsidRPr="00FD5FC8">
        <w:rPr>
          <w:rFonts w:ascii="Arial" w:eastAsia="Times New Roman" w:hAnsi="Arial" w:cs="Arial"/>
          <w:b/>
          <w:sz w:val="24"/>
          <w:szCs w:val="24"/>
        </w:rPr>
        <w:tab/>
      </w:r>
      <w:r w:rsidRPr="00FD5FC8">
        <w:rPr>
          <w:rFonts w:ascii="Arial" w:eastAsia="Times New Roman" w:hAnsi="Arial" w:cs="Arial"/>
          <w:b/>
          <w:sz w:val="24"/>
          <w:szCs w:val="24"/>
        </w:rPr>
        <w:tab/>
        <w:t>:</w:t>
      </w:r>
      <w:r w:rsidRPr="00FD5FC8">
        <w:rPr>
          <w:rFonts w:ascii="Arial" w:eastAsia="Times New Roman" w:hAnsi="Arial" w:cs="Arial"/>
          <w:b/>
          <w:sz w:val="24"/>
          <w:szCs w:val="24"/>
        </w:rPr>
        <w:tab/>
      </w:r>
      <w:r w:rsidRPr="00FD5FC8">
        <w:rPr>
          <w:rFonts w:ascii="Arial" w:eastAsia="Times New Roman" w:hAnsi="Arial" w:cs="Arial"/>
          <w:b/>
          <w:sz w:val="24"/>
          <w:szCs w:val="24"/>
        </w:rPr>
        <w:tab/>
      </w:r>
      <w:r w:rsidRPr="00FD5FC8">
        <w:rPr>
          <w:rFonts w:ascii="Arial" w:hAnsi="Arial" w:cs="Arial"/>
          <w:b/>
          <w:color w:val="222222"/>
          <w:sz w:val="24"/>
          <w:szCs w:val="24"/>
          <w:shd w:val="clear" w:color="auto" w:fill="FFFFFF"/>
        </w:rPr>
        <w:t>Mushrieb Properties</w:t>
      </w:r>
    </w:p>
    <w:p w:rsidR="00774B51" w:rsidRPr="00FD5FC8" w:rsidRDefault="00774B51" w:rsidP="001F13D4">
      <w:pPr>
        <w:tabs>
          <w:tab w:val="left" w:pos="3225"/>
          <w:tab w:val="left" w:pos="3330"/>
          <w:tab w:val="left" w:pos="3600"/>
          <w:tab w:val="left" w:pos="3870"/>
        </w:tabs>
        <w:spacing w:after="120" w:line="360" w:lineRule="auto"/>
        <w:ind w:left="4320" w:hanging="4320"/>
        <w:jc w:val="both"/>
        <w:rPr>
          <w:rFonts w:ascii="Arial" w:eastAsia="Times New Roman" w:hAnsi="Arial" w:cs="Arial"/>
          <w:b/>
        </w:rPr>
      </w:pPr>
      <w:r w:rsidRPr="00FD5FC8">
        <w:rPr>
          <w:rFonts w:ascii="Arial" w:eastAsia="Times New Roman" w:hAnsi="Arial" w:cs="Arial"/>
          <w:b/>
        </w:rPr>
        <w:t>Project Value</w:t>
      </w:r>
      <w:r w:rsidRPr="00FD5FC8">
        <w:rPr>
          <w:rFonts w:ascii="Arial" w:eastAsia="Times New Roman" w:hAnsi="Arial" w:cs="Arial"/>
          <w:b/>
        </w:rPr>
        <w:tab/>
      </w:r>
      <w:r w:rsidRPr="00FD5FC8">
        <w:rPr>
          <w:rFonts w:ascii="Arial" w:eastAsia="Times New Roman" w:hAnsi="Arial" w:cs="Arial"/>
          <w:b/>
        </w:rPr>
        <w:tab/>
      </w:r>
      <w:r w:rsidRPr="00FD5FC8">
        <w:rPr>
          <w:rFonts w:ascii="Arial" w:eastAsia="Times New Roman" w:hAnsi="Arial" w:cs="Arial"/>
          <w:b/>
        </w:rPr>
        <w:tab/>
        <w:t>:</w:t>
      </w:r>
      <w:r w:rsidRPr="00FD5FC8">
        <w:rPr>
          <w:rFonts w:ascii="Arial" w:eastAsia="Times New Roman" w:hAnsi="Arial" w:cs="Arial"/>
          <w:b/>
        </w:rPr>
        <w:tab/>
      </w:r>
      <w:r w:rsidRPr="00FD5FC8">
        <w:rPr>
          <w:rFonts w:ascii="Arial" w:eastAsia="Times New Roman" w:hAnsi="Arial" w:cs="Arial"/>
          <w:b/>
        </w:rPr>
        <w:tab/>
      </w:r>
      <w:r w:rsidRPr="00FD5FC8">
        <w:rPr>
          <w:rFonts w:ascii="Arial" w:hAnsi="Arial" w:cs="Arial"/>
          <w:b/>
          <w:color w:val="222222"/>
          <w:shd w:val="clear" w:color="auto" w:fill="FFFFFF"/>
        </w:rPr>
        <w:t>QAR 2,440,847,589.00</w:t>
      </w:r>
    </w:p>
    <w:p w:rsidR="00774B51" w:rsidRDefault="00774B51" w:rsidP="002577B2">
      <w:pPr>
        <w:tabs>
          <w:tab w:val="left" w:pos="3300"/>
        </w:tabs>
        <w:spacing w:line="240" w:lineRule="auto"/>
        <w:ind w:left="3298" w:hanging="3298"/>
        <w:jc w:val="both"/>
        <w:rPr>
          <w:rFonts w:ascii="Arial" w:hAnsi="Arial" w:cs="Arial"/>
          <w:b/>
          <w:color w:val="222222"/>
          <w:sz w:val="16"/>
          <w:szCs w:val="16"/>
          <w:shd w:val="clear" w:color="auto" w:fill="FFFFFF"/>
        </w:rPr>
      </w:pPr>
      <w:r w:rsidRPr="00FD5FC8">
        <w:rPr>
          <w:rFonts w:ascii="Arial" w:eastAsia="Times New Roman" w:hAnsi="Arial" w:cs="Arial"/>
          <w:b/>
          <w:bCs/>
        </w:rPr>
        <w:t>Project De</w:t>
      </w:r>
      <w:r w:rsidR="00805AFE">
        <w:rPr>
          <w:rFonts w:ascii="Arial" w:eastAsia="Times New Roman" w:hAnsi="Arial" w:cs="Arial"/>
          <w:b/>
          <w:bCs/>
        </w:rPr>
        <w:t>scription</w:t>
      </w:r>
      <w:r w:rsidR="00805AFE">
        <w:rPr>
          <w:rFonts w:ascii="Arial" w:eastAsia="Times New Roman" w:hAnsi="Arial" w:cs="Arial"/>
          <w:b/>
          <w:bCs/>
        </w:rPr>
        <w:tab/>
      </w:r>
      <w:r w:rsidR="00805AFE" w:rsidRPr="005B4E38">
        <w:rPr>
          <w:rFonts w:ascii="Arial" w:eastAsia="Times New Roman" w:hAnsi="Arial" w:cs="Arial"/>
          <w:b/>
          <w:bCs/>
          <w:sz w:val="16"/>
          <w:szCs w:val="16"/>
        </w:rPr>
        <w:tab/>
      </w:r>
      <w:r w:rsidR="00805AFE" w:rsidRPr="005B4E38">
        <w:rPr>
          <w:rFonts w:ascii="Arial" w:eastAsia="Times New Roman" w:hAnsi="Arial" w:cs="Arial"/>
          <w:b/>
          <w:bCs/>
          <w:sz w:val="16"/>
          <w:szCs w:val="16"/>
        </w:rPr>
        <w:tab/>
      </w:r>
      <w:r w:rsidRPr="005B4E38">
        <w:rPr>
          <w:rFonts w:ascii="Arial" w:eastAsia="Times New Roman" w:hAnsi="Arial" w:cs="Arial"/>
          <w:b/>
          <w:bCs/>
          <w:sz w:val="16"/>
          <w:szCs w:val="16"/>
        </w:rPr>
        <w:t>:</w:t>
      </w:r>
      <w:r w:rsidRPr="005B4E38">
        <w:rPr>
          <w:rFonts w:ascii="Arial" w:eastAsia="Times New Roman" w:hAnsi="Arial" w:cs="Arial"/>
          <w:b/>
          <w:bCs/>
          <w:sz w:val="16"/>
          <w:szCs w:val="16"/>
        </w:rPr>
        <w:tab/>
      </w:r>
      <w:r w:rsidRPr="005B4E38">
        <w:rPr>
          <w:rFonts w:ascii="Arial" w:hAnsi="Arial" w:cs="Arial"/>
          <w:b/>
          <w:color w:val="222222"/>
          <w:sz w:val="16"/>
          <w:szCs w:val="16"/>
          <w:shd w:val="clear" w:color="auto" w:fill="FFFFFF"/>
        </w:rPr>
        <w:t xml:space="preserve">The Msheireb Downtown Doha Development is owned </w:t>
      </w:r>
      <w:r w:rsidR="00C82A19" w:rsidRPr="005B4E38">
        <w:rPr>
          <w:rFonts w:ascii="Arial" w:hAnsi="Arial" w:cs="Arial"/>
          <w:b/>
          <w:color w:val="222222"/>
          <w:sz w:val="16"/>
          <w:szCs w:val="16"/>
          <w:shd w:val="clear" w:color="auto" w:fill="FFFFFF"/>
        </w:rPr>
        <w:t>by Msheireb</w:t>
      </w:r>
      <w:r w:rsidRPr="005B4E38">
        <w:rPr>
          <w:rFonts w:ascii="Arial" w:hAnsi="Arial" w:cs="Arial"/>
          <w:b/>
          <w:color w:val="222222"/>
          <w:sz w:val="16"/>
          <w:szCs w:val="16"/>
          <w:shd w:val="clear" w:color="auto" w:fill="FFFFFF"/>
        </w:rPr>
        <w:t xml:space="preserve"> Properties. It is located close to the historic origins of Qatar’s capital city next to the Amiri Diwan, in Doha, Qatar. The Project is located within an area bounded by AI Rayyan Road in the north, Jassim Bin Mohammed (JBM) Street in the east</w:t>
      </w:r>
      <w:r w:rsidR="00C82A19" w:rsidRPr="005B4E38">
        <w:rPr>
          <w:rFonts w:ascii="Arial" w:hAnsi="Arial" w:cs="Arial"/>
          <w:b/>
          <w:color w:val="222222"/>
          <w:sz w:val="16"/>
          <w:szCs w:val="16"/>
          <w:shd w:val="clear" w:color="auto" w:fill="FFFFFF"/>
        </w:rPr>
        <w:t xml:space="preserve">, </w:t>
      </w:r>
      <w:r w:rsidR="00A77EF8" w:rsidRPr="005B4E38">
        <w:rPr>
          <w:rFonts w:ascii="Arial" w:hAnsi="Arial" w:cs="Arial"/>
          <w:b/>
          <w:color w:val="222222"/>
          <w:sz w:val="16"/>
          <w:szCs w:val="16"/>
          <w:shd w:val="clear" w:color="auto" w:fill="FFFFFF"/>
        </w:rPr>
        <w:t>Msheireb</w:t>
      </w:r>
      <w:r w:rsidRPr="005B4E38">
        <w:rPr>
          <w:rFonts w:ascii="Arial" w:hAnsi="Arial" w:cs="Arial"/>
          <w:b/>
          <w:color w:val="222222"/>
          <w:sz w:val="16"/>
          <w:szCs w:val="16"/>
          <w:shd w:val="clear" w:color="auto" w:fill="FFFFFF"/>
        </w:rPr>
        <w:t xml:space="preserve"> Street in the south and AI Diwan Street in the west.Msheireb Properties has appointed Turner International Middle East (TIME Qatar LLC) as the Project Manager and Gensler as the Design and Supervision Consultant for the Project.</w:t>
      </w:r>
    </w:p>
    <w:p w:rsidR="004F2DEC" w:rsidRDefault="004F2DEC" w:rsidP="002577B2">
      <w:pPr>
        <w:tabs>
          <w:tab w:val="left" w:pos="3300"/>
        </w:tabs>
        <w:spacing w:line="240" w:lineRule="auto"/>
        <w:ind w:left="3298" w:hanging="3298"/>
        <w:jc w:val="both"/>
        <w:rPr>
          <w:rFonts w:ascii="Arial" w:hAnsi="Arial" w:cs="Arial"/>
          <w:b/>
          <w:color w:val="222222"/>
          <w:sz w:val="16"/>
          <w:szCs w:val="16"/>
          <w:shd w:val="clear" w:color="auto" w:fill="FFFFFF"/>
        </w:rPr>
      </w:pPr>
    </w:p>
    <w:p w:rsidR="005B4E38" w:rsidRDefault="005B4E38" w:rsidP="002577B2">
      <w:pPr>
        <w:tabs>
          <w:tab w:val="left" w:pos="3300"/>
        </w:tabs>
        <w:spacing w:line="240" w:lineRule="auto"/>
        <w:ind w:left="3298" w:hanging="3298"/>
        <w:jc w:val="both"/>
        <w:rPr>
          <w:rFonts w:ascii="Arial" w:eastAsia="Times New Roman" w:hAnsi="Arial" w:cs="Arial"/>
          <w:b/>
          <w:bCs/>
        </w:rPr>
      </w:pPr>
    </w:p>
    <w:p w:rsidR="00F70618" w:rsidRPr="00FD5FC8" w:rsidRDefault="00F70618" w:rsidP="00F70618">
      <w:pPr>
        <w:tabs>
          <w:tab w:val="left" w:pos="3300"/>
        </w:tabs>
        <w:spacing w:line="240" w:lineRule="auto"/>
        <w:ind w:left="3298" w:hanging="3298"/>
        <w:jc w:val="both"/>
        <w:rPr>
          <w:rFonts w:ascii="Arial" w:eastAsia="Times New Roman" w:hAnsi="Arial" w:cs="Arial"/>
          <w:b/>
        </w:rPr>
      </w:pPr>
      <w:r w:rsidRPr="00FD5FC8">
        <w:rPr>
          <w:rFonts w:ascii="Arial" w:eastAsia="Times New Roman" w:hAnsi="Arial" w:cs="Arial"/>
          <w:b/>
        </w:rPr>
        <w:t>Project</w:t>
      </w:r>
      <w:r w:rsidR="00873241">
        <w:rPr>
          <w:rFonts w:ascii="Arial" w:eastAsia="Times New Roman" w:hAnsi="Arial" w:cs="Arial"/>
          <w:b/>
        </w:rPr>
        <w:t>–1.</w:t>
      </w:r>
      <w:r w:rsidR="004055ED">
        <w:rPr>
          <w:rFonts w:ascii="Arial" w:eastAsia="Times New Roman" w:hAnsi="Arial" w:cs="Arial"/>
          <w:b/>
        </w:rPr>
        <w:t>3</w:t>
      </w:r>
      <w:r w:rsidR="00805AFE">
        <w:rPr>
          <w:rFonts w:ascii="Arial" w:eastAsia="Times New Roman" w:hAnsi="Arial" w:cs="Arial"/>
          <w:b/>
        </w:rPr>
        <w:tab/>
      </w:r>
      <w:r w:rsidR="00805AFE">
        <w:rPr>
          <w:rFonts w:ascii="Arial" w:eastAsia="Times New Roman" w:hAnsi="Arial" w:cs="Arial"/>
          <w:b/>
        </w:rPr>
        <w:tab/>
      </w:r>
      <w:r w:rsidR="00805AFE">
        <w:rPr>
          <w:rFonts w:ascii="Arial" w:eastAsia="Times New Roman" w:hAnsi="Arial" w:cs="Arial"/>
          <w:b/>
        </w:rPr>
        <w:tab/>
      </w:r>
      <w:r w:rsidRPr="00FD5FC8">
        <w:rPr>
          <w:rFonts w:ascii="Arial" w:eastAsia="Times New Roman" w:hAnsi="Arial" w:cs="Arial"/>
          <w:b/>
        </w:rPr>
        <w:t>:</w:t>
      </w:r>
      <w:r w:rsidRPr="00FD5FC8">
        <w:rPr>
          <w:rFonts w:ascii="Arial" w:eastAsia="Times New Roman" w:hAnsi="Arial" w:cs="Arial"/>
          <w:b/>
        </w:rPr>
        <w:tab/>
      </w:r>
      <w:r w:rsidR="000654E9" w:rsidRPr="00FD5FC8">
        <w:rPr>
          <w:rFonts w:ascii="Arial" w:eastAsia="Times New Roman" w:hAnsi="Arial" w:cs="Arial"/>
          <w:b/>
        </w:rPr>
        <w:t>Doha Rayyan</w:t>
      </w:r>
      <w:r w:rsidRPr="00FD5FC8">
        <w:rPr>
          <w:rFonts w:ascii="Arial" w:eastAsia="Times New Roman" w:hAnsi="Arial" w:cs="Arial"/>
          <w:b/>
        </w:rPr>
        <w:t xml:space="preserve"> Sewerage Pumping Station</w:t>
      </w:r>
    </w:p>
    <w:p w:rsidR="00F70618" w:rsidRPr="00FD5FC8" w:rsidRDefault="00805AFE" w:rsidP="00CF55D5">
      <w:pPr>
        <w:tabs>
          <w:tab w:val="left" w:pos="3300"/>
        </w:tabs>
        <w:spacing w:line="240" w:lineRule="auto"/>
        <w:ind w:left="3298" w:hanging="3298"/>
        <w:jc w:val="both"/>
        <w:rPr>
          <w:rFonts w:ascii="Arial" w:eastAsia="Times New Roman" w:hAnsi="Arial" w:cs="Arial"/>
          <w:b/>
        </w:rPr>
      </w:pPr>
      <w:r>
        <w:rPr>
          <w:rFonts w:ascii="Arial" w:eastAsia="Times New Roman" w:hAnsi="Arial" w:cs="Arial"/>
          <w:b/>
        </w:rPr>
        <w:tab/>
      </w:r>
      <w:r w:rsidR="000654E9" w:rsidRPr="00FD5FC8">
        <w:rPr>
          <w:rFonts w:ascii="Arial" w:eastAsia="Times New Roman" w:hAnsi="Arial" w:cs="Arial"/>
          <w:b/>
        </w:rPr>
        <w:t>Refurbishment Phase – 6 C 208/5</w:t>
      </w:r>
      <w:r w:rsidR="00CF55D5" w:rsidRPr="00FD5FC8">
        <w:rPr>
          <w:rFonts w:ascii="Arial" w:eastAsia="Times New Roman" w:hAnsi="Arial" w:cs="Arial"/>
          <w:b/>
        </w:rPr>
        <w:t>.</w:t>
      </w:r>
    </w:p>
    <w:p w:rsidR="000654E9" w:rsidRPr="00FD5FC8" w:rsidRDefault="00805AFE" w:rsidP="001C0F92">
      <w:pPr>
        <w:tabs>
          <w:tab w:val="left" w:pos="2520"/>
        </w:tabs>
        <w:spacing w:line="240" w:lineRule="auto"/>
        <w:jc w:val="both"/>
        <w:rPr>
          <w:rFonts w:ascii="Arial" w:eastAsia="Times New Roman" w:hAnsi="Arial" w:cs="Arial"/>
          <w:b/>
        </w:rPr>
      </w:pPr>
      <w:r>
        <w:rPr>
          <w:rFonts w:ascii="Arial" w:eastAsia="Times New Roman" w:hAnsi="Arial" w:cs="Arial"/>
          <w:b/>
        </w:rPr>
        <w:t>Period of Services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0654E9" w:rsidRPr="00FD5FC8">
        <w:rPr>
          <w:rFonts w:ascii="Arial" w:eastAsia="Times New Roman" w:hAnsi="Arial" w:cs="Arial"/>
          <w:b/>
        </w:rPr>
        <w:t>:</w:t>
      </w:r>
      <w:r w:rsidR="000654E9" w:rsidRPr="00FD5FC8">
        <w:rPr>
          <w:rFonts w:ascii="Arial" w:eastAsia="Times New Roman" w:hAnsi="Arial" w:cs="Arial"/>
          <w:b/>
        </w:rPr>
        <w:tab/>
        <w:t xml:space="preserve">Nov.2012 to </w:t>
      </w:r>
      <w:r w:rsidR="00774B51" w:rsidRPr="00FD5FC8">
        <w:rPr>
          <w:rFonts w:ascii="Arial" w:eastAsia="Times New Roman" w:hAnsi="Arial" w:cs="Arial"/>
          <w:b/>
        </w:rPr>
        <w:t>Aug.2014</w:t>
      </w:r>
    </w:p>
    <w:p w:rsidR="000654E9" w:rsidRPr="00FD5FC8" w:rsidRDefault="00805AFE" w:rsidP="001C0F92">
      <w:pPr>
        <w:tabs>
          <w:tab w:val="left" w:pos="3300"/>
          <w:tab w:val="left" w:pos="3600"/>
          <w:tab w:val="left" w:pos="3870"/>
        </w:tabs>
        <w:spacing w:line="240" w:lineRule="auto"/>
        <w:ind w:left="4320" w:hanging="4320"/>
        <w:jc w:val="both"/>
        <w:rPr>
          <w:rFonts w:ascii="Arial" w:eastAsia="Times New Roman" w:hAnsi="Arial" w:cs="Arial"/>
        </w:rPr>
      </w:pPr>
      <w:r>
        <w:rPr>
          <w:rFonts w:ascii="Arial" w:eastAsia="Times New Roman" w:hAnsi="Arial" w:cs="Arial"/>
          <w:b/>
        </w:rPr>
        <w:t>Client</w:t>
      </w:r>
      <w:r>
        <w:rPr>
          <w:rFonts w:ascii="Arial" w:eastAsia="Times New Roman" w:hAnsi="Arial" w:cs="Arial"/>
          <w:b/>
        </w:rPr>
        <w:tab/>
      </w:r>
      <w:r w:rsidR="000654E9" w:rsidRPr="00FD5FC8">
        <w:rPr>
          <w:rFonts w:ascii="Arial" w:eastAsia="Times New Roman" w:hAnsi="Arial" w:cs="Arial"/>
          <w:b/>
        </w:rPr>
        <w:tab/>
        <w:t>:</w:t>
      </w:r>
      <w:r w:rsidR="000654E9" w:rsidRPr="00FD5FC8">
        <w:rPr>
          <w:rFonts w:ascii="Arial" w:eastAsia="Times New Roman" w:hAnsi="Arial" w:cs="Arial"/>
          <w:b/>
        </w:rPr>
        <w:tab/>
      </w:r>
      <w:r>
        <w:rPr>
          <w:rFonts w:ascii="Arial" w:eastAsia="Times New Roman" w:hAnsi="Arial" w:cs="Arial"/>
          <w:b/>
        </w:rPr>
        <w:tab/>
      </w:r>
      <w:r w:rsidR="000654E9" w:rsidRPr="00FD5FC8">
        <w:rPr>
          <w:rFonts w:ascii="Arial" w:eastAsia="Times New Roman" w:hAnsi="Arial" w:cs="Arial"/>
        </w:rPr>
        <w:t>Public Works Authority (Ashghaal)</w:t>
      </w:r>
    </w:p>
    <w:p w:rsidR="00547587" w:rsidRPr="00FD5FC8" w:rsidRDefault="00A3752C" w:rsidP="001C0F92">
      <w:pPr>
        <w:tabs>
          <w:tab w:val="left" w:pos="3300"/>
          <w:tab w:val="left" w:pos="3600"/>
          <w:tab w:val="left" w:pos="3870"/>
        </w:tabs>
        <w:spacing w:line="240" w:lineRule="auto"/>
        <w:ind w:left="4320" w:hanging="4320"/>
        <w:jc w:val="both"/>
        <w:rPr>
          <w:rFonts w:ascii="Arial" w:eastAsia="Times New Roman" w:hAnsi="Arial" w:cs="Arial"/>
        </w:rPr>
      </w:pPr>
      <w:r w:rsidRPr="00FD5FC8">
        <w:rPr>
          <w:rFonts w:ascii="Arial" w:eastAsia="Times New Roman" w:hAnsi="Arial" w:cs="Arial"/>
          <w:b/>
        </w:rPr>
        <w:t>Consultant</w:t>
      </w:r>
      <w:r w:rsidR="00805AFE">
        <w:rPr>
          <w:rFonts w:ascii="Arial" w:eastAsia="Times New Roman" w:hAnsi="Arial" w:cs="Arial"/>
          <w:b/>
        </w:rPr>
        <w:tab/>
      </w:r>
      <w:r w:rsidR="00805AFE">
        <w:rPr>
          <w:rFonts w:ascii="Arial" w:eastAsia="Times New Roman" w:hAnsi="Arial" w:cs="Arial"/>
          <w:b/>
        </w:rPr>
        <w:tab/>
      </w:r>
      <w:r w:rsidR="00547587" w:rsidRPr="00FD5FC8">
        <w:rPr>
          <w:rFonts w:ascii="Arial" w:eastAsia="Times New Roman" w:hAnsi="Arial" w:cs="Arial"/>
          <w:b/>
        </w:rPr>
        <w:t>:</w:t>
      </w:r>
      <w:r w:rsidR="00547587" w:rsidRPr="00FD5FC8">
        <w:rPr>
          <w:rFonts w:ascii="Arial" w:eastAsia="Times New Roman" w:hAnsi="Arial" w:cs="Arial"/>
        </w:rPr>
        <w:tab/>
      </w:r>
      <w:r w:rsidR="00805AFE">
        <w:rPr>
          <w:rFonts w:ascii="Arial" w:eastAsia="Times New Roman" w:hAnsi="Arial" w:cs="Arial"/>
        </w:rPr>
        <w:tab/>
      </w:r>
      <w:r w:rsidR="00547587" w:rsidRPr="00FD5FC8">
        <w:rPr>
          <w:rFonts w:ascii="Arial" w:eastAsia="Times New Roman" w:hAnsi="Arial" w:cs="Arial"/>
        </w:rPr>
        <w:t>Parson International</w:t>
      </w:r>
    </w:p>
    <w:p w:rsidR="000654E9" w:rsidRPr="00FD5FC8" w:rsidRDefault="00805AFE" w:rsidP="000654E9">
      <w:pPr>
        <w:tabs>
          <w:tab w:val="left" w:pos="3225"/>
          <w:tab w:val="left" w:pos="3330"/>
          <w:tab w:val="left" w:pos="3600"/>
          <w:tab w:val="left" w:pos="3870"/>
        </w:tabs>
        <w:spacing w:line="360" w:lineRule="auto"/>
        <w:ind w:left="4320" w:hanging="4320"/>
        <w:jc w:val="both"/>
        <w:rPr>
          <w:rFonts w:ascii="Arial" w:eastAsia="Times New Roman" w:hAnsi="Arial" w:cs="Arial"/>
          <w:b/>
          <w:sz w:val="20"/>
          <w:szCs w:val="20"/>
        </w:rPr>
      </w:pPr>
      <w:r>
        <w:rPr>
          <w:rFonts w:ascii="Arial" w:eastAsia="Times New Roman" w:hAnsi="Arial" w:cs="Arial"/>
          <w:b/>
          <w:sz w:val="20"/>
          <w:szCs w:val="20"/>
        </w:rPr>
        <w:t>Project Value</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0654E9" w:rsidRPr="00FD5FC8">
        <w:rPr>
          <w:rFonts w:ascii="Arial" w:eastAsia="Times New Roman" w:hAnsi="Arial" w:cs="Arial"/>
          <w:b/>
          <w:sz w:val="20"/>
          <w:szCs w:val="20"/>
        </w:rPr>
        <w:t>:</w:t>
      </w:r>
      <w:r w:rsidR="000654E9" w:rsidRPr="00FD5FC8">
        <w:rPr>
          <w:rFonts w:ascii="Arial" w:eastAsia="Times New Roman" w:hAnsi="Arial" w:cs="Arial"/>
          <w:b/>
          <w:sz w:val="20"/>
          <w:szCs w:val="20"/>
        </w:rPr>
        <w:tab/>
      </w:r>
      <w:r>
        <w:rPr>
          <w:rFonts w:ascii="Arial" w:eastAsia="Times New Roman" w:hAnsi="Arial" w:cs="Arial"/>
          <w:b/>
          <w:sz w:val="20"/>
          <w:szCs w:val="20"/>
        </w:rPr>
        <w:tab/>
      </w:r>
      <w:r w:rsidR="000654E9" w:rsidRPr="00FD5FC8">
        <w:rPr>
          <w:rFonts w:ascii="Arial" w:eastAsia="Times New Roman" w:hAnsi="Arial" w:cs="Arial"/>
          <w:b/>
          <w:sz w:val="20"/>
          <w:szCs w:val="20"/>
        </w:rPr>
        <w:t>QR.</w:t>
      </w:r>
      <w:r w:rsidR="000654E9" w:rsidRPr="00FD5FC8">
        <w:rPr>
          <w:rFonts w:ascii="Arial" w:hAnsi="Arial" w:cs="Arial"/>
          <w:b/>
          <w:sz w:val="20"/>
          <w:szCs w:val="20"/>
          <w:shd w:val="clear" w:color="auto" w:fill="F2FFF2"/>
        </w:rPr>
        <w:t xml:space="preserve"> 111,732,085.00</w:t>
      </w:r>
    </w:p>
    <w:p w:rsidR="000654E9" w:rsidRDefault="00805AFE" w:rsidP="005A5C4B">
      <w:pPr>
        <w:shd w:val="clear" w:color="auto" w:fill="FFFFFF"/>
        <w:spacing w:line="240" w:lineRule="auto"/>
        <w:ind w:left="2880" w:hanging="2880"/>
        <w:rPr>
          <w:rFonts w:ascii="Arial" w:hAnsi="Arial" w:cs="Arial"/>
          <w:b/>
          <w:sz w:val="16"/>
          <w:szCs w:val="16"/>
          <w:shd w:val="clear" w:color="auto" w:fill="FFFFFF"/>
        </w:rPr>
      </w:pPr>
      <w:r>
        <w:rPr>
          <w:rFonts w:ascii="Arial" w:eastAsia="Times New Roman" w:hAnsi="Arial" w:cs="Arial"/>
          <w:b/>
          <w:bCs/>
        </w:rPr>
        <w:t>Project Description</w:t>
      </w:r>
      <w:r>
        <w:rPr>
          <w:rFonts w:ascii="Arial" w:eastAsia="Times New Roman" w:hAnsi="Arial" w:cs="Arial"/>
          <w:b/>
          <w:bCs/>
        </w:rPr>
        <w:tab/>
      </w:r>
      <w:r w:rsidR="00475B70">
        <w:rPr>
          <w:rFonts w:ascii="Arial" w:eastAsia="Times New Roman" w:hAnsi="Arial" w:cs="Arial"/>
          <w:b/>
          <w:bCs/>
        </w:rPr>
        <w:tab/>
      </w:r>
      <w:r w:rsidR="000654E9" w:rsidRPr="00FD5FC8">
        <w:rPr>
          <w:rFonts w:ascii="Arial" w:eastAsia="Times New Roman" w:hAnsi="Arial" w:cs="Arial"/>
          <w:b/>
          <w:bCs/>
        </w:rPr>
        <w:t>:</w:t>
      </w:r>
      <w:r w:rsidR="00A3752C" w:rsidRPr="00FD5FC8">
        <w:rPr>
          <w:rFonts w:ascii="Arial" w:eastAsia="Times New Roman" w:hAnsi="Arial" w:cs="Arial"/>
          <w:b/>
          <w:bCs/>
        </w:rPr>
        <w:tab/>
      </w:r>
      <w:r w:rsidR="00475B70" w:rsidRPr="00B25D28">
        <w:rPr>
          <w:rFonts w:ascii="Arial" w:eastAsia="Times New Roman" w:hAnsi="Arial" w:cs="Arial"/>
          <w:b/>
          <w:color w:val="0C0C0C"/>
          <w:sz w:val="16"/>
          <w:szCs w:val="16"/>
          <w:bdr w:val="none" w:sz="0" w:space="0" w:color="auto" w:frame="1"/>
        </w:rPr>
        <w:t>Upgrading of 6 pumping stations 15, 31, 3/1, 8/1, 8/6, PS 44 and construction of 1 pump station PS 23 (demolished old and construct a new one in another location).Project included upgrading and construction of 7 pumping stations.</w:t>
      </w:r>
      <w:r w:rsidR="00475B70" w:rsidRPr="00B25D28">
        <w:rPr>
          <w:rFonts w:ascii="Arial" w:eastAsia="Times New Roman" w:hAnsi="Arial" w:cs="Arial"/>
          <w:b/>
          <w:color w:val="0C0C0C"/>
          <w:sz w:val="16"/>
          <w:szCs w:val="16"/>
          <w:bdr w:val="none" w:sz="0" w:space="0" w:color="auto" w:frame="1"/>
          <w:shd w:val="clear" w:color="auto" w:fill="FFFFFF"/>
        </w:rPr>
        <w:br/>
        <w:t>Construction of Rising Main at PS 31, 15 &amp; 23, with a total length around 5 KM. Rising main of PS 31</w:t>
      </w:r>
      <w:r w:rsidR="00475B70" w:rsidRPr="005A5C4B">
        <w:rPr>
          <w:rFonts w:ascii="Arial" w:eastAsia="Times New Roman" w:hAnsi="Arial" w:cs="Arial"/>
          <w:b/>
          <w:color w:val="0C0C0C"/>
          <w:sz w:val="16"/>
          <w:szCs w:val="16"/>
          <w:bdr w:val="none" w:sz="0" w:space="0" w:color="auto" w:frame="1"/>
          <w:shd w:val="clear" w:color="auto" w:fill="FFFFFF"/>
        </w:rPr>
        <w:t>,</w:t>
      </w:r>
      <w:r w:rsidR="00475B70" w:rsidRPr="00B25D28">
        <w:rPr>
          <w:rFonts w:ascii="Arial" w:eastAsia="Times New Roman" w:hAnsi="Arial" w:cs="Arial"/>
          <w:b/>
          <w:color w:val="0C0C0C"/>
          <w:sz w:val="16"/>
          <w:szCs w:val="16"/>
          <w:bdr w:val="none" w:sz="0" w:space="0" w:color="auto" w:frame="1"/>
          <w:shd w:val="clear" w:color="auto" w:fill="FFFFFF"/>
        </w:rPr>
        <w:t xml:space="preserve"> around 3 KM, PS 15 around 1 KM, PS </w:t>
      </w:r>
      <w:r w:rsidR="00475B70" w:rsidRPr="005A5C4B">
        <w:rPr>
          <w:rFonts w:ascii="Arial" w:eastAsia="Times New Roman" w:hAnsi="Arial" w:cs="Arial"/>
          <w:b/>
          <w:color w:val="0C0C0C"/>
          <w:sz w:val="16"/>
          <w:szCs w:val="16"/>
          <w:bdr w:val="none" w:sz="0" w:space="0" w:color="auto" w:frame="1"/>
          <w:shd w:val="clear" w:color="auto" w:fill="FFFFFF"/>
        </w:rPr>
        <w:t>23, around 0.570 KM and PS 8/1,</w:t>
      </w:r>
      <w:r w:rsidR="00475B70" w:rsidRPr="00B25D28">
        <w:rPr>
          <w:rFonts w:ascii="Arial" w:eastAsia="Times New Roman" w:hAnsi="Arial" w:cs="Arial"/>
          <w:b/>
          <w:color w:val="0C0C0C"/>
          <w:sz w:val="16"/>
          <w:szCs w:val="16"/>
          <w:bdr w:val="none" w:sz="0" w:space="0" w:color="auto" w:frame="1"/>
          <w:shd w:val="clear" w:color="auto" w:fill="FFFFFF"/>
        </w:rPr>
        <w:t xml:space="preserve"> around 0.265 KM.</w:t>
      </w:r>
      <w:r w:rsidR="00475B70" w:rsidRPr="005A5C4B">
        <w:rPr>
          <w:rFonts w:ascii="Arial" w:eastAsia="Times New Roman" w:hAnsi="Arial" w:cs="Arial"/>
          <w:b/>
          <w:color w:val="0C0C0C"/>
          <w:sz w:val="16"/>
          <w:szCs w:val="16"/>
          <w:bdr w:val="none" w:sz="0" w:space="0" w:color="auto" w:frame="1"/>
          <w:shd w:val="clear" w:color="auto" w:fill="FFFFFF"/>
        </w:rPr>
        <w:t xml:space="preserve"> Sewer Lines at PS 23, around 570 M and PS 31,</w:t>
      </w:r>
      <w:r w:rsidR="00475B70" w:rsidRPr="00B25D28">
        <w:rPr>
          <w:rFonts w:ascii="Arial" w:eastAsia="Times New Roman" w:hAnsi="Arial" w:cs="Arial"/>
          <w:b/>
          <w:color w:val="0C0C0C"/>
          <w:sz w:val="16"/>
          <w:szCs w:val="16"/>
          <w:bdr w:val="none" w:sz="0" w:space="0" w:color="auto" w:frame="1"/>
          <w:shd w:val="clear" w:color="auto" w:fill="FFFFFF"/>
        </w:rPr>
        <w:t xml:space="preserve"> around 114 M.</w:t>
      </w:r>
      <w:r w:rsidR="000654E9" w:rsidRPr="005A5C4B">
        <w:rPr>
          <w:rFonts w:ascii="Arial" w:hAnsi="Arial" w:cs="Arial"/>
          <w:b/>
          <w:sz w:val="16"/>
          <w:szCs w:val="16"/>
          <w:shd w:val="clear" w:color="auto" w:fill="FFFFFF"/>
        </w:rPr>
        <w:t>A trunk sewer (</w:t>
      </w:r>
      <w:r w:rsidR="005A5C4B">
        <w:rPr>
          <w:rFonts w:ascii="Arial" w:hAnsi="Arial" w:cs="Arial"/>
          <w:b/>
          <w:sz w:val="16"/>
          <w:szCs w:val="16"/>
          <w:shd w:val="clear" w:color="auto" w:fill="FFFFFF"/>
        </w:rPr>
        <w:t>7</w:t>
      </w:r>
      <w:r w:rsidR="00475B70" w:rsidRPr="005A5C4B">
        <w:rPr>
          <w:rFonts w:ascii="Arial" w:hAnsi="Arial" w:cs="Arial"/>
          <w:b/>
          <w:sz w:val="16"/>
          <w:szCs w:val="16"/>
          <w:shd w:val="clear" w:color="auto" w:fill="FFFFFF"/>
        </w:rPr>
        <w:t xml:space="preserve"> Series</w:t>
      </w:r>
      <w:r w:rsidR="000654E9" w:rsidRPr="005A5C4B">
        <w:rPr>
          <w:rFonts w:ascii="Arial" w:hAnsi="Arial" w:cs="Arial"/>
          <w:b/>
          <w:sz w:val="16"/>
          <w:szCs w:val="16"/>
          <w:shd w:val="clear" w:color="auto" w:fill="FFFFFF"/>
        </w:rPr>
        <w:t xml:space="preserve">) </w:t>
      </w:r>
      <w:r w:rsidR="001747F5" w:rsidRPr="005A5C4B">
        <w:rPr>
          <w:rFonts w:ascii="Arial" w:hAnsi="Arial" w:cs="Arial"/>
          <w:b/>
          <w:sz w:val="16"/>
          <w:szCs w:val="16"/>
          <w:shd w:val="clear" w:color="auto" w:fill="FFFFFF"/>
        </w:rPr>
        <w:t>has</w:t>
      </w:r>
      <w:r w:rsidR="000654E9" w:rsidRPr="005A5C4B">
        <w:rPr>
          <w:rFonts w:ascii="Arial" w:hAnsi="Arial" w:cs="Arial"/>
          <w:b/>
          <w:sz w:val="16"/>
          <w:szCs w:val="16"/>
          <w:shd w:val="clear" w:color="auto" w:fill="FFFFFF"/>
        </w:rPr>
        <w:t xml:space="preserve"> constructed adjacent to the Airport up to existing Pump Station PS16.</w:t>
      </w:r>
    </w:p>
    <w:p w:rsidR="005B4E38" w:rsidRPr="005A5C4B" w:rsidRDefault="005B4E38" w:rsidP="004F2DEC">
      <w:pPr>
        <w:shd w:val="clear" w:color="auto" w:fill="FFFFFF"/>
        <w:spacing w:line="240" w:lineRule="auto"/>
        <w:ind w:left="2880" w:hanging="2880"/>
        <w:rPr>
          <w:rFonts w:ascii="Arial" w:eastAsia="Times New Roman" w:hAnsi="Arial" w:cs="Arial"/>
          <w:b/>
          <w:color w:val="0C0C0C"/>
          <w:sz w:val="16"/>
          <w:szCs w:val="16"/>
        </w:rPr>
      </w:pPr>
    </w:p>
    <w:p w:rsidR="000654E9" w:rsidRPr="00FD5FC8" w:rsidRDefault="000654E9" w:rsidP="004F2DEC">
      <w:pPr>
        <w:tabs>
          <w:tab w:val="left" w:pos="3300"/>
        </w:tabs>
        <w:spacing w:line="240" w:lineRule="auto"/>
        <w:ind w:left="3630" w:hanging="3630"/>
        <w:jc w:val="both"/>
        <w:rPr>
          <w:rFonts w:ascii="Arial" w:eastAsia="Times New Roman" w:hAnsi="Arial" w:cs="Arial"/>
          <w:b/>
        </w:rPr>
      </w:pPr>
      <w:r w:rsidRPr="00FD5FC8">
        <w:rPr>
          <w:rFonts w:ascii="Arial" w:eastAsia="Times New Roman" w:hAnsi="Arial" w:cs="Arial"/>
          <w:b/>
        </w:rPr>
        <w:t>Project</w:t>
      </w:r>
      <w:r w:rsidR="00A3752C" w:rsidRPr="00FD5FC8">
        <w:rPr>
          <w:rFonts w:ascii="Arial" w:eastAsia="Times New Roman" w:hAnsi="Arial" w:cs="Arial"/>
          <w:b/>
        </w:rPr>
        <w:t xml:space="preserve">- </w:t>
      </w:r>
      <w:r w:rsidR="00873241">
        <w:rPr>
          <w:rFonts w:ascii="Arial" w:eastAsia="Times New Roman" w:hAnsi="Arial" w:cs="Arial"/>
          <w:b/>
        </w:rPr>
        <w:t>1.</w:t>
      </w:r>
      <w:r w:rsidR="004055ED">
        <w:rPr>
          <w:rFonts w:ascii="Arial" w:eastAsia="Times New Roman" w:hAnsi="Arial" w:cs="Arial"/>
          <w:b/>
        </w:rPr>
        <w:t>4</w:t>
      </w:r>
      <w:r w:rsidR="00805AFE">
        <w:rPr>
          <w:rFonts w:ascii="Arial" w:eastAsia="Times New Roman" w:hAnsi="Arial" w:cs="Arial"/>
          <w:b/>
        </w:rPr>
        <w:tab/>
      </w:r>
      <w:r w:rsidR="00805AFE">
        <w:rPr>
          <w:rFonts w:ascii="Arial" w:eastAsia="Times New Roman" w:hAnsi="Arial" w:cs="Arial"/>
          <w:b/>
        </w:rPr>
        <w:tab/>
      </w:r>
      <w:r w:rsidRPr="00FD5FC8">
        <w:rPr>
          <w:rFonts w:ascii="Arial" w:eastAsia="Times New Roman" w:hAnsi="Arial" w:cs="Arial"/>
          <w:b/>
        </w:rPr>
        <w:t>:</w:t>
      </w:r>
      <w:r w:rsidRPr="00FD5FC8">
        <w:rPr>
          <w:rFonts w:ascii="Arial" w:eastAsia="Times New Roman" w:hAnsi="Arial" w:cs="Arial"/>
          <w:b/>
        </w:rPr>
        <w:tab/>
        <w:t>Zone 46</w:t>
      </w:r>
    </w:p>
    <w:p w:rsidR="000654E9" w:rsidRPr="00FD5FC8" w:rsidRDefault="000654E9" w:rsidP="004F2DEC">
      <w:pPr>
        <w:tabs>
          <w:tab w:val="left" w:pos="2520"/>
        </w:tabs>
        <w:spacing w:line="240" w:lineRule="auto"/>
        <w:jc w:val="both"/>
        <w:rPr>
          <w:rFonts w:ascii="Arial" w:eastAsia="Times New Roman" w:hAnsi="Arial" w:cs="Arial"/>
          <w:b/>
        </w:rPr>
      </w:pPr>
      <w:r w:rsidRPr="00FD5FC8">
        <w:rPr>
          <w:rFonts w:ascii="Arial" w:eastAsia="Times New Roman" w:hAnsi="Arial" w:cs="Arial"/>
          <w:b/>
        </w:rPr>
        <w:t>Period of Services</w:t>
      </w:r>
      <w:r w:rsidRPr="00FD5FC8">
        <w:rPr>
          <w:rFonts w:ascii="Arial" w:eastAsia="Times New Roman" w:hAnsi="Arial" w:cs="Arial"/>
          <w:b/>
        </w:rPr>
        <w:tab/>
      </w:r>
      <w:r w:rsidRPr="00FD5FC8">
        <w:rPr>
          <w:rFonts w:ascii="Arial" w:eastAsia="Times New Roman" w:hAnsi="Arial" w:cs="Arial"/>
          <w:b/>
        </w:rPr>
        <w:tab/>
      </w:r>
      <w:r w:rsidRPr="00FD5FC8">
        <w:rPr>
          <w:rFonts w:ascii="Arial" w:eastAsia="Times New Roman" w:hAnsi="Arial" w:cs="Arial"/>
          <w:b/>
        </w:rPr>
        <w:tab/>
        <w:t>:</w:t>
      </w:r>
      <w:r w:rsidRPr="00FD5FC8">
        <w:rPr>
          <w:rFonts w:ascii="Arial" w:eastAsia="Times New Roman" w:hAnsi="Arial" w:cs="Arial"/>
          <w:b/>
        </w:rPr>
        <w:tab/>
        <w:t>July 2011 to Nov.2012</w:t>
      </w:r>
    </w:p>
    <w:p w:rsidR="000654E9" w:rsidRDefault="000654E9" w:rsidP="004F2DEC">
      <w:pPr>
        <w:tabs>
          <w:tab w:val="left" w:pos="3300"/>
          <w:tab w:val="left" w:pos="3600"/>
          <w:tab w:val="left" w:pos="3870"/>
        </w:tabs>
        <w:spacing w:line="240" w:lineRule="auto"/>
        <w:ind w:left="4320" w:hanging="4320"/>
        <w:jc w:val="both"/>
        <w:rPr>
          <w:rFonts w:ascii="Arial" w:eastAsia="Times New Roman" w:hAnsi="Arial" w:cs="Arial"/>
          <w:sz w:val="20"/>
          <w:szCs w:val="20"/>
        </w:rPr>
      </w:pPr>
      <w:r w:rsidRPr="00FD5FC8">
        <w:rPr>
          <w:rFonts w:ascii="Arial" w:eastAsia="Times New Roman" w:hAnsi="Arial" w:cs="Arial"/>
          <w:b/>
        </w:rPr>
        <w:t>Client</w:t>
      </w:r>
      <w:r w:rsidRPr="00FD5FC8">
        <w:rPr>
          <w:rFonts w:ascii="Arial" w:eastAsia="Times New Roman" w:hAnsi="Arial" w:cs="Arial"/>
          <w:b/>
        </w:rPr>
        <w:tab/>
      </w:r>
      <w:r w:rsidRPr="00FD5FC8">
        <w:rPr>
          <w:rFonts w:ascii="Arial" w:eastAsia="Times New Roman" w:hAnsi="Arial" w:cs="Arial"/>
          <w:b/>
        </w:rPr>
        <w:tab/>
        <w:t>:</w:t>
      </w:r>
      <w:r w:rsidRPr="00FD5FC8">
        <w:rPr>
          <w:rFonts w:ascii="Arial" w:eastAsia="Times New Roman" w:hAnsi="Arial" w:cs="Arial"/>
          <w:b/>
        </w:rPr>
        <w:tab/>
      </w:r>
      <w:r w:rsidR="00805AFE">
        <w:rPr>
          <w:rFonts w:ascii="Arial" w:eastAsia="Times New Roman" w:hAnsi="Arial" w:cs="Arial"/>
          <w:b/>
        </w:rPr>
        <w:tab/>
      </w:r>
      <w:r w:rsidRPr="00FD5FC8">
        <w:rPr>
          <w:rFonts w:ascii="Arial" w:eastAsia="Times New Roman" w:hAnsi="Arial" w:cs="Arial"/>
          <w:sz w:val="20"/>
          <w:szCs w:val="20"/>
        </w:rPr>
        <w:t>Public Works Authority (Ashghaal)</w:t>
      </w:r>
    </w:p>
    <w:p w:rsidR="00040BD1" w:rsidRPr="00040BD1" w:rsidRDefault="00040BD1" w:rsidP="004F2DEC">
      <w:pPr>
        <w:tabs>
          <w:tab w:val="left" w:pos="3300"/>
          <w:tab w:val="left" w:pos="3600"/>
          <w:tab w:val="left" w:pos="3870"/>
        </w:tabs>
        <w:spacing w:line="240" w:lineRule="auto"/>
        <w:ind w:left="4320" w:hanging="4320"/>
        <w:jc w:val="both"/>
        <w:rPr>
          <w:rFonts w:ascii="Arial" w:eastAsia="Times New Roman" w:hAnsi="Arial" w:cs="Arial"/>
        </w:rPr>
      </w:pPr>
      <w:r w:rsidRPr="00FD5FC8">
        <w:rPr>
          <w:rFonts w:ascii="Arial" w:eastAsia="Times New Roman" w:hAnsi="Arial" w:cs="Arial"/>
          <w:b/>
        </w:rPr>
        <w:t>Consultant</w:t>
      </w:r>
      <w:r>
        <w:rPr>
          <w:rFonts w:ascii="Arial" w:eastAsia="Times New Roman" w:hAnsi="Arial" w:cs="Arial"/>
          <w:b/>
        </w:rPr>
        <w:tab/>
      </w:r>
      <w:r>
        <w:rPr>
          <w:rFonts w:ascii="Arial" w:eastAsia="Times New Roman" w:hAnsi="Arial" w:cs="Arial"/>
          <w:b/>
        </w:rPr>
        <w:tab/>
      </w:r>
      <w:r w:rsidRPr="00FD5FC8">
        <w:rPr>
          <w:rFonts w:ascii="Arial" w:eastAsia="Times New Roman" w:hAnsi="Arial" w:cs="Arial"/>
          <w:b/>
        </w:rPr>
        <w:t>:</w:t>
      </w:r>
      <w:r w:rsidRPr="00FD5FC8">
        <w:rPr>
          <w:rFonts w:ascii="Arial" w:eastAsia="Times New Roman" w:hAnsi="Arial" w:cs="Arial"/>
        </w:rPr>
        <w:tab/>
      </w:r>
      <w:r>
        <w:rPr>
          <w:rFonts w:ascii="Arial" w:eastAsia="Times New Roman" w:hAnsi="Arial" w:cs="Arial"/>
        </w:rPr>
        <w:tab/>
        <w:t>Ital Consult</w:t>
      </w:r>
    </w:p>
    <w:p w:rsidR="000654E9" w:rsidRPr="00FD5FC8" w:rsidRDefault="000654E9" w:rsidP="004F2DEC">
      <w:pPr>
        <w:tabs>
          <w:tab w:val="left" w:pos="3225"/>
          <w:tab w:val="left" w:pos="3330"/>
          <w:tab w:val="left" w:pos="3600"/>
          <w:tab w:val="left" w:pos="3870"/>
        </w:tabs>
        <w:spacing w:line="240" w:lineRule="auto"/>
        <w:ind w:left="4320" w:hanging="4320"/>
        <w:jc w:val="both"/>
        <w:rPr>
          <w:rFonts w:ascii="Arial" w:eastAsia="Times New Roman" w:hAnsi="Arial" w:cs="Arial"/>
          <w:sz w:val="20"/>
          <w:szCs w:val="20"/>
        </w:rPr>
      </w:pPr>
      <w:r w:rsidRPr="00FD5FC8">
        <w:rPr>
          <w:rFonts w:ascii="Arial" w:eastAsia="Times New Roman" w:hAnsi="Arial" w:cs="Arial"/>
          <w:b/>
          <w:sz w:val="20"/>
          <w:szCs w:val="20"/>
        </w:rPr>
        <w:t>Project Value</w:t>
      </w:r>
      <w:r w:rsidRPr="00FD5FC8">
        <w:rPr>
          <w:rFonts w:ascii="Arial" w:eastAsia="Times New Roman" w:hAnsi="Arial" w:cs="Arial"/>
          <w:b/>
          <w:sz w:val="20"/>
          <w:szCs w:val="20"/>
        </w:rPr>
        <w:tab/>
      </w:r>
      <w:r w:rsidRPr="00FD5FC8">
        <w:rPr>
          <w:rFonts w:ascii="Arial" w:eastAsia="Times New Roman" w:hAnsi="Arial" w:cs="Arial"/>
          <w:b/>
          <w:sz w:val="20"/>
          <w:szCs w:val="20"/>
        </w:rPr>
        <w:tab/>
      </w:r>
      <w:r w:rsidRPr="00FD5FC8">
        <w:rPr>
          <w:rFonts w:ascii="Arial" w:eastAsia="Times New Roman" w:hAnsi="Arial" w:cs="Arial"/>
          <w:b/>
          <w:sz w:val="20"/>
          <w:szCs w:val="20"/>
        </w:rPr>
        <w:tab/>
        <w:t>:</w:t>
      </w:r>
      <w:r w:rsidRPr="00FD5FC8">
        <w:rPr>
          <w:rFonts w:ascii="Arial" w:eastAsia="Times New Roman" w:hAnsi="Arial" w:cs="Arial"/>
          <w:b/>
          <w:sz w:val="20"/>
          <w:szCs w:val="20"/>
        </w:rPr>
        <w:tab/>
      </w:r>
      <w:r w:rsidR="00805AFE">
        <w:rPr>
          <w:rFonts w:ascii="Arial" w:eastAsia="Times New Roman" w:hAnsi="Arial" w:cs="Arial"/>
          <w:b/>
          <w:sz w:val="20"/>
          <w:szCs w:val="20"/>
        </w:rPr>
        <w:tab/>
      </w:r>
      <w:r w:rsidRPr="00FD5FC8">
        <w:rPr>
          <w:rFonts w:ascii="Arial" w:eastAsia="Times New Roman" w:hAnsi="Arial" w:cs="Arial"/>
          <w:sz w:val="20"/>
          <w:szCs w:val="20"/>
        </w:rPr>
        <w:t>QR.360, 201,000.00</w:t>
      </w:r>
    </w:p>
    <w:p w:rsidR="000654E9" w:rsidRPr="00FD5FC8" w:rsidRDefault="00A3752C" w:rsidP="001C0F92">
      <w:pPr>
        <w:spacing w:line="240" w:lineRule="auto"/>
        <w:ind w:left="3600" w:hanging="3600"/>
        <w:rPr>
          <w:rFonts w:ascii="Arial" w:hAnsi="Arial" w:cs="Arial"/>
          <w:sz w:val="20"/>
          <w:szCs w:val="20"/>
        </w:rPr>
      </w:pPr>
      <w:r w:rsidRPr="00FD5FC8">
        <w:rPr>
          <w:rFonts w:ascii="Arial" w:eastAsia="Times New Roman" w:hAnsi="Arial" w:cs="Arial"/>
          <w:b/>
          <w:bCs/>
        </w:rPr>
        <w:t>Project Description</w:t>
      </w:r>
      <w:r w:rsidRPr="00FD5FC8">
        <w:tab/>
        <w:t>:</w:t>
      </w:r>
      <w:r w:rsidRPr="00FD5FC8">
        <w:tab/>
      </w:r>
      <w:r w:rsidRPr="005B4E38">
        <w:rPr>
          <w:rFonts w:ascii="Arial" w:hAnsi="Arial" w:cs="Arial"/>
          <w:b/>
          <w:sz w:val="16"/>
          <w:szCs w:val="16"/>
        </w:rPr>
        <w:t>The Project Comprises of the Najma Road extension starting about 200m south of the Junction with the E ring Road to just before the F ring road. The Road is specified as a District Distributor with 1.3 km in length &amp; 64m and will provide the access to Zone 46 with more than 2100 plan housing allotments</w:t>
      </w:r>
      <w:r w:rsidR="0032581A" w:rsidRPr="005B4E38">
        <w:rPr>
          <w:rFonts w:ascii="Arial" w:hAnsi="Arial" w:cs="Arial"/>
          <w:b/>
          <w:sz w:val="16"/>
          <w:szCs w:val="16"/>
        </w:rPr>
        <w:t xml:space="preserve">. </w:t>
      </w:r>
      <w:r w:rsidR="0032581A" w:rsidRPr="005B4E38">
        <w:rPr>
          <w:rFonts w:ascii="Arial" w:hAnsi="Arial" w:cs="Arial"/>
          <w:b/>
          <w:color w:val="222222"/>
          <w:sz w:val="16"/>
          <w:szCs w:val="16"/>
          <w:shd w:val="clear" w:color="auto" w:fill="FFFFFF"/>
        </w:rPr>
        <w:t>Construction of main roads as well as internal roads for packages 2, 3, 4, 5 and 6. Also included in the works is the Re-Design &amp; Construction of Road E01 (including intersections) and Design &amp; Build of Pumping Stations and Associated Rising Main.</w:t>
      </w:r>
    </w:p>
    <w:p w:rsidR="000654E9" w:rsidRPr="00FD5FC8" w:rsidRDefault="000654E9" w:rsidP="000654E9">
      <w:pPr>
        <w:tabs>
          <w:tab w:val="left" w:pos="2520"/>
        </w:tabs>
        <w:spacing w:line="240" w:lineRule="auto"/>
        <w:ind w:left="2880" w:hanging="2880"/>
        <w:rPr>
          <w:rFonts w:ascii="Arial" w:hAnsi="Arial" w:cs="Arial"/>
          <w:b/>
          <w:sz w:val="20"/>
          <w:szCs w:val="20"/>
        </w:rPr>
      </w:pPr>
    </w:p>
    <w:p w:rsidR="000203CE" w:rsidRPr="00FD5FC8" w:rsidRDefault="000654E9" w:rsidP="000203CE">
      <w:pPr>
        <w:tabs>
          <w:tab w:val="left" w:pos="2520"/>
        </w:tabs>
        <w:spacing w:line="240" w:lineRule="auto"/>
        <w:ind w:left="2880" w:hanging="2880"/>
        <w:rPr>
          <w:rFonts w:ascii="Arial" w:hAnsi="Arial" w:cs="Arial"/>
          <w:b/>
          <w:sz w:val="20"/>
          <w:szCs w:val="20"/>
        </w:rPr>
      </w:pPr>
      <w:r w:rsidRPr="00FD5FC8">
        <w:rPr>
          <w:rFonts w:ascii="Arial" w:hAnsi="Arial" w:cs="Arial"/>
          <w:b/>
        </w:rPr>
        <w:t>Project</w:t>
      </w:r>
      <w:r w:rsidR="00A3752C" w:rsidRPr="00FD5FC8">
        <w:rPr>
          <w:rFonts w:ascii="Arial" w:hAnsi="Arial" w:cs="Arial"/>
          <w:b/>
        </w:rPr>
        <w:t xml:space="preserve">- </w:t>
      </w:r>
      <w:r w:rsidR="00873241">
        <w:rPr>
          <w:rFonts w:ascii="Arial" w:hAnsi="Arial" w:cs="Arial"/>
          <w:b/>
        </w:rPr>
        <w:t>1.</w:t>
      </w:r>
      <w:r w:rsidR="004055ED">
        <w:rPr>
          <w:rFonts w:ascii="Arial" w:hAnsi="Arial" w:cs="Arial"/>
          <w:b/>
        </w:rPr>
        <w:t>5</w:t>
      </w:r>
      <w:r w:rsidRPr="00FD5FC8">
        <w:rPr>
          <w:rFonts w:ascii="Arial" w:hAnsi="Arial" w:cs="Arial"/>
          <w:b/>
          <w:sz w:val="20"/>
          <w:szCs w:val="20"/>
        </w:rPr>
        <w:tab/>
      </w:r>
      <w:r w:rsidRPr="00FD5FC8">
        <w:rPr>
          <w:rFonts w:ascii="Arial" w:hAnsi="Arial" w:cs="Arial"/>
          <w:b/>
          <w:sz w:val="20"/>
          <w:szCs w:val="20"/>
        </w:rPr>
        <w:tab/>
      </w:r>
      <w:r w:rsidRPr="00FD5FC8">
        <w:rPr>
          <w:rFonts w:ascii="Arial" w:hAnsi="Arial" w:cs="Arial"/>
          <w:b/>
          <w:sz w:val="20"/>
          <w:szCs w:val="20"/>
        </w:rPr>
        <w:tab/>
        <w:t>:</w:t>
      </w:r>
      <w:r w:rsidRPr="00FD5FC8">
        <w:rPr>
          <w:rFonts w:ascii="Arial" w:hAnsi="Arial" w:cs="Arial"/>
          <w:b/>
          <w:sz w:val="20"/>
          <w:szCs w:val="20"/>
        </w:rPr>
        <w:tab/>
        <w:t>Lusail Entertainment City (Package2)</w:t>
      </w:r>
    </w:p>
    <w:p w:rsidR="000654E9" w:rsidRPr="00FD5FC8" w:rsidRDefault="000203CE" w:rsidP="00A3752C">
      <w:pPr>
        <w:tabs>
          <w:tab w:val="left" w:pos="2520"/>
        </w:tabs>
        <w:spacing w:after="120" w:line="240" w:lineRule="auto"/>
        <w:ind w:left="2880" w:hanging="2880"/>
        <w:rPr>
          <w:rFonts w:ascii="Arial" w:hAnsi="Arial" w:cs="Arial"/>
          <w:b/>
          <w:sz w:val="20"/>
          <w:szCs w:val="20"/>
        </w:rPr>
      </w:pPr>
      <w:r w:rsidRPr="00FD5FC8">
        <w:rPr>
          <w:rFonts w:ascii="Arial" w:hAnsi="Arial" w:cs="Arial"/>
          <w:b/>
          <w:sz w:val="20"/>
          <w:szCs w:val="20"/>
        </w:rPr>
        <w:tab/>
      </w:r>
      <w:r w:rsidRPr="00FD5FC8">
        <w:rPr>
          <w:rFonts w:ascii="Arial" w:hAnsi="Arial" w:cs="Arial"/>
          <w:b/>
          <w:sz w:val="20"/>
          <w:szCs w:val="20"/>
        </w:rPr>
        <w:tab/>
      </w:r>
      <w:r w:rsidRPr="00FD5FC8">
        <w:rPr>
          <w:rFonts w:ascii="Arial" w:hAnsi="Arial" w:cs="Arial"/>
          <w:b/>
          <w:sz w:val="20"/>
          <w:szCs w:val="20"/>
        </w:rPr>
        <w:tab/>
      </w:r>
      <w:r w:rsidRPr="00FD5FC8">
        <w:rPr>
          <w:rFonts w:ascii="Arial" w:hAnsi="Arial" w:cs="Arial"/>
          <w:b/>
          <w:sz w:val="20"/>
          <w:szCs w:val="20"/>
        </w:rPr>
        <w:tab/>
      </w:r>
      <w:r w:rsidR="000654E9" w:rsidRPr="00FD5FC8">
        <w:rPr>
          <w:rFonts w:ascii="Arial" w:hAnsi="Arial" w:cs="Arial"/>
          <w:b/>
          <w:sz w:val="20"/>
          <w:szCs w:val="20"/>
        </w:rPr>
        <w:t xml:space="preserve">Primary Infrastructure Roads, Hydraulics </w:t>
      </w:r>
      <w:r w:rsidR="00A77EF8" w:rsidRPr="00FD5FC8">
        <w:rPr>
          <w:rFonts w:ascii="Arial" w:hAnsi="Arial" w:cs="Arial"/>
          <w:b/>
          <w:sz w:val="20"/>
          <w:szCs w:val="20"/>
        </w:rPr>
        <w:t>and</w:t>
      </w:r>
      <w:r w:rsidR="000654E9" w:rsidRPr="00FD5FC8">
        <w:rPr>
          <w:rFonts w:ascii="Arial" w:hAnsi="Arial" w:cs="Arial"/>
          <w:b/>
          <w:sz w:val="20"/>
          <w:szCs w:val="20"/>
        </w:rPr>
        <w:t xml:space="preserve"> Bridges</w:t>
      </w:r>
      <w:r w:rsidR="00A3752C" w:rsidRPr="00FD5FC8">
        <w:rPr>
          <w:rFonts w:ascii="Arial" w:hAnsi="Arial" w:cs="Arial"/>
          <w:b/>
          <w:sz w:val="20"/>
          <w:szCs w:val="20"/>
        </w:rPr>
        <w:t>.</w:t>
      </w:r>
    </w:p>
    <w:p w:rsidR="000654E9" w:rsidRPr="00FD5FC8" w:rsidRDefault="000654E9" w:rsidP="00A3752C">
      <w:pPr>
        <w:tabs>
          <w:tab w:val="left" w:pos="2520"/>
        </w:tabs>
        <w:spacing w:after="120" w:line="240" w:lineRule="auto"/>
        <w:rPr>
          <w:rFonts w:ascii="Arial" w:hAnsi="Arial" w:cs="Arial"/>
          <w:b/>
          <w:sz w:val="20"/>
          <w:szCs w:val="20"/>
        </w:rPr>
      </w:pPr>
      <w:r w:rsidRPr="00FD5FC8">
        <w:rPr>
          <w:rFonts w:ascii="Arial" w:hAnsi="Arial" w:cs="Arial"/>
          <w:b/>
          <w:sz w:val="20"/>
          <w:szCs w:val="20"/>
        </w:rPr>
        <w:t>Period of Services</w:t>
      </w:r>
      <w:r w:rsidRPr="00FD5FC8">
        <w:rPr>
          <w:rFonts w:ascii="Arial" w:hAnsi="Arial" w:cs="Arial"/>
          <w:b/>
          <w:sz w:val="20"/>
          <w:szCs w:val="20"/>
        </w:rPr>
        <w:tab/>
      </w:r>
      <w:r w:rsidRPr="00FD5FC8">
        <w:rPr>
          <w:rFonts w:ascii="Arial" w:hAnsi="Arial" w:cs="Arial"/>
          <w:b/>
          <w:sz w:val="20"/>
          <w:szCs w:val="20"/>
        </w:rPr>
        <w:tab/>
      </w:r>
      <w:r w:rsidRPr="00FD5FC8">
        <w:rPr>
          <w:rFonts w:ascii="Arial" w:hAnsi="Arial" w:cs="Arial"/>
          <w:b/>
          <w:sz w:val="20"/>
          <w:szCs w:val="20"/>
        </w:rPr>
        <w:tab/>
        <w:t>:</w:t>
      </w:r>
      <w:r w:rsidRPr="00FD5FC8">
        <w:rPr>
          <w:rFonts w:ascii="Arial" w:hAnsi="Arial" w:cs="Arial"/>
          <w:b/>
          <w:sz w:val="20"/>
          <w:szCs w:val="20"/>
        </w:rPr>
        <w:tab/>
      </w:r>
      <w:r w:rsidRPr="00FD5FC8">
        <w:rPr>
          <w:rFonts w:ascii="Arial" w:hAnsi="Arial" w:cs="Arial"/>
          <w:b/>
          <w:bCs/>
          <w:sz w:val="20"/>
          <w:szCs w:val="20"/>
        </w:rPr>
        <w:t>Feb 2011 to June 2011</w:t>
      </w:r>
      <w:r w:rsidRPr="00FD5FC8">
        <w:rPr>
          <w:rFonts w:ascii="Arial" w:hAnsi="Arial" w:cs="Arial"/>
          <w:b/>
          <w:bCs/>
          <w:sz w:val="20"/>
          <w:szCs w:val="20"/>
        </w:rPr>
        <w:tab/>
      </w:r>
    </w:p>
    <w:p w:rsidR="000654E9" w:rsidRDefault="000654E9" w:rsidP="000654E9">
      <w:pPr>
        <w:tabs>
          <w:tab w:val="left" w:pos="2618"/>
        </w:tabs>
        <w:spacing w:line="240" w:lineRule="auto"/>
        <w:ind w:right="27"/>
        <w:jc w:val="both"/>
        <w:rPr>
          <w:rFonts w:ascii="Arial" w:hAnsi="Arial" w:cs="Arial"/>
          <w:sz w:val="20"/>
          <w:szCs w:val="20"/>
        </w:rPr>
      </w:pPr>
      <w:r w:rsidRPr="00FD5FC8">
        <w:rPr>
          <w:rFonts w:ascii="Arial" w:hAnsi="Arial" w:cs="Arial"/>
          <w:b/>
          <w:bCs/>
          <w:sz w:val="20"/>
          <w:szCs w:val="20"/>
        </w:rPr>
        <w:t>Client</w:t>
      </w:r>
      <w:r w:rsidRPr="00FD5FC8">
        <w:rPr>
          <w:rFonts w:ascii="Arial" w:hAnsi="Arial" w:cs="Arial"/>
          <w:b/>
          <w:bCs/>
          <w:sz w:val="20"/>
          <w:szCs w:val="20"/>
        </w:rPr>
        <w:tab/>
      </w:r>
      <w:r w:rsidRPr="00FD5FC8">
        <w:rPr>
          <w:rFonts w:ascii="Arial" w:hAnsi="Arial" w:cs="Arial"/>
          <w:b/>
          <w:bCs/>
          <w:sz w:val="20"/>
          <w:szCs w:val="20"/>
        </w:rPr>
        <w:tab/>
      </w:r>
      <w:r w:rsidRPr="00FD5FC8">
        <w:rPr>
          <w:rFonts w:ascii="Arial" w:hAnsi="Arial" w:cs="Arial"/>
          <w:b/>
          <w:bCs/>
          <w:sz w:val="20"/>
          <w:szCs w:val="20"/>
        </w:rPr>
        <w:tab/>
        <w:t>:</w:t>
      </w:r>
      <w:r w:rsidRPr="00FD5FC8">
        <w:rPr>
          <w:rFonts w:ascii="Arial" w:hAnsi="Arial" w:cs="Arial"/>
          <w:b/>
          <w:bCs/>
          <w:sz w:val="20"/>
          <w:szCs w:val="20"/>
        </w:rPr>
        <w:tab/>
      </w:r>
      <w:r w:rsidR="00A77EF8" w:rsidRPr="00FD5FC8">
        <w:rPr>
          <w:rFonts w:ascii="Arial" w:hAnsi="Arial" w:cs="Arial"/>
          <w:sz w:val="20"/>
          <w:szCs w:val="20"/>
        </w:rPr>
        <w:t>Abu Dhabi</w:t>
      </w:r>
      <w:r w:rsidRPr="00FD5FC8">
        <w:rPr>
          <w:rFonts w:ascii="Arial" w:hAnsi="Arial" w:cs="Arial"/>
          <w:sz w:val="20"/>
          <w:szCs w:val="20"/>
        </w:rPr>
        <w:t xml:space="preserve"> Investment House</w:t>
      </w:r>
    </w:p>
    <w:p w:rsidR="008C2C06" w:rsidRPr="00FD5FC8" w:rsidRDefault="008C2C06" w:rsidP="000654E9">
      <w:pPr>
        <w:tabs>
          <w:tab w:val="left" w:pos="2618"/>
        </w:tabs>
        <w:spacing w:line="240" w:lineRule="auto"/>
        <w:ind w:right="27"/>
        <w:jc w:val="both"/>
        <w:rPr>
          <w:rFonts w:ascii="Arial" w:hAnsi="Arial" w:cs="Arial"/>
          <w:sz w:val="20"/>
          <w:szCs w:val="20"/>
        </w:rPr>
      </w:pPr>
      <w:r w:rsidRPr="008C2C06">
        <w:rPr>
          <w:rFonts w:ascii="Arial" w:hAnsi="Arial" w:cs="Arial"/>
          <w:b/>
          <w:sz w:val="20"/>
          <w:szCs w:val="20"/>
        </w:rPr>
        <w:t>Consultant</w:t>
      </w:r>
      <w:r>
        <w:rPr>
          <w:rFonts w:ascii="Arial" w:hAnsi="Arial" w:cs="Arial"/>
          <w:sz w:val="20"/>
          <w:szCs w:val="20"/>
        </w:rPr>
        <w:tab/>
      </w:r>
      <w:r>
        <w:rPr>
          <w:rFonts w:ascii="Arial" w:hAnsi="Arial" w:cs="Arial"/>
          <w:sz w:val="20"/>
          <w:szCs w:val="20"/>
        </w:rPr>
        <w:tab/>
      </w:r>
      <w:r>
        <w:rPr>
          <w:rFonts w:ascii="Arial" w:hAnsi="Arial" w:cs="Arial"/>
          <w:sz w:val="20"/>
          <w:szCs w:val="20"/>
        </w:rPr>
        <w:tab/>
      </w:r>
      <w:r w:rsidRPr="008C2C06">
        <w:rPr>
          <w:rFonts w:ascii="Arial" w:hAnsi="Arial" w:cs="Arial"/>
          <w:b/>
          <w:sz w:val="20"/>
          <w:szCs w:val="20"/>
        </w:rPr>
        <w:t>:</w:t>
      </w:r>
      <w:r>
        <w:rPr>
          <w:rFonts w:ascii="Arial" w:hAnsi="Arial" w:cs="Arial"/>
          <w:sz w:val="20"/>
          <w:szCs w:val="20"/>
        </w:rPr>
        <w:tab/>
        <w:t>ACE</w:t>
      </w:r>
    </w:p>
    <w:p w:rsidR="000654E9" w:rsidRPr="005B4E38" w:rsidRDefault="000654E9" w:rsidP="000654E9">
      <w:pPr>
        <w:tabs>
          <w:tab w:val="left" w:pos="2618"/>
        </w:tabs>
        <w:spacing w:line="240" w:lineRule="auto"/>
        <w:ind w:right="27"/>
        <w:jc w:val="both"/>
        <w:rPr>
          <w:rFonts w:ascii="Arial" w:hAnsi="Arial" w:cs="Arial"/>
          <w:sz w:val="20"/>
          <w:szCs w:val="20"/>
        </w:rPr>
      </w:pPr>
      <w:r w:rsidRPr="00FD5FC8">
        <w:rPr>
          <w:rFonts w:ascii="Arial" w:hAnsi="Arial" w:cs="Arial"/>
          <w:b/>
          <w:bCs/>
          <w:sz w:val="20"/>
          <w:szCs w:val="20"/>
        </w:rPr>
        <w:t>Project Value</w:t>
      </w:r>
      <w:r w:rsidRPr="00FD5FC8">
        <w:rPr>
          <w:rFonts w:ascii="Arial" w:hAnsi="Arial" w:cs="Arial"/>
          <w:b/>
          <w:bCs/>
          <w:sz w:val="20"/>
          <w:szCs w:val="20"/>
        </w:rPr>
        <w:tab/>
      </w:r>
      <w:r w:rsidRPr="00FD5FC8">
        <w:rPr>
          <w:rFonts w:ascii="Arial" w:hAnsi="Arial" w:cs="Arial"/>
          <w:b/>
          <w:bCs/>
          <w:sz w:val="20"/>
          <w:szCs w:val="20"/>
        </w:rPr>
        <w:tab/>
      </w:r>
      <w:r w:rsidRPr="00FD5FC8">
        <w:rPr>
          <w:rFonts w:ascii="Arial" w:hAnsi="Arial" w:cs="Arial"/>
          <w:b/>
          <w:bCs/>
          <w:sz w:val="20"/>
          <w:szCs w:val="20"/>
        </w:rPr>
        <w:tab/>
        <w:t>:</w:t>
      </w:r>
      <w:r w:rsidRPr="00FD5FC8">
        <w:rPr>
          <w:rFonts w:ascii="Arial" w:hAnsi="Arial" w:cs="Arial"/>
          <w:b/>
          <w:bCs/>
          <w:sz w:val="20"/>
          <w:szCs w:val="20"/>
        </w:rPr>
        <w:tab/>
      </w:r>
      <w:r w:rsidRPr="00FD5FC8">
        <w:rPr>
          <w:rFonts w:ascii="Arial" w:hAnsi="Arial" w:cs="Arial"/>
          <w:sz w:val="20"/>
          <w:szCs w:val="20"/>
        </w:rPr>
        <w:t>98,500,000.00 QR</w:t>
      </w:r>
    </w:p>
    <w:p w:rsidR="00696329" w:rsidRDefault="000654E9" w:rsidP="001C0F92">
      <w:pPr>
        <w:tabs>
          <w:tab w:val="left" w:pos="2618"/>
        </w:tabs>
        <w:spacing w:line="240" w:lineRule="auto"/>
        <w:ind w:left="4320" w:right="29" w:hanging="4320"/>
        <w:jc w:val="both"/>
        <w:rPr>
          <w:rFonts w:ascii="Arial" w:hAnsi="Arial" w:cs="Arial"/>
          <w:b/>
          <w:sz w:val="16"/>
          <w:szCs w:val="16"/>
        </w:rPr>
      </w:pPr>
      <w:r w:rsidRPr="00FD5FC8">
        <w:rPr>
          <w:rFonts w:ascii="Arial" w:hAnsi="Arial" w:cs="Arial"/>
          <w:b/>
        </w:rPr>
        <w:t>Project Description</w:t>
      </w:r>
      <w:r w:rsidRPr="00FD5FC8">
        <w:rPr>
          <w:rFonts w:ascii="Arial" w:hAnsi="Arial" w:cs="Arial"/>
        </w:rPr>
        <w:tab/>
      </w:r>
      <w:r w:rsidRPr="00FD5FC8">
        <w:rPr>
          <w:rFonts w:ascii="Arial" w:hAnsi="Arial" w:cs="Arial"/>
          <w:b/>
        </w:rPr>
        <w:t xml:space="preserve">                :</w:t>
      </w:r>
      <w:r w:rsidRPr="00FD5FC8">
        <w:rPr>
          <w:rFonts w:ascii="Arial" w:hAnsi="Arial" w:cs="Arial"/>
        </w:rPr>
        <w:tab/>
      </w:r>
      <w:r w:rsidRPr="005B4E38">
        <w:rPr>
          <w:rFonts w:ascii="Arial" w:hAnsi="Arial" w:cs="Arial"/>
          <w:b/>
          <w:sz w:val="16"/>
          <w:szCs w:val="16"/>
        </w:rPr>
        <w:t xml:space="preserve">The project comprises Roads, </w:t>
      </w:r>
      <w:r w:rsidR="00A77EF8" w:rsidRPr="005B4E38">
        <w:rPr>
          <w:rFonts w:ascii="Arial" w:hAnsi="Arial" w:cs="Arial"/>
          <w:b/>
          <w:sz w:val="16"/>
          <w:szCs w:val="16"/>
        </w:rPr>
        <w:t>bridges, hydraulic</w:t>
      </w:r>
      <w:r w:rsidRPr="005B4E38">
        <w:rPr>
          <w:rFonts w:ascii="Arial" w:hAnsi="Arial" w:cs="Arial"/>
          <w:b/>
          <w:sz w:val="16"/>
          <w:szCs w:val="16"/>
        </w:rPr>
        <w:t xml:space="preserve"> works (i.e. potable water andfirefighting system, foul sewer and water surface networks including lifting stations and primary irrigation system)and all civil works related to telecommunication, street lighting, LV and HV cabling networks.</w:t>
      </w:r>
    </w:p>
    <w:p w:rsidR="004055ED" w:rsidRDefault="004055ED" w:rsidP="001C0F92">
      <w:pPr>
        <w:tabs>
          <w:tab w:val="left" w:pos="2618"/>
        </w:tabs>
        <w:spacing w:line="240" w:lineRule="auto"/>
        <w:ind w:left="4320" w:right="29" w:hanging="4320"/>
        <w:jc w:val="both"/>
        <w:rPr>
          <w:rFonts w:ascii="Arial" w:hAnsi="Arial" w:cs="Arial"/>
          <w:sz w:val="18"/>
          <w:szCs w:val="18"/>
        </w:rPr>
      </w:pPr>
    </w:p>
    <w:p w:rsidR="004055ED" w:rsidRDefault="004055ED" w:rsidP="001C0F92">
      <w:pPr>
        <w:tabs>
          <w:tab w:val="left" w:pos="2618"/>
        </w:tabs>
        <w:spacing w:line="240" w:lineRule="auto"/>
        <w:ind w:left="4320" w:right="29" w:hanging="4320"/>
        <w:jc w:val="both"/>
        <w:rPr>
          <w:rFonts w:ascii="Arial" w:hAnsi="Arial" w:cs="Arial"/>
          <w:sz w:val="18"/>
          <w:szCs w:val="18"/>
        </w:rPr>
      </w:pPr>
    </w:p>
    <w:p w:rsidR="004055ED" w:rsidRDefault="004055ED" w:rsidP="001C0F92">
      <w:pPr>
        <w:tabs>
          <w:tab w:val="left" w:pos="2618"/>
        </w:tabs>
        <w:spacing w:line="240" w:lineRule="auto"/>
        <w:ind w:left="4320" w:right="29" w:hanging="4320"/>
        <w:jc w:val="both"/>
        <w:rPr>
          <w:rFonts w:ascii="Arial" w:hAnsi="Arial" w:cs="Arial"/>
          <w:sz w:val="18"/>
          <w:szCs w:val="18"/>
        </w:rPr>
      </w:pPr>
    </w:p>
    <w:p w:rsidR="004055ED" w:rsidRDefault="004055ED" w:rsidP="001C0F92">
      <w:pPr>
        <w:tabs>
          <w:tab w:val="left" w:pos="2618"/>
        </w:tabs>
        <w:spacing w:line="240" w:lineRule="auto"/>
        <w:ind w:left="4320" w:right="29" w:hanging="4320"/>
        <w:jc w:val="both"/>
        <w:rPr>
          <w:rFonts w:ascii="Arial" w:hAnsi="Arial" w:cs="Arial"/>
          <w:sz w:val="18"/>
          <w:szCs w:val="18"/>
        </w:rPr>
      </w:pPr>
    </w:p>
    <w:p w:rsidR="004055ED" w:rsidRPr="00FD5FC8" w:rsidRDefault="004055ED" w:rsidP="001C0F92">
      <w:pPr>
        <w:tabs>
          <w:tab w:val="left" w:pos="2618"/>
        </w:tabs>
        <w:spacing w:line="240" w:lineRule="auto"/>
        <w:ind w:left="4320" w:right="29" w:hanging="4320"/>
        <w:jc w:val="both"/>
        <w:rPr>
          <w:rFonts w:ascii="Arial" w:hAnsi="Arial" w:cs="Arial"/>
          <w:sz w:val="18"/>
          <w:szCs w:val="18"/>
        </w:rPr>
      </w:pPr>
    </w:p>
    <w:p w:rsidR="000654E9" w:rsidRPr="00FD5FC8" w:rsidRDefault="000654E9" w:rsidP="00DA334D">
      <w:pPr>
        <w:pStyle w:val="ListParagraph"/>
        <w:spacing w:line="240" w:lineRule="auto"/>
        <w:ind w:left="450"/>
        <w:jc w:val="both"/>
        <w:rPr>
          <w:rFonts w:ascii="Arial" w:hAnsi="Arial" w:cs="Arial"/>
          <w:i/>
          <w:color w:val="000000"/>
        </w:rPr>
      </w:pPr>
    </w:p>
    <w:p w:rsidR="000654E9" w:rsidRPr="00873241" w:rsidRDefault="000654E9" w:rsidP="00873241">
      <w:pPr>
        <w:pStyle w:val="ListParagraph"/>
        <w:numPr>
          <w:ilvl w:val="0"/>
          <w:numId w:val="10"/>
        </w:numPr>
        <w:tabs>
          <w:tab w:val="left" w:pos="2250"/>
        </w:tabs>
        <w:spacing w:line="240" w:lineRule="auto"/>
        <w:rPr>
          <w:rFonts w:ascii="Arial" w:hAnsi="Arial" w:cs="Arial"/>
          <w:b/>
          <w:bCs/>
          <w:color w:val="943634" w:themeColor="accent2" w:themeShade="BF"/>
          <w:sz w:val="20"/>
          <w:szCs w:val="20"/>
          <w:u w:val="single"/>
        </w:rPr>
      </w:pPr>
      <w:r w:rsidRPr="00873241">
        <w:rPr>
          <w:rFonts w:ascii="Arial" w:hAnsi="Arial" w:cs="Arial"/>
          <w:b/>
          <w:bCs/>
          <w:color w:val="943634" w:themeColor="accent2" w:themeShade="BF"/>
          <w:sz w:val="20"/>
          <w:szCs w:val="20"/>
          <w:u w:val="single"/>
        </w:rPr>
        <w:t>DETAILS OF PROFESSIONAL EXPERIENCES WITH OTHER COMPANIES</w:t>
      </w:r>
    </w:p>
    <w:p w:rsidR="000654E9" w:rsidRPr="00FD5FC8" w:rsidRDefault="000654E9" w:rsidP="00DA334D">
      <w:pPr>
        <w:widowControl w:val="0"/>
        <w:autoSpaceDE w:val="0"/>
        <w:autoSpaceDN w:val="0"/>
        <w:adjustRightInd w:val="0"/>
        <w:spacing w:line="240" w:lineRule="auto"/>
        <w:ind w:left="-142" w:right="-274"/>
        <w:rPr>
          <w:rFonts w:ascii="Arial" w:hAnsi="Arial" w:cs="Arial"/>
          <w:b/>
          <w:bCs/>
        </w:rPr>
      </w:pPr>
    </w:p>
    <w:p w:rsidR="000654E9" w:rsidRPr="00873241" w:rsidRDefault="000654E9" w:rsidP="00873241">
      <w:pPr>
        <w:pStyle w:val="ListParagraph"/>
        <w:widowControl w:val="0"/>
        <w:numPr>
          <w:ilvl w:val="0"/>
          <w:numId w:val="11"/>
        </w:numPr>
        <w:autoSpaceDE w:val="0"/>
        <w:autoSpaceDN w:val="0"/>
        <w:adjustRightInd w:val="0"/>
        <w:spacing w:line="240" w:lineRule="auto"/>
        <w:ind w:right="-274"/>
        <w:rPr>
          <w:rFonts w:ascii="Arial" w:hAnsi="Arial" w:cs="Arial"/>
          <w:b/>
          <w:color w:val="000000"/>
        </w:rPr>
      </w:pPr>
      <w:r w:rsidRPr="00873241">
        <w:rPr>
          <w:rFonts w:ascii="Arial" w:hAnsi="Arial" w:cs="Arial"/>
          <w:b/>
          <w:color w:val="000000"/>
        </w:rPr>
        <w:t xml:space="preserve">Velosi Certification LLC. QATAR </w:t>
      </w:r>
      <w:r w:rsidR="00873241">
        <w:rPr>
          <w:rFonts w:ascii="Arial" w:hAnsi="Arial" w:cs="Arial"/>
          <w:b/>
          <w:color w:val="000000"/>
        </w:rPr>
        <w:tab/>
      </w:r>
      <w:r w:rsidR="00873241">
        <w:rPr>
          <w:rFonts w:ascii="Arial" w:hAnsi="Arial" w:cs="Arial"/>
          <w:b/>
          <w:color w:val="000000"/>
        </w:rPr>
        <w:tab/>
        <w:t>(</w:t>
      </w:r>
      <w:r w:rsidR="00873241" w:rsidRPr="00FD5FC8">
        <w:rPr>
          <w:rFonts w:ascii="Arial" w:hAnsi="Arial" w:cs="Arial"/>
          <w:b/>
          <w:bCs/>
        </w:rPr>
        <w:t>From Apr, 2010 to July, 2010</w:t>
      </w:r>
      <w:r w:rsidR="00873241">
        <w:rPr>
          <w:rFonts w:ascii="Arial" w:hAnsi="Arial" w:cs="Arial"/>
          <w:b/>
          <w:bCs/>
        </w:rPr>
        <w:t>)</w:t>
      </w:r>
    </w:p>
    <w:p w:rsidR="000654E9" w:rsidRPr="00FD5FC8" w:rsidRDefault="000654E9" w:rsidP="00DA334D">
      <w:pPr>
        <w:widowControl w:val="0"/>
        <w:autoSpaceDE w:val="0"/>
        <w:autoSpaceDN w:val="0"/>
        <w:adjustRightInd w:val="0"/>
        <w:spacing w:line="240" w:lineRule="auto"/>
        <w:ind w:left="-142" w:right="-274" w:firstLine="232"/>
        <w:rPr>
          <w:rFonts w:ascii="Arial" w:hAnsi="Arial" w:cs="Arial"/>
          <w:b/>
          <w:bCs/>
          <w:color w:val="000000"/>
        </w:rPr>
      </w:pPr>
      <w:r w:rsidRPr="00873241">
        <w:rPr>
          <w:rFonts w:ascii="Arial" w:hAnsi="Arial" w:cs="Arial"/>
          <w:b/>
          <w:bCs/>
          <w:u w:val="single"/>
        </w:rPr>
        <w:t>Designation</w:t>
      </w:r>
      <w:r w:rsidRPr="00FD5FC8">
        <w:rPr>
          <w:rFonts w:ascii="Arial" w:hAnsi="Arial" w:cs="Arial"/>
          <w:b/>
          <w:bCs/>
        </w:rPr>
        <w:tab/>
      </w:r>
      <w:r w:rsidRPr="00FD5FC8">
        <w:rPr>
          <w:rFonts w:ascii="Arial" w:hAnsi="Arial" w:cs="Arial"/>
          <w:b/>
          <w:bCs/>
        </w:rPr>
        <w:tab/>
      </w:r>
      <w:r w:rsidRPr="00FD5FC8">
        <w:rPr>
          <w:rFonts w:ascii="Arial" w:hAnsi="Arial" w:cs="Arial"/>
          <w:b/>
          <w:bCs/>
        </w:rPr>
        <w:tab/>
      </w:r>
      <w:r w:rsidRPr="00FD5FC8">
        <w:rPr>
          <w:rFonts w:ascii="Arial" w:hAnsi="Arial" w:cs="Arial"/>
          <w:b/>
          <w:bCs/>
        </w:rPr>
        <w:tab/>
        <w:t>:</w:t>
      </w:r>
      <w:r w:rsidRPr="00FD5FC8">
        <w:rPr>
          <w:rFonts w:ascii="Arial" w:hAnsi="Arial" w:cs="Arial"/>
          <w:b/>
          <w:bCs/>
        </w:rPr>
        <w:tab/>
      </w:r>
      <w:r w:rsidRPr="00FD5FC8">
        <w:rPr>
          <w:rFonts w:ascii="Arial" w:hAnsi="Arial" w:cs="Arial"/>
          <w:b/>
          <w:bCs/>
          <w:color w:val="000000"/>
        </w:rPr>
        <w:t>Civil Engineer</w:t>
      </w:r>
    </w:p>
    <w:p w:rsidR="008315AF" w:rsidRPr="00FD5FC8" w:rsidRDefault="000654E9" w:rsidP="000203CE">
      <w:pPr>
        <w:pStyle w:val="ListParagraph"/>
        <w:numPr>
          <w:ilvl w:val="0"/>
          <w:numId w:val="2"/>
        </w:numPr>
        <w:spacing w:line="240" w:lineRule="auto"/>
        <w:ind w:left="4320" w:right="29" w:hanging="634"/>
        <w:jc w:val="both"/>
        <w:rPr>
          <w:rFonts w:ascii="Arial" w:hAnsi="Arial" w:cs="Arial"/>
          <w:sz w:val="16"/>
          <w:szCs w:val="16"/>
        </w:rPr>
      </w:pPr>
      <w:r w:rsidRPr="00FD5FC8">
        <w:rPr>
          <w:rFonts w:ascii="Arial" w:hAnsi="Arial" w:cs="Arial"/>
          <w:color w:val="000000"/>
          <w:sz w:val="16"/>
          <w:szCs w:val="16"/>
        </w:rPr>
        <w:t>V</w:t>
      </w:r>
      <w:r w:rsidRPr="00FD5FC8">
        <w:rPr>
          <w:rFonts w:ascii="Arial" w:hAnsi="Arial" w:cs="Arial"/>
          <w:sz w:val="16"/>
          <w:szCs w:val="16"/>
        </w:rPr>
        <w:t>elosi provides Quality Control and Quality Assurance services for every requirement: The VELOSI Group, founded in 1982, provides Asset Integrity, Health, Safety and Environment (HSE), Quality Assurance, Quality Control and Engineering services to a number of leading national and multinational oil and gas companies, including BP, Shell, ExxonMobil, ADNOC, PETRONAS, Petro Bras, ONGC, and Chevron. The Velosi Group operates globally through five regional headquarters in the USA, the UK, Malaysia, South Africa, and the UAE and has 63 offices in 36 countries worldwide.</w:t>
      </w:r>
    </w:p>
    <w:p w:rsidR="000203CE" w:rsidRPr="00FD5FC8" w:rsidRDefault="000203CE" w:rsidP="000203CE">
      <w:pPr>
        <w:pStyle w:val="ListParagraph"/>
        <w:spacing w:line="240" w:lineRule="auto"/>
        <w:ind w:left="4320" w:right="29"/>
        <w:jc w:val="both"/>
        <w:rPr>
          <w:rFonts w:ascii="Arial" w:hAnsi="Arial" w:cs="Arial"/>
          <w:sz w:val="18"/>
          <w:szCs w:val="18"/>
        </w:rPr>
      </w:pPr>
    </w:p>
    <w:p w:rsidR="008315AF" w:rsidRPr="00FD5FC8" w:rsidRDefault="008315AF" w:rsidP="008315AF">
      <w:pPr>
        <w:spacing w:line="240" w:lineRule="auto"/>
        <w:ind w:right="29"/>
        <w:jc w:val="both"/>
        <w:rPr>
          <w:rFonts w:ascii="Arial" w:hAnsi="Arial" w:cs="Arial"/>
          <w:sz w:val="18"/>
          <w:szCs w:val="18"/>
        </w:rPr>
      </w:pPr>
      <w:r w:rsidRPr="00FD5FC8">
        <w:rPr>
          <w:rFonts w:ascii="Arial" w:hAnsi="Arial" w:cs="Arial"/>
          <w:b/>
          <w:sz w:val="18"/>
          <w:szCs w:val="18"/>
        </w:rPr>
        <w:t>Project</w:t>
      </w:r>
      <w:r w:rsidRPr="00FD5FC8">
        <w:rPr>
          <w:rFonts w:ascii="Arial" w:hAnsi="Arial" w:cs="Arial"/>
          <w:b/>
          <w:sz w:val="18"/>
          <w:szCs w:val="18"/>
        </w:rPr>
        <w:tab/>
      </w:r>
      <w:r w:rsidRPr="00FD5FC8">
        <w:rPr>
          <w:rFonts w:ascii="Arial" w:hAnsi="Arial" w:cs="Arial"/>
          <w:sz w:val="18"/>
          <w:szCs w:val="18"/>
        </w:rPr>
        <w:tab/>
      </w:r>
      <w:r w:rsidRPr="00FD5FC8">
        <w:rPr>
          <w:rFonts w:ascii="Arial" w:hAnsi="Arial" w:cs="Arial"/>
          <w:sz w:val="18"/>
          <w:szCs w:val="18"/>
        </w:rPr>
        <w:tab/>
      </w:r>
      <w:r w:rsidRPr="00FD5FC8">
        <w:rPr>
          <w:rFonts w:ascii="Arial" w:hAnsi="Arial" w:cs="Arial"/>
          <w:sz w:val="18"/>
          <w:szCs w:val="18"/>
        </w:rPr>
        <w:tab/>
      </w:r>
      <w:r w:rsidRPr="00FD5FC8">
        <w:rPr>
          <w:rFonts w:ascii="Arial" w:hAnsi="Arial" w:cs="Arial"/>
          <w:sz w:val="18"/>
          <w:szCs w:val="18"/>
        </w:rPr>
        <w:tab/>
        <w:t>:</w:t>
      </w:r>
      <w:r w:rsidRPr="00FD5FC8">
        <w:rPr>
          <w:rFonts w:ascii="Arial" w:hAnsi="Arial" w:cs="Arial"/>
          <w:sz w:val="18"/>
          <w:szCs w:val="18"/>
        </w:rPr>
        <w:tab/>
      </w:r>
      <w:r w:rsidR="000654E9" w:rsidRPr="00FD5FC8">
        <w:rPr>
          <w:rFonts w:ascii="Arial" w:hAnsi="Arial" w:cs="Arial"/>
          <w:sz w:val="18"/>
          <w:szCs w:val="18"/>
        </w:rPr>
        <w:t xml:space="preserve">SEG &amp; Black Cat JV. Nakilat Ship Repair Yard Project (Phase 1 &amp; 2) </w:t>
      </w:r>
    </w:p>
    <w:p w:rsidR="000654E9" w:rsidRPr="00FD5FC8" w:rsidRDefault="000654E9" w:rsidP="008315AF">
      <w:pPr>
        <w:spacing w:line="240" w:lineRule="auto"/>
        <w:ind w:left="3600" w:right="29" w:firstLine="720"/>
        <w:jc w:val="both"/>
        <w:rPr>
          <w:rFonts w:ascii="Arial" w:hAnsi="Arial" w:cs="Arial"/>
          <w:sz w:val="18"/>
          <w:szCs w:val="18"/>
        </w:rPr>
      </w:pPr>
      <w:r w:rsidRPr="00FD5FC8">
        <w:rPr>
          <w:rFonts w:ascii="Arial" w:hAnsi="Arial" w:cs="Arial"/>
          <w:sz w:val="18"/>
          <w:szCs w:val="18"/>
        </w:rPr>
        <w:t>RasLaffan Qatar.</w:t>
      </w:r>
    </w:p>
    <w:p w:rsidR="000654E9" w:rsidRPr="00FD5FC8" w:rsidRDefault="000654E9" w:rsidP="008315AF">
      <w:pPr>
        <w:spacing w:line="240" w:lineRule="auto"/>
        <w:ind w:right="29"/>
        <w:jc w:val="both"/>
        <w:rPr>
          <w:rFonts w:ascii="Arial" w:hAnsi="Arial" w:cs="Arial"/>
          <w:sz w:val="18"/>
          <w:szCs w:val="18"/>
        </w:rPr>
      </w:pPr>
      <w:r w:rsidRPr="00FD5FC8">
        <w:rPr>
          <w:rFonts w:ascii="Arial" w:hAnsi="Arial" w:cs="Arial"/>
          <w:b/>
          <w:sz w:val="18"/>
          <w:szCs w:val="18"/>
        </w:rPr>
        <w:t>Consultant</w:t>
      </w:r>
      <w:r w:rsidR="008315AF" w:rsidRPr="00FD5FC8">
        <w:rPr>
          <w:rFonts w:ascii="Arial" w:hAnsi="Arial" w:cs="Arial"/>
          <w:sz w:val="18"/>
          <w:szCs w:val="18"/>
        </w:rPr>
        <w:tab/>
      </w:r>
      <w:r w:rsidR="008315AF" w:rsidRPr="00FD5FC8">
        <w:rPr>
          <w:rFonts w:ascii="Arial" w:hAnsi="Arial" w:cs="Arial"/>
          <w:sz w:val="18"/>
          <w:szCs w:val="18"/>
        </w:rPr>
        <w:tab/>
      </w:r>
      <w:r w:rsidR="008315AF" w:rsidRPr="00FD5FC8">
        <w:rPr>
          <w:rFonts w:ascii="Arial" w:hAnsi="Arial" w:cs="Arial"/>
          <w:sz w:val="18"/>
          <w:szCs w:val="18"/>
        </w:rPr>
        <w:tab/>
      </w:r>
      <w:r w:rsidR="008315AF" w:rsidRPr="00FD5FC8">
        <w:rPr>
          <w:rFonts w:ascii="Arial" w:hAnsi="Arial" w:cs="Arial"/>
          <w:sz w:val="18"/>
          <w:szCs w:val="18"/>
        </w:rPr>
        <w:tab/>
      </w:r>
      <w:r w:rsidRPr="00FD5FC8">
        <w:rPr>
          <w:rFonts w:ascii="Arial" w:hAnsi="Arial" w:cs="Arial"/>
          <w:sz w:val="18"/>
          <w:szCs w:val="18"/>
        </w:rPr>
        <w:t>:</w:t>
      </w:r>
      <w:r w:rsidR="008315AF" w:rsidRPr="00FD5FC8">
        <w:rPr>
          <w:rFonts w:ascii="Arial" w:hAnsi="Arial" w:cs="Arial"/>
          <w:sz w:val="18"/>
          <w:szCs w:val="18"/>
        </w:rPr>
        <w:tab/>
      </w:r>
      <w:r w:rsidRPr="00FD5FC8">
        <w:rPr>
          <w:rFonts w:ascii="Arial" w:hAnsi="Arial" w:cs="Arial"/>
          <w:color w:val="000000"/>
          <w:sz w:val="18"/>
          <w:szCs w:val="18"/>
        </w:rPr>
        <w:t>Royal Hosking in Associate with Cowi</w:t>
      </w:r>
    </w:p>
    <w:p w:rsidR="000654E9" w:rsidRPr="00FD5FC8" w:rsidRDefault="000654E9" w:rsidP="008315AF">
      <w:pPr>
        <w:spacing w:line="240" w:lineRule="auto"/>
        <w:ind w:right="29"/>
        <w:jc w:val="both"/>
        <w:rPr>
          <w:rFonts w:ascii="Arial" w:hAnsi="Arial" w:cs="Arial"/>
          <w:sz w:val="18"/>
          <w:szCs w:val="18"/>
        </w:rPr>
      </w:pPr>
      <w:r w:rsidRPr="00FD5FC8">
        <w:rPr>
          <w:rFonts w:ascii="Arial" w:hAnsi="Arial" w:cs="Arial"/>
          <w:b/>
          <w:color w:val="000000"/>
          <w:sz w:val="18"/>
          <w:szCs w:val="18"/>
        </w:rPr>
        <w:t>Client</w:t>
      </w:r>
      <w:r w:rsidR="008315AF" w:rsidRPr="00FD5FC8">
        <w:rPr>
          <w:rFonts w:ascii="Arial" w:hAnsi="Arial" w:cs="Arial"/>
          <w:color w:val="000000"/>
          <w:sz w:val="18"/>
          <w:szCs w:val="18"/>
        </w:rPr>
        <w:tab/>
      </w:r>
      <w:r w:rsidR="008315AF" w:rsidRPr="00FD5FC8">
        <w:rPr>
          <w:rFonts w:ascii="Arial" w:hAnsi="Arial" w:cs="Arial"/>
          <w:color w:val="000000"/>
          <w:sz w:val="18"/>
          <w:szCs w:val="18"/>
        </w:rPr>
        <w:tab/>
      </w:r>
      <w:r w:rsidR="008315AF" w:rsidRPr="00FD5FC8">
        <w:rPr>
          <w:rFonts w:ascii="Arial" w:hAnsi="Arial" w:cs="Arial"/>
          <w:color w:val="000000"/>
          <w:sz w:val="18"/>
          <w:szCs w:val="18"/>
        </w:rPr>
        <w:tab/>
      </w:r>
      <w:r w:rsidR="008315AF" w:rsidRPr="00FD5FC8">
        <w:rPr>
          <w:rFonts w:ascii="Arial" w:hAnsi="Arial" w:cs="Arial"/>
          <w:color w:val="000000"/>
          <w:sz w:val="18"/>
          <w:szCs w:val="18"/>
        </w:rPr>
        <w:tab/>
      </w:r>
      <w:r w:rsidR="008315AF" w:rsidRPr="00FD5FC8">
        <w:rPr>
          <w:rFonts w:ascii="Arial" w:hAnsi="Arial" w:cs="Arial"/>
          <w:color w:val="000000"/>
          <w:sz w:val="18"/>
          <w:szCs w:val="18"/>
        </w:rPr>
        <w:tab/>
      </w:r>
      <w:r w:rsidRPr="00FD5FC8">
        <w:rPr>
          <w:rFonts w:ascii="Arial" w:hAnsi="Arial" w:cs="Arial"/>
          <w:color w:val="000000"/>
          <w:sz w:val="18"/>
          <w:szCs w:val="18"/>
        </w:rPr>
        <w:t>:</w:t>
      </w:r>
      <w:r w:rsidR="008315AF" w:rsidRPr="00FD5FC8">
        <w:rPr>
          <w:rFonts w:ascii="Arial" w:hAnsi="Arial" w:cs="Arial"/>
          <w:color w:val="000000"/>
          <w:sz w:val="18"/>
          <w:szCs w:val="18"/>
        </w:rPr>
        <w:tab/>
      </w:r>
      <w:r w:rsidRPr="00FD5FC8">
        <w:rPr>
          <w:rFonts w:ascii="Arial" w:hAnsi="Arial" w:cs="Arial"/>
          <w:color w:val="000000"/>
          <w:sz w:val="18"/>
          <w:szCs w:val="18"/>
        </w:rPr>
        <w:t xml:space="preserve"> Qatar Petroleum</w:t>
      </w:r>
    </w:p>
    <w:p w:rsidR="000654E9" w:rsidRPr="00FD5FC8" w:rsidRDefault="000654E9" w:rsidP="00DA334D">
      <w:pPr>
        <w:pStyle w:val="ListParagraph"/>
        <w:spacing w:line="240" w:lineRule="auto"/>
        <w:ind w:left="0"/>
        <w:jc w:val="both"/>
        <w:rPr>
          <w:rFonts w:ascii="Arial" w:hAnsi="Arial" w:cs="Arial"/>
          <w:b/>
          <w:bCs/>
          <w:color w:val="000000"/>
        </w:rPr>
      </w:pPr>
    </w:p>
    <w:p w:rsidR="000654E9" w:rsidRPr="00FD5FC8" w:rsidRDefault="000654E9" w:rsidP="00873241">
      <w:pPr>
        <w:pStyle w:val="ListParagraph"/>
        <w:numPr>
          <w:ilvl w:val="0"/>
          <w:numId w:val="11"/>
        </w:numPr>
        <w:spacing w:line="240" w:lineRule="auto"/>
        <w:jc w:val="both"/>
        <w:rPr>
          <w:rFonts w:ascii="Arial" w:hAnsi="Arial" w:cs="Arial"/>
          <w:b/>
          <w:color w:val="000000"/>
        </w:rPr>
      </w:pPr>
      <w:r w:rsidRPr="00FD5FC8">
        <w:rPr>
          <w:rFonts w:ascii="Arial" w:hAnsi="Arial" w:cs="Arial"/>
          <w:b/>
          <w:bCs/>
          <w:color w:val="000000"/>
        </w:rPr>
        <w:t>BelhasaSix Construct LLC.</w:t>
      </w:r>
      <w:r w:rsidR="00873241">
        <w:rPr>
          <w:rFonts w:ascii="Arial" w:hAnsi="Arial" w:cs="Arial"/>
          <w:b/>
          <w:bCs/>
          <w:color w:val="000000"/>
        </w:rPr>
        <w:tab/>
        <w:t>(</w:t>
      </w:r>
      <w:r w:rsidR="00873241" w:rsidRPr="00FD5FC8">
        <w:rPr>
          <w:rFonts w:ascii="Arial" w:hAnsi="Arial" w:cs="Arial"/>
          <w:b/>
          <w:bCs/>
          <w:color w:val="000000"/>
        </w:rPr>
        <w:t>June 2002 to September 2009</w:t>
      </w:r>
      <w:r w:rsidR="00873241">
        <w:rPr>
          <w:rFonts w:ascii="Arial" w:hAnsi="Arial" w:cs="Arial"/>
          <w:b/>
          <w:bCs/>
          <w:color w:val="000000"/>
        </w:rPr>
        <w:t>)</w:t>
      </w:r>
    </w:p>
    <w:p w:rsidR="00873241" w:rsidRDefault="000654E9" w:rsidP="000203CE">
      <w:pPr>
        <w:widowControl w:val="0"/>
        <w:autoSpaceDE w:val="0"/>
        <w:autoSpaceDN w:val="0"/>
        <w:adjustRightInd w:val="0"/>
        <w:spacing w:line="240" w:lineRule="auto"/>
        <w:ind w:right="-274"/>
        <w:rPr>
          <w:rFonts w:ascii="Arial" w:hAnsi="Arial" w:cs="Arial"/>
          <w:b/>
          <w:bCs/>
          <w:color w:val="000000"/>
        </w:rPr>
      </w:pPr>
      <w:r w:rsidRPr="00873241">
        <w:rPr>
          <w:rFonts w:ascii="Arial" w:hAnsi="Arial" w:cs="Arial"/>
          <w:b/>
          <w:bCs/>
          <w:u w:val="single"/>
        </w:rPr>
        <w:t>Designation</w:t>
      </w:r>
      <w:r w:rsidRPr="00FD5FC8">
        <w:rPr>
          <w:rFonts w:ascii="Arial" w:hAnsi="Arial" w:cs="Arial"/>
          <w:b/>
          <w:bCs/>
        </w:rPr>
        <w:tab/>
      </w:r>
      <w:r w:rsidRPr="00FD5FC8">
        <w:rPr>
          <w:rFonts w:ascii="Arial" w:hAnsi="Arial" w:cs="Arial"/>
          <w:b/>
          <w:bCs/>
        </w:rPr>
        <w:tab/>
      </w:r>
      <w:r w:rsidRPr="00FD5FC8">
        <w:rPr>
          <w:rFonts w:ascii="Arial" w:hAnsi="Arial" w:cs="Arial"/>
          <w:b/>
          <w:bCs/>
        </w:rPr>
        <w:tab/>
      </w:r>
      <w:r w:rsidRPr="00FD5FC8">
        <w:rPr>
          <w:rFonts w:ascii="Arial" w:hAnsi="Arial" w:cs="Arial"/>
          <w:b/>
          <w:bCs/>
        </w:rPr>
        <w:tab/>
        <w:t>:</w:t>
      </w:r>
      <w:r w:rsidRPr="00FD5FC8">
        <w:rPr>
          <w:rFonts w:ascii="Arial" w:hAnsi="Arial" w:cs="Arial"/>
          <w:b/>
          <w:bCs/>
        </w:rPr>
        <w:tab/>
      </w:r>
      <w:r w:rsidRPr="00FD5FC8">
        <w:rPr>
          <w:rFonts w:ascii="Arial" w:hAnsi="Arial" w:cs="Arial"/>
          <w:b/>
          <w:bCs/>
          <w:color w:val="000000"/>
        </w:rPr>
        <w:t>Section Leader (Engineer)</w:t>
      </w:r>
    </w:p>
    <w:p w:rsidR="001040D9" w:rsidRDefault="000654E9" w:rsidP="001040D9">
      <w:pPr>
        <w:widowControl w:val="0"/>
        <w:autoSpaceDE w:val="0"/>
        <w:autoSpaceDN w:val="0"/>
        <w:adjustRightInd w:val="0"/>
        <w:spacing w:line="240" w:lineRule="auto"/>
        <w:ind w:right="-274"/>
        <w:rPr>
          <w:rFonts w:ascii="Arial" w:hAnsi="Arial" w:cs="Arial"/>
          <w:b/>
          <w:bCs/>
          <w:color w:val="000000"/>
        </w:rPr>
      </w:pPr>
      <w:r w:rsidRPr="00FD5FC8">
        <w:rPr>
          <w:rFonts w:ascii="Arial" w:hAnsi="Arial" w:cs="Arial"/>
          <w:b/>
          <w:bCs/>
          <w:color w:val="000000"/>
        </w:rPr>
        <w:tab/>
      </w:r>
    </w:p>
    <w:p w:rsidR="000654E9" w:rsidRPr="00E14E69" w:rsidRDefault="000654E9" w:rsidP="00E14E69">
      <w:pPr>
        <w:pStyle w:val="ListParagraph"/>
        <w:widowControl w:val="0"/>
        <w:numPr>
          <w:ilvl w:val="0"/>
          <w:numId w:val="13"/>
        </w:numPr>
        <w:autoSpaceDE w:val="0"/>
        <w:autoSpaceDN w:val="0"/>
        <w:adjustRightInd w:val="0"/>
        <w:spacing w:line="240" w:lineRule="auto"/>
        <w:ind w:right="-274"/>
        <w:rPr>
          <w:rFonts w:ascii="Arial" w:hAnsi="Arial" w:cs="Arial"/>
          <w:color w:val="000000"/>
          <w:sz w:val="16"/>
          <w:szCs w:val="16"/>
        </w:rPr>
      </w:pPr>
      <w:r w:rsidRPr="00E14E69">
        <w:rPr>
          <w:rFonts w:ascii="Arial" w:hAnsi="Arial" w:cs="Arial"/>
          <w:color w:val="000000"/>
          <w:sz w:val="16"/>
          <w:szCs w:val="16"/>
        </w:rPr>
        <w:t>BESIX is the largest Belgian construction group, a collection of companies active in the construction and real estate sectors. The Group was founded in 1909 and since then has undergone impressive and regular growth. BESIX covers practically all fields of the construction industry and active in Central and Eastern Europe, Egypt, Libya, in Central Africa and in the Middle East through Six Construct Ltd. In 2008, the Group realized a turnover of approximately 2.56 billion Euros. BESIX Group employs over 30,000 people worldwide.</w:t>
      </w:r>
    </w:p>
    <w:p w:rsidR="001040D9" w:rsidRPr="00FD5FC8" w:rsidRDefault="001040D9" w:rsidP="001040D9">
      <w:pPr>
        <w:widowControl w:val="0"/>
        <w:autoSpaceDE w:val="0"/>
        <w:autoSpaceDN w:val="0"/>
        <w:adjustRightInd w:val="0"/>
        <w:spacing w:line="240" w:lineRule="auto"/>
        <w:ind w:right="-274"/>
        <w:rPr>
          <w:rFonts w:ascii="Arial" w:hAnsi="Arial" w:cs="Arial"/>
          <w:color w:val="000000"/>
          <w:sz w:val="16"/>
          <w:szCs w:val="16"/>
        </w:rPr>
      </w:pPr>
    </w:p>
    <w:p w:rsidR="004A1014" w:rsidRPr="00FD5FC8" w:rsidRDefault="004A1014" w:rsidP="004A1014">
      <w:pPr>
        <w:tabs>
          <w:tab w:val="left" w:pos="2520"/>
        </w:tabs>
        <w:spacing w:after="120" w:line="240" w:lineRule="auto"/>
        <w:ind w:left="4320" w:right="29" w:hanging="4320"/>
        <w:rPr>
          <w:rFonts w:ascii="Arial" w:hAnsi="Arial" w:cs="Arial"/>
          <w:sz w:val="24"/>
          <w:szCs w:val="24"/>
          <w:u w:val="single"/>
        </w:rPr>
      </w:pPr>
      <w:r w:rsidRPr="00FD5FC8">
        <w:rPr>
          <w:rFonts w:ascii="Arial" w:hAnsi="Arial" w:cs="Arial"/>
          <w:b/>
          <w:sz w:val="24"/>
          <w:szCs w:val="24"/>
          <w:u w:val="single"/>
        </w:rPr>
        <w:t>Job Responsibilities</w:t>
      </w:r>
      <w:r w:rsidRPr="00FD5FC8">
        <w:rPr>
          <w:rFonts w:ascii="Arial" w:hAnsi="Arial" w:cs="Arial"/>
          <w:b/>
          <w:sz w:val="24"/>
          <w:szCs w:val="24"/>
          <w:u w:val="single"/>
        </w:rPr>
        <w:tab/>
        <w:t>:</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Responsibilities included BBS, overall general site management, Sub contract, co-ordination, and liaison with client, construction managers and project manager.</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Perform inspection work for footing, Raft, piles, and structure works and related require report.</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Responsible for pier column, decking slab for Bridge and services of underground Services such a dewatering, Storm water, drainage, road Earth work and survey, levels, and certain concrete structures.</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Managing the construction contract to assure compliance with the budget, plan and specifications.</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Assuring the implantation of quality and Safety aspects at site.</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Planning of daily work as per the instruction from Project manager.</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Arranging the materials, labor, and equipment for the days of work.</w:t>
      </w:r>
    </w:p>
    <w:p w:rsidR="004A1014" w:rsidRPr="00F70247" w:rsidRDefault="004A1014" w:rsidP="00F70247">
      <w:pPr>
        <w:pStyle w:val="0Block"/>
        <w:numPr>
          <w:ilvl w:val="0"/>
          <w:numId w:val="12"/>
        </w:numPr>
        <w:spacing w:line="240" w:lineRule="auto"/>
        <w:ind w:left="806"/>
        <w:rPr>
          <w:rFonts w:ascii="Arial" w:hAnsi="Arial" w:cs="Arial"/>
          <w:sz w:val="18"/>
          <w:szCs w:val="18"/>
        </w:rPr>
      </w:pPr>
      <w:r w:rsidRPr="00F70247">
        <w:rPr>
          <w:rFonts w:ascii="Arial" w:hAnsi="Arial" w:cs="Arial"/>
          <w:sz w:val="18"/>
          <w:szCs w:val="18"/>
        </w:rPr>
        <w:t>Pre plan the work in consultation with Project manager.</w:t>
      </w:r>
    </w:p>
    <w:p w:rsidR="000654E9" w:rsidRPr="00FD5FC8" w:rsidRDefault="000654E9" w:rsidP="000654E9">
      <w:pPr>
        <w:spacing w:line="240" w:lineRule="auto"/>
        <w:jc w:val="both"/>
        <w:rPr>
          <w:rFonts w:ascii="Arial" w:hAnsi="Arial" w:cs="Arial"/>
          <w:b/>
          <w:color w:val="000000"/>
          <w:u w:val="single"/>
        </w:rPr>
      </w:pP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w:t>
      </w:r>
      <w:r w:rsidR="00873241">
        <w:rPr>
          <w:rFonts w:ascii="Arial" w:hAnsi="Arial" w:cs="Arial"/>
          <w:b/>
          <w:color w:val="000000"/>
          <w:sz w:val="18"/>
          <w:szCs w:val="18"/>
        </w:rPr>
        <w:t>- 3.1</w:t>
      </w:r>
      <w:r w:rsidR="00F70247">
        <w:rPr>
          <w:rFonts w:ascii="Arial" w:hAnsi="Arial" w:cs="Arial"/>
          <w:b/>
          <w:color w:val="000000"/>
          <w:sz w:val="18"/>
          <w:szCs w:val="18"/>
        </w:rPr>
        <w:tab/>
      </w:r>
      <w:r w:rsidR="00F70247">
        <w:rPr>
          <w:rFonts w:ascii="Arial" w:hAnsi="Arial" w:cs="Arial"/>
          <w:b/>
          <w:color w:val="000000"/>
          <w:sz w:val="18"/>
          <w:szCs w:val="18"/>
        </w:rPr>
        <w:tab/>
      </w:r>
      <w:r w:rsidR="00F70247">
        <w:rPr>
          <w:rFonts w:ascii="Arial" w:hAnsi="Arial" w:cs="Arial"/>
          <w:b/>
          <w:color w:val="000000"/>
          <w:sz w:val="18"/>
          <w:szCs w:val="18"/>
        </w:rPr>
        <w:tab/>
      </w:r>
      <w:r w:rsidRPr="00FD5FC8">
        <w:rPr>
          <w:rFonts w:ascii="Arial" w:hAnsi="Arial" w:cs="Arial"/>
          <w:b/>
          <w:color w:val="000000"/>
          <w:sz w:val="18"/>
          <w:szCs w:val="18"/>
        </w:rPr>
        <w:t>:</w:t>
      </w:r>
      <w:r w:rsidRPr="00FD5FC8">
        <w:rPr>
          <w:rFonts w:ascii="Arial" w:hAnsi="Arial" w:cs="Arial"/>
          <w:b/>
          <w:color w:val="000000"/>
          <w:sz w:val="18"/>
          <w:szCs w:val="18"/>
        </w:rPr>
        <w:tab/>
        <w:t>Conference Palace Hotel.(Emirates Palace Hotel) Abu Dhabi.</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 Executed</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June 2002 to July 2003</w:t>
      </w:r>
    </w:p>
    <w:p w:rsidR="000654E9" w:rsidRPr="00FD5FC8"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Client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Nakheel</w:t>
      </w:r>
    </w:p>
    <w:p w:rsidR="000654E9"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Consultant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Royal Haskoning</w:t>
      </w:r>
    </w:p>
    <w:p w:rsidR="00A75ECA" w:rsidRPr="00DA72A0" w:rsidRDefault="00A75ECA" w:rsidP="0062290E">
      <w:pPr>
        <w:pStyle w:val="NormalWeb"/>
        <w:shd w:val="clear" w:color="auto" w:fill="F7F7F7"/>
        <w:spacing w:before="0" w:beforeAutospacing="0" w:after="0" w:afterAutospacing="0"/>
        <w:ind w:left="2880" w:hanging="2880"/>
        <w:jc w:val="both"/>
        <w:rPr>
          <w:rFonts w:ascii="Arial" w:hAnsi="Arial" w:cs="Arial"/>
          <w:sz w:val="18"/>
          <w:szCs w:val="18"/>
        </w:rPr>
      </w:pPr>
      <w:r w:rsidRPr="00E65434">
        <w:rPr>
          <w:rFonts w:ascii="Arial" w:hAnsi="Arial" w:cs="Arial"/>
          <w:b/>
          <w:color w:val="000000"/>
          <w:sz w:val="18"/>
          <w:szCs w:val="18"/>
        </w:rPr>
        <w:t>Project Description</w:t>
      </w:r>
      <w:r w:rsidRPr="00E65434">
        <w:rPr>
          <w:rFonts w:ascii="Arial" w:hAnsi="Arial" w:cs="Arial"/>
          <w:b/>
          <w:color w:val="000000"/>
          <w:sz w:val="18"/>
          <w:szCs w:val="18"/>
        </w:rPr>
        <w:tab/>
        <w:t>:</w:t>
      </w:r>
      <w:r>
        <w:rPr>
          <w:rFonts w:ascii="Arial" w:hAnsi="Arial" w:cs="Arial"/>
          <w:color w:val="000000"/>
          <w:sz w:val="18"/>
          <w:szCs w:val="18"/>
        </w:rPr>
        <w:tab/>
      </w:r>
      <w:r w:rsidRPr="00E65434">
        <w:rPr>
          <w:rFonts w:ascii="Arial" w:hAnsi="Arial" w:cs="Arial"/>
          <w:sz w:val="16"/>
          <w:szCs w:val="16"/>
        </w:rPr>
        <w:t>Construction of a building with 10 storeys</w:t>
      </w:r>
      <w:r w:rsidR="00E65434" w:rsidRPr="00E65434">
        <w:rPr>
          <w:rFonts w:ascii="Arial" w:hAnsi="Arial" w:cs="Arial"/>
          <w:sz w:val="16"/>
          <w:szCs w:val="16"/>
        </w:rPr>
        <w:t xml:space="preserve">, </w:t>
      </w:r>
      <w:r w:rsidRPr="00E65434">
        <w:rPr>
          <w:rFonts w:ascii="Arial" w:hAnsi="Arial" w:cs="Arial"/>
          <w:sz w:val="16"/>
          <w:szCs w:val="16"/>
        </w:rPr>
        <w:t>Structural frame in reinforced concrete and structural steel</w:t>
      </w:r>
      <w:r w:rsidR="00E65434" w:rsidRPr="00E65434">
        <w:rPr>
          <w:rFonts w:ascii="Arial" w:hAnsi="Arial" w:cs="Arial"/>
          <w:sz w:val="16"/>
          <w:szCs w:val="16"/>
        </w:rPr>
        <w:t xml:space="preserve">. </w:t>
      </w:r>
      <w:r w:rsidRPr="00E65434">
        <w:rPr>
          <w:rFonts w:ascii="Arial" w:hAnsi="Arial" w:cs="Arial"/>
          <w:sz w:val="16"/>
          <w:szCs w:val="16"/>
        </w:rPr>
        <w:t>Civil and architectural works comprising block work, waterproofing, finishing of the back-of-the-house and public areas, dome works, skylights.Construction of marina, co</w:t>
      </w:r>
      <w:r w:rsidR="00E65434" w:rsidRPr="00E65434">
        <w:rPr>
          <w:rFonts w:ascii="Arial" w:hAnsi="Arial" w:cs="Arial"/>
          <w:sz w:val="16"/>
          <w:szCs w:val="16"/>
        </w:rPr>
        <w:t xml:space="preserve">nsisting of, </w:t>
      </w:r>
      <w:r w:rsidRPr="00E65434">
        <w:rPr>
          <w:rFonts w:ascii="Arial" w:hAnsi="Arial" w:cs="Arial"/>
          <w:sz w:val="16"/>
          <w:szCs w:val="16"/>
        </w:rPr>
        <w:t>Dredging of marina area and beach accommodation</w:t>
      </w:r>
      <w:r w:rsidR="00E65434" w:rsidRPr="00E65434">
        <w:rPr>
          <w:rFonts w:ascii="Arial" w:hAnsi="Arial" w:cs="Arial"/>
          <w:sz w:val="16"/>
          <w:szCs w:val="16"/>
        </w:rPr>
        <w:t xml:space="preserve">, </w:t>
      </w:r>
      <w:r w:rsidRPr="00E65434">
        <w:rPr>
          <w:rFonts w:ascii="Arial" w:hAnsi="Arial" w:cs="Arial"/>
          <w:sz w:val="16"/>
          <w:szCs w:val="16"/>
        </w:rPr>
        <w:t>Construction of quay wall (length 600 m), slipway, pontoons and breakwater (length 250 m )</w:t>
      </w:r>
    </w:p>
    <w:p w:rsidR="00A75ECA" w:rsidRPr="00FD5FC8" w:rsidRDefault="00A75ECA" w:rsidP="000654E9">
      <w:pPr>
        <w:spacing w:line="240" w:lineRule="auto"/>
        <w:jc w:val="both"/>
        <w:rPr>
          <w:rFonts w:ascii="Arial" w:hAnsi="Arial" w:cs="Arial"/>
          <w:b/>
          <w:color w:val="000000"/>
          <w:sz w:val="18"/>
          <w:szCs w:val="18"/>
        </w:rPr>
      </w:pPr>
    </w:p>
    <w:p w:rsidR="000654E9" w:rsidRPr="00FD5FC8" w:rsidRDefault="000654E9" w:rsidP="000654E9">
      <w:pPr>
        <w:spacing w:line="240" w:lineRule="auto"/>
        <w:jc w:val="both"/>
        <w:rPr>
          <w:rFonts w:ascii="Arial" w:hAnsi="Arial" w:cs="Arial"/>
          <w:b/>
          <w:color w:val="000000"/>
          <w:sz w:val="18"/>
          <w:szCs w:val="18"/>
        </w:rPr>
      </w:pPr>
    </w:p>
    <w:p w:rsidR="000654E9" w:rsidRPr="00FD5FC8" w:rsidRDefault="00873241" w:rsidP="000654E9">
      <w:pPr>
        <w:spacing w:line="240" w:lineRule="auto"/>
        <w:jc w:val="both"/>
        <w:rPr>
          <w:rFonts w:ascii="Arial" w:hAnsi="Arial" w:cs="Arial"/>
          <w:b/>
          <w:color w:val="000000"/>
          <w:sz w:val="18"/>
          <w:szCs w:val="18"/>
        </w:rPr>
      </w:pPr>
      <w:r>
        <w:rPr>
          <w:rFonts w:ascii="Arial" w:hAnsi="Arial" w:cs="Arial"/>
          <w:b/>
          <w:color w:val="000000"/>
          <w:sz w:val="18"/>
          <w:szCs w:val="18"/>
        </w:rPr>
        <w:t>Project- 3.2</w:t>
      </w:r>
      <w:r w:rsidR="000654E9" w:rsidRPr="00FD5FC8">
        <w:rPr>
          <w:rFonts w:ascii="Arial" w:hAnsi="Arial" w:cs="Arial"/>
          <w:b/>
          <w:color w:val="000000"/>
          <w:sz w:val="18"/>
          <w:szCs w:val="18"/>
        </w:rPr>
        <w:tab/>
      </w:r>
      <w:r w:rsidR="000654E9" w:rsidRPr="00FD5FC8">
        <w:rPr>
          <w:rFonts w:ascii="Arial" w:hAnsi="Arial" w:cs="Arial"/>
          <w:b/>
          <w:color w:val="000000"/>
          <w:sz w:val="18"/>
          <w:szCs w:val="18"/>
        </w:rPr>
        <w:tab/>
      </w:r>
      <w:r w:rsidR="000654E9" w:rsidRPr="00FD5FC8">
        <w:rPr>
          <w:rFonts w:ascii="Arial" w:hAnsi="Arial" w:cs="Arial"/>
          <w:b/>
          <w:color w:val="000000"/>
          <w:sz w:val="18"/>
          <w:szCs w:val="18"/>
        </w:rPr>
        <w:tab/>
        <w:t>:</w:t>
      </w:r>
      <w:r w:rsidR="000654E9" w:rsidRPr="00FD5FC8">
        <w:rPr>
          <w:rFonts w:ascii="Arial" w:hAnsi="Arial" w:cs="Arial"/>
          <w:b/>
          <w:color w:val="000000"/>
          <w:sz w:val="18"/>
          <w:szCs w:val="18"/>
        </w:rPr>
        <w:tab/>
        <w:t>Quay Wall Birth 21. Jubal Ali.</w:t>
      </w:r>
      <w:r w:rsidR="000654E9" w:rsidRPr="00FD5FC8">
        <w:rPr>
          <w:rFonts w:ascii="Arial" w:hAnsi="Arial" w:cs="Arial"/>
          <w:b/>
          <w:color w:val="000000"/>
          <w:sz w:val="18"/>
          <w:szCs w:val="18"/>
        </w:rPr>
        <w:tab/>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Projects Executed</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August 2003 to March 2004</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 xml:space="preserve">Client </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Nakheel</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Consultant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Royal Haskoning</w:t>
      </w:r>
    </w:p>
    <w:p w:rsidR="000654E9" w:rsidRPr="00FD5FC8" w:rsidRDefault="000654E9" w:rsidP="000654E9">
      <w:pPr>
        <w:spacing w:line="240" w:lineRule="auto"/>
        <w:jc w:val="both"/>
        <w:rPr>
          <w:rFonts w:ascii="Arial" w:hAnsi="Arial" w:cs="Arial"/>
          <w:color w:val="000000"/>
          <w:sz w:val="18"/>
          <w:szCs w:val="18"/>
        </w:rPr>
      </w:pPr>
    </w:p>
    <w:p w:rsidR="000654E9" w:rsidRPr="00FD5FC8" w:rsidRDefault="000654E9" w:rsidP="000654E9">
      <w:pPr>
        <w:spacing w:line="240" w:lineRule="auto"/>
        <w:ind w:left="2160" w:hanging="2160"/>
        <w:jc w:val="both"/>
        <w:rPr>
          <w:rFonts w:ascii="Arial" w:hAnsi="Arial" w:cs="Arial"/>
          <w:b/>
          <w:color w:val="000000"/>
          <w:sz w:val="18"/>
          <w:szCs w:val="18"/>
        </w:rPr>
      </w:pPr>
      <w:r w:rsidRPr="00FD5FC8">
        <w:rPr>
          <w:rFonts w:ascii="Arial" w:hAnsi="Arial" w:cs="Arial"/>
          <w:b/>
          <w:color w:val="000000"/>
          <w:sz w:val="18"/>
          <w:szCs w:val="18"/>
        </w:rPr>
        <w:t>Project</w:t>
      </w:r>
      <w:r w:rsidR="00873241">
        <w:rPr>
          <w:rFonts w:ascii="Arial" w:hAnsi="Arial" w:cs="Arial"/>
          <w:b/>
          <w:color w:val="000000"/>
          <w:sz w:val="18"/>
          <w:szCs w:val="18"/>
        </w:rPr>
        <w:t>- 3.3</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 xml:space="preserve">Qatar Islamic Museum of Art. Doha QATAR   </w:t>
      </w:r>
    </w:p>
    <w:p w:rsidR="000654E9" w:rsidRPr="00FD5FC8" w:rsidRDefault="000654E9" w:rsidP="000654E9">
      <w:pPr>
        <w:spacing w:line="240" w:lineRule="auto"/>
        <w:ind w:left="2160" w:hanging="2160"/>
        <w:jc w:val="both"/>
        <w:rPr>
          <w:rFonts w:ascii="Arial" w:hAnsi="Arial" w:cs="Arial"/>
          <w:b/>
          <w:color w:val="000000"/>
          <w:sz w:val="18"/>
          <w:szCs w:val="18"/>
        </w:rPr>
      </w:pPr>
      <w:r w:rsidRPr="00FD5FC8">
        <w:rPr>
          <w:rFonts w:ascii="Arial" w:hAnsi="Arial" w:cs="Arial"/>
          <w:b/>
          <w:color w:val="000000"/>
          <w:sz w:val="18"/>
          <w:szCs w:val="18"/>
        </w:rPr>
        <w:t>Projects Executed</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March 2004 to January 2005</w:t>
      </w:r>
    </w:p>
    <w:p w:rsidR="000654E9" w:rsidRPr="00FD5FC8" w:rsidRDefault="000654E9" w:rsidP="000654E9">
      <w:pPr>
        <w:spacing w:line="240" w:lineRule="auto"/>
        <w:ind w:left="2160" w:hanging="2160"/>
        <w:jc w:val="both"/>
        <w:rPr>
          <w:rFonts w:ascii="Arial" w:hAnsi="Arial" w:cs="Arial"/>
          <w:color w:val="000000"/>
          <w:sz w:val="18"/>
          <w:szCs w:val="18"/>
        </w:rPr>
      </w:pPr>
      <w:r w:rsidRPr="00FD5FC8">
        <w:rPr>
          <w:rFonts w:ascii="Arial" w:hAnsi="Arial" w:cs="Arial"/>
          <w:b/>
          <w:color w:val="000000"/>
          <w:sz w:val="18"/>
          <w:szCs w:val="18"/>
        </w:rPr>
        <w:t>Client</w:t>
      </w:r>
      <w:r w:rsidRPr="00FD5FC8">
        <w:rPr>
          <w:rFonts w:ascii="Arial" w:hAnsi="Arial" w:cs="Arial"/>
          <w:b/>
          <w:color w:val="000000"/>
          <w:sz w:val="18"/>
          <w:szCs w:val="18"/>
        </w:rPr>
        <w:tab/>
      </w:r>
      <w:r w:rsidR="00F70247">
        <w:rPr>
          <w:rFonts w:ascii="Arial" w:hAnsi="Arial" w:cs="Arial"/>
          <w:b/>
          <w:color w:val="000000"/>
          <w:sz w:val="18"/>
          <w:szCs w:val="18"/>
        </w:rPr>
        <w:tab/>
      </w:r>
      <w:r w:rsidRPr="00FD5FC8">
        <w:rPr>
          <w:rFonts w:ascii="Arial" w:hAnsi="Arial" w:cs="Arial"/>
          <w:b/>
          <w:color w:val="000000"/>
          <w:sz w:val="18"/>
          <w:szCs w:val="18"/>
        </w:rPr>
        <w:t>:</w:t>
      </w:r>
      <w:r w:rsidRPr="00FD5FC8">
        <w:rPr>
          <w:rFonts w:ascii="Arial" w:hAnsi="Arial" w:cs="Arial"/>
          <w:color w:val="000000"/>
          <w:sz w:val="18"/>
          <w:szCs w:val="18"/>
        </w:rPr>
        <w:tab/>
        <w:t>Qatar Petroleum</w:t>
      </w:r>
    </w:p>
    <w:p w:rsidR="000654E9" w:rsidRPr="00FD5FC8" w:rsidRDefault="000654E9" w:rsidP="000654E9">
      <w:pPr>
        <w:spacing w:line="240" w:lineRule="auto"/>
        <w:ind w:left="2160" w:hanging="2160"/>
        <w:jc w:val="both"/>
        <w:rPr>
          <w:rFonts w:ascii="Arial" w:hAnsi="Arial" w:cs="Arial"/>
          <w:color w:val="000000"/>
          <w:sz w:val="18"/>
          <w:szCs w:val="18"/>
        </w:rPr>
      </w:pPr>
      <w:r w:rsidRPr="00FD5FC8">
        <w:rPr>
          <w:rFonts w:ascii="Arial" w:hAnsi="Arial" w:cs="Arial"/>
          <w:b/>
          <w:color w:val="000000"/>
          <w:sz w:val="18"/>
          <w:szCs w:val="18"/>
        </w:rPr>
        <w:t xml:space="preserve">Consultant  </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color w:val="000000"/>
          <w:sz w:val="18"/>
          <w:szCs w:val="18"/>
        </w:rPr>
        <w:tab/>
        <w:t>Cowi</w:t>
      </w:r>
    </w:p>
    <w:p w:rsidR="000654E9" w:rsidRPr="00FD5FC8" w:rsidRDefault="000654E9" w:rsidP="000654E9">
      <w:pPr>
        <w:spacing w:line="240" w:lineRule="auto"/>
        <w:jc w:val="both"/>
        <w:rPr>
          <w:rFonts w:ascii="Arial" w:hAnsi="Arial" w:cs="Arial"/>
          <w:b/>
          <w:color w:val="000000"/>
          <w:sz w:val="18"/>
          <w:szCs w:val="18"/>
        </w:rPr>
      </w:pP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w:t>
      </w:r>
      <w:r w:rsidR="00873241">
        <w:rPr>
          <w:rFonts w:ascii="Arial" w:hAnsi="Arial" w:cs="Arial"/>
          <w:b/>
          <w:color w:val="000000"/>
          <w:sz w:val="18"/>
          <w:szCs w:val="18"/>
        </w:rPr>
        <w:t>- 3.4</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Business Bay Bridge (R800/1) Ras al khor</w:t>
      </w:r>
      <w:r w:rsidR="001952C0" w:rsidRPr="00FD5FC8">
        <w:rPr>
          <w:rFonts w:ascii="Arial" w:hAnsi="Arial" w:cs="Arial"/>
          <w:b/>
          <w:color w:val="000000"/>
          <w:sz w:val="18"/>
          <w:szCs w:val="18"/>
        </w:rPr>
        <w:t xml:space="preserve"> (Dubai)</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Projects Executed</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February 2005 to June 2007</w:t>
      </w:r>
    </w:p>
    <w:p w:rsidR="000654E9" w:rsidRPr="00FD5FC8"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Client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color w:val="000000"/>
          <w:sz w:val="18"/>
          <w:szCs w:val="18"/>
        </w:rPr>
        <w:tab/>
        <w:t>RTA</w:t>
      </w:r>
    </w:p>
    <w:p w:rsidR="000654E9"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Consultant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color w:val="000000"/>
          <w:sz w:val="18"/>
          <w:szCs w:val="18"/>
        </w:rPr>
        <w:tab/>
        <w:t>Parsons/De Leuw, Cather Overseas Ltd.</w:t>
      </w:r>
    </w:p>
    <w:p w:rsidR="00F70247" w:rsidRPr="00F70247" w:rsidRDefault="00F70247" w:rsidP="0062290E">
      <w:pPr>
        <w:pStyle w:val="NormalWeb"/>
        <w:shd w:val="clear" w:color="auto" w:fill="F7F7F7"/>
        <w:spacing w:before="0" w:beforeAutospacing="0" w:after="0" w:afterAutospacing="0"/>
        <w:ind w:left="2880" w:hanging="2880"/>
        <w:jc w:val="both"/>
        <w:rPr>
          <w:rFonts w:ascii="Arial" w:hAnsi="Arial" w:cs="Arial"/>
          <w:b/>
          <w:sz w:val="16"/>
          <w:szCs w:val="16"/>
        </w:rPr>
      </w:pPr>
      <w:r w:rsidRPr="00F70247">
        <w:rPr>
          <w:rFonts w:ascii="Arial" w:hAnsi="Arial" w:cs="Arial"/>
          <w:b/>
          <w:color w:val="000000"/>
          <w:sz w:val="18"/>
          <w:szCs w:val="18"/>
        </w:rPr>
        <w:t>Project Description</w:t>
      </w:r>
      <w:r w:rsidRPr="00F70247">
        <w:rPr>
          <w:rFonts w:ascii="Arial" w:hAnsi="Arial" w:cs="Arial"/>
          <w:color w:val="000000"/>
          <w:sz w:val="18"/>
          <w:szCs w:val="18"/>
        </w:rPr>
        <w:tab/>
      </w:r>
      <w:r w:rsidRPr="00F70247">
        <w:rPr>
          <w:rFonts w:ascii="Arial" w:hAnsi="Arial" w:cs="Arial"/>
          <w:b/>
          <w:color w:val="000000"/>
          <w:sz w:val="16"/>
          <w:szCs w:val="16"/>
        </w:rPr>
        <w:t>:</w:t>
      </w:r>
      <w:r w:rsidRPr="00F70247">
        <w:rPr>
          <w:rFonts w:ascii="Arial" w:hAnsi="Arial" w:cs="Arial"/>
          <w:b/>
          <w:color w:val="000000"/>
          <w:sz w:val="16"/>
          <w:szCs w:val="16"/>
        </w:rPr>
        <w:tab/>
      </w:r>
      <w:r w:rsidRPr="00F70247">
        <w:rPr>
          <w:rFonts w:ascii="Arial" w:hAnsi="Arial" w:cs="Arial"/>
          <w:b/>
          <w:sz w:val="16"/>
          <w:szCs w:val="16"/>
        </w:rPr>
        <w:t xml:space="preserve"> "Creek Crossing Bridges": 2 bridges of 6 spans of 80 m, a total length of 480 m, crossing Dubai Creek, 5 traffic lanes in each direction, including the south approach ramp."Deira Side Bridges": Extension of the creek crossing bridges on north approach and access bridges to Dubai Festival City."Underpass": underpass on "Rebat Road", 400 m long, 3 traffic lanes in each direction.The Utility Networks, road works including street lighting and road signs and landscaping works.</w:t>
      </w:r>
    </w:p>
    <w:p w:rsidR="000654E9" w:rsidRPr="00FD5FC8" w:rsidRDefault="000654E9" w:rsidP="000654E9">
      <w:pPr>
        <w:spacing w:line="240" w:lineRule="auto"/>
        <w:jc w:val="both"/>
        <w:rPr>
          <w:rFonts w:ascii="Arial" w:hAnsi="Arial" w:cs="Arial"/>
          <w:b/>
          <w:color w:val="000000"/>
          <w:sz w:val="18"/>
          <w:szCs w:val="18"/>
        </w:rPr>
      </w:pP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w:t>
      </w:r>
      <w:r w:rsidR="00873241">
        <w:rPr>
          <w:rFonts w:ascii="Arial" w:hAnsi="Arial" w:cs="Arial"/>
          <w:b/>
          <w:color w:val="000000"/>
          <w:sz w:val="18"/>
          <w:szCs w:val="18"/>
        </w:rPr>
        <w:t>- 3.5</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Jedaf Development Project Phase 2.</w:t>
      </w:r>
      <w:r w:rsidR="001952C0" w:rsidRPr="00FD5FC8">
        <w:rPr>
          <w:rFonts w:ascii="Arial" w:hAnsi="Arial" w:cs="Arial"/>
          <w:b/>
          <w:color w:val="000000"/>
          <w:sz w:val="18"/>
          <w:szCs w:val="18"/>
        </w:rPr>
        <w:t xml:space="preserve"> (Dubai)</w:t>
      </w:r>
    </w:p>
    <w:p w:rsidR="000654E9"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00C444B0">
        <w:rPr>
          <w:rFonts w:ascii="Arial" w:hAnsi="Arial" w:cs="Arial"/>
          <w:b/>
          <w:color w:val="000000"/>
          <w:sz w:val="18"/>
          <w:szCs w:val="18"/>
        </w:rPr>
        <w:tab/>
      </w:r>
      <w:r w:rsidR="00C444B0">
        <w:rPr>
          <w:rFonts w:ascii="Arial" w:hAnsi="Arial" w:cs="Arial"/>
          <w:b/>
          <w:color w:val="000000"/>
          <w:sz w:val="18"/>
          <w:szCs w:val="18"/>
        </w:rPr>
        <w:tab/>
        <w:t>(Arabian Bay Infrastructure)</w:t>
      </w:r>
    </w:p>
    <w:p w:rsidR="00C444B0" w:rsidRPr="001040D9" w:rsidRDefault="001369B2" w:rsidP="0062290E">
      <w:pPr>
        <w:spacing w:line="240" w:lineRule="auto"/>
        <w:ind w:left="2880" w:hanging="2880"/>
        <w:jc w:val="both"/>
        <w:rPr>
          <w:rFonts w:ascii="Arial" w:eastAsia="Times New Roman" w:hAnsi="Arial" w:cs="Arial"/>
          <w:b/>
          <w:color w:val="555555"/>
          <w:sz w:val="16"/>
          <w:szCs w:val="16"/>
        </w:rPr>
      </w:pPr>
      <w:r w:rsidRPr="00F70247">
        <w:rPr>
          <w:rFonts w:ascii="Arial" w:hAnsi="Arial" w:cs="Arial"/>
          <w:b/>
          <w:color w:val="000000"/>
          <w:sz w:val="18"/>
          <w:szCs w:val="18"/>
        </w:rPr>
        <w:t>Project Description</w:t>
      </w:r>
      <w:r w:rsidR="00F70247">
        <w:rPr>
          <w:rFonts w:ascii="Arial" w:eastAsia="Times New Roman" w:hAnsi="Arial" w:cs="Arial"/>
          <w:b/>
          <w:sz w:val="18"/>
          <w:szCs w:val="18"/>
        </w:rPr>
        <w:tab/>
      </w:r>
      <w:r w:rsidR="00C444B0" w:rsidRPr="00C444B0">
        <w:rPr>
          <w:rFonts w:ascii="Arial" w:eastAsia="Times New Roman" w:hAnsi="Arial" w:cs="Arial"/>
          <w:b/>
          <w:color w:val="555555"/>
          <w:sz w:val="18"/>
          <w:szCs w:val="18"/>
        </w:rPr>
        <w:t>:</w:t>
      </w:r>
      <w:r w:rsidR="00F70247">
        <w:rPr>
          <w:rFonts w:ascii="Arial" w:eastAsia="Times New Roman" w:hAnsi="Arial" w:cs="Arial"/>
          <w:b/>
          <w:color w:val="555555"/>
          <w:sz w:val="18"/>
          <w:szCs w:val="18"/>
        </w:rPr>
        <w:tab/>
      </w:r>
      <w:r w:rsidR="00C444B0" w:rsidRPr="00983408">
        <w:rPr>
          <w:rFonts w:ascii="Arial" w:eastAsia="Times New Roman" w:hAnsi="Arial" w:cs="Arial"/>
          <w:b/>
          <w:sz w:val="16"/>
          <w:szCs w:val="16"/>
        </w:rPr>
        <w:t>Construction of 2 service tunnels</w:t>
      </w:r>
      <w:r w:rsidR="00C444B0" w:rsidRPr="00F70247">
        <w:rPr>
          <w:rFonts w:ascii="Arial" w:eastAsia="Times New Roman" w:hAnsi="Arial" w:cs="Arial"/>
          <w:b/>
          <w:sz w:val="16"/>
          <w:szCs w:val="16"/>
        </w:rPr>
        <w:t>,</w:t>
      </w:r>
      <w:r w:rsidR="00C444B0" w:rsidRPr="00983408">
        <w:rPr>
          <w:rFonts w:ascii="Arial" w:eastAsia="Times New Roman" w:hAnsi="Arial" w:cs="Arial"/>
          <w:b/>
          <w:sz w:val="16"/>
          <w:szCs w:val="16"/>
        </w:rPr>
        <w:t xml:space="preserve"> 4 road bridges</w:t>
      </w:r>
      <w:r w:rsidR="00C444B0" w:rsidRPr="00F70247">
        <w:rPr>
          <w:rFonts w:ascii="Arial" w:eastAsia="Times New Roman" w:hAnsi="Arial" w:cs="Arial"/>
          <w:b/>
          <w:sz w:val="16"/>
          <w:szCs w:val="16"/>
        </w:rPr>
        <w:t xml:space="preserve">, </w:t>
      </w:r>
      <w:r w:rsidR="00C444B0" w:rsidRPr="00983408">
        <w:rPr>
          <w:rFonts w:ascii="Arial" w:eastAsia="Times New Roman" w:hAnsi="Arial" w:cs="Arial"/>
          <w:b/>
          <w:sz w:val="16"/>
          <w:szCs w:val="16"/>
        </w:rPr>
        <w:t>6 footbridges</w:t>
      </w:r>
      <w:r w:rsidR="00C444B0" w:rsidRPr="00F70247">
        <w:rPr>
          <w:rFonts w:ascii="Arial" w:eastAsia="Times New Roman" w:hAnsi="Arial" w:cs="Arial"/>
          <w:b/>
          <w:sz w:val="16"/>
          <w:szCs w:val="16"/>
        </w:rPr>
        <w:t xml:space="preserve">, </w:t>
      </w:r>
      <w:r w:rsidR="00C444B0" w:rsidRPr="00983408">
        <w:rPr>
          <w:rFonts w:ascii="Arial" w:eastAsia="Times New Roman" w:hAnsi="Arial" w:cs="Arial"/>
          <w:b/>
          <w:sz w:val="16"/>
          <w:szCs w:val="16"/>
        </w:rPr>
        <w:t>Construction of roads and utility networks</w:t>
      </w:r>
      <w:r w:rsidR="001040D9">
        <w:rPr>
          <w:rFonts w:ascii="Arial" w:eastAsia="Times New Roman" w:hAnsi="Arial" w:cs="Arial"/>
          <w:b/>
          <w:color w:val="555555"/>
          <w:sz w:val="16"/>
          <w:szCs w:val="16"/>
        </w:rPr>
        <w:t>.</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 Executed</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 xml:space="preserve">August 2007 to </w:t>
      </w:r>
      <w:r w:rsidR="002F26BC" w:rsidRPr="00FD5FC8">
        <w:rPr>
          <w:rFonts w:ascii="Arial" w:hAnsi="Arial" w:cs="Arial"/>
          <w:b/>
          <w:color w:val="000000"/>
          <w:sz w:val="18"/>
          <w:szCs w:val="18"/>
        </w:rPr>
        <w:t>February</w:t>
      </w:r>
      <w:r w:rsidRPr="00FD5FC8">
        <w:rPr>
          <w:rFonts w:ascii="Arial" w:hAnsi="Arial" w:cs="Arial"/>
          <w:b/>
          <w:color w:val="000000"/>
          <w:sz w:val="18"/>
          <w:szCs w:val="18"/>
        </w:rPr>
        <w:t xml:space="preserve"> 200</w:t>
      </w:r>
      <w:r w:rsidR="002F26BC" w:rsidRPr="00FD5FC8">
        <w:rPr>
          <w:rFonts w:ascii="Arial" w:hAnsi="Arial" w:cs="Arial"/>
          <w:b/>
          <w:color w:val="000000"/>
          <w:sz w:val="18"/>
          <w:szCs w:val="18"/>
        </w:rPr>
        <w:t>9</w:t>
      </w:r>
    </w:p>
    <w:p w:rsidR="000654E9" w:rsidRPr="00FD5FC8"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Client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Dubai Property</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Consultant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Halcrow</w:t>
      </w:r>
    </w:p>
    <w:p w:rsidR="000654E9" w:rsidRPr="00FD5FC8" w:rsidRDefault="000654E9" w:rsidP="000654E9">
      <w:pPr>
        <w:spacing w:line="240" w:lineRule="auto"/>
        <w:jc w:val="both"/>
        <w:rPr>
          <w:rFonts w:ascii="Arial" w:hAnsi="Arial" w:cs="Arial"/>
          <w:b/>
          <w:color w:val="000000"/>
          <w:sz w:val="18"/>
          <w:szCs w:val="18"/>
        </w:rPr>
      </w:pPr>
    </w:p>
    <w:p w:rsidR="000654E9" w:rsidRPr="00FD5FC8" w:rsidRDefault="002F26BC" w:rsidP="000654E9">
      <w:pPr>
        <w:spacing w:line="240" w:lineRule="auto"/>
        <w:ind w:left="2160" w:hanging="2160"/>
        <w:jc w:val="both"/>
        <w:rPr>
          <w:rFonts w:ascii="Arial" w:hAnsi="Arial" w:cs="Arial"/>
          <w:b/>
          <w:color w:val="000000"/>
          <w:sz w:val="18"/>
          <w:szCs w:val="18"/>
        </w:rPr>
      </w:pPr>
      <w:r w:rsidRPr="00FD5FC8">
        <w:rPr>
          <w:rFonts w:ascii="Arial" w:hAnsi="Arial" w:cs="Arial"/>
          <w:b/>
          <w:color w:val="000000"/>
          <w:sz w:val="18"/>
          <w:szCs w:val="18"/>
        </w:rPr>
        <w:t>Project</w:t>
      </w:r>
      <w:r w:rsidR="00873241">
        <w:rPr>
          <w:rFonts w:ascii="Arial" w:hAnsi="Arial" w:cs="Arial"/>
          <w:b/>
          <w:color w:val="000000"/>
          <w:sz w:val="18"/>
          <w:szCs w:val="18"/>
        </w:rPr>
        <w:t>- 3.6</w:t>
      </w:r>
      <w:r w:rsidR="000654E9" w:rsidRPr="00FD5FC8">
        <w:rPr>
          <w:rFonts w:ascii="Arial" w:hAnsi="Arial" w:cs="Arial"/>
          <w:b/>
          <w:color w:val="000000"/>
          <w:sz w:val="18"/>
          <w:szCs w:val="18"/>
        </w:rPr>
        <w:tab/>
      </w:r>
      <w:r w:rsidR="000654E9" w:rsidRPr="00FD5FC8">
        <w:rPr>
          <w:rFonts w:ascii="Arial" w:hAnsi="Arial" w:cs="Arial"/>
          <w:b/>
          <w:color w:val="000000"/>
          <w:sz w:val="18"/>
          <w:szCs w:val="18"/>
        </w:rPr>
        <w:tab/>
        <w:t>:</w:t>
      </w:r>
      <w:r w:rsidR="000654E9" w:rsidRPr="00FD5FC8">
        <w:rPr>
          <w:rFonts w:ascii="Arial" w:hAnsi="Arial" w:cs="Arial"/>
          <w:b/>
          <w:color w:val="000000"/>
          <w:sz w:val="18"/>
          <w:szCs w:val="18"/>
        </w:rPr>
        <w:tab/>
        <w:t xml:space="preserve">Al Sofouh Transit System (R200) Marina Dubai  </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Project Execution</w:t>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t>April 2009 to September 2009</w:t>
      </w:r>
    </w:p>
    <w:p w:rsidR="000654E9" w:rsidRPr="00FD5FC8" w:rsidRDefault="000654E9" w:rsidP="000654E9">
      <w:pPr>
        <w:spacing w:line="240" w:lineRule="auto"/>
        <w:jc w:val="both"/>
        <w:rPr>
          <w:rFonts w:ascii="Arial" w:hAnsi="Arial" w:cs="Arial"/>
          <w:b/>
          <w:color w:val="000000"/>
          <w:sz w:val="18"/>
          <w:szCs w:val="18"/>
        </w:rPr>
      </w:pPr>
      <w:r w:rsidRPr="00FD5FC8">
        <w:rPr>
          <w:rFonts w:ascii="Arial" w:hAnsi="Arial" w:cs="Arial"/>
          <w:b/>
          <w:color w:val="000000"/>
          <w:sz w:val="18"/>
          <w:szCs w:val="18"/>
        </w:rPr>
        <w:t>Client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RTA</w:t>
      </w:r>
    </w:p>
    <w:p w:rsidR="000654E9" w:rsidRPr="00FD5FC8" w:rsidRDefault="000654E9" w:rsidP="000654E9">
      <w:pPr>
        <w:spacing w:line="240" w:lineRule="auto"/>
        <w:jc w:val="both"/>
        <w:rPr>
          <w:rFonts w:ascii="Arial" w:hAnsi="Arial" w:cs="Arial"/>
          <w:color w:val="000000"/>
          <w:sz w:val="18"/>
          <w:szCs w:val="18"/>
        </w:rPr>
      </w:pPr>
      <w:r w:rsidRPr="00FD5FC8">
        <w:rPr>
          <w:rFonts w:ascii="Arial" w:hAnsi="Arial" w:cs="Arial"/>
          <w:b/>
          <w:color w:val="000000"/>
          <w:sz w:val="18"/>
          <w:szCs w:val="18"/>
        </w:rPr>
        <w:t>Consultant</w:t>
      </w:r>
      <w:r w:rsidRPr="00FD5FC8">
        <w:rPr>
          <w:rFonts w:ascii="Arial" w:hAnsi="Arial" w:cs="Arial"/>
          <w:b/>
          <w:color w:val="000000"/>
          <w:sz w:val="18"/>
          <w:szCs w:val="18"/>
        </w:rPr>
        <w:tab/>
      </w:r>
      <w:r w:rsidRPr="00FD5FC8">
        <w:rPr>
          <w:rFonts w:ascii="Arial" w:hAnsi="Arial" w:cs="Arial"/>
          <w:b/>
          <w:color w:val="000000"/>
          <w:sz w:val="18"/>
          <w:szCs w:val="18"/>
        </w:rPr>
        <w:tab/>
      </w:r>
      <w:r w:rsidRPr="00FD5FC8">
        <w:rPr>
          <w:rFonts w:ascii="Arial" w:hAnsi="Arial" w:cs="Arial"/>
          <w:b/>
          <w:color w:val="000000"/>
          <w:sz w:val="18"/>
          <w:szCs w:val="18"/>
        </w:rPr>
        <w:tab/>
        <w:t>:</w:t>
      </w:r>
      <w:r w:rsidRPr="00FD5FC8">
        <w:rPr>
          <w:rFonts w:ascii="Arial" w:hAnsi="Arial" w:cs="Arial"/>
          <w:b/>
          <w:color w:val="000000"/>
          <w:sz w:val="18"/>
          <w:szCs w:val="18"/>
        </w:rPr>
        <w:tab/>
      </w:r>
      <w:r w:rsidRPr="00FD5FC8">
        <w:rPr>
          <w:rFonts w:ascii="Arial" w:hAnsi="Arial" w:cs="Arial"/>
          <w:color w:val="000000"/>
          <w:sz w:val="18"/>
          <w:szCs w:val="18"/>
        </w:rPr>
        <w:t>Systra</w:t>
      </w:r>
    </w:p>
    <w:p w:rsidR="000654E9" w:rsidRPr="00FD5FC8" w:rsidRDefault="000654E9" w:rsidP="000654E9">
      <w:pPr>
        <w:pStyle w:val="ListParagraph"/>
        <w:spacing w:line="240" w:lineRule="auto"/>
        <w:ind w:left="0"/>
        <w:jc w:val="both"/>
        <w:rPr>
          <w:rFonts w:ascii="Arial" w:hAnsi="Arial" w:cs="Arial"/>
          <w:b/>
          <w:bCs/>
          <w:color w:val="000000"/>
          <w:sz w:val="18"/>
          <w:szCs w:val="18"/>
        </w:rPr>
      </w:pPr>
    </w:p>
    <w:p w:rsidR="000654E9" w:rsidRPr="0032581A" w:rsidRDefault="00873241" w:rsidP="0032581A">
      <w:pPr>
        <w:pStyle w:val="ListParagraph"/>
        <w:numPr>
          <w:ilvl w:val="0"/>
          <w:numId w:val="11"/>
        </w:numPr>
        <w:spacing w:before="240" w:line="240" w:lineRule="auto"/>
        <w:jc w:val="both"/>
        <w:rPr>
          <w:rFonts w:ascii="Arial" w:hAnsi="Arial" w:cs="Arial"/>
          <w:b/>
          <w:bCs/>
          <w:color w:val="000000"/>
          <w:sz w:val="18"/>
          <w:szCs w:val="18"/>
        </w:rPr>
      </w:pPr>
      <w:r w:rsidRPr="0032581A">
        <w:rPr>
          <w:rFonts w:ascii="Arial" w:hAnsi="Arial" w:cs="Arial"/>
          <w:b/>
          <w:bCs/>
          <w:color w:val="000000"/>
          <w:sz w:val="18"/>
          <w:szCs w:val="18"/>
        </w:rPr>
        <w:t>M</w:t>
      </w:r>
      <w:r w:rsidR="000654E9" w:rsidRPr="0032581A">
        <w:rPr>
          <w:rFonts w:ascii="Arial" w:hAnsi="Arial" w:cs="Arial"/>
          <w:b/>
          <w:bCs/>
          <w:color w:val="000000"/>
          <w:sz w:val="18"/>
          <w:szCs w:val="18"/>
        </w:rPr>
        <w:t>.H. Chohan&amp; Co. (INDIA)</w:t>
      </w:r>
      <w:r w:rsidRPr="0032581A">
        <w:rPr>
          <w:rFonts w:ascii="Arial" w:hAnsi="Arial" w:cs="Arial"/>
          <w:b/>
          <w:bCs/>
          <w:color w:val="000000"/>
          <w:sz w:val="18"/>
          <w:szCs w:val="18"/>
        </w:rPr>
        <w:tab/>
        <w:t>(August 2000 to May 2002)</w:t>
      </w:r>
    </w:p>
    <w:p w:rsidR="00873241" w:rsidRPr="00873241" w:rsidRDefault="00873241" w:rsidP="00873241">
      <w:pPr>
        <w:spacing w:before="240" w:line="240" w:lineRule="auto"/>
        <w:jc w:val="both"/>
        <w:rPr>
          <w:rFonts w:ascii="Arial" w:hAnsi="Arial" w:cs="Arial"/>
          <w:b/>
          <w:bCs/>
          <w:color w:val="000000"/>
          <w:sz w:val="18"/>
          <w:szCs w:val="18"/>
        </w:rPr>
      </w:pPr>
      <w:r w:rsidRPr="00873241">
        <w:rPr>
          <w:rFonts w:ascii="Arial" w:hAnsi="Arial" w:cs="Arial"/>
          <w:b/>
          <w:bCs/>
          <w:color w:val="000000"/>
          <w:sz w:val="18"/>
          <w:szCs w:val="18"/>
          <w:u w:val="single"/>
        </w:rPr>
        <w:t>Designation</w:t>
      </w:r>
      <w:r w:rsidRPr="00873241">
        <w:rPr>
          <w:rFonts w:ascii="Arial" w:hAnsi="Arial" w:cs="Arial"/>
          <w:b/>
          <w:bCs/>
          <w:color w:val="000000"/>
          <w:sz w:val="18"/>
          <w:szCs w:val="18"/>
        </w:rPr>
        <w:tab/>
      </w:r>
      <w:r w:rsidRPr="00873241">
        <w:rPr>
          <w:rFonts w:ascii="Arial" w:hAnsi="Arial" w:cs="Arial"/>
          <w:b/>
          <w:bCs/>
          <w:color w:val="000000"/>
          <w:sz w:val="18"/>
          <w:szCs w:val="18"/>
        </w:rPr>
        <w:tab/>
      </w:r>
      <w:r w:rsidRPr="00873241">
        <w:rPr>
          <w:rFonts w:ascii="Arial" w:hAnsi="Arial" w:cs="Arial"/>
          <w:b/>
          <w:bCs/>
          <w:color w:val="000000"/>
          <w:sz w:val="18"/>
          <w:szCs w:val="18"/>
        </w:rPr>
        <w:tab/>
        <w:t>:</w:t>
      </w:r>
      <w:r w:rsidRPr="00873241">
        <w:rPr>
          <w:rFonts w:ascii="Arial" w:hAnsi="Arial" w:cs="Arial"/>
          <w:b/>
          <w:bCs/>
          <w:color w:val="000000"/>
          <w:sz w:val="18"/>
          <w:szCs w:val="18"/>
        </w:rPr>
        <w:tab/>
        <w:t>Site Supervisor</w:t>
      </w:r>
    </w:p>
    <w:p w:rsidR="00E84385" w:rsidRPr="00F70247" w:rsidRDefault="000654E9" w:rsidP="00F70247">
      <w:pPr>
        <w:pStyle w:val="ListParagraph"/>
        <w:spacing w:line="240" w:lineRule="auto"/>
        <w:ind w:left="0"/>
        <w:jc w:val="both"/>
        <w:rPr>
          <w:rFonts w:ascii="Arial" w:hAnsi="Arial" w:cs="Arial"/>
          <w:b/>
          <w:bCs/>
          <w:color w:val="000000"/>
          <w:sz w:val="18"/>
          <w:szCs w:val="18"/>
          <w:u w:val="single"/>
        </w:rPr>
      </w:pPr>
      <w:r w:rsidRPr="00FD5FC8">
        <w:rPr>
          <w:rFonts w:ascii="Arial" w:hAnsi="Arial" w:cs="Arial"/>
          <w:b/>
          <w:bCs/>
          <w:color w:val="000000"/>
          <w:sz w:val="18"/>
          <w:szCs w:val="18"/>
        </w:rPr>
        <w:t>Project</w:t>
      </w:r>
      <w:r w:rsidR="00873241">
        <w:rPr>
          <w:rFonts w:ascii="Arial" w:hAnsi="Arial" w:cs="Arial"/>
          <w:b/>
          <w:bCs/>
          <w:color w:val="000000"/>
          <w:sz w:val="18"/>
          <w:szCs w:val="18"/>
        </w:rPr>
        <w:t>- 4.1</w:t>
      </w:r>
      <w:r w:rsidR="0011435C">
        <w:rPr>
          <w:rFonts w:ascii="Arial" w:hAnsi="Arial" w:cs="Arial"/>
          <w:b/>
          <w:bCs/>
          <w:color w:val="000000"/>
          <w:sz w:val="18"/>
          <w:szCs w:val="18"/>
        </w:rPr>
        <w:tab/>
      </w:r>
      <w:r w:rsidR="0011435C">
        <w:rPr>
          <w:rFonts w:ascii="Arial" w:hAnsi="Arial" w:cs="Arial"/>
          <w:b/>
          <w:bCs/>
          <w:color w:val="000000"/>
          <w:sz w:val="18"/>
          <w:szCs w:val="18"/>
        </w:rPr>
        <w:tab/>
      </w:r>
      <w:r w:rsidR="0011435C">
        <w:rPr>
          <w:rFonts w:ascii="Arial" w:hAnsi="Arial" w:cs="Arial"/>
          <w:b/>
          <w:bCs/>
          <w:color w:val="000000"/>
          <w:sz w:val="18"/>
          <w:szCs w:val="18"/>
        </w:rPr>
        <w:tab/>
        <w:t>:</w:t>
      </w:r>
      <w:r w:rsidR="0011435C">
        <w:rPr>
          <w:rFonts w:ascii="Arial" w:hAnsi="Arial" w:cs="Arial"/>
          <w:b/>
          <w:bCs/>
          <w:color w:val="000000"/>
          <w:sz w:val="18"/>
          <w:szCs w:val="18"/>
        </w:rPr>
        <w:tab/>
      </w:r>
      <w:r w:rsidRPr="0011435C">
        <w:rPr>
          <w:rFonts w:ascii="Arial" w:hAnsi="Arial" w:cs="Arial"/>
          <w:bCs/>
          <w:color w:val="000000"/>
          <w:sz w:val="18"/>
          <w:szCs w:val="18"/>
        </w:rPr>
        <w:t>Private Building Repair Contractor and interior decoration (Mumbai).</w:t>
      </w:r>
      <w:r w:rsidR="00040BD1">
        <w:rPr>
          <w:rFonts w:ascii="Arial" w:hAnsi="Arial" w:cs="Arial"/>
          <w:color w:val="000000"/>
          <w:sz w:val="20"/>
          <w:szCs w:val="20"/>
          <w:shd w:val="clear" w:color="auto" w:fill="F7F5F6"/>
        </w:rPr>
        <w:t>​</w:t>
      </w:r>
    </w:p>
    <w:sectPr w:rsidR="00E84385" w:rsidRPr="00F70247" w:rsidSect="00076C3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1A" w:rsidRDefault="0074661A" w:rsidP="007F4967">
      <w:pPr>
        <w:spacing w:line="240" w:lineRule="auto"/>
      </w:pPr>
      <w:r>
        <w:separator/>
      </w:r>
    </w:p>
  </w:endnote>
  <w:endnote w:type="continuationSeparator" w:id="1">
    <w:p w:rsidR="0074661A" w:rsidRDefault="0074661A" w:rsidP="007F49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370">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1A" w:rsidRDefault="0074661A" w:rsidP="007F4967">
      <w:pPr>
        <w:spacing w:line="240" w:lineRule="auto"/>
      </w:pPr>
      <w:r>
        <w:separator/>
      </w:r>
    </w:p>
  </w:footnote>
  <w:footnote w:type="continuationSeparator" w:id="1">
    <w:p w:rsidR="0074661A" w:rsidRDefault="0074661A" w:rsidP="007F49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67" w:rsidRDefault="007F49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32A"/>
    <w:multiLevelType w:val="hybridMultilevel"/>
    <w:tmpl w:val="BE126DC6"/>
    <w:lvl w:ilvl="0" w:tplc="E32458BC">
      <w:start w:val="4"/>
      <w:numFmt w:val="bullet"/>
      <w:lvlText w:val=""/>
      <w:lvlJc w:val="left"/>
      <w:pPr>
        <w:ind w:left="810" w:hanging="360"/>
      </w:pPr>
      <w:rPr>
        <w:rFonts w:ascii="Wingdings" w:eastAsia="DejaVu Sans"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C740C5"/>
    <w:multiLevelType w:val="hybridMultilevel"/>
    <w:tmpl w:val="2F5C3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E0F1733"/>
    <w:multiLevelType w:val="hybridMultilevel"/>
    <w:tmpl w:val="39C49E72"/>
    <w:lvl w:ilvl="0" w:tplc="0486C990">
      <w:numFmt w:val="bullet"/>
      <w:lvlText w:val=""/>
      <w:lvlJc w:val="left"/>
      <w:pPr>
        <w:ind w:left="810" w:hanging="360"/>
      </w:pPr>
      <w:rPr>
        <w:rFonts w:ascii="Wingdings" w:eastAsia="Calibri" w:hAnsi="Wingdings" w:cs="Arial" w:hint="default"/>
        <w:b w:val="0"/>
        <w:color w:val="000000" w:themeColor="text1"/>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90B7B2C"/>
    <w:multiLevelType w:val="hybridMultilevel"/>
    <w:tmpl w:val="C7D24B3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4">
    <w:nsid w:val="1FDD2035"/>
    <w:multiLevelType w:val="hybridMultilevel"/>
    <w:tmpl w:val="B70E1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41E5D"/>
    <w:multiLevelType w:val="hybridMultilevel"/>
    <w:tmpl w:val="6CFC70D2"/>
    <w:lvl w:ilvl="0" w:tplc="3A28A312">
      <w:start w:val="1"/>
      <w:numFmt w:val="upperLetter"/>
      <w:lvlText w:val="%1."/>
      <w:lvlJc w:val="left"/>
      <w:pPr>
        <w:ind w:left="720" w:hanging="36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C0C08"/>
    <w:multiLevelType w:val="hybridMultilevel"/>
    <w:tmpl w:val="697AE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9741BC"/>
    <w:multiLevelType w:val="multilevel"/>
    <w:tmpl w:val="F4248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D89423B"/>
    <w:multiLevelType w:val="hybridMultilevel"/>
    <w:tmpl w:val="0888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B33DE"/>
    <w:multiLevelType w:val="hybridMultilevel"/>
    <w:tmpl w:val="087CDD5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297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3870" w:hanging="360"/>
      </w:pPr>
      <w:rPr>
        <w:rFonts w:ascii="Wingdings" w:hAnsi="Wingdings" w:hint="default"/>
      </w:rPr>
    </w:lvl>
  </w:abstractNum>
  <w:abstractNum w:abstractNumId="10">
    <w:nsid w:val="66A17EBE"/>
    <w:multiLevelType w:val="hybridMultilevel"/>
    <w:tmpl w:val="67409152"/>
    <w:lvl w:ilvl="0" w:tplc="6F208F50">
      <w:start w:val="4"/>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2552DE"/>
    <w:multiLevelType w:val="hybridMultilevel"/>
    <w:tmpl w:val="B3D4405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20F7C6D"/>
    <w:multiLevelType w:val="hybridMultilevel"/>
    <w:tmpl w:val="1E82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11"/>
  </w:num>
  <w:num w:numId="6">
    <w:abstractNumId w:val="7"/>
  </w:num>
  <w:num w:numId="7">
    <w:abstractNumId w:val="2"/>
  </w:num>
  <w:num w:numId="8">
    <w:abstractNumId w:val="8"/>
  </w:num>
  <w:num w:numId="9">
    <w:abstractNumId w:val="4"/>
  </w:num>
  <w:num w:numId="10">
    <w:abstractNumId w:val="5"/>
  </w:num>
  <w:num w:numId="11">
    <w:abstractNumId w:val="1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9458"/>
  </w:hdrShapeDefaults>
  <w:footnotePr>
    <w:footnote w:id="0"/>
    <w:footnote w:id="1"/>
  </w:footnotePr>
  <w:endnotePr>
    <w:endnote w:id="0"/>
    <w:endnote w:id="1"/>
  </w:endnotePr>
  <w:compat/>
  <w:rsids>
    <w:rsidRoot w:val="000654E9"/>
    <w:rsid w:val="000203CE"/>
    <w:rsid w:val="0002058B"/>
    <w:rsid w:val="00040BD1"/>
    <w:rsid w:val="00046C26"/>
    <w:rsid w:val="000651D9"/>
    <w:rsid w:val="000654E9"/>
    <w:rsid w:val="00076C31"/>
    <w:rsid w:val="00085193"/>
    <w:rsid w:val="00092026"/>
    <w:rsid w:val="000B5F26"/>
    <w:rsid w:val="001040D9"/>
    <w:rsid w:val="001068EB"/>
    <w:rsid w:val="0011435C"/>
    <w:rsid w:val="00133EC7"/>
    <w:rsid w:val="001369B2"/>
    <w:rsid w:val="00161E6F"/>
    <w:rsid w:val="001747F5"/>
    <w:rsid w:val="00186B71"/>
    <w:rsid w:val="00193798"/>
    <w:rsid w:val="001952C0"/>
    <w:rsid w:val="001A3DD1"/>
    <w:rsid w:val="001B0AD7"/>
    <w:rsid w:val="001C0F92"/>
    <w:rsid w:val="001C1B5E"/>
    <w:rsid w:val="001D7780"/>
    <w:rsid w:val="001F13D4"/>
    <w:rsid w:val="00205936"/>
    <w:rsid w:val="002552E8"/>
    <w:rsid w:val="002577B2"/>
    <w:rsid w:val="002642E8"/>
    <w:rsid w:val="002A6156"/>
    <w:rsid w:val="002D078F"/>
    <w:rsid w:val="002F26BC"/>
    <w:rsid w:val="00310767"/>
    <w:rsid w:val="0032581A"/>
    <w:rsid w:val="00333965"/>
    <w:rsid w:val="00333F2E"/>
    <w:rsid w:val="003441B2"/>
    <w:rsid w:val="003A7F57"/>
    <w:rsid w:val="003B36DC"/>
    <w:rsid w:val="003C3DE4"/>
    <w:rsid w:val="003D4596"/>
    <w:rsid w:val="003F02D3"/>
    <w:rsid w:val="003F27DC"/>
    <w:rsid w:val="00400F82"/>
    <w:rsid w:val="004055ED"/>
    <w:rsid w:val="00457DC5"/>
    <w:rsid w:val="00463F6C"/>
    <w:rsid w:val="00475B70"/>
    <w:rsid w:val="004A1014"/>
    <w:rsid w:val="004B076E"/>
    <w:rsid w:val="004B2C44"/>
    <w:rsid w:val="004C3F77"/>
    <w:rsid w:val="004F2DEC"/>
    <w:rsid w:val="00547587"/>
    <w:rsid w:val="00557704"/>
    <w:rsid w:val="00592939"/>
    <w:rsid w:val="00597FAD"/>
    <w:rsid w:val="005A5C4B"/>
    <w:rsid w:val="005B4E38"/>
    <w:rsid w:val="005C10C0"/>
    <w:rsid w:val="005D79CA"/>
    <w:rsid w:val="005E3412"/>
    <w:rsid w:val="0062290E"/>
    <w:rsid w:val="0062563D"/>
    <w:rsid w:val="00633481"/>
    <w:rsid w:val="00661EC3"/>
    <w:rsid w:val="00662BA5"/>
    <w:rsid w:val="00696329"/>
    <w:rsid w:val="006D4587"/>
    <w:rsid w:val="00735007"/>
    <w:rsid w:val="0074661A"/>
    <w:rsid w:val="00774B51"/>
    <w:rsid w:val="007843AE"/>
    <w:rsid w:val="007E1090"/>
    <w:rsid w:val="007F4967"/>
    <w:rsid w:val="007F5896"/>
    <w:rsid w:val="00805AFE"/>
    <w:rsid w:val="008315AF"/>
    <w:rsid w:val="00831A87"/>
    <w:rsid w:val="0083224F"/>
    <w:rsid w:val="0083545F"/>
    <w:rsid w:val="00873241"/>
    <w:rsid w:val="00895C44"/>
    <w:rsid w:val="008B0088"/>
    <w:rsid w:val="008C27DA"/>
    <w:rsid w:val="008C2C06"/>
    <w:rsid w:val="008E0D53"/>
    <w:rsid w:val="008E1544"/>
    <w:rsid w:val="008F7BD1"/>
    <w:rsid w:val="00922B0C"/>
    <w:rsid w:val="00957326"/>
    <w:rsid w:val="0096546A"/>
    <w:rsid w:val="0097253D"/>
    <w:rsid w:val="009C2E4E"/>
    <w:rsid w:val="009D23F5"/>
    <w:rsid w:val="009F4F08"/>
    <w:rsid w:val="00A03029"/>
    <w:rsid w:val="00A3752C"/>
    <w:rsid w:val="00A61C78"/>
    <w:rsid w:val="00A75ECA"/>
    <w:rsid w:val="00A77EF8"/>
    <w:rsid w:val="00AE4499"/>
    <w:rsid w:val="00AF3981"/>
    <w:rsid w:val="00B00A38"/>
    <w:rsid w:val="00B025C5"/>
    <w:rsid w:val="00B04C9E"/>
    <w:rsid w:val="00B17851"/>
    <w:rsid w:val="00BE7CAD"/>
    <w:rsid w:val="00C07F0A"/>
    <w:rsid w:val="00C444B0"/>
    <w:rsid w:val="00C82A19"/>
    <w:rsid w:val="00CB67AE"/>
    <w:rsid w:val="00CE577E"/>
    <w:rsid w:val="00CE57FE"/>
    <w:rsid w:val="00CF55D5"/>
    <w:rsid w:val="00D01015"/>
    <w:rsid w:val="00D43EA3"/>
    <w:rsid w:val="00D66B2E"/>
    <w:rsid w:val="00D80487"/>
    <w:rsid w:val="00D831B7"/>
    <w:rsid w:val="00DA334D"/>
    <w:rsid w:val="00DF0AA7"/>
    <w:rsid w:val="00E14E69"/>
    <w:rsid w:val="00E31FA9"/>
    <w:rsid w:val="00E5057E"/>
    <w:rsid w:val="00E52402"/>
    <w:rsid w:val="00E650CA"/>
    <w:rsid w:val="00E65434"/>
    <w:rsid w:val="00E71AFD"/>
    <w:rsid w:val="00E84385"/>
    <w:rsid w:val="00E84466"/>
    <w:rsid w:val="00EB1AA5"/>
    <w:rsid w:val="00EB37CA"/>
    <w:rsid w:val="00EC55A5"/>
    <w:rsid w:val="00EE1AD9"/>
    <w:rsid w:val="00EE55CA"/>
    <w:rsid w:val="00F70247"/>
    <w:rsid w:val="00F70618"/>
    <w:rsid w:val="00F73F3C"/>
    <w:rsid w:val="00FA7057"/>
    <w:rsid w:val="00FB291E"/>
    <w:rsid w:val="00FC3B3B"/>
    <w:rsid w:val="00FC54F7"/>
    <w:rsid w:val="00FD5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E9"/>
    <w:pPr>
      <w:spacing w:after="0"/>
    </w:pPr>
    <w:rPr>
      <w:rFonts w:ascii="Calibri" w:eastAsia="Calibri" w:hAnsi="Calibri" w:cs="Times New Roman"/>
    </w:rPr>
  </w:style>
  <w:style w:type="paragraph" w:styleId="Heading1">
    <w:name w:val="heading 1"/>
    <w:basedOn w:val="Normal"/>
    <w:link w:val="Heading1Char"/>
    <w:uiPriority w:val="9"/>
    <w:qFormat/>
    <w:rsid w:val="00774B5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F73F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E9"/>
    <w:pPr>
      <w:ind w:left="720"/>
      <w:contextualSpacing/>
    </w:pPr>
  </w:style>
  <w:style w:type="paragraph" w:styleId="NormalWeb">
    <w:name w:val="Normal (Web)"/>
    <w:basedOn w:val="Normal"/>
    <w:uiPriority w:val="99"/>
    <w:unhideWhenUsed/>
    <w:rsid w:val="000654E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654E9"/>
    <w:rPr>
      <w:b/>
      <w:bCs/>
    </w:rPr>
  </w:style>
  <w:style w:type="character" w:styleId="Hyperlink">
    <w:name w:val="Hyperlink"/>
    <w:basedOn w:val="DefaultParagraphFont"/>
    <w:uiPriority w:val="99"/>
    <w:unhideWhenUsed/>
    <w:rsid w:val="000654E9"/>
    <w:rPr>
      <w:color w:val="0000FF" w:themeColor="hyperlink"/>
      <w:u w:val="single"/>
    </w:rPr>
  </w:style>
  <w:style w:type="paragraph" w:styleId="BalloonText">
    <w:name w:val="Balloon Text"/>
    <w:basedOn w:val="Normal"/>
    <w:link w:val="BalloonTextChar"/>
    <w:uiPriority w:val="99"/>
    <w:semiHidden/>
    <w:unhideWhenUsed/>
    <w:rsid w:val="0006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E9"/>
    <w:rPr>
      <w:rFonts w:ascii="Tahoma" w:eastAsia="Calibri" w:hAnsi="Tahoma" w:cs="Tahoma"/>
      <w:sz w:val="16"/>
      <w:szCs w:val="16"/>
    </w:rPr>
  </w:style>
  <w:style w:type="character" w:customStyle="1" w:styleId="Heading1Char">
    <w:name w:val="Heading 1 Char"/>
    <w:basedOn w:val="DefaultParagraphFont"/>
    <w:link w:val="Heading1"/>
    <w:uiPriority w:val="9"/>
    <w:rsid w:val="00774B5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3D4"/>
  </w:style>
  <w:style w:type="paragraph" w:styleId="NoSpacing">
    <w:name w:val="No Spacing"/>
    <w:uiPriority w:val="1"/>
    <w:qFormat/>
    <w:rsid w:val="00A3752C"/>
    <w:pPr>
      <w:spacing w:after="0" w:line="240" w:lineRule="auto"/>
    </w:pPr>
    <w:rPr>
      <w:rFonts w:ascii="Calibri" w:eastAsia="Calibri" w:hAnsi="Calibri" w:cs="Times New Roman"/>
    </w:rPr>
  </w:style>
  <w:style w:type="paragraph" w:customStyle="1" w:styleId="0Block">
    <w:name w:val="0 Block"/>
    <w:rsid w:val="004A1014"/>
    <w:pPr>
      <w:suppressAutoHyphens/>
      <w:spacing w:after="0" w:line="288" w:lineRule="atLeast"/>
    </w:pPr>
    <w:rPr>
      <w:rFonts w:ascii="font370" w:eastAsia="DejaVu Sans" w:hAnsi="font370" w:cs="Times New Roman"/>
      <w:kern w:val="1"/>
    </w:rPr>
  </w:style>
  <w:style w:type="character" w:styleId="FollowedHyperlink">
    <w:name w:val="FollowedHyperlink"/>
    <w:basedOn w:val="DefaultParagraphFont"/>
    <w:uiPriority w:val="99"/>
    <w:semiHidden/>
    <w:unhideWhenUsed/>
    <w:rsid w:val="00F73F3C"/>
    <w:rPr>
      <w:color w:val="800080" w:themeColor="followedHyperlink"/>
      <w:u w:val="single"/>
    </w:rPr>
  </w:style>
  <w:style w:type="character" w:customStyle="1" w:styleId="Heading3Char">
    <w:name w:val="Heading 3 Char"/>
    <w:basedOn w:val="DefaultParagraphFont"/>
    <w:link w:val="Heading3"/>
    <w:uiPriority w:val="9"/>
    <w:rsid w:val="00F73F3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8728738">
      <w:bodyDiv w:val="1"/>
      <w:marLeft w:val="0"/>
      <w:marRight w:val="0"/>
      <w:marTop w:val="0"/>
      <w:marBottom w:val="0"/>
      <w:divBdr>
        <w:top w:val="none" w:sz="0" w:space="0" w:color="auto"/>
        <w:left w:val="none" w:sz="0" w:space="0" w:color="auto"/>
        <w:bottom w:val="none" w:sz="0" w:space="0" w:color="auto"/>
        <w:right w:val="none" w:sz="0" w:space="0" w:color="auto"/>
      </w:divBdr>
    </w:div>
    <w:div w:id="814642871">
      <w:bodyDiv w:val="1"/>
      <w:marLeft w:val="0"/>
      <w:marRight w:val="0"/>
      <w:marTop w:val="0"/>
      <w:marBottom w:val="0"/>
      <w:divBdr>
        <w:top w:val="none" w:sz="0" w:space="0" w:color="auto"/>
        <w:left w:val="none" w:sz="0" w:space="0" w:color="auto"/>
        <w:bottom w:val="none" w:sz="0" w:space="0" w:color="auto"/>
        <w:right w:val="none" w:sz="0" w:space="0" w:color="auto"/>
      </w:divBdr>
    </w:div>
    <w:div w:id="1471551164">
      <w:bodyDiv w:val="1"/>
      <w:marLeft w:val="0"/>
      <w:marRight w:val="0"/>
      <w:marTop w:val="0"/>
      <w:marBottom w:val="0"/>
      <w:divBdr>
        <w:top w:val="none" w:sz="0" w:space="0" w:color="auto"/>
        <w:left w:val="none" w:sz="0" w:space="0" w:color="auto"/>
        <w:bottom w:val="none" w:sz="0" w:space="0" w:color="auto"/>
        <w:right w:val="none" w:sz="0" w:space="0" w:color="auto"/>
      </w:divBdr>
    </w:div>
    <w:div w:id="1472093608">
      <w:bodyDiv w:val="1"/>
      <w:marLeft w:val="0"/>
      <w:marRight w:val="0"/>
      <w:marTop w:val="0"/>
      <w:marBottom w:val="0"/>
      <w:divBdr>
        <w:top w:val="none" w:sz="0" w:space="0" w:color="auto"/>
        <w:left w:val="none" w:sz="0" w:space="0" w:color="auto"/>
        <w:bottom w:val="none" w:sz="0" w:space="0" w:color="auto"/>
        <w:right w:val="none" w:sz="0" w:space="0" w:color="auto"/>
      </w:divBdr>
    </w:div>
    <w:div w:id="1532914943">
      <w:bodyDiv w:val="1"/>
      <w:marLeft w:val="0"/>
      <w:marRight w:val="0"/>
      <w:marTop w:val="0"/>
      <w:marBottom w:val="0"/>
      <w:divBdr>
        <w:top w:val="none" w:sz="0" w:space="0" w:color="auto"/>
        <w:left w:val="none" w:sz="0" w:space="0" w:color="auto"/>
        <w:bottom w:val="none" w:sz="0" w:space="0" w:color="auto"/>
        <w:right w:val="none" w:sz="0" w:space="0" w:color="auto"/>
      </w:divBdr>
    </w:div>
    <w:div w:id="21230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url?sa=t&amp;rct=j&amp;q=&amp;esrc=s&amp;source=web&amp;cd=1&amp;cad=rja&amp;uact=8&amp;sqi=2&amp;ved=0ahUKEwiRrYD2yMrLAhWCcBoKHcHwB3MQFggcMAA&amp;url=https%3A%2F%2Fpbworld.com%2Fkr%2Fregional%2Fmiddle_east.aspx&amp;usg=AFQjCNEk8EmJ1LUalGNp2Ybi3l9e3gYTxw&amp;bvm=bv.117218890,d.bGQ" TargetMode="External"/><Relationship Id="rId4" Type="http://schemas.openxmlformats.org/officeDocument/2006/relationships/settings" Target="settings.xml"/><Relationship Id="rId9" Type="http://schemas.openxmlformats.org/officeDocument/2006/relationships/hyperlink" Target="mailto:Jakir.25735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AF52-52B6-4149-8CD0-758C484C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hbk</dc:creator>
  <cp:lastModifiedBy>HRDESK4</cp:lastModifiedBy>
  <cp:revision>8</cp:revision>
  <cp:lastPrinted>2015-11-25T12:04:00Z</cp:lastPrinted>
  <dcterms:created xsi:type="dcterms:W3CDTF">2016-03-18T15:47:00Z</dcterms:created>
  <dcterms:modified xsi:type="dcterms:W3CDTF">2018-04-24T11:37:00Z</dcterms:modified>
</cp:coreProperties>
</file>