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28"/>
        <w:gridCol w:w="3060"/>
      </w:tblGrid>
      <w:tr w:rsidR="009937BF" w:rsidTr="003E4777">
        <w:trPr>
          <w:trHeight w:val="14031"/>
        </w:trPr>
        <w:tc>
          <w:tcPr>
            <w:tcW w:w="8028" w:type="dxa"/>
          </w:tcPr>
          <w:p w:rsidR="00983E40" w:rsidRPr="00BA45C5" w:rsidRDefault="00983E40" w:rsidP="00F713EE">
            <w:pPr>
              <w:ind w:right="1872"/>
              <w:rPr>
                <w:rFonts w:ascii="Calibri" w:hAnsi="Calibri"/>
                <w:b/>
                <w:color w:val="000000"/>
                <w:spacing w:val="180"/>
                <w:sz w:val="20"/>
                <w:szCs w:val="20"/>
              </w:rPr>
            </w:pPr>
            <w:r>
              <w:rPr>
                <w:rFonts w:ascii="Calibri" w:hAnsi="Calibri"/>
                <w:b/>
                <w:color w:val="000000"/>
                <w:spacing w:val="180"/>
                <w:sz w:val="20"/>
                <w:szCs w:val="20"/>
              </w:rPr>
              <w:t>CONTACT DETAILS</w:t>
            </w:r>
          </w:p>
          <w:tbl>
            <w:tblPr>
              <w:tblW w:w="10260" w:type="dxa"/>
              <w:tblLayout w:type="fixed"/>
              <w:tblLook w:val="04A0"/>
            </w:tblPr>
            <w:tblGrid>
              <w:gridCol w:w="1530"/>
              <w:gridCol w:w="8730"/>
            </w:tblGrid>
            <w:tr w:rsidR="00983E40" w:rsidRPr="00983E40" w:rsidTr="00983E40">
              <w:tc>
                <w:tcPr>
                  <w:tcW w:w="1530" w:type="dxa"/>
                </w:tcPr>
                <w:p w:rsidR="00983E40" w:rsidRPr="00983E40" w:rsidRDefault="00983E40" w:rsidP="006246DE">
                  <w:pPr>
                    <w:framePr w:hSpace="180" w:wrap="around" w:vAnchor="text" w:hAnchor="text" w:y="1"/>
                    <w:widowControl w:val="0"/>
                    <w:autoSpaceDE w:val="0"/>
                    <w:autoSpaceDN w:val="0"/>
                    <w:adjustRightInd w:val="0"/>
                    <w:spacing w:line="276" w:lineRule="auto"/>
                    <w:ind w:left="-108"/>
                    <w:suppressOverlap/>
                    <w:rPr>
                      <w:rFonts w:ascii="Calibri" w:hAnsi="Calibri" w:cs="Arial"/>
                      <w:sz w:val="20"/>
                      <w:szCs w:val="20"/>
                    </w:rPr>
                  </w:pPr>
                  <w:r w:rsidRPr="00983E40">
                    <w:rPr>
                      <w:rFonts w:ascii="Calibri" w:hAnsi="Calibri" w:cs="Arial"/>
                      <w:sz w:val="20"/>
                      <w:szCs w:val="20"/>
                    </w:rPr>
                    <w:t xml:space="preserve">Mobile No.                  </w:t>
                  </w:r>
                </w:p>
              </w:tc>
              <w:tc>
                <w:tcPr>
                  <w:tcW w:w="8730" w:type="dxa"/>
                </w:tcPr>
                <w:p w:rsidR="00983E40" w:rsidRPr="00983E40" w:rsidRDefault="00983E40" w:rsidP="00D62F72">
                  <w:pPr>
                    <w:framePr w:hSpace="180" w:wrap="around" w:vAnchor="text" w:hAnchor="text" w:y="1"/>
                    <w:widowControl w:val="0"/>
                    <w:autoSpaceDE w:val="0"/>
                    <w:autoSpaceDN w:val="0"/>
                    <w:adjustRightInd w:val="0"/>
                    <w:spacing w:line="276" w:lineRule="auto"/>
                    <w:suppressOverlap/>
                    <w:rPr>
                      <w:rFonts w:ascii="Calibri" w:hAnsi="Calibri" w:cs="Arial"/>
                      <w:sz w:val="20"/>
                      <w:szCs w:val="20"/>
                    </w:rPr>
                  </w:pPr>
                  <w:r w:rsidRPr="00983E40">
                    <w:rPr>
                      <w:rFonts w:ascii="Calibri" w:hAnsi="Calibri" w:cs="Arial"/>
                      <w:sz w:val="20"/>
                      <w:szCs w:val="20"/>
                    </w:rPr>
                    <w:t xml:space="preserve">:   </w:t>
                  </w:r>
                  <w:r w:rsidR="00D62F72">
                    <w:rPr>
                      <w:rFonts w:ascii="Calibri" w:hAnsi="Calibri" w:cs="Arial"/>
                      <w:sz w:val="20"/>
                      <w:szCs w:val="20"/>
                    </w:rPr>
                    <w:t>C/o 0501685421</w:t>
                  </w:r>
                </w:p>
              </w:tc>
            </w:tr>
            <w:tr w:rsidR="00983E40" w:rsidRPr="00983E40" w:rsidTr="00983E40">
              <w:tc>
                <w:tcPr>
                  <w:tcW w:w="1530" w:type="dxa"/>
                </w:tcPr>
                <w:p w:rsidR="00983E40" w:rsidRPr="00983E40" w:rsidRDefault="00983E40" w:rsidP="006246DE">
                  <w:pPr>
                    <w:framePr w:hSpace="180" w:wrap="around" w:vAnchor="text" w:hAnchor="text" w:y="1"/>
                    <w:widowControl w:val="0"/>
                    <w:autoSpaceDE w:val="0"/>
                    <w:autoSpaceDN w:val="0"/>
                    <w:adjustRightInd w:val="0"/>
                    <w:spacing w:line="276" w:lineRule="auto"/>
                    <w:ind w:left="-108"/>
                    <w:suppressOverlap/>
                    <w:rPr>
                      <w:rFonts w:ascii="Calibri" w:hAnsi="Calibri" w:cs="Arial"/>
                      <w:sz w:val="20"/>
                      <w:szCs w:val="20"/>
                    </w:rPr>
                  </w:pPr>
                </w:p>
              </w:tc>
              <w:tc>
                <w:tcPr>
                  <w:tcW w:w="8730" w:type="dxa"/>
                </w:tcPr>
                <w:p w:rsidR="00983E40" w:rsidRPr="00983E40" w:rsidRDefault="00983E40" w:rsidP="00D62F72">
                  <w:pPr>
                    <w:framePr w:hSpace="180" w:wrap="around" w:vAnchor="text" w:hAnchor="text" w:y="1"/>
                    <w:widowControl w:val="0"/>
                    <w:autoSpaceDE w:val="0"/>
                    <w:autoSpaceDN w:val="0"/>
                    <w:adjustRightInd w:val="0"/>
                    <w:spacing w:line="276" w:lineRule="auto"/>
                    <w:ind w:left="-108"/>
                    <w:suppressOverlap/>
                    <w:rPr>
                      <w:rFonts w:ascii="Calibri" w:hAnsi="Calibri" w:cs="Arial"/>
                      <w:sz w:val="20"/>
                      <w:szCs w:val="20"/>
                    </w:rPr>
                  </w:pPr>
                  <w:r w:rsidRPr="00983E40">
                    <w:rPr>
                      <w:rFonts w:ascii="Calibri" w:hAnsi="Calibri" w:cs="Arial"/>
                      <w:sz w:val="20"/>
                      <w:szCs w:val="20"/>
                    </w:rPr>
                    <w:t xml:space="preserve"> </w:t>
                  </w:r>
                </w:p>
              </w:tc>
            </w:tr>
            <w:tr w:rsidR="00983E40" w:rsidRPr="00983E40" w:rsidTr="00983E40">
              <w:tc>
                <w:tcPr>
                  <w:tcW w:w="1530" w:type="dxa"/>
                </w:tcPr>
                <w:p w:rsidR="00983E40" w:rsidRPr="00983E40" w:rsidRDefault="00983E40" w:rsidP="006246DE">
                  <w:pPr>
                    <w:framePr w:hSpace="180" w:wrap="around" w:vAnchor="text" w:hAnchor="text" w:y="1"/>
                    <w:widowControl w:val="0"/>
                    <w:autoSpaceDE w:val="0"/>
                    <w:autoSpaceDN w:val="0"/>
                    <w:adjustRightInd w:val="0"/>
                    <w:spacing w:line="276" w:lineRule="auto"/>
                    <w:ind w:left="-108"/>
                    <w:suppressOverlap/>
                    <w:rPr>
                      <w:rFonts w:ascii="Calibri" w:hAnsi="Calibri" w:cs="Arial"/>
                      <w:sz w:val="20"/>
                      <w:szCs w:val="20"/>
                    </w:rPr>
                  </w:pPr>
                  <w:r w:rsidRPr="00983E40">
                    <w:rPr>
                      <w:rFonts w:ascii="Calibri" w:hAnsi="Calibri" w:cs="Arial"/>
                      <w:sz w:val="20"/>
                      <w:szCs w:val="20"/>
                    </w:rPr>
                    <w:t xml:space="preserve">E-mail                          </w:t>
                  </w:r>
                </w:p>
              </w:tc>
              <w:tc>
                <w:tcPr>
                  <w:tcW w:w="8730" w:type="dxa"/>
                </w:tcPr>
                <w:p w:rsidR="00983E40" w:rsidRPr="00983E40" w:rsidRDefault="00983E40" w:rsidP="006246DE">
                  <w:pPr>
                    <w:framePr w:hSpace="180" w:wrap="around" w:vAnchor="text" w:hAnchor="text" w:y="1"/>
                    <w:widowControl w:val="0"/>
                    <w:autoSpaceDE w:val="0"/>
                    <w:autoSpaceDN w:val="0"/>
                    <w:adjustRightInd w:val="0"/>
                    <w:spacing w:line="276" w:lineRule="auto"/>
                    <w:suppressOverlap/>
                    <w:rPr>
                      <w:rFonts w:ascii="Calibri" w:hAnsi="Calibri" w:cs="Arial"/>
                      <w:sz w:val="20"/>
                      <w:szCs w:val="20"/>
                    </w:rPr>
                  </w:pPr>
                  <w:r w:rsidRPr="00983E40">
                    <w:rPr>
                      <w:rFonts w:ascii="Calibri" w:hAnsi="Calibri" w:cs="Arial"/>
                      <w:sz w:val="20"/>
                      <w:szCs w:val="20"/>
                    </w:rPr>
                    <w:t xml:space="preserve">:   </w:t>
                  </w:r>
                  <w:hyperlink r:id="rId8" w:history="1">
                    <w:r w:rsidR="00D62F72" w:rsidRPr="004D6420">
                      <w:rPr>
                        <w:rStyle w:val="Hyperlink"/>
                        <w:rFonts w:ascii="Calibri" w:hAnsi="Calibri" w:cs="Arial"/>
                        <w:i/>
                        <w:sz w:val="20"/>
                        <w:szCs w:val="20"/>
                      </w:rPr>
                      <w:t>glenn.257685@2freemail.com</w:t>
                    </w:r>
                  </w:hyperlink>
                  <w:r w:rsidR="00D62F72">
                    <w:rPr>
                      <w:rFonts w:ascii="Calibri" w:hAnsi="Calibri" w:cs="Arial"/>
                      <w:i/>
                      <w:sz w:val="20"/>
                      <w:szCs w:val="20"/>
                    </w:rPr>
                    <w:t xml:space="preserve"> </w:t>
                  </w:r>
                </w:p>
              </w:tc>
            </w:tr>
          </w:tbl>
          <w:p w:rsidR="00983E40" w:rsidRDefault="00983E40" w:rsidP="00F713EE">
            <w:pPr>
              <w:ind w:right="1872"/>
              <w:rPr>
                <w:rFonts w:ascii="Calibri" w:hAnsi="Calibri"/>
                <w:b/>
                <w:color w:val="000000"/>
                <w:spacing w:val="180"/>
                <w:sz w:val="20"/>
                <w:szCs w:val="20"/>
              </w:rPr>
            </w:pPr>
          </w:p>
          <w:p w:rsidR="009937BF" w:rsidRPr="00BA45C5" w:rsidRDefault="009937BF" w:rsidP="00F713EE">
            <w:pPr>
              <w:ind w:right="1872"/>
              <w:rPr>
                <w:rFonts w:ascii="Calibri" w:hAnsi="Calibri"/>
                <w:b/>
                <w:color w:val="000000"/>
                <w:spacing w:val="180"/>
                <w:sz w:val="20"/>
                <w:szCs w:val="20"/>
              </w:rPr>
            </w:pPr>
            <w:r w:rsidRPr="00BA45C5">
              <w:rPr>
                <w:rFonts w:ascii="Calibri" w:hAnsi="Calibri"/>
                <w:b/>
                <w:color w:val="000000"/>
                <w:spacing w:val="180"/>
                <w:sz w:val="20"/>
                <w:szCs w:val="20"/>
              </w:rPr>
              <w:t>CAREER OBJECTIVES</w:t>
            </w:r>
          </w:p>
          <w:p w:rsidR="009937BF" w:rsidRPr="00BA45C5" w:rsidRDefault="00B75216" w:rsidP="00F713EE">
            <w:pPr>
              <w:ind w:right="1872"/>
              <w:rPr>
                <w:rFonts w:ascii="Calibri" w:hAnsi="Calibri"/>
                <w:b/>
                <w:color w:val="17365D"/>
                <w:sz w:val="10"/>
                <w:szCs w:val="10"/>
                <w:lang w:val="fr-FR"/>
              </w:rPr>
            </w:pPr>
            <w:r w:rsidRPr="00B75216">
              <w:rPr>
                <w:rFonts w:ascii="Calibri" w:hAnsi="Calibri"/>
                <w:b/>
                <w:noProof/>
                <w:sz w:val="17"/>
                <w:szCs w:val="17"/>
                <w:lang w:val="en-PH" w:eastAsia="en-PH"/>
              </w:rPr>
              <w:pict>
                <v:line id="Line 3" o:spid="_x0000_s1026" style="position:absolute;z-index:251649024;visibility:visible" from="-5.5pt,1.3pt" to="39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V+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" strokeweight=".5pt"/>
              </w:pict>
            </w:r>
          </w:p>
          <w:p w:rsidR="009937BF" w:rsidRDefault="009937BF" w:rsidP="00F713EE">
            <w:pPr>
              <w:tabs>
                <w:tab w:val="left" w:pos="6120"/>
              </w:tabs>
              <w:spacing w:line="10" w:lineRule="atLeast"/>
              <w:ind w:right="72"/>
              <w:jc w:val="both"/>
              <w:rPr>
                <w:rFonts w:ascii="Calibri" w:hAnsi="Calibri"/>
                <w:color w:val="23201F"/>
                <w:sz w:val="19"/>
                <w:szCs w:val="19"/>
              </w:rPr>
            </w:pPr>
            <w:r w:rsidRPr="00BA45C5">
              <w:rPr>
                <w:rFonts w:ascii="Calibri" w:hAnsi="Calibri"/>
                <w:color w:val="23201F"/>
                <w:sz w:val="19"/>
                <w:szCs w:val="19"/>
              </w:rPr>
              <w:t>To seek a challenging and dynamic career which would utilize my knowledge, skills and experience within progressive and reputable organizations in order to achieve desired results and obtain professional growth.</w:t>
            </w:r>
          </w:p>
          <w:p w:rsidR="00A603BC" w:rsidRPr="00BA45C5" w:rsidRDefault="00A603BC" w:rsidP="00F713EE">
            <w:pPr>
              <w:tabs>
                <w:tab w:val="left" w:pos="6120"/>
              </w:tabs>
              <w:spacing w:line="10" w:lineRule="atLeast"/>
              <w:ind w:right="72"/>
              <w:jc w:val="both"/>
              <w:rPr>
                <w:sz w:val="19"/>
                <w:szCs w:val="19"/>
              </w:rPr>
            </w:pPr>
          </w:p>
          <w:p w:rsidR="009937BF" w:rsidRPr="00BA45C5" w:rsidRDefault="009937BF" w:rsidP="00F713EE">
            <w:pPr>
              <w:rPr>
                <w:sz w:val="4"/>
                <w:szCs w:val="4"/>
              </w:rPr>
            </w:pPr>
          </w:p>
          <w:p w:rsidR="00A4639B" w:rsidRPr="00BA45C5" w:rsidRDefault="00A4639B" w:rsidP="00A4639B">
            <w:pPr>
              <w:ind w:right="162"/>
              <w:rPr>
                <w:rFonts w:ascii="Calibri" w:hAnsi="Calibri"/>
                <w:b/>
                <w:color w:val="000000"/>
                <w:spacing w:val="180"/>
                <w:sz w:val="20"/>
                <w:szCs w:val="20"/>
              </w:rPr>
            </w:pPr>
            <w:r>
              <w:rPr>
                <w:rFonts w:ascii="Calibri" w:hAnsi="Calibri"/>
                <w:b/>
                <w:color w:val="000000"/>
                <w:spacing w:val="180"/>
                <w:sz w:val="20"/>
                <w:szCs w:val="20"/>
              </w:rPr>
              <w:t>SUMMARY OF QUALIFICATION</w:t>
            </w:r>
          </w:p>
          <w:p w:rsidR="00A4639B" w:rsidRPr="00BA45C5" w:rsidRDefault="00B75216" w:rsidP="00A4639B">
            <w:pPr>
              <w:ind w:right="1872"/>
              <w:rPr>
                <w:rFonts w:ascii="Calibri" w:hAnsi="Calibri"/>
                <w:b/>
                <w:color w:val="17365D"/>
                <w:sz w:val="10"/>
                <w:szCs w:val="10"/>
                <w:lang w:val="fr-FR"/>
              </w:rPr>
            </w:pPr>
            <w:r w:rsidRPr="00B75216">
              <w:rPr>
                <w:rFonts w:ascii="Calibri" w:hAnsi="Calibri"/>
                <w:b/>
                <w:noProof/>
                <w:sz w:val="17"/>
                <w:szCs w:val="17"/>
                <w:lang w:val="en-PH" w:eastAsia="en-PH"/>
              </w:rPr>
              <w:pict>
                <v:line id="Line 41" o:spid="_x0000_s1036" style="position:absolute;z-index:251666432;visibility:visible" from="-5.5pt,1.3pt" to="39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SJEwIAACo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" strokeweight=".5pt"/>
              </w:pict>
            </w:r>
          </w:p>
          <w:p w:rsidR="00A4639B" w:rsidRPr="00BA45C5" w:rsidRDefault="00A4639B" w:rsidP="00A4639B">
            <w:pPr>
              <w:tabs>
                <w:tab w:val="left" w:pos="6120"/>
              </w:tabs>
              <w:spacing w:line="10" w:lineRule="atLeast"/>
              <w:ind w:right="72"/>
              <w:jc w:val="both"/>
              <w:rPr>
                <w:sz w:val="19"/>
                <w:szCs w:val="19"/>
              </w:rPr>
            </w:pPr>
            <w:r w:rsidRPr="00A4639B">
              <w:rPr>
                <w:rFonts w:ascii="Calibri" w:hAnsi="Calibri"/>
                <w:color w:val="23201F"/>
                <w:sz w:val="19"/>
                <w:szCs w:val="19"/>
                <w:lang w:val="en-GB"/>
              </w:rPr>
              <w:t>An experience E&amp;I, MEP &amp; System Senior Engineer in entire industry covering but not limited to Power &amp; Water, Oil and Gas, Industrial, Transport</w:t>
            </w:r>
            <w:r w:rsidR="00A603BC">
              <w:rPr>
                <w:rFonts w:ascii="Calibri" w:hAnsi="Calibri"/>
                <w:color w:val="23201F"/>
                <w:sz w:val="19"/>
                <w:szCs w:val="19"/>
                <w:lang w:val="en-GB"/>
              </w:rPr>
              <w:t>, Building</w:t>
            </w:r>
            <w:r w:rsidRPr="00A4639B">
              <w:rPr>
                <w:rFonts w:ascii="Calibri" w:hAnsi="Calibri"/>
                <w:color w:val="23201F"/>
                <w:sz w:val="19"/>
                <w:szCs w:val="19"/>
                <w:lang w:val="en-GB"/>
              </w:rPr>
              <w:t xml:space="preserve"> and Commercial Projects. Proficiency in coordinating, supervising with the vendors enhancing their process operations thereby achieving the required quality level in the supplies. Adopt at development of sourcing strategies vendor identification and management</w:t>
            </w:r>
            <w:r w:rsidRPr="00BA45C5">
              <w:rPr>
                <w:rFonts w:ascii="Calibri" w:hAnsi="Calibri"/>
                <w:color w:val="23201F"/>
                <w:sz w:val="19"/>
                <w:szCs w:val="19"/>
              </w:rPr>
              <w:t>.</w:t>
            </w:r>
          </w:p>
          <w:p w:rsidR="00983E40" w:rsidRDefault="00983E40" w:rsidP="00F713EE">
            <w:pPr>
              <w:tabs>
                <w:tab w:val="left" w:pos="7350"/>
                <w:tab w:val="left" w:pos="7740"/>
              </w:tabs>
              <w:ind w:right="342"/>
              <w:rPr>
                <w:rFonts w:ascii="Calibri" w:hAnsi="Calibri"/>
                <w:b/>
                <w:color w:val="000000"/>
                <w:spacing w:val="108"/>
                <w:sz w:val="20"/>
                <w:szCs w:val="20"/>
              </w:rPr>
            </w:pPr>
          </w:p>
          <w:p w:rsidR="00254755" w:rsidRPr="00BA45C5" w:rsidRDefault="009937BF" w:rsidP="00F713EE">
            <w:pPr>
              <w:tabs>
                <w:tab w:val="left" w:pos="7350"/>
                <w:tab w:val="left" w:pos="7740"/>
              </w:tabs>
              <w:ind w:right="342"/>
              <w:rPr>
                <w:rFonts w:ascii="Calibri" w:hAnsi="Calibri"/>
                <w:b/>
                <w:color w:val="000000"/>
                <w:spacing w:val="108"/>
                <w:sz w:val="20"/>
                <w:szCs w:val="20"/>
              </w:rPr>
            </w:pPr>
            <w:r w:rsidRPr="00BA45C5">
              <w:rPr>
                <w:rFonts w:ascii="Calibri" w:hAnsi="Calibri"/>
                <w:b/>
                <w:color w:val="000000"/>
                <w:spacing w:val="108"/>
                <w:sz w:val="20"/>
                <w:szCs w:val="20"/>
              </w:rPr>
              <w:t>CAREER / INDUSTRY EXPERIENCE</w:t>
            </w:r>
          </w:p>
          <w:p w:rsidR="009937BF" w:rsidRPr="00BA45C5" w:rsidRDefault="00B75216" w:rsidP="00F713EE">
            <w:pPr>
              <w:tabs>
                <w:tab w:val="left" w:pos="7350"/>
                <w:tab w:val="left" w:pos="7740"/>
              </w:tabs>
              <w:ind w:right="342"/>
              <w:rPr>
                <w:rFonts w:ascii="Calibri" w:hAnsi="Calibri"/>
                <w:b/>
                <w:color w:val="000000"/>
                <w:spacing w:val="108"/>
                <w:sz w:val="10"/>
                <w:szCs w:val="10"/>
              </w:rPr>
            </w:pPr>
            <w:r w:rsidRPr="00B75216">
              <w:rPr>
                <w:rFonts w:ascii="Calibri" w:hAnsi="Calibri"/>
                <w:b/>
                <w:noProof/>
                <w:sz w:val="17"/>
                <w:szCs w:val="17"/>
                <w:lang w:val="en-PH" w:eastAsia="en-PH"/>
              </w:rPr>
              <w:pict>
                <v:line id="Line 4" o:spid="_x0000_s1035" style="position:absolute;z-index:251650048;visibility:visible" from="-5.5pt,1.8pt" to="3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PE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" strokeweight=".5pt"/>
              </w:pict>
            </w:r>
          </w:p>
          <w:p w:rsidR="003E4787" w:rsidRPr="00BA45C5" w:rsidRDefault="003E4787" w:rsidP="003E4787">
            <w:pPr>
              <w:tabs>
                <w:tab w:val="left" w:pos="7350"/>
                <w:tab w:val="left" w:pos="7740"/>
              </w:tabs>
              <w:ind w:right="342"/>
              <w:rPr>
                <w:rFonts w:ascii="Calibri" w:hAnsi="Calibri"/>
                <w:b/>
                <w:color w:val="000000"/>
                <w:spacing w:val="108"/>
                <w:sz w:val="20"/>
                <w:szCs w:val="20"/>
              </w:rPr>
            </w:pPr>
            <w:r>
              <w:rPr>
                <w:rFonts w:ascii="Calibri" w:hAnsi="Calibri"/>
                <w:b/>
                <w:color w:val="23201F"/>
                <w:sz w:val="20"/>
                <w:szCs w:val="20"/>
              </w:rPr>
              <w:t xml:space="preserve">ISG (Interior Services Group) Mideast LLC </w:t>
            </w:r>
            <w:r w:rsidRPr="00BA45C5">
              <w:rPr>
                <w:rFonts w:ascii="Calibri" w:hAnsi="Calibri"/>
                <w:b/>
                <w:color w:val="23201F"/>
                <w:sz w:val="20"/>
                <w:szCs w:val="20"/>
              </w:rPr>
              <w:t xml:space="preserve"> </w:t>
            </w:r>
          </w:p>
          <w:p w:rsidR="003E4787" w:rsidRPr="00BA45C5" w:rsidRDefault="003E4787" w:rsidP="003E4787">
            <w:pPr>
              <w:spacing w:line="10" w:lineRule="atLeast"/>
              <w:ind w:right="4077"/>
              <w:jc w:val="both"/>
              <w:rPr>
                <w:rFonts w:ascii="Calibri" w:hAnsi="Calibri"/>
                <w:color w:val="23201F"/>
                <w:sz w:val="19"/>
                <w:szCs w:val="19"/>
              </w:rPr>
            </w:pPr>
            <w:r w:rsidRPr="00BA45C5">
              <w:rPr>
                <w:rFonts w:ascii="Calibri" w:hAnsi="Calibri"/>
                <w:color w:val="23201F"/>
                <w:sz w:val="19"/>
                <w:szCs w:val="19"/>
              </w:rPr>
              <w:t>(</w:t>
            </w:r>
            <w:r>
              <w:rPr>
                <w:rFonts w:ascii="Calibri" w:hAnsi="Calibri"/>
                <w:color w:val="23201F"/>
                <w:sz w:val="19"/>
                <w:szCs w:val="19"/>
              </w:rPr>
              <w:t xml:space="preserve">September </w:t>
            </w:r>
            <w:r w:rsidRPr="00BA45C5">
              <w:rPr>
                <w:rFonts w:ascii="Calibri" w:hAnsi="Calibri"/>
                <w:color w:val="23201F"/>
                <w:sz w:val="19"/>
                <w:szCs w:val="19"/>
              </w:rPr>
              <w:t>201</w:t>
            </w:r>
            <w:r>
              <w:rPr>
                <w:rFonts w:ascii="Calibri" w:hAnsi="Calibri"/>
                <w:color w:val="23201F"/>
                <w:sz w:val="19"/>
                <w:szCs w:val="19"/>
              </w:rPr>
              <w:t>5</w:t>
            </w:r>
            <w:r w:rsidRPr="00BA45C5">
              <w:rPr>
                <w:rFonts w:ascii="Calibri" w:hAnsi="Calibri"/>
                <w:color w:val="23201F"/>
                <w:sz w:val="19"/>
                <w:szCs w:val="19"/>
              </w:rPr>
              <w:t xml:space="preserve">  – </w:t>
            </w:r>
            <w:r w:rsidR="006246DE">
              <w:rPr>
                <w:rFonts w:ascii="Calibri" w:hAnsi="Calibri"/>
                <w:color w:val="23201F"/>
                <w:sz w:val="19"/>
                <w:szCs w:val="19"/>
              </w:rPr>
              <w:t>Present</w:t>
            </w:r>
            <w:r w:rsidRPr="00BA45C5">
              <w:rPr>
                <w:rFonts w:ascii="Calibri" w:hAnsi="Calibri"/>
                <w:color w:val="23201F"/>
                <w:sz w:val="19"/>
                <w:szCs w:val="19"/>
              </w:rPr>
              <w:t>)</w:t>
            </w:r>
          </w:p>
          <w:p w:rsidR="003E4787" w:rsidRPr="00BA45C5" w:rsidRDefault="003E4787" w:rsidP="003E4787">
            <w:pPr>
              <w:spacing w:line="10" w:lineRule="atLeast"/>
              <w:ind w:right="4077"/>
              <w:contextualSpacing/>
              <w:jc w:val="both"/>
              <w:rPr>
                <w:rFonts w:ascii="Calibri" w:hAnsi="Calibri"/>
                <w:b/>
                <w:bCs/>
                <w:iCs/>
                <w:color w:val="000000"/>
                <w:sz w:val="4"/>
                <w:szCs w:val="4"/>
              </w:rPr>
            </w:pPr>
          </w:p>
          <w:p w:rsidR="003E4787" w:rsidRPr="00BA45C5" w:rsidRDefault="003E4787" w:rsidP="003E4787">
            <w:pPr>
              <w:spacing w:line="10" w:lineRule="atLeast"/>
              <w:ind w:right="4077"/>
              <w:contextualSpacing/>
              <w:jc w:val="both"/>
              <w:rPr>
                <w:rFonts w:ascii="Calibri" w:hAnsi="Calibri"/>
                <w:b/>
                <w:color w:val="23201F"/>
                <w:sz w:val="19"/>
                <w:szCs w:val="19"/>
                <w:u w:val="single"/>
              </w:rPr>
            </w:pPr>
            <w:r w:rsidRPr="00BA45C5">
              <w:rPr>
                <w:rFonts w:ascii="Calibri" w:hAnsi="Calibri"/>
                <w:b/>
                <w:color w:val="23201F"/>
                <w:sz w:val="19"/>
                <w:szCs w:val="19"/>
                <w:u w:val="single"/>
              </w:rPr>
              <w:t>Projects Undertaken:</w:t>
            </w:r>
          </w:p>
          <w:p w:rsidR="003E4787" w:rsidRDefault="003E4787" w:rsidP="003E4787">
            <w:pPr>
              <w:spacing w:line="10" w:lineRule="atLeast"/>
              <w:ind w:right="3852"/>
              <w:jc w:val="both"/>
              <w:rPr>
                <w:rFonts w:ascii="Calibri" w:hAnsi="Calibri"/>
                <w:color w:val="23201F"/>
                <w:sz w:val="19"/>
                <w:szCs w:val="19"/>
              </w:rPr>
            </w:pPr>
            <w:proofErr w:type="spellStart"/>
            <w:r>
              <w:rPr>
                <w:rFonts w:ascii="Calibri" w:hAnsi="Calibri"/>
                <w:color w:val="23201F"/>
                <w:sz w:val="19"/>
                <w:szCs w:val="19"/>
              </w:rPr>
              <w:t>Kempinski</w:t>
            </w:r>
            <w:proofErr w:type="spellEnd"/>
            <w:r>
              <w:rPr>
                <w:rFonts w:ascii="Calibri" w:hAnsi="Calibri"/>
                <w:color w:val="23201F"/>
                <w:sz w:val="19"/>
                <w:szCs w:val="19"/>
              </w:rPr>
              <w:t xml:space="preserve"> Hotel Mall of Emirates (KMOE),Dubai</w:t>
            </w:r>
          </w:p>
          <w:p w:rsidR="003E4787" w:rsidRPr="00BA45C5" w:rsidRDefault="003E4787" w:rsidP="003E4787">
            <w:pPr>
              <w:spacing w:line="10" w:lineRule="atLeast"/>
              <w:ind w:right="4077"/>
              <w:jc w:val="both"/>
              <w:rPr>
                <w:rFonts w:ascii="Calibri" w:hAnsi="Calibri"/>
                <w:color w:val="23201F"/>
                <w:sz w:val="19"/>
                <w:szCs w:val="19"/>
              </w:rPr>
            </w:pPr>
            <w:proofErr w:type="spellStart"/>
            <w:r>
              <w:rPr>
                <w:rFonts w:ascii="Calibri" w:hAnsi="Calibri"/>
                <w:color w:val="23201F"/>
                <w:sz w:val="19"/>
                <w:szCs w:val="19"/>
              </w:rPr>
              <w:t>Playtown</w:t>
            </w:r>
            <w:proofErr w:type="spellEnd"/>
            <w:r>
              <w:rPr>
                <w:rFonts w:ascii="Calibri" w:hAnsi="Calibri"/>
                <w:color w:val="23201F"/>
                <w:sz w:val="19"/>
                <w:szCs w:val="19"/>
              </w:rPr>
              <w:t xml:space="preserve">, </w:t>
            </w:r>
            <w:proofErr w:type="spellStart"/>
            <w:r>
              <w:rPr>
                <w:rFonts w:ascii="Calibri" w:hAnsi="Calibri"/>
                <w:color w:val="23201F"/>
                <w:sz w:val="19"/>
                <w:szCs w:val="19"/>
              </w:rPr>
              <w:t>Citywalk</w:t>
            </w:r>
            <w:proofErr w:type="spellEnd"/>
            <w:r>
              <w:rPr>
                <w:rFonts w:ascii="Calibri" w:hAnsi="Calibri"/>
                <w:color w:val="23201F"/>
                <w:sz w:val="19"/>
                <w:szCs w:val="19"/>
              </w:rPr>
              <w:t>, Dubai</w:t>
            </w:r>
            <w:bookmarkStart w:id="0" w:name="_GoBack"/>
            <w:bookmarkEnd w:id="0"/>
          </w:p>
          <w:p w:rsidR="003E4787" w:rsidRPr="00BA45C5" w:rsidRDefault="003E4787" w:rsidP="003E4787">
            <w:pPr>
              <w:spacing w:line="10" w:lineRule="atLeast"/>
              <w:ind w:right="4077"/>
              <w:jc w:val="both"/>
              <w:rPr>
                <w:rFonts w:ascii="Calibri" w:hAnsi="Calibri"/>
                <w:b/>
                <w:color w:val="23201F"/>
                <w:sz w:val="10"/>
                <w:szCs w:val="10"/>
              </w:rPr>
            </w:pPr>
          </w:p>
          <w:p w:rsidR="003E4787" w:rsidRPr="00BA45C5" w:rsidRDefault="003E4787" w:rsidP="003E4787">
            <w:pPr>
              <w:pStyle w:val="ListParagraph"/>
              <w:tabs>
                <w:tab w:val="left" w:pos="2220"/>
              </w:tabs>
              <w:spacing w:after="0" w:line="240" w:lineRule="auto"/>
              <w:ind w:left="0"/>
              <w:jc w:val="both"/>
              <w:rPr>
                <w:b/>
                <w:sz w:val="20"/>
                <w:szCs w:val="20"/>
                <w:u w:val="single"/>
              </w:rPr>
            </w:pPr>
            <w:r>
              <w:rPr>
                <w:b/>
                <w:sz w:val="20"/>
                <w:szCs w:val="20"/>
                <w:u w:val="single"/>
              </w:rPr>
              <w:t xml:space="preserve">MEP </w:t>
            </w:r>
            <w:r w:rsidR="00AF640F">
              <w:rPr>
                <w:b/>
                <w:sz w:val="20"/>
                <w:szCs w:val="20"/>
                <w:u w:val="single"/>
              </w:rPr>
              <w:t xml:space="preserve">Site </w:t>
            </w:r>
            <w:r>
              <w:rPr>
                <w:b/>
                <w:sz w:val="20"/>
                <w:szCs w:val="20"/>
                <w:u w:val="single"/>
              </w:rPr>
              <w:t>Manager</w:t>
            </w:r>
            <w:r w:rsidRPr="00BA45C5">
              <w:rPr>
                <w:b/>
                <w:sz w:val="20"/>
                <w:szCs w:val="20"/>
                <w:u w:val="single"/>
              </w:rPr>
              <w:t>:</w:t>
            </w:r>
          </w:p>
          <w:p w:rsidR="003E4787" w:rsidRPr="00BA45C5" w:rsidRDefault="003E4787" w:rsidP="003E4787">
            <w:pPr>
              <w:pStyle w:val="ListParagraph"/>
              <w:tabs>
                <w:tab w:val="left" w:pos="2220"/>
              </w:tabs>
              <w:spacing w:after="0" w:line="240" w:lineRule="auto"/>
              <w:ind w:left="0" w:right="4077"/>
              <w:jc w:val="both"/>
              <w:rPr>
                <w:b/>
                <w:sz w:val="4"/>
                <w:szCs w:val="4"/>
              </w:rPr>
            </w:pPr>
          </w:p>
          <w:p w:rsidR="003E4787" w:rsidRPr="006A069B" w:rsidRDefault="003E4787" w:rsidP="003E4787">
            <w:pPr>
              <w:numPr>
                <w:ilvl w:val="0"/>
                <w:numId w:val="3"/>
              </w:numPr>
              <w:ind w:left="270" w:right="90" w:hanging="270"/>
              <w:jc w:val="both"/>
              <w:rPr>
                <w:rFonts w:ascii="Calibri" w:hAnsi="Calibri"/>
                <w:noProof/>
                <w:sz w:val="19"/>
                <w:szCs w:val="19"/>
              </w:rPr>
            </w:pPr>
            <w:r w:rsidRPr="006A069B">
              <w:rPr>
                <w:rFonts w:ascii="Calibri" w:hAnsi="Calibri"/>
                <w:noProof/>
                <w:sz w:val="19"/>
                <w:szCs w:val="19"/>
              </w:rPr>
              <w:t>Implement MEP strategies and procedures, whilst ensuring that work is carried out in full compliance with safety and quality management systems.</w:t>
            </w:r>
          </w:p>
          <w:p w:rsidR="003E4787" w:rsidRPr="006A069B" w:rsidRDefault="003E4787" w:rsidP="003E4787">
            <w:pPr>
              <w:numPr>
                <w:ilvl w:val="0"/>
                <w:numId w:val="3"/>
              </w:numPr>
              <w:ind w:left="270" w:right="90" w:hanging="270"/>
              <w:jc w:val="both"/>
              <w:rPr>
                <w:rFonts w:ascii="Calibri" w:hAnsi="Calibri"/>
                <w:noProof/>
                <w:sz w:val="19"/>
                <w:szCs w:val="19"/>
              </w:rPr>
            </w:pPr>
            <w:r w:rsidRPr="006A069B">
              <w:rPr>
                <w:rFonts w:ascii="Calibri" w:hAnsi="Calibri"/>
                <w:noProof/>
                <w:sz w:val="19"/>
                <w:szCs w:val="19"/>
              </w:rPr>
              <w:t>Identify and manage MEP associated risks and reporting these through to senior management and associated contractors accordingly. This would include regular feedback on performance issues and adherence to contractual requirements. </w:t>
            </w:r>
          </w:p>
          <w:p w:rsidR="003E4787" w:rsidRPr="006A069B" w:rsidRDefault="003E4787" w:rsidP="003E4787">
            <w:pPr>
              <w:numPr>
                <w:ilvl w:val="0"/>
                <w:numId w:val="3"/>
              </w:numPr>
              <w:ind w:left="270" w:right="90" w:hanging="270"/>
              <w:jc w:val="both"/>
              <w:rPr>
                <w:rFonts w:ascii="Calibri" w:hAnsi="Calibri"/>
                <w:noProof/>
                <w:sz w:val="19"/>
                <w:szCs w:val="19"/>
              </w:rPr>
            </w:pPr>
            <w:r w:rsidRPr="006A069B">
              <w:rPr>
                <w:rFonts w:ascii="Calibri" w:hAnsi="Calibri"/>
                <w:noProof/>
                <w:sz w:val="19"/>
                <w:szCs w:val="19"/>
              </w:rPr>
              <w:t>Review contractors’ claims related to mechanical and electrical works and preparing appropriate recommendations accordingly. </w:t>
            </w:r>
          </w:p>
          <w:p w:rsidR="003E4787" w:rsidRPr="006A069B" w:rsidRDefault="003E4787" w:rsidP="003E4787">
            <w:pPr>
              <w:numPr>
                <w:ilvl w:val="0"/>
                <w:numId w:val="3"/>
              </w:numPr>
              <w:ind w:left="270" w:right="90" w:hanging="270"/>
              <w:jc w:val="both"/>
              <w:rPr>
                <w:rFonts w:ascii="Calibri" w:hAnsi="Calibri"/>
                <w:noProof/>
                <w:sz w:val="19"/>
                <w:szCs w:val="19"/>
              </w:rPr>
            </w:pPr>
            <w:r w:rsidRPr="006A069B">
              <w:rPr>
                <w:rFonts w:ascii="Calibri" w:hAnsi="Calibri"/>
                <w:noProof/>
                <w:sz w:val="19"/>
                <w:szCs w:val="19"/>
              </w:rPr>
              <w:t>Provide guidance and direction to staff to ensure consistency and maintenance of performance standards.</w:t>
            </w:r>
          </w:p>
          <w:p w:rsidR="003E4787" w:rsidRPr="006A069B" w:rsidRDefault="003E4787" w:rsidP="003E4787">
            <w:pPr>
              <w:numPr>
                <w:ilvl w:val="0"/>
                <w:numId w:val="3"/>
              </w:numPr>
              <w:ind w:left="270" w:right="90" w:hanging="270"/>
              <w:jc w:val="both"/>
              <w:rPr>
                <w:rFonts w:ascii="Calibri" w:hAnsi="Calibri"/>
                <w:noProof/>
                <w:sz w:val="19"/>
                <w:szCs w:val="19"/>
              </w:rPr>
            </w:pPr>
            <w:r w:rsidRPr="006A069B">
              <w:rPr>
                <w:rFonts w:ascii="Calibri" w:hAnsi="Calibri"/>
                <w:noProof/>
                <w:sz w:val="19"/>
                <w:szCs w:val="19"/>
              </w:rPr>
              <w:t>Coordinate all MEP projects from the design stage to execution </w:t>
            </w:r>
          </w:p>
          <w:p w:rsidR="003E4787" w:rsidRPr="006A069B" w:rsidRDefault="003E4787" w:rsidP="003E4787">
            <w:pPr>
              <w:numPr>
                <w:ilvl w:val="0"/>
                <w:numId w:val="3"/>
              </w:numPr>
              <w:ind w:left="270" w:right="90" w:hanging="270"/>
              <w:jc w:val="both"/>
              <w:rPr>
                <w:rFonts w:ascii="Calibri" w:hAnsi="Calibri"/>
                <w:noProof/>
                <w:sz w:val="19"/>
                <w:szCs w:val="19"/>
              </w:rPr>
            </w:pPr>
            <w:r w:rsidRPr="006A069B">
              <w:rPr>
                <w:rFonts w:ascii="Calibri" w:hAnsi="Calibri"/>
                <w:noProof/>
                <w:sz w:val="19"/>
                <w:szCs w:val="19"/>
              </w:rPr>
              <w:t>Monitor planning and progress on site, ensuring compliance of construction activity as per international standards, QA/QC and HSE </w:t>
            </w:r>
          </w:p>
          <w:p w:rsidR="003E4787" w:rsidRDefault="003E4787" w:rsidP="003E4787">
            <w:pPr>
              <w:numPr>
                <w:ilvl w:val="0"/>
                <w:numId w:val="3"/>
              </w:numPr>
              <w:ind w:left="270" w:right="90" w:hanging="270"/>
              <w:jc w:val="both"/>
              <w:rPr>
                <w:rFonts w:ascii="Calibri" w:hAnsi="Calibri"/>
                <w:noProof/>
                <w:sz w:val="19"/>
                <w:szCs w:val="19"/>
              </w:rPr>
            </w:pPr>
            <w:r w:rsidRPr="006A069B">
              <w:rPr>
                <w:rFonts w:ascii="Calibri" w:hAnsi="Calibri"/>
                <w:noProof/>
                <w:sz w:val="19"/>
                <w:szCs w:val="19"/>
              </w:rPr>
              <w:t>Document the progress of all projects and ensure all projects are handed over as per schedule</w:t>
            </w:r>
          </w:p>
          <w:p w:rsidR="003E4787" w:rsidRDefault="003E4787" w:rsidP="003E4787">
            <w:pPr>
              <w:numPr>
                <w:ilvl w:val="0"/>
                <w:numId w:val="3"/>
              </w:numPr>
              <w:ind w:left="270" w:right="90" w:hanging="270"/>
              <w:jc w:val="both"/>
              <w:rPr>
                <w:rFonts w:ascii="Calibri" w:hAnsi="Calibri"/>
                <w:noProof/>
                <w:sz w:val="19"/>
                <w:szCs w:val="19"/>
              </w:rPr>
            </w:pPr>
            <w:r>
              <w:rPr>
                <w:rFonts w:ascii="Calibri" w:hAnsi="Calibri"/>
                <w:noProof/>
                <w:sz w:val="19"/>
                <w:szCs w:val="19"/>
              </w:rPr>
              <w:t>Hold</w:t>
            </w:r>
            <w:r w:rsidRPr="006A069B">
              <w:rPr>
                <w:rFonts w:ascii="Calibri" w:hAnsi="Calibri"/>
                <w:noProof/>
                <w:sz w:val="19"/>
                <w:szCs w:val="19"/>
              </w:rPr>
              <w:t xml:space="preserve"> technical coordination meetings with subcontractors and project staff</w:t>
            </w:r>
          </w:p>
          <w:p w:rsidR="003E4787" w:rsidRPr="004A474B" w:rsidRDefault="003E4787" w:rsidP="003E4787">
            <w:pPr>
              <w:pStyle w:val="ListParagraph"/>
              <w:widowControl w:val="0"/>
              <w:numPr>
                <w:ilvl w:val="1"/>
                <w:numId w:val="12"/>
              </w:numPr>
              <w:autoSpaceDE w:val="0"/>
              <w:autoSpaceDN w:val="0"/>
              <w:adjustRightInd w:val="0"/>
              <w:spacing w:after="0" w:line="240" w:lineRule="auto"/>
              <w:ind w:left="284" w:hanging="284"/>
              <w:jc w:val="both"/>
              <w:rPr>
                <w:rFonts w:cs="Arial"/>
                <w:sz w:val="20"/>
                <w:szCs w:val="20"/>
              </w:rPr>
            </w:pPr>
            <w:r w:rsidRPr="0097353F">
              <w:rPr>
                <w:rFonts w:cs="Arial"/>
                <w:sz w:val="20"/>
                <w:szCs w:val="20"/>
              </w:rPr>
              <w:t xml:space="preserve">Knows and applies the Company Health, Safety and Environmental policy, procedures, regulations and objectives as they relate to area of responsibility. Ensures that work under control is performed in a safe </w:t>
            </w:r>
            <w:r>
              <w:rPr>
                <w:rFonts w:cs="Arial"/>
                <w:sz w:val="20"/>
                <w:szCs w:val="20"/>
              </w:rPr>
              <w:t>environmentally sound manner</w:t>
            </w:r>
          </w:p>
          <w:p w:rsidR="003E4787" w:rsidRPr="003C76C9" w:rsidRDefault="003E4787" w:rsidP="003E4787">
            <w:pPr>
              <w:pStyle w:val="ListParagraph"/>
              <w:widowControl w:val="0"/>
              <w:numPr>
                <w:ilvl w:val="1"/>
                <w:numId w:val="12"/>
              </w:numPr>
              <w:autoSpaceDE w:val="0"/>
              <w:autoSpaceDN w:val="0"/>
              <w:adjustRightInd w:val="0"/>
              <w:spacing w:after="0" w:line="240" w:lineRule="auto"/>
              <w:ind w:left="284" w:hanging="284"/>
              <w:jc w:val="both"/>
              <w:rPr>
                <w:rFonts w:cs="Arial"/>
                <w:sz w:val="20"/>
                <w:szCs w:val="20"/>
              </w:rPr>
            </w:pPr>
            <w:r w:rsidRPr="0097353F">
              <w:rPr>
                <w:rFonts w:cs="Arial"/>
                <w:sz w:val="20"/>
                <w:szCs w:val="20"/>
              </w:rPr>
              <w:t>Specified implementation of standards, methods, procedures for inspection to achieve product precision accuracy and reliability</w:t>
            </w:r>
          </w:p>
          <w:p w:rsidR="003E4787" w:rsidRPr="006A069B" w:rsidRDefault="003E4787" w:rsidP="003E4787">
            <w:pPr>
              <w:numPr>
                <w:ilvl w:val="0"/>
                <w:numId w:val="3"/>
              </w:numPr>
              <w:ind w:left="284" w:right="90" w:hanging="284"/>
              <w:jc w:val="both"/>
              <w:rPr>
                <w:rFonts w:ascii="Calibri" w:hAnsi="Calibri"/>
                <w:noProof/>
                <w:sz w:val="19"/>
                <w:szCs w:val="19"/>
              </w:rPr>
            </w:pPr>
            <w:r w:rsidRPr="0097353F">
              <w:rPr>
                <w:rFonts w:ascii="Calibri" w:hAnsi="Calibri" w:cs="Arial"/>
                <w:sz w:val="20"/>
                <w:szCs w:val="20"/>
              </w:rPr>
              <w:t>Reviewed engineering designs to maximize quality considerations</w:t>
            </w:r>
          </w:p>
          <w:p w:rsidR="003E4787" w:rsidRPr="003C76C9" w:rsidRDefault="003E4787" w:rsidP="003E4787">
            <w:pPr>
              <w:numPr>
                <w:ilvl w:val="0"/>
                <w:numId w:val="3"/>
              </w:numPr>
              <w:ind w:left="270" w:right="90" w:hanging="270"/>
              <w:jc w:val="both"/>
              <w:rPr>
                <w:rFonts w:ascii="Calibri" w:hAnsi="Calibri"/>
                <w:noProof/>
                <w:sz w:val="20"/>
                <w:szCs w:val="19"/>
              </w:rPr>
            </w:pPr>
            <w:r w:rsidRPr="003C76C9">
              <w:rPr>
                <w:rFonts w:ascii="Calibri" w:hAnsi="Calibri"/>
                <w:noProof/>
                <w:sz w:val="20"/>
                <w:szCs w:val="19"/>
              </w:rPr>
              <w:t>Supervise MEP commissioning team to carry out pre-comm &amp; comm. activities as pe</w:t>
            </w:r>
            <w:r>
              <w:rPr>
                <w:rFonts w:ascii="Calibri" w:hAnsi="Calibri"/>
                <w:noProof/>
                <w:sz w:val="20"/>
                <w:szCs w:val="19"/>
              </w:rPr>
              <w:t>r subsystem &amp; mark up drawings</w:t>
            </w:r>
          </w:p>
          <w:p w:rsidR="003E4787" w:rsidRPr="006043BC" w:rsidRDefault="003E4787" w:rsidP="003E4787">
            <w:pPr>
              <w:pStyle w:val="ListParagraph"/>
              <w:numPr>
                <w:ilvl w:val="0"/>
                <w:numId w:val="3"/>
              </w:numPr>
              <w:tabs>
                <w:tab w:val="left" w:pos="7350"/>
                <w:tab w:val="left" w:pos="7740"/>
              </w:tabs>
              <w:spacing w:line="240" w:lineRule="auto"/>
              <w:ind w:left="284" w:right="342" w:hanging="284"/>
              <w:rPr>
                <w:b/>
                <w:color w:val="23201F"/>
                <w:sz w:val="20"/>
                <w:szCs w:val="20"/>
              </w:rPr>
            </w:pPr>
            <w:r w:rsidRPr="006043BC">
              <w:rPr>
                <w:noProof/>
                <w:sz w:val="19"/>
                <w:szCs w:val="19"/>
              </w:rPr>
              <w:t>Perform other tasks assigned by the Line manager which may include but are not limited to the above mentioned duties</w:t>
            </w:r>
          </w:p>
          <w:p w:rsidR="00D6726C" w:rsidRDefault="00D6726C" w:rsidP="00F713EE">
            <w:pPr>
              <w:tabs>
                <w:tab w:val="left" w:pos="7350"/>
                <w:tab w:val="left" w:pos="7740"/>
              </w:tabs>
              <w:ind w:right="342"/>
              <w:rPr>
                <w:rFonts w:ascii="Calibri" w:hAnsi="Calibri"/>
                <w:b/>
                <w:color w:val="23201F"/>
                <w:sz w:val="20"/>
                <w:szCs w:val="20"/>
              </w:rPr>
            </w:pPr>
          </w:p>
          <w:p w:rsidR="00D6726C" w:rsidRDefault="00D6726C" w:rsidP="00F713EE">
            <w:pPr>
              <w:tabs>
                <w:tab w:val="left" w:pos="7350"/>
                <w:tab w:val="left" w:pos="7740"/>
              </w:tabs>
              <w:ind w:right="342"/>
              <w:rPr>
                <w:rFonts w:ascii="Calibri" w:hAnsi="Calibri"/>
                <w:b/>
                <w:color w:val="23201F"/>
                <w:sz w:val="20"/>
                <w:szCs w:val="20"/>
              </w:rPr>
            </w:pPr>
          </w:p>
          <w:p w:rsidR="00D6726C" w:rsidRDefault="00D6726C" w:rsidP="00F713EE">
            <w:pPr>
              <w:tabs>
                <w:tab w:val="left" w:pos="7350"/>
                <w:tab w:val="left" w:pos="7740"/>
              </w:tabs>
              <w:ind w:right="342"/>
              <w:rPr>
                <w:rFonts w:ascii="Calibri" w:hAnsi="Calibri"/>
                <w:b/>
                <w:color w:val="23201F"/>
                <w:sz w:val="20"/>
                <w:szCs w:val="20"/>
              </w:rPr>
            </w:pPr>
          </w:p>
          <w:p w:rsidR="00D6726C" w:rsidRDefault="00D6726C" w:rsidP="00F713EE">
            <w:pPr>
              <w:tabs>
                <w:tab w:val="left" w:pos="7350"/>
                <w:tab w:val="left" w:pos="7740"/>
              </w:tabs>
              <w:ind w:right="342"/>
              <w:rPr>
                <w:rFonts w:ascii="Calibri" w:hAnsi="Calibri"/>
                <w:b/>
                <w:color w:val="23201F"/>
                <w:sz w:val="20"/>
                <w:szCs w:val="20"/>
              </w:rPr>
            </w:pPr>
          </w:p>
          <w:p w:rsidR="00D6726C" w:rsidRDefault="00D6726C" w:rsidP="00F713EE">
            <w:pPr>
              <w:tabs>
                <w:tab w:val="left" w:pos="7350"/>
                <w:tab w:val="left" w:pos="7740"/>
              </w:tabs>
              <w:ind w:right="342"/>
              <w:rPr>
                <w:rFonts w:ascii="Calibri" w:hAnsi="Calibri"/>
                <w:b/>
                <w:color w:val="23201F"/>
                <w:sz w:val="20"/>
                <w:szCs w:val="20"/>
              </w:rPr>
            </w:pPr>
          </w:p>
          <w:p w:rsidR="00D6726C" w:rsidRDefault="00D6726C" w:rsidP="00F713EE">
            <w:pPr>
              <w:tabs>
                <w:tab w:val="left" w:pos="7350"/>
                <w:tab w:val="left" w:pos="7740"/>
              </w:tabs>
              <w:ind w:right="342"/>
              <w:rPr>
                <w:rFonts w:ascii="Calibri" w:hAnsi="Calibri"/>
                <w:b/>
                <w:color w:val="23201F"/>
                <w:sz w:val="20"/>
                <w:szCs w:val="20"/>
              </w:rPr>
            </w:pPr>
          </w:p>
          <w:p w:rsidR="009937BF" w:rsidRPr="00BA45C5" w:rsidRDefault="00FA76EB" w:rsidP="00F713EE">
            <w:pPr>
              <w:tabs>
                <w:tab w:val="left" w:pos="7350"/>
                <w:tab w:val="left" w:pos="7740"/>
              </w:tabs>
              <w:ind w:right="342"/>
              <w:rPr>
                <w:rFonts w:ascii="Calibri" w:hAnsi="Calibri"/>
                <w:b/>
                <w:color w:val="000000"/>
                <w:spacing w:val="108"/>
                <w:sz w:val="20"/>
                <w:szCs w:val="20"/>
              </w:rPr>
            </w:pPr>
            <w:r>
              <w:rPr>
                <w:rFonts w:ascii="Calibri" w:hAnsi="Calibri"/>
                <w:b/>
                <w:color w:val="23201F"/>
                <w:sz w:val="20"/>
                <w:szCs w:val="20"/>
              </w:rPr>
              <w:t xml:space="preserve">SAIPEM </w:t>
            </w:r>
            <w:proofErr w:type="spellStart"/>
            <w:r>
              <w:rPr>
                <w:rFonts w:ascii="Calibri" w:hAnsi="Calibri"/>
                <w:b/>
                <w:color w:val="23201F"/>
                <w:sz w:val="20"/>
                <w:szCs w:val="20"/>
              </w:rPr>
              <w:t>SpA</w:t>
            </w:r>
            <w:proofErr w:type="spellEnd"/>
            <w:r w:rsidR="009937BF" w:rsidRPr="00BA45C5">
              <w:rPr>
                <w:rFonts w:ascii="Calibri" w:hAnsi="Calibri"/>
                <w:b/>
                <w:color w:val="23201F"/>
                <w:sz w:val="20"/>
                <w:szCs w:val="20"/>
              </w:rPr>
              <w:t xml:space="preserve"> (</w:t>
            </w:r>
            <w:r>
              <w:rPr>
                <w:rFonts w:ascii="Calibri" w:hAnsi="Calibri"/>
                <w:b/>
                <w:color w:val="23201F"/>
                <w:sz w:val="20"/>
                <w:szCs w:val="20"/>
              </w:rPr>
              <w:t>Abu Dhabi Branch</w:t>
            </w:r>
            <w:r w:rsidR="009937BF" w:rsidRPr="00BA45C5">
              <w:rPr>
                <w:rFonts w:ascii="Calibri" w:hAnsi="Calibri"/>
                <w:b/>
                <w:color w:val="23201F"/>
                <w:sz w:val="20"/>
                <w:szCs w:val="20"/>
              </w:rPr>
              <w:t xml:space="preserve">) </w:t>
            </w:r>
          </w:p>
          <w:p w:rsidR="009937BF" w:rsidRDefault="009937BF" w:rsidP="00F713EE">
            <w:pPr>
              <w:spacing w:line="10" w:lineRule="atLeast"/>
              <w:ind w:right="4077"/>
              <w:jc w:val="both"/>
              <w:rPr>
                <w:rFonts w:ascii="Calibri" w:hAnsi="Calibri"/>
                <w:color w:val="23201F"/>
                <w:sz w:val="19"/>
                <w:szCs w:val="19"/>
              </w:rPr>
            </w:pPr>
            <w:r w:rsidRPr="00BA45C5">
              <w:rPr>
                <w:rFonts w:ascii="Calibri" w:hAnsi="Calibri"/>
                <w:color w:val="23201F"/>
                <w:sz w:val="19"/>
                <w:szCs w:val="19"/>
              </w:rPr>
              <w:lastRenderedPageBreak/>
              <w:t>(</w:t>
            </w:r>
            <w:r w:rsidR="00FA76EB">
              <w:rPr>
                <w:rFonts w:ascii="Calibri" w:hAnsi="Calibri"/>
                <w:color w:val="23201F"/>
                <w:sz w:val="19"/>
                <w:szCs w:val="19"/>
              </w:rPr>
              <w:t xml:space="preserve">August </w:t>
            </w:r>
            <w:r w:rsidRPr="00BA45C5">
              <w:rPr>
                <w:rFonts w:ascii="Calibri" w:hAnsi="Calibri"/>
                <w:color w:val="23201F"/>
                <w:sz w:val="19"/>
                <w:szCs w:val="19"/>
              </w:rPr>
              <w:t>201</w:t>
            </w:r>
            <w:r w:rsidR="00FA76EB">
              <w:rPr>
                <w:rFonts w:ascii="Calibri" w:hAnsi="Calibri"/>
                <w:color w:val="23201F"/>
                <w:sz w:val="19"/>
                <w:szCs w:val="19"/>
              </w:rPr>
              <w:t>2</w:t>
            </w:r>
            <w:r w:rsidRPr="00BA45C5">
              <w:rPr>
                <w:rFonts w:ascii="Calibri" w:hAnsi="Calibri"/>
                <w:color w:val="23201F"/>
                <w:sz w:val="19"/>
                <w:szCs w:val="19"/>
              </w:rPr>
              <w:t xml:space="preserve">  – </w:t>
            </w:r>
            <w:r w:rsidR="00FA76EB">
              <w:rPr>
                <w:rFonts w:ascii="Calibri" w:hAnsi="Calibri"/>
                <w:color w:val="23201F"/>
                <w:sz w:val="19"/>
                <w:szCs w:val="19"/>
              </w:rPr>
              <w:t>July 2015</w:t>
            </w:r>
            <w:r w:rsidRPr="00BA45C5">
              <w:rPr>
                <w:rFonts w:ascii="Calibri" w:hAnsi="Calibri"/>
                <w:color w:val="23201F"/>
                <w:sz w:val="19"/>
                <w:szCs w:val="19"/>
              </w:rPr>
              <w:t>)</w:t>
            </w:r>
          </w:p>
          <w:p w:rsidR="00712924" w:rsidRPr="00712924" w:rsidRDefault="00712924" w:rsidP="00F713EE">
            <w:pPr>
              <w:spacing w:line="10" w:lineRule="atLeast"/>
              <w:ind w:right="4077"/>
              <w:jc w:val="both"/>
              <w:rPr>
                <w:rFonts w:ascii="Calibri" w:hAnsi="Calibri"/>
                <w:color w:val="23201F"/>
                <w:sz w:val="10"/>
                <w:szCs w:val="19"/>
              </w:rPr>
            </w:pPr>
          </w:p>
          <w:p w:rsidR="009937BF" w:rsidRPr="00BA45C5" w:rsidRDefault="009937BF" w:rsidP="00F713EE">
            <w:pPr>
              <w:spacing w:line="10" w:lineRule="atLeast"/>
              <w:ind w:right="4077"/>
              <w:contextualSpacing/>
              <w:jc w:val="both"/>
              <w:rPr>
                <w:rFonts w:ascii="Calibri" w:hAnsi="Calibri"/>
                <w:b/>
                <w:color w:val="23201F"/>
                <w:sz w:val="19"/>
                <w:szCs w:val="19"/>
                <w:u w:val="single"/>
              </w:rPr>
            </w:pPr>
            <w:r w:rsidRPr="00BA45C5">
              <w:rPr>
                <w:rFonts w:ascii="Calibri" w:hAnsi="Calibri"/>
                <w:b/>
                <w:color w:val="23201F"/>
                <w:sz w:val="19"/>
                <w:szCs w:val="19"/>
                <w:u w:val="single"/>
              </w:rPr>
              <w:t>Projects Undertaken:</w:t>
            </w:r>
          </w:p>
          <w:p w:rsidR="009937BF" w:rsidRDefault="00FA76EB" w:rsidP="00F713EE">
            <w:pPr>
              <w:spacing w:line="10" w:lineRule="atLeast"/>
              <w:ind w:right="4077"/>
              <w:jc w:val="both"/>
              <w:rPr>
                <w:rFonts w:ascii="Calibri" w:hAnsi="Calibri"/>
                <w:color w:val="23201F"/>
                <w:sz w:val="19"/>
                <w:szCs w:val="19"/>
              </w:rPr>
            </w:pPr>
            <w:r>
              <w:rPr>
                <w:rFonts w:ascii="Calibri" w:hAnsi="Calibri"/>
                <w:color w:val="23201F"/>
                <w:sz w:val="19"/>
                <w:szCs w:val="19"/>
              </w:rPr>
              <w:t>Etihad Railway Stage 1</w:t>
            </w:r>
          </w:p>
          <w:p w:rsidR="00FA76EB" w:rsidRPr="00BA45C5" w:rsidRDefault="00FA76EB" w:rsidP="00F713EE">
            <w:pPr>
              <w:spacing w:line="10" w:lineRule="atLeast"/>
              <w:ind w:right="4077"/>
              <w:jc w:val="both"/>
              <w:rPr>
                <w:rFonts w:ascii="Calibri" w:hAnsi="Calibri"/>
                <w:color w:val="23201F"/>
                <w:sz w:val="19"/>
                <w:szCs w:val="19"/>
              </w:rPr>
            </w:pPr>
            <w:r>
              <w:rPr>
                <w:rFonts w:ascii="Calibri" w:hAnsi="Calibri"/>
                <w:color w:val="23201F"/>
                <w:sz w:val="19"/>
                <w:szCs w:val="19"/>
              </w:rPr>
              <w:t>SHA-HABSHAN-RUWAIS Commercial line</w:t>
            </w:r>
          </w:p>
          <w:p w:rsidR="009937BF" w:rsidRPr="00BA45C5" w:rsidRDefault="009937BF" w:rsidP="00F713EE">
            <w:pPr>
              <w:spacing w:line="10" w:lineRule="atLeast"/>
              <w:ind w:right="4077"/>
              <w:jc w:val="both"/>
              <w:rPr>
                <w:rFonts w:ascii="Calibri" w:hAnsi="Calibri"/>
                <w:b/>
                <w:color w:val="23201F"/>
                <w:sz w:val="10"/>
                <w:szCs w:val="10"/>
              </w:rPr>
            </w:pPr>
          </w:p>
          <w:p w:rsidR="009937BF" w:rsidRPr="00BA45C5" w:rsidRDefault="009937BF" w:rsidP="00F713EE">
            <w:pPr>
              <w:pStyle w:val="ListParagraph"/>
              <w:tabs>
                <w:tab w:val="left" w:pos="2220"/>
              </w:tabs>
              <w:spacing w:after="0" w:line="240" w:lineRule="auto"/>
              <w:ind w:left="0"/>
              <w:jc w:val="both"/>
              <w:rPr>
                <w:b/>
                <w:sz w:val="20"/>
                <w:szCs w:val="20"/>
                <w:u w:val="single"/>
              </w:rPr>
            </w:pPr>
            <w:r w:rsidRPr="00BA45C5">
              <w:rPr>
                <w:b/>
                <w:sz w:val="20"/>
                <w:szCs w:val="20"/>
                <w:u w:val="single"/>
              </w:rPr>
              <w:t xml:space="preserve">QA/QC </w:t>
            </w:r>
            <w:r w:rsidR="00FA76EB">
              <w:rPr>
                <w:b/>
                <w:sz w:val="20"/>
                <w:szCs w:val="20"/>
                <w:u w:val="single"/>
              </w:rPr>
              <w:t>Supervisor</w:t>
            </w:r>
            <w:r w:rsidR="007C718B">
              <w:rPr>
                <w:b/>
                <w:sz w:val="20"/>
                <w:szCs w:val="20"/>
                <w:u w:val="single"/>
              </w:rPr>
              <w:t xml:space="preserve"> (MEP &amp; </w:t>
            </w:r>
            <w:r w:rsidR="00457EB2">
              <w:rPr>
                <w:b/>
                <w:sz w:val="20"/>
                <w:szCs w:val="20"/>
                <w:u w:val="single"/>
              </w:rPr>
              <w:t xml:space="preserve">Railway </w:t>
            </w:r>
            <w:r w:rsidR="007C718B">
              <w:rPr>
                <w:b/>
                <w:sz w:val="20"/>
                <w:szCs w:val="20"/>
                <w:u w:val="single"/>
              </w:rPr>
              <w:t>System)</w:t>
            </w:r>
          </w:p>
          <w:p w:rsidR="009937BF" w:rsidRPr="00BA45C5" w:rsidRDefault="009937BF" w:rsidP="00F713EE">
            <w:pPr>
              <w:pStyle w:val="ListParagraph"/>
              <w:tabs>
                <w:tab w:val="left" w:pos="2220"/>
              </w:tabs>
              <w:spacing w:after="0" w:line="240" w:lineRule="auto"/>
              <w:ind w:left="0" w:right="4077"/>
              <w:jc w:val="both"/>
              <w:rPr>
                <w:b/>
                <w:sz w:val="4"/>
                <w:szCs w:val="4"/>
              </w:rPr>
            </w:pPr>
          </w:p>
          <w:p w:rsidR="009937BF" w:rsidRPr="00BA45C5" w:rsidRDefault="009937BF" w:rsidP="00F713EE">
            <w:pPr>
              <w:numPr>
                <w:ilvl w:val="0"/>
                <w:numId w:val="3"/>
              </w:numPr>
              <w:ind w:left="270" w:right="90" w:hanging="270"/>
              <w:jc w:val="both"/>
              <w:rPr>
                <w:rFonts w:ascii="Calibri" w:hAnsi="Calibri"/>
                <w:noProof/>
                <w:sz w:val="19"/>
                <w:szCs w:val="19"/>
              </w:rPr>
            </w:pPr>
            <w:r w:rsidRPr="00BA45C5">
              <w:rPr>
                <w:rFonts w:ascii="Calibri" w:hAnsi="Calibri"/>
                <w:noProof/>
                <w:sz w:val="19"/>
                <w:szCs w:val="19"/>
              </w:rPr>
              <w:t xml:space="preserve">Coordinate with and assist the QA/QC Manager in assuring before and during project execution of works to ensure that all works carried out are in compliance with the project requirements and that the workmanship is up to the required level of quality. </w:t>
            </w:r>
          </w:p>
          <w:p w:rsidR="007E4747" w:rsidRPr="007E4747" w:rsidRDefault="007E4747" w:rsidP="007E4747">
            <w:pPr>
              <w:numPr>
                <w:ilvl w:val="0"/>
                <w:numId w:val="3"/>
              </w:numPr>
              <w:ind w:left="270" w:right="90" w:hanging="270"/>
              <w:jc w:val="both"/>
              <w:rPr>
                <w:rFonts w:ascii="Calibri" w:hAnsi="Calibri"/>
                <w:noProof/>
                <w:sz w:val="19"/>
                <w:szCs w:val="19"/>
              </w:rPr>
            </w:pPr>
            <w:r w:rsidRPr="007E4747">
              <w:rPr>
                <w:rFonts w:ascii="Calibri" w:hAnsi="Calibri"/>
                <w:noProof/>
                <w:sz w:val="19"/>
                <w:szCs w:val="19"/>
              </w:rPr>
              <w:t xml:space="preserve">Implement all Quality Procedures at the project site. Report to Project Manager/QA/QC Manager on all issues related to Quality matters. </w:t>
            </w:r>
          </w:p>
          <w:p w:rsidR="009937BF" w:rsidRPr="00BA45C5" w:rsidRDefault="009937BF" w:rsidP="00F713EE">
            <w:pPr>
              <w:numPr>
                <w:ilvl w:val="0"/>
                <w:numId w:val="3"/>
              </w:numPr>
              <w:ind w:left="270" w:right="90" w:hanging="270"/>
              <w:jc w:val="both"/>
              <w:rPr>
                <w:rFonts w:ascii="Calibri" w:hAnsi="Calibri"/>
                <w:noProof/>
                <w:sz w:val="19"/>
                <w:szCs w:val="19"/>
              </w:rPr>
            </w:pPr>
            <w:r w:rsidRPr="00BA45C5">
              <w:rPr>
                <w:rFonts w:ascii="Calibri" w:hAnsi="Calibri"/>
                <w:noProof/>
                <w:sz w:val="19"/>
                <w:szCs w:val="19"/>
              </w:rPr>
              <w:t xml:space="preserve">Assist </w:t>
            </w:r>
            <w:r w:rsidR="006F19C4">
              <w:rPr>
                <w:rFonts w:ascii="Calibri" w:hAnsi="Calibri"/>
                <w:noProof/>
                <w:sz w:val="19"/>
                <w:szCs w:val="19"/>
              </w:rPr>
              <w:t>and</w:t>
            </w:r>
            <w:r w:rsidRPr="00BA45C5">
              <w:rPr>
                <w:rFonts w:ascii="Calibri" w:hAnsi="Calibri"/>
                <w:noProof/>
                <w:sz w:val="19"/>
                <w:szCs w:val="19"/>
              </w:rPr>
              <w:t xml:space="preserve"> coordinat</w:t>
            </w:r>
            <w:r w:rsidR="00345D00">
              <w:rPr>
                <w:rFonts w:ascii="Calibri" w:hAnsi="Calibri"/>
                <w:noProof/>
                <w:sz w:val="19"/>
                <w:szCs w:val="19"/>
              </w:rPr>
              <w:t>es</w:t>
            </w:r>
            <w:r w:rsidRPr="00BA45C5">
              <w:rPr>
                <w:rFonts w:ascii="Calibri" w:hAnsi="Calibri"/>
                <w:noProof/>
                <w:sz w:val="19"/>
                <w:szCs w:val="19"/>
              </w:rPr>
              <w:t xml:space="preserve"> with the Inspector(s) in order to carry out assurance and control aspects  relating to the Inspection of action, activities, procedure, and handover in accordance with quality requirement. </w:t>
            </w:r>
          </w:p>
          <w:p w:rsidR="009937BF" w:rsidRPr="00BA45C5" w:rsidRDefault="009937BF" w:rsidP="00F713EE">
            <w:pPr>
              <w:numPr>
                <w:ilvl w:val="0"/>
                <w:numId w:val="3"/>
              </w:numPr>
              <w:ind w:left="270" w:right="90" w:hanging="270"/>
              <w:jc w:val="both"/>
              <w:rPr>
                <w:rFonts w:ascii="Calibri" w:hAnsi="Calibri"/>
                <w:noProof/>
                <w:sz w:val="19"/>
                <w:szCs w:val="19"/>
              </w:rPr>
            </w:pPr>
            <w:r w:rsidRPr="00BA45C5">
              <w:rPr>
                <w:rFonts w:ascii="Calibri" w:hAnsi="Calibri"/>
                <w:noProof/>
                <w:sz w:val="19"/>
                <w:szCs w:val="19"/>
              </w:rPr>
              <w:t>Assist in the review &amp; monitoring of the inspection report as indicated on the document distribution matrix via  Document Controller &amp; perform QA/QC document control duties with respect to the PQP.</w:t>
            </w:r>
          </w:p>
          <w:p w:rsidR="009937BF" w:rsidRDefault="00FA76EB" w:rsidP="00F713EE">
            <w:pPr>
              <w:numPr>
                <w:ilvl w:val="0"/>
                <w:numId w:val="3"/>
              </w:numPr>
              <w:ind w:left="270" w:right="90" w:hanging="270"/>
              <w:jc w:val="both"/>
              <w:rPr>
                <w:rFonts w:ascii="Calibri" w:hAnsi="Calibri"/>
                <w:noProof/>
                <w:sz w:val="19"/>
                <w:szCs w:val="19"/>
              </w:rPr>
            </w:pPr>
            <w:r>
              <w:rPr>
                <w:rFonts w:ascii="Calibri" w:hAnsi="Calibri"/>
                <w:noProof/>
                <w:sz w:val="19"/>
                <w:szCs w:val="19"/>
              </w:rPr>
              <w:t>R</w:t>
            </w:r>
            <w:r w:rsidR="009937BF" w:rsidRPr="00BA45C5">
              <w:rPr>
                <w:rFonts w:ascii="Calibri" w:hAnsi="Calibri"/>
                <w:noProof/>
                <w:sz w:val="19"/>
                <w:szCs w:val="19"/>
              </w:rPr>
              <w:t>eview</w:t>
            </w:r>
            <w:r w:rsidR="00345D00">
              <w:rPr>
                <w:rFonts w:ascii="Calibri" w:hAnsi="Calibri"/>
                <w:noProof/>
                <w:sz w:val="19"/>
                <w:szCs w:val="19"/>
              </w:rPr>
              <w:t xml:space="preserve"> the project Me</w:t>
            </w:r>
            <w:r w:rsidR="009937BF" w:rsidRPr="00BA45C5">
              <w:rPr>
                <w:rFonts w:ascii="Calibri" w:hAnsi="Calibri"/>
                <w:noProof/>
                <w:sz w:val="19"/>
                <w:szCs w:val="19"/>
              </w:rPr>
              <w:t xml:space="preserve">thod </w:t>
            </w:r>
            <w:r w:rsidR="00345D00">
              <w:rPr>
                <w:rFonts w:ascii="Calibri" w:hAnsi="Calibri"/>
                <w:noProof/>
                <w:sz w:val="19"/>
                <w:szCs w:val="19"/>
              </w:rPr>
              <w:t>S</w:t>
            </w:r>
            <w:r w:rsidR="009937BF" w:rsidRPr="00BA45C5">
              <w:rPr>
                <w:rFonts w:ascii="Calibri" w:hAnsi="Calibri"/>
                <w:noProof/>
                <w:sz w:val="19"/>
                <w:szCs w:val="19"/>
              </w:rPr>
              <w:t xml:space="preserve">tatements </w:t>
            </w:r>
            <w:r w:rsidR="00345D00">
              <w:rPr>
                <w:rFonts w:ascii="Calibri" w:hAnsi="Calibri"/>
                <w:noProof/>
                <w:sz w:val="19"/>
                <w:szCs w:val="19"/>
              </w:rPr>
              <w:t>&amp; ITP</w:t>
            </w:r>
            <w:r w:rsidR="006F19C4">
              <w:rPr>
                <w:rFonts w:ascii="Calibri" w:hAnsi="Calibri"/>
                <w:noProof/>
                <w:sz w:val="19"/>
                <w:szCs w:val="19"/>
              </w:rPr>
              <w:t>’s</w:t>
            </w:r>
            <w:r w:rsidR="00345D00">
              <w:rPr>
                <w:rFonts w:ascii="Calibri" w:hAnsi="Calibri"/>
                <w:noProof/>
                <w:sz w:val="19"/>
                <w:szCs w:val="19"/>
              </w:rPr>
              <w:t xml:space="preserve"> submitted by sub-con </w:t>
            </w:r>
            <w:r w:rsidR="009937BF" w:rsidRPr="00BA45C5">
              <w:rPr>
                <w:rFonts w:ascii="Calibri" w:hAnsi="Calibri"/>
                <w:noProof/>
                <w:sz w:val="19"/>
                <w:szCs w:val="19"/>
              </w:rPr>
              <w:t xml:space="preserve">for all implemented work. </w:t>
            </w:r>
          </w:p>
          <w:p w:rsidR="000005E5" w:rsidRPr="000005E5" w:rsidRDefault="000005E5" w:rsidP="000005E5">
            <w:pPr>
              <w:numPr>
                <w:ilvl w:val="0"/>
                <w:numId w:val="3"/>
              </w:numPr>
              <w:ind w:left="270" w:right="90" w:hanging="270"/>
              <w:jc w:val="both"/>
              <w:rPr>
                <w:rFonts w:ascii="Calibri" w:hAnsi="Calibri"/>
                <w:noProof/>
                <w:sz w:val="19"/>
                <w:szCs w:val="19"/>
                <w:lang w:val="en-GB"/>
              </w:rPr>
            </w:pPr>
            <w:r w:rsidRPr="008123D7">
              <w:rPr>
                <w:rFonts w:ascii="Calibri" w:hAnsi="Calibri"/>
                <w:noProof/>
                <w:sz w:val="19"/>
                <w:szCs w:val="19"/>
                <w:lang w:val="en-GB"/>
              </w:rPr>
              <w:t>Review plans and drawing in accordance with specifications national codes and construction standards.</w:t>
            </w:r>
          </w:p>
          <w:p w:rsidR="009937BF" w:rsidRPr="00BA45C5" w:rsidRDefault="009937BF" w:rsidP="00F713EE">
            <w:pPr>
              <w:numPr>
                <w:ilvl w:val="0"/>
                <w:numId w:val="3"/>
              </w:numPr>
              <w:ind w:left="270" w:right="90" w:hanging="270"/>
              <w:jc w:val="both"/>
              <w:rPr>
                <w:rFonts w:ascii="Calibri" w:hAnsi="Calibri"/>
                <w:noProof/>
                <w:sz w:val="19"/>
                <w:szCs w:val="19"/>
              </w:rPr>
            </w:pPr>
            <w:r w:rsidRPr="00BA45C5">
              <w:rPr>
                <w:rFonts w:ascii="Calibri" w:hAnsi="Calibri"/>
                <w:noProof/>
                <w:sz w:val="19"/>
                <w:szCs w:val="19"/>
              </w:rPr>
              <w:t xml:space="preserve">Perform the inspection reports for all subcontractors work to ensure its alignment with the quality standards. Prepare documents (e.g. updating snag list, inspection request, damage report, field memo, for project close-out). </w:t>
            </w:r>
          </w:p>
          <w:p w:rsidR="009937BF" w:rsidRPr="00BA45C5" w:rsidRDefault="009937BF" w:rsidP="00F713EE">
            <w:pPr>
              <w:numPr>
                <w:ilvl w:val="0"/>
                <w:numId w:val="3"/>
              </w:numPr>
              <w:ind w:left="270" w:right="90" w:hanging="270"/>
              <w:jc w:val="both"/>
              <w:rPr>
                <w:rFonts w:ascii="Calibri" w:hAnsi="Calibri"/>
                <w:noProof/>
                <w:sz w:val="19"/>
                <w:szCs w:val="19"/>
              </w:rPr>
            </w:pPr>
            <w:r w:rsidRPr="00BA45C5">
              <w:rPr>
                <w:rFonts w:ascii="Calibri" w:hAnsi="Calibri"/>
                <w:noProof/>
                <w:sz w:val="19"/>
                <w:szCs w:val="19"/>
              </w:rPr>
              <w:t>Conduct inspection of completed works and conduct inspection of approved materials to be used for the construction according to</w:t>
            </w:r>
            <w:r w:rsidR="00345D00">
              <w:rPr>
                <w:rFonts w:ascii="Calibri" w:hAnsi="Calibri"/>
                <w:noProof/>
                <w:sz w:val="19"/>
                <w:szCs w:val="19"/>
              </w:rPr>
              <w:t xml:space="preserve"> project</w:t>
            </w:r>
            <w:r w:rsidRPr="00BA45C5">
              <w:rPr>
                <w:rFonts w:ascii="Calibri" w:hAnsi="Calibri"/>
                <w:noProof/>
                <w:sz w:val="19"/>
                <w:szCs w:val="19"/>
              </w:rPr>
              <w:t xml:space="preserve"> specification and approved drawings. </w:t>
            </w:r>
          </w:p>
          <w:p w:rsidR="009937BF" w:rsidRPr="00BA45C5" w:rsidRDefault="009937BF" w:rsidP="00F713EE">
            <w:pPr>
              <w:numPr>
                <w:ilvl w:val="0"/>
                <w:numId w:val="3"/>
              </w:numPr>
              <w:ind w:left="270" w:right="90" w:hanging="270"/>
              <w:jc w:val="both"/>
              <w:rPr>
                <w:rFonts w:ascii="Calibri" w:hAnsi="Calibri"/>
                <w:noProof/>
                <w:sz w:val="19"/>
                <w:szCs w:val="19"/>
              </w:rPr>
            </w:pPr>
            <w:r w:rsidRPr="00BA45C5">
              <w:rPr>
                <w:rFonts w:ascii="Calibri" w:hAnsi="Calibri"/>
                <w:noProof/>
                <w:sz w:val="19"/>
                <w:szCs w:val="19"/>
              </w:rPr>
              <w:t xml:space="preserve">Ensuring that all supporting documents are filled in the system either soft copies or hard copies. Responsible in preparing documents needed in snagging inspection like key plan, location plan and photos. In-charge of Updated logs with approved ITR (Inspection Test Request). </w:t>
            </w:r>
          </w:p>
          <w:p w:rsidR="009937BF" w:rsidRPr="007E4747" w:rsidRDefault="007E4747" w:rsidP="007E4747">
            <w:pPr>
              <w:numPr>
                <w:ilvl w:val="0"/>
                <w:numId w:val="3"/>
              </w:numPr>
              <w:ind w:left="270" w:right="90" w:hanging="270"/>
              <w:jc w:val="both"/>
              <w:rPr>
                <w:rFonts w:ascii="Calibri" w:hAnsi="Calibri"/>
                <w:noProof/>
                <w:sz w:val="19"/>
                <w:szCs w:val="19"/>
                <w:lang w:val="en-GB"/>
              </w:rPr>
            </w:pPr>
            <w:r w:rsidRPr="007E4747">
              <w:rPr>
                <w:rFonts w:ascii="Calibri" w:hAnsi="Calibri"/>
                <w:noProof/>
                <w:sz w:val="19"/>
                <w:szCs w:val="19"/>
                <w:lang w:val="en-GB"/>
              </w:rPr>
              <w:t>Identify shortcomings with respect to specified requirements and ensure that Non Conformance Reports (NCR) and exceptions (deficiencies, Request for Information) are checked, verified and close-out.</w:t>
            </w:r>
          </w:p>
          <w:p w:rsidR="000005E5" w:rsidRPr="008123D7" w:rsidRDefault="000005E5" w:rsidP="000005E5">
            <w:pPr>
              <w:numPr>
                <w:ilvl w:val="0"/>
                <w:numId w:val="3"/>
              </w:numPr>
              <w:ind w:left="270" w:right="90" w:hanging="270"/>
              <w:jc w:val="both"/>
              <w:rPr>
                <w:rFonts w:ascii="Calibri" w:hAnsi="Calibri"/>
                <w:noProof/>
                <w:sz w:val="19"/>
                <w:szCs w:val="19"/>
                <w:lang w:val="en-GB"/>
              </w:rPr>
            </w:pPr>
            <w:r w:rsidRPr="008123D7">
              <w:rPr>
                <w:rFonts w:ascii="Calibri" w:hAnsi="Calibri"/>
                <w:noProof/>
                <w:sz w:val="19"/>
                <w:szCs w:val="19"/>
                <w:lang w:val="en-GB"/>
              </w:rPr>
              <w:t>Report / coordinate with Contractor and Project Management Team personnel for updates, Project status to ensure meeting the project deadline.</w:t>
            </w:r>
          </w:p>
          <w:p w:rsidR="000005E5" w:rsidRDefault="000005E5" w:rsidP="000005E5">
            <w:pPr>
              <w:numPr>
                <w:ilvl w:val="0"/>
                <w:numId w:val="3"/>
              </w:numPr>
              <w:ind w:left="270" w:right="90" w:hanging="270"/>
              <w:jc w:val="both"/>
              <w:rPr>
                <w:rFonts w:ascii="Calibri" w:hAnsi="Calibri"/>
                <w:noProof/>
                <w:sz w:val="19"/>
                <w:szCs w:val="19"/>
                <w:lang w:val="en-GB"/>
              </w:rPr>
            </w:pPr>
            <w:r>
              <w:rPr>
                <w:rFonts w:ascii="Calibri" w:hAnsi="Calibri"/>
                <w:noProof/>
                <w:sz w:val="19"/>
                <w:szCs w:val="19"/>
                <w:lang w:val="en-GB"/>
              </w:rPr>
              <w:t xml:space="preserve">Coordinate to Procurement Dept for </w:t>
            </w:r>
            <w:r w:rsidR="006F19C4">
              <w:rPr>
                <w:rFonts w:ascii="Calibri" w:hAnsi="Calibri"/>
                <w:noProof/>
                <w:sz w:val="19"/>
                <w:szCs w:val="19"/>
                <w:lang w:val="en-GB"/>
              </w:rPr>
              <w:t xml:space="preserve">planning of </w:t>
            </w:r>
            <w:r w:rsidRPr="008123D7">
              <w:rPr>
                <w:rFonts w:ascii="Calibri" w:hAnsi="Calibri"/>
                <w:noProof/>
                <w:sz w:val="19"/>
                <w:szCs w:val="19"/>
                <w:lang w:val="en-GB"/>
              </w:rPr>
              <w:t>delivery</w:t>
            </w:r>
            <w:r w:rsidR="006F19C4">
              <w:rPr>
                <w:rFonts w:ascii="Calibri" w:hAnsi="Calibri"/>
                <w:noProof/>
                <w:sz w:val="19"/>
                <w:szCs w:val="19"/>
                <w:lang w:val="en-GB"/>
              </w:rPr>
              <w:t xml:space="preserve"> of equipments/materials to </w:t>
            </w:r>
            <w:r w:rsidRPr="008123D7">
              <w:rPr>
                <w:rFonts w:ascii="Calibri" w:hAnsi="Calibri"/>
                <w:noProof/>
                <w:sz w:val="19"/>
                <w:szCs w:val="19"/>
                <w:lang w:val="en-GB"/>
              </w:rPr>
              <w:t>ensure that materials are received</w:t>
            </w:r>
            <w:r>
              <w:rPr>
                <w:rFonts w:ascii="Calibri" w:hAnsi="Calibri"/>
                <w:noProof/>
                <w:sz w:val="19"/>
                <w:szCs w:val="19"/>
                <w:lang w:val="en-GB"/>
              </w:rPr>
              <w:t>/inspected</w:t>
            </w:r>
            <w:r w:rsidRPr="008123D7">
              <w:rPr>
                <w:rFonts w:ascii="Calibri" w:hAnsi="Calibri"/>
                <w:noProof/>
                <w:sz w:val="19"/>
                <w:szCs w:val="19"/>
                <w:lang w:val="en-GB"/>
              </w:rPr>
              <w:t xml:space="preserve"> on time</w:t>
            </w:r>
            <w:r w:rsidR="006F19C4">
              <w:rPr>
                <w:rFonts w:ascii="Calibri" w:hAnsi="Calibri"/>
                <w:noProof/>
                <w:sz w:val="19"/>
                <w:szCs w:val="19"/>
                <w:lang w:val="en-GB"/>
              </w:rPr>
              <w:t xml:space="preserve"> and inline with approved Material Submittals</w:t>
            </w:r>
            <w:r w:rsidRPr="008123D7">
              <w:rPr>
                <w:rFonts w:ascii="Calibri" w:hAnsi="Calibri"/>
                <w:noProof/>
                <w:sz w:val="19"/>
                <w:szCs w:val="19"/>
                <w:lang w:val="en-GB"/>
              </w:rPr>
              <w:t xml:space="preserve">. </w:t>
            </w:r>
          </w:p>
          <w:p w:rsidR="009937BF" w:rsidRDefault="009937BF" w:rsidP="00F713EE">
            <w:pPr>
              <w:numPr>
                <w:ilvl w:val="0"/>
                <w:numId w:val="3"/>
              </w:numPr>
              <w:ind w:left="270" w:right="90" w:hanging="270"/>
              <w:jc w:val="both"/>
              <w:rPr>
                <w:rFonts w:ascii="Calibri" w:hAnsi="Calibri"/>
                <w:noProof/>
                <w:sz w:val="19"/>
                <w:szCs w:val="19"/>
              </w:rPr>
            </w:pPr>
            <w:r w:rsidRPr="00BA45C5">
              <w:rPr>
                <w:rFonts w:ascii="Calibri" w:hAnsi="Calibri"/>
                <w:noProof/>
                <w:sz w:val="19"/>
                <w:szCs w:val="19"/>
              </w:rPr>
              <w:t xml:space="preserve">Perform other tasks assigned by the </w:t>
            </w:r>
            <w:r w:rsidR="007E4747">
              <w:rPr>
                <w:rFonts w:ascii="Calibri" w:hAnsi="Calibri"/>
                <w:noProof/>
                <w:sz w:val="19"/>
                <w:szCs w:val="19"/>
              </w:rPr>
              <w:t>L</w:t>
            </w:r>
            <w:r w:rsidRPr="00BA45C5">
              <w:rPr>
                <w:rFonts w:ascii="Calibri" w:hAnsi="Calibri"/>
                <w:noProof/>
                <w:sz w:val="19"/>
                <w:szCs w:val="19"/>
              </w:rPr>
              <w:t xml:space="preserve">ine manager which may include but are not limited to the above mentioned duties. </w:t>
            </w:r>
          </w:p>
          <w:p w:rsidR="003E4787" w:rsidRPr="00BA45C5" w:rsidRDefault="003E4787" w:rsidP="003E4787">
            <w:pPr>
              <w:ind w:left="270" w:right="90"/>
              <w:jc w:val="both"/>
              <w:rPr>
                <w:rFonts w:ascii="Calibri" w:hAnsi="Calibri"/>
                <w:noProof/>
                <w:sz w:val="19"/>
                <w:szCs w:val="19"/>
              </w:rPr>
            </w:pPr>
          </w:p>
          <w:p w:rsidR="0025331D" w:rsidRPr="00BA45C5" w:rsidRDefault="007C718B" w:rsidP="00F713EE">
            <w:pPr>
              <w:pStyle w:val="ListParagraph"/>
              <w:tabs>
                <w:tab w:val="left" w:pos="2220"/>
              </w:tabs>
              <w:spacing w:after="0" w:line="240" w:lineRule="auto"/>
              <w:ind w:left="0"/>
              <w:jc w:val="both"/>
              <w:rPr>
                <w:b/>
                <w:sz w:val="20"/>
                <w:szCs w:val="20"/>
              </w:rPr>
            </w:pPr>
            <w:r>
              <w:rPr>
                <w:b/>
                <w:sz w:val="20"/>
                <w:szCs w:val="20"/>
              </w:rPr>
              <w:t>Rotary Gulf Electro-Mechanical LLC</w:t>
            </w:r>
            <w:r w:rsidR="0025331D" w:rsidRPr="00BA45C5">
              <w:rPr>
                <w:b/>
                <w:sz w:val="20"/>
                <w:szCs w:val="20"/>
              </w:rPr>
              <w:t xml:space="preserve"> </w:t>
            </w:r>
          </w:p>
          <w:p w:rsidR="0025331D" w:rsidRPr="00BA45C5" w:rsidRDefault="0025331D" w:rsidP="00F713EE">
            <w:pPr>
              <w:spacing w:line="10" w:lineRule="atLeast"/>
              <w:ind w:right="81"/>
              <w:jc w:val="both"/>
              <w:rPr>
                <w:rFonts w:ascii="Calibri" w:hAnsi="Calibri"/>
                <w:color w:val="23201F"/>
                <w:sz w:val="18"/>
                <w:szCs w:val="18"/>
              </w:rPr>
            </w:pPr>
            <w:r w:rsidRPr="00BA45C5">
              <w:rPr>
                <w:rFonts w:ascii="Calibri" w:hAnsi="Calibri"/>
                <w:color w:val="23201F"/>
                <w:sz w:val="18"/>
                <w:szCs w:val="18"/>
              </w:rPr>
              <w:t>(</w:t>
            </w:r>
            <w:r w:rsidR="007C718B">
              <w:rPr>
                <w:rFonts w:ascii="Calibri" w:hAnsi="Calibri"/>
                <w:color w:val="23201F"/>
                <w:sz w:val="18"/>
                <w:szCs w:val="18"/>
              </w:rPr>
              <w:t>Aug</w:t>
            </w:r>
            <w:r w:rsidRPr="00BA45C5">
              <w:rPr>
                <w:rFonts w:ascii="Calibri" w:hAnsi="Calibri"/>
                <w:color w:val="23201F"/>
                <w:sz w:val="18"/>
                <w:szCs w:val="18"/>
              </w:rPr>
              <w:t xml:space="preserve"> 20</w:t>
            </w:r>
            <w:r w:rsidR="007C718B">
              <w:rPr>
                <w:rFonts w:ascii="Calibri" w:hAnsi="Calibri"/>
                <w:color w:val="23201F"/>
                <w:sz w:val="18"/>
                <w:szCs w:val="18"/>
              </w:rPr>
              <w:t>10</w:t>
            </w:r>
            <w:r w:rsidRPr="00BA45C5">
              <w:rPr>
                <w:rFonts w:ascii="Calibri" w:hAnsi="Calibri"/>
                <w:color w:val="23201F"/>
                <w:sz w:val="18"/>
                <w:szCs w:val="18"/>
              </w:rPr>
              <w:t xml:space="preserve"> – </w:t>
            </w:r>
            <w:r w:rsidR="007C718B">
              <w:rPr>
                <w:rFonts w:ascii="Calibri" w:hAnsi="Calibri"/>
                <w:color w:val="23201F"/>
                <w:sz w:val="18"/>
                <w:szCs w:val="18"/>
              </w:rPr>
              <w:t>Aug</w:t>
            </w:r>
            <w:r w:rsidRPr="00BA45C5">
              <w:rPr>
                <w:rFonts w:ascii="Calibri" w:hAnsi="Calibri"/>
                <w:color w:val="23201F"/>
                <w:sz w:val="18"/>
                <w:szCs w:val="18"/>
              </w:rPr>
              <w:t xml:space="preserve"> 201</w:t>
            </w:r>
            <w:r w:rsidR="007C718B">
              <w:rPr>
                <w:rFonts w:ascii="Calibri" w:hAnsi="Calibri"/>
                <w:color w:val="23201F"/>
                <w:sz w:val="18"/>
                <w:szCs w:val="18"/>
              </w:rPr>
              <w:t>2</w:t>
            </w:r>
            <w:r w:rsidRPr="00BA45C5">
              <w:rPr>
                <w:rFonts w:ascii="Calibri" w:hAnsi="Calibri"/>
                <w:color w:val="23201F"/>
                <w:sz w:val="18"/>
                <w:szCs w:val="18"/>
              </w:rPr>
              <w:t>)</w:t>
            </w:r>
          </w:p>
          <w:p w:rsidR="0025331D" w:rsidRPr="00BA45C5" w:rsidRDefault="0025331D" w:rsidP="00F713EE">
            <w:pPr>
              <w:spacing w:line="10" w:lineRule="atLeast"/>
              <w:ind w:right="81"/>
              <w:jc w:val="both"/>
              <w:rPr>
                <w:rFonts w:ascii="Calibri" w:hAnsi="Calibri"/>
                <w:b/>
                <w:color w:val="23201F"/>
                <w:sz w:val="6"/>
                <w:szCs w:val="6"/>
              </w:rPr>
            </w:pPr>
          </w:p>
          <w:p w:rsidR="0025331D" w:rsidRDefault="0025331D" w:rsidP="00F713EE">
            <w:pPr>
              <w:spacing w:line="200" w:lineRule="atLeast"/>
              <w:ind w:right="81"/>
              <w:jc w:val="both"/>
              <w:rPr>
                <w:rFonts w:ascii="Calibri" w:hAnsi="Calibri"/>
                <w:b/>
                <w:color w:val="23201F"/>
                <w:sz w:val="18"/>
                <w:szCs w:val="18"/>
                <w:u w:val="single"/>
              </w:rPr>
            </w:pPr>
            <w:r w:rsidRPr="00BA45C5">
              <w:rPr>
                <w:rFonts w:ascii="Calibri" w:hAnsi="Calibri"/>
                <w:b/>
                <w:color w:val="23201F"/>
                <w:sz w:val="18"/>
                <w:szCs w:val="18"/>
                <w:u w:val="single"/>
              </w:rPr>
              <w:t>Project Undertaken:</w:t>
            </w:r>
          </w:p>
          <w:p w:rsidR="00D6726C" w:rsidRDefault="008123D7" w:rsidP="008123D7">
            <w:pPr>
              <w:widowControl w:val="0"/>
              <w:autoSpaceDE w:val="0"/>
              <w:autoSpaceDN w:val="0"/>
              <w:adjustRightInd w:val="0"/>
              <w:jc w:val="both"/>
              <w:rPr>
                <w:rFonts w:ascii="Calibri" w:hAnsi="Calibri" w:cs="Arial"/>
                <w:bCs/>
                <w:sz w:val="20"/>
                <w:szCs w:val="20"/>
                <w:lang w:val="en-GB"/>
              </w:rPr>
            </w:pPr>
            <w:r w:rsidRPr="008123D7">
              <w:rPr>
                <w:rFonts w:ascii="Calibri" w:hAnsi="Calibri" w:cs="Arial"/>
                <w:bCs/>
                <w:sz w:val="20"/>
                <w:szCs w:val="20"/>
                <w:lang w:val="en-GB"/>
              </w:rPr>
              <w:t xml:space="preserve">New </w:t>
            </w:r>
            <w:proofErr w:type="spellStart"/>
            <w:r w:rsidRPr="008123D7">
              <w:rPr>
                <w:rFonts w:ascii="Calibri" w:hAnsi="Calibri" w:cs="Arial"/>
                <w:bCs/>
                <w:sz w:val="20"/>
                <w:szCs w:val="20"/>
                <w:lang w:val="en-GB"/>
              </w:rPr>
              <w:t>Borouge</w:t>
            </w:r>
            <w:proofErr w:type="spellEnd"/>
            <w:r w:rsidRPr="008123D7">
              <w:rPr>
                <w:rFonts w:ascii="Calibri" w:hAnsi="Calibri" w:cs="Arial"/>
                <w:bCs/>
                <w:sz w:val="20"/>
                <w:szCs w:val="20"/>
                <w:lang w:val="en-GB"/>
              </w:rPr>
              <w:t xml:space="preserve"> Administration Building</w:t>
            </w:r>
            <w:r w:rsidR="00D056D7" w:rsidRPr="00D056D7">
              <w:rPr>
                <w:rFonts w:ascii="Calibri" w:hAnsi="Calibri" w:cs="Arial"/>
                <w:bCs/>
                <w:sz w:val="20"/>
                <w:szCs w:val="20"/>
                <w:lang w:val="en-GB"/>
              </w:rPr>
              <w:t xml:space="preserve"> </w:t>
            </w:r>
          </w:p>
          <w:p w:rsidR="008123D7" w:rsidRDefault="00D056D7" w:rsidP="008123D7">
            <w:pPr>
              <w:widowControl w:val="0"/>
              <w:autoSpaceDE w:val="0"/>
              <w:autoSpaceDN w:val="0"/>
              <w:adjustRightInd w:val="0"/>
              <w:jc w:val="both"/>
              <w:rPr>
                <w:rFonts w:ascii="Calibri" w:hAnsi="Calibri" w:cs="Arial"/>
                <w:bCs/>
                <w:sz w:val="20"/>
                <w:szCs w:val="20"/>
                <w:lang w:val="en-GB"/>
              </w:rPr>
            </w:pPr>
            <w:proofErr w:type="spellStart"/>
            <w:r w:rsidRPr="008123D7">
              <w:rPr>
                <w:rFonts w:ascii="Calibri" w:hAnsi="Calibri" w:cs="Arial"/>
                <w:bCs/>
                <w:sz w:val="20"/>
                <w:szCs w:val="20"/>
                <w:lang w:val="en-GB"/>
              </w:rPr>
              <w:t>Ruwais</w:t>
            </w:r>
            <w:proofErr w:type="spellEnd"/>
            <w:r w:rsidRPr="008123D7">
              <w:rPr>
                <w:rFonts w:ascii="Calibri" w:hAnsi="Calibri" w:cs="Arial"/>
                <w:bCs/>
                <w:sz w:val="20"/>
                <w:szCs w:val="20"/>
                <w:lang w:val="en-GB"/>
              </w:rPr>
              <w:t>, Abu Dhabi, UAE</w:t>
            </w:r>
          </w:p>
          <w:p w:rsidR="00C27352" w:rsidRPr="00C27352" w:rsidRDefault="00C27352" w:rsidP="008123D7">
            <w:pPr>
              <w:widowControl w:val="0"/>
              <w:autoSpaceDE w:val="0"/>
              <w:autoSpaceDN w:val="0"/>
              <w:adjustRightInd w:val="0"/>
              <w:jc w:val="both"/>
              <w:rPr>
                <w:rFonts w:ascii="Calibri" w:hAnsi="Calibri" w:cs="Arial"/>
                <w:bCs/>
                <w:sz w:val="10"/>
                <w:szCs w:val="20"/>
                <w:lang w:val="en-GB"/>
              </w:rPr>
            </w:pPr>
          </w:p>
          <w:p w:rsidR="00C27352" w:rsidRDefault="00AF640F" w:rsidP="00C27352">
            <w:pPr>
              <w:pStyle w:val="ListParagraph"/>
              <w:spacing w:after="0"/>
              <w:ind w:left="0"/>
              <w:rPr>
                <w:b/>
                <w:sz w:val="20"/>
                <w:szCs w:val="20"/>
                <w:u w:val="single"/>
              </w:rPr>
            </w:pPr>
            <w:r>
              <w:rPr>
                <w:b/>
                <w:sz w:val="20"/>
                <w:szCs w:val="20"/>
                <w:u w:val="single"/>
              </w:rPr>
              <w:t>QA/QC Engineer - MEP</w:t>
            </w:r>
          </w:p>
          <w:p w:rsidR="00696A59" w:rsidRPr="00345D00" w:rsidRDefault="00696A59" w:rsidP="008123D7">
            <w:pPr>
              <w:widowControl w:val="0"/>
              <w:autoSpaceDE w:val="0"/>
              <w:autoSpaceDN w:val="0"/>
              <w:adjustRightInd w:val="0"/>
              <w:jc w:val="both"/>
              <w:rPr>
                <w:rFonts w:ascii="Calibri" w:hAnsi="Calibri" w:cs="Arial"/>
                <w:bCs/>
                <w:sz w:val="10"/>
                <w:szCs w:val="20"/>
                <w:lang w:val="en-GB"/>
              </w:rPr>
            </w:pPr>
          </w:p>
          <w:p w:rsidR="00345D00" w:rsidRPr="008123D7" w:rsidRDefault="00345D00" w:rsidP="00345D00">
            <w:pPr>
              <w:numPr>
                <w:ilvl w:val="0"/>
                <w:numId w:val="3"/>
              </w:numPr>
              <w:ind w:left="270" w:right="90" w:hanging="270"/>
              <w:jc w:val="both"/>
              <w:rPr>
                <w:rFonts w:ascii="Calibri" w:hAnsi="Calibri"/>
                <w:noProof/>
                <w:sz w:val="19"/>
                <w:szCs w:val="19"/>
                <w:lang w:val="en-GB"/>
              </w:rPr>
            </w:pPr>
            <w:r w:rsidRPr="008123D7">
              <w:rPr>
                <w:rFonts w:ascii="Calibri" w:hAnsi="Calibri"/>
                <w:noProof/>
                <w:sz w:val="19"/>
                <w:szCs w:val="19"/>
                <w:lang w:val="en-GB"/>
              </w:rPr>
              <w:t>Prepare and review Method Statement, Quality Control Procedures, Inspection Test Plan and Inspection Checklist in compliance with Project Requirements.</w:t>
            </w:r>
          </w:p>
          <w:p w:rsidR="00345D00" w:rsidRPr="008123D7" w:rsidRDefault="00345D00" w:rsidP="00345D00">
            <w:pPr>
              <w:numPr>
                <w:ilvl w:val="0"/>
                <w:numId w:val="3"/>
              </w:numPr>
              <w:ind w:left="270" w:right="90" w:hanging="270"/>
              <w:jc w:val="both"/>
              <w:rPr>
                <w:rFonts w:ascii="Calibri" w:hAnsi="Calibri"/>
                <w:noProof/>
                <w:sz w:val="19"/>
                <w:szCs w:val="19"/>
                <w:lang w:val="en-GB"/>
              </w:rPr>
            </w:pPr>
            <w:r w:rsidRPr="008123D7">
              <w:rPr>
                <w:rFonts w:ascii="Calibri" w:hAnsi="Calibri"/>
                <w:noProof/>
                <w:sz w:val="19"/>
                <w:szCs w:val="19"/>
                <w:lang w:val="en-GB"/>
              </w:rPr>
              <w:t xml:space="preserve">Ensure compliance with the requirements of the contract scope of work, technical specifications and contract quality plans that apply to MEP </w:t>
            </w:r>
            <w:r w:rsidR="000005E5">
              <w:rPr>
                <w:rFonts w:ascii="Calibri" w:hAnsi="Calibri"/>
                <w:noProof/>
                <w:sz w:val="19"/>
                <w:szCs w:val="19"/>
                <w:lang w:val="en-GB"/>
              </w:rPr>
              <w:t>scopes of</w:t>
            </w:r>
            <w:r w:rsidRPr="008123D7">
              <w:rPr>
                <w:rFonts w:ascii="Calibri" w:hAnsi="Calibri"/>
                <w:noProof/>
                <w:sz w:val="19"/>
                <w:szCs w:val="19"/>
                <w:lang w:val="en-GB"/>
              </w:rPr>
              <w:t xml:space="preserve"> works.</w:t>
            </w:r>
          </w:p>
          <w:p w:rsidR="00345D00" w:rsidRPr="004B4A44" w:rsidRDefault="00345D00" w:rsidP="00345D00">
            <w:pPr>
              <w:numPr>
                <w:ilvl w:val="0"/>
                <w:numId w:val="3"/>
              </w:numPr>
              <w:ind w:left="270" w:right="90" w:hanging="270"/>
              <w:jc w:val="both"/>
              <w:rPr>
                <w:rFonts w:ascii="Calibri" w:hAnsi="Calibri"/>
                <w:noProof/>
                <w:sz w:val="19"/>
                <w:szCs w:val="19"/>
                <w:lang w:val="en-GB"/>
              </w:rPr>
            </w:pPr>
            <w:r w:rsidRPr="008123D7">
              <w:rPr>
                <w:rFonts w:ascii="Calibri" w:hAnsi="Calibri"/>
                <w:noProof/>
                <w:sz w:val="19"/>
                <w:szCs w:val="19"/>
                <w:lang w:val="en-GB"/>
              </w:rPr>
              <w:t>Coordinate with construction team and all other discipline in keeping work standards.</w:t>
            </w:r>
          </w:p>
          <w:p w:rsidR="00345D00" w:rsidRDefault="00345D00" w:rsidP="00345D00">
            <w:pPr>
              <w:numPr>
                <w:ilvl w:val="0"/>
                <w:numId w:val="3"/>
              </w:numPr>
              <w:ind w:left="270" w:right="90" w:hanging="270"/>
              <w:jc w:val="both"/>
              <w:rPr>
                <w:rFonts w:ascii="Calibri" w:hAnsi="Calibri"/>
                <w:noProof/>
                <w:sz w:val="19"/>
                <w:szCs w:val="19"/>
                <w:lang w:val="en-GB"/>
              </w:rPr>
            </w:pPr>
            <w:r w:rsidRPr="008123D7">
              <w:rPr>
                <w:rFonts w:ascii="Calibri" w:hAnsi="Calibri"/>
                <w:noProof/>
                <w:sz w:val="19"/>
                <w:szCs w:val="19"/>
                <w:lang w:val="en-GB"/>
              </w:rPr>
              <w:t>Prepare Inspection &amp; Test Request (ITR) and perform checklist for all the data required prior to final inspection.</w:t>
            </w:r>
          </w:p>
          <w:p w:rsidR="00345D00" w:rsidRPr="008123D7" w:rsidRDefault="00345D00" w:rsidP="00345D00">
            <w:pPr>
              <w:numPr>
                <w:ilvl w:val="0"/>
                <w:numId w:val="3"/>
              </w:numPr>
              <w:ind w:left="270" w:right="90" w:hanging="270"/>
              <w:jc w:val="both"/>
              <w:rPr>
                <w:rFonts w:ascii="Calibri" w:hAnsi="Calibri"/>
                <w:noProof/>
                <w:sz w:val="19"/>
                <w:szCs w:val="19"/>
                <w:lang w:val="en-GB"/>
              </w:rPr>
            </w:pPr>
            <w:r w:rsidRPr="008123D7">
              <w:rPr>
                <w:rFonts w:ascii="Calibri" w:hAnsi="Calibri"/>
                <w:noProof/>
                <w:sz w:val="19"/>
                <w:szCs w:val="19"/>
                <w:lang w:val="en-GB"/>
              </w:rPr>
              <w:t xml:space="preserve">Monitor daily discipline activities and verifies compliance to project procedures, specification and standards. </w:t>
            </w:r>
          </w:p>
          <w:p w:rsidR="00345D00" w:rsidRPr="008123D7" w:rsidRDefault="00345D00" w:rsidP="00345D00">
            <w:pPr>
              <w:numPr>
                <w:ilvl w:val="0"/>
                <w:numId w:val="3"/>
              </w:numPr>
              <w:ind w:left="270" w:right="90" w:hanging="270"/>
              <w:jc w:val="both"/>
              <w:rPr>
                <w:rFonts w:ascii="Calibri" w:hAnsi="Calibri"/>
                <w:noProof/>
                <w:sz w:val="19"/>
                <w:szCs w:val="19"/>
                <w:lang w:val="en-GB"/>
              </w:rPr>
            </w:pPr>
            <w:r w:rsidRPr="008123D7">
              <w:rPr>
                <w:rFonts w:ascii="Calibri" w:hAnsi="Calibri"/>
                <w:noProof/>
                <w:sz w:val="19"/>
                <w:szCs w:val="19"/>
                <w:lang w:val="en-GB"/>
              </w:rPr>
              <w:t>Identify quality problems, reject non-conforming items and initiate, recommends or provide solution to the problems with client sanction/approvals through designated channels.</w:t>
            </w:r>
          </w:p>
          <w:p w:rsidR="00345D00" w:rsidRPr="008123D7" w:rsidRDefault="000005E5" w:rsidP="00345D00">
            <w:pPr>
              <w:numPr>
                <w:ilvl w:val="0"/>
                <w:numId w:val="3"/>
              </w:numPr>
              <w:ind w:left="270" w:right="90" w:hanging="270"/>
              <w:jc w:val="both"/>
              <w:rPr>
                <w:rFonts w:ascii="Calibri" w:hAnsi="Calibri"/>
                <w:noProof/>
                <w:sz w:val="19"/>
                <w:szCs w:val="19"/>
                <w:lang w:val="en-GB"/>
              </w:rPr>
            </w:pPr>
            <w:r>
              <w:rPr>
                <w:rFonts w:ascii="Calibri" w:hAnsi="Calibri"/>
                <w:noProof/>
                <w:sz w:val="19"/>
                <w:szCs w:val="19"/>
                <w:lang w:val="en-GB"/>
              </w:rPr>
              <w:t xml:space="preserve">Coordinates with </w:t>
            </w:r>
            <w:r w:rsidR="00345D00" w:rsidRPr="008123D7">
              <w:rPr>
                <w:rFonts w:ascii="Calibri" w:hAnsi="Calibri"/>
                <w:noProof/>
                <w:sz w:val="19"/>
                <w:szCs w:val="19"/>
                <w:lang w:val="en-GB"/>
              </w:rPr>
              <w:t xml:space="preserve">Project Managers/Engineers/Planners on the approved BOQ and specific requirements of the project. </w:t>
            </w:r>
          </w:p>
          <w:p w:rsidR="00345D00" w:rsidRPr="008123D7" w:rsidRDefault="00345D00" w:rsidP="00345D00">
            <w:pPr>
              <w:numPr>
                <w:ilvl w:val="0"/>
                <w:numId w:val="3"/>
              </w:numPr>
              <w:ind w:left="270" w:right="90" w:hanging="270"/>
              <w:jc w:val="both"/>
              <w:rPr>
                <w:rFonts w:ascii="Calibri" w:hAnsi="Calibri"/>
                <w:noProof/>
                <w:sz w:val="19"/>
                <w:szCs w:val="19"/>
                <w:lang w:val="en-GB"/>
              </w:rPr>
            </w:pPr>
            <w:r w:rsidRPr="008123D7">
              <w:rPr>
                <w:rFonts w:ascii="Calibri" w:hAnsi="Calibri"/>
                <w:noProof/>
                <w:sz w:val="19"/>
                <w:szCs w:val="19"/>
                <w:lang w:val="en-GB"/>
              </w:rPr>
              <w:t>Specified implementation of standards, methods, procedures for inspection to achieve product pr</w:t>
            </w:r>
            <w:r>
              <w:rPr>
                <w:rFonts w:ascii="Calibri" w:hAnsi="Calibri"/>
                <w:noProof/>
                <w:sz w:val="19"/>
                <w:szCs w:val="19"/>
                <w:lang w:val="en-GB"/>
              </w:rPr>
              <w:t>ecision accuracy and reliability</w:t>
            </w:r>
          </w:p>
          <w:p w:rsidR="00345D00" w:rsidRPr="008123D7" w:rsidRDefault="00345D00" w:rsidP="00345D00">
            <w:pPr>
              <w:numPr>
                <w:ilvl w:val="0"/>
                <w:numId w:val="3"/>
              </w:numPr>
              <w:ind w:left="270" w:right="90" w:hanging="270"/>
              <w:jc w:val="both"/>
              <w:rPr>
                <w:rFonts w:ascii="Calibri" w:hAnsi="Calibri"/>
                <w:noProof/>
                <w:sz w:val="19"/>
                <w:szCs w:val="19"/>
                <w:lang w:val="en-GB"/>
              </w:rPr>
            </w:pPr>
            <w:r w:rsidRPr="008123D7">
              <w:rPr>
                <w:rFonts w:ascii="Calibri" w:hAnsi="Calibri"/>
                <w:noProof/>
                <w:sz w:val="19"/>
                <w:szCs w:val="19"/>
                <w:lang w:val="en-GB"/>
              </w:rPr>
              <w:t xml:space="preserve">Prepare and inspect incoming supplies of materials as per list condition of supply agreement </w:t>
            </w:r>
            <w:r w:rsidRPr="008123D7">
              <w:rPr>
                <w:rFonts w:ascii="Calibri" w:hAnsi="Calibri"/>
                <w:noProof/>
                <w:sz w:val="19"/>
                <w:szCs w:val="19"/>
                <w:lang w:val="en-GB"/>
              </w:rPr>
              <w:lastRenderedPageBreak/>
              <w:t>and perform surveillance check if material meets with the specifications and ensuring the conformity with the Purchase order against the delivery documents.</w:t>
            </w:r>
          </w:p>
          <w:p w:rsidR="00345D00" w:rsidRDefault="00345D00" w:rsidP="00345D00">
            <w:pPr>
              <w:numPr>
                <w:ilvl w:val="0"/>
                <w:numId w:val="3"/>
              </w:numPr>
              <w:ind w:left="270" w:right="90" w:hanging="270"/>
              <w:jc w:val="both"/>
              <w:rPr>
                <w:rFonts w:ascii="Calibri" w:hAnsi="Calibri"/>
                <w:noProof/>
                <w:sz w:val="19"/>
                <w:szCs w:val="19"/>
                <w:lang w:val="en-GB"/>
              </w:rPr>
            </w:pPr>
            <w:r w:rsidRPr="008123D7">
              <w:rPr>
                <w:rFonts w:ascii="Calibri" w:hAnsi="Calibri"/>
                <w:noProof/>
                <w:sz w:val="19"/>
                <w:szCs w:val="19"/>
                <w:lang w:val="en-GB"/>
              </w:rPr>
              <w:t>Prepare surveillance report for the approved Inspection Test Plan ensuring that all test procedures are being followed such as loop checking, circuit continuity, insulation testing, instrument calibration, hydro-static pressure test as pre-requisites for system commissioning.</w:t>
            </w:r>
          </w:p>
          <w:p w:rsidR="001D4DE5" w:rsidRPr="008123D7" w:rsidRDefault="001D4DE5" w:rsidP="001D4DE5">
            <w:pPr>
              <w:ind w:left="270" w:right="90"/>
              <w:jc w:val="both"/>
              <w:rPr>
                <w:rFonts w:ascii="Calibri" w:hAnsi="Calibri"/>
                <w:noProof/>
                <w:sz w:val="19"/>
                <w:szCs w:val="19"/>
                <w:lang w:val="en-GB"/>
              </w:rPr>
            </w:pPr>
          </w:p>
          <w:p w:rsidR="00345D00" w:rsidRPr="008123D7" w:rsidRDefault="00345D00" w:rsidP="00345D00">
            <w:pPr>
              <w:numPr>
                <w:ilvl w:val="0"/>
                <w:numId w:val="3"/>
              </w:numPr>
              <w:ind w:left="270" w:right="90" w:hanging="270"/>
              <w:jc w:val="both"/>
              <w:rPr>
                <w:rFonts w:ascii="Calibri" w:hAnsi="Calibri"/>
                <w:noProof/>
                <w:sz w:val="19"/>
                <w:szCs w:val="19"/>
                <w:lang w:val="en-GB"/>
              </w:rPr>
            </w:pPr>
            <w:r w:rsidRPr="008123D7">
              <w:rPr>
                <w:rFonts w:ascii="Calibri" w:hAnsi="Calibri"/>
                <w:noProof/>
                <w:sz w:val="19"/>
                <w:szCs w:val="19"/>
                <w:lang w:val="en-GB"/>
              </w:rPr>
              <w:t>Identify shortcomings with respect to specified requirements and ensure that Non Conformance Reports (NCR) and exceptions (deficiencies, Request for Information) are checked, verified and close-out.</w:t>
            </w:r>
          </w:p>
          <w:p w:rsidR="00345D00" w:rsidRPr="008123D7" w:rsidRDefault="00345D00" w:rsidP="00345D00">
            <w:pPr>
              <w:numPr>
                <w:ilvl w:val="0"/>
                <w:numId w:val="3"/>
              </w:numPr>
              <w:ind w:left="270" w:right="90" w:hanging="270"/>
              <w:jc w:val="both"/>
              <w:rPr>
                <w:rFonts w:ascii="Calibri" w:hAnsi="Calibri"/>
                <w:noProof/>
                <w:sz w:val="19"/>
                <w:szCs w:val="19"/>
                <w:lang w:val="en-GB"/>
              </w:rPr>
            </w:pPr>
            <w:r w:rsidRPr="008123D7">
              <w:rPr>
                <w:rFonts w:ascii="Calibri" w:hAnsi="Calibri"/>
                <w:noProof/>
                <w:sz w:val="19"/>
                <w:szCs w:val="19"/>
                <w:lang w:val="en-GB"/>
              </w:rPr>
              <w:t>Ensure that any repair and following inspection is done on a basis of the approved method statement and instruction included with the related Non Conformance Report.</w:t>
            </w:r>
          </w:p>
          <w:p w:rsidR="00345D00" w:rsidRPr="008123D7" w:rsidRDefault="00345D00" w:rsidP="00345D00">
            <w:pPr>
              <w:numPr>
                <w:ilvl w:val="0"/>
                <w:numId w:val="3"/>
              </w:numPr>
              <w:ind w:left="270" w:right="90" w:hanging="270"/>
              <w:jc w:val="both"/>
              <w:rPr>
                <w:rFonts w:ascii="Calibri" w:hAnsi="Calibri"/>
                <w:noProof/>
                <w:sz w:val="19"/>
                <w:szCs w:val="19"/>
                <w:lang w:val="en-GB"/>
              </w:rPr>
            </w:pPr>
            <w:r w:rsidRPr="008123D7">
              <w:rPr>
                <w:rFonts w:ascii="Calibri" w:hAnsi="Calibri"/>
                <w:noProof/>
                <w:sz w:val="19"/>
                <w:szCs w:val="19"/>
                <w:lang w:val="en-GB"/>
              </w:rPr>
              <w:t>Constant monitoring for assigned area of construction being performed without a permit or dangerous conditions and issue notices of violation where unsafe or illegal conditions exist then conducts follow-up inspections.</w:t>
            </w:r>
          </w:p>
          <w:p w:rsidR="00345D00" w:rsidRPr="008123D7" w:rsidRDefault="00345D00" w:rsidP="00345D00">
            <w:pPr>
              <w:numPr>
                <w:ilvl w:val="0"/>
                <w:numId w:val="3"/>
              </w:numPr>
              <w:ind w:left="270" w:right="90" w:hanging="270"/>
              <w:jc w:val="both"/>
              <w:rPr>
                <w:rFonts w:ascii="Calibri" w:hAnsi="Calibri"/>
                <w:noProof/>
                <w:sz w:val="19"/>
                <w:szCs w:val="19"/>
                <w:lang w:val="en-GB"/>
              </w:rPr>
            </w:pPr>
            <w:r w:rsidRPr="008123D7">
              <w:rPr>
                <w:rFonts w:ascii="Calibri" w:hAnsi="Calibri"/>
                <w:noProof/>
                <w:sz w:val="19"/>
                <w:szCs w:val="19"/>
                <w:lang w:val="en-GB"/>
              </w:rPr>
              <w:t>Demonstrate continuous effort to improve operations, decrease turnovers times, streamline work processes, and work cooperatively and jointly to provide quality seamless customer service.</w:t>
            </w:r>
          </w:p>
          <w:p w:rsidR="00345D00" w:rsidRPr="00C27352" w:rsidRDefault="00345D00" w:rsidP="00345D00">
            <w:pPr>
              <w:numPr>
                <w:ilvl w:val="0"/>
                <w:numId w:val="3"/>
              </w:numPr>
              <w:ind w:left="270" w:right="90" w:hanging="270"/>
              <w:jc w:val="both"/>
              <w:rPr>
                <w:rFonts w:ascii="Calibri" w:hAnsi="Calibri"/>
                <w:noProof/>
                <w:sz w:val="19"/>
                <w:szCs w:val="19"/>
                <w:lang w:val="en-GB"/>
              </w:rPr>
            </w:pPr>
            <w:r w:rsidRPr="00C27352">
              <w:rPr>
                <w:rFonts w:ascii="Calibri" w:hAnsi="Calibri"/>
                <w:noProof/>
                <w:sz w:val="19"/>
                <w:szCs w:val="19"/>
              </w:rPr>
              <w:t>Carry out progressive partial turnover punch list items to ensure that the works are completed to the fullest extent possible prior to acceptance.</w:t>
            </w:r>
          </w:p>
          <w:p w:rsidR="00345D00" w:rsidRPr="008123D7" w:rsidRDefault="00345D00" w:rsidP="00345D00">
            <w:pPr>
              <w:numPr>
                <w:ilvl w:val="0"/>
                <w:numId w:val="3"/>
              </w:numPr>
              <w:ind w:left="270" w:right="90" w:hanging="270"/>
              <w:jc w:val="both"/>
              <w:rPr>
                <w:rFonts w:ascii="Calibri" w:hAnsi="Calibri"/>
                <w:noProof/>
                <w:sz w:val="19"/>
                <w:szCs w:val="19"/>
                <w:lang w:val="en-GB"/>
              </w:rPr>
            </w:pPr>
            <w:r w:rsidRPr="008123D7">
              <w:rPr>
                <w:rFonts w:ascii="Calibri" w:hAnsi="Calibri"/>
                <w:noProof/>
                <w:sz w:val="19"/>
                <w:szCs w:val="19"/>
                <w:lang w:val="en-GB"/>
              </w:rPr>
              <w:t>Compilation of all inspection reports for QC Dossiers including manufacturer’s vendor data, as built drawings, to incorporate all the documents in the overall QA/QC final submittal.</w:t>
            </w:r>
          </w:p>
          <w:p w:rsidR="00345D00" w:rsidRDefault="00345D00" w:rsidP="008123D7">
            <w:pPr>
              <w:widowControl w:val="0"/>
              <w:autoSpaceDE w:val="0"/>
              <w:autoSpaceDN w:val="0"/>
              <w:adjustRightInd w:val="0"/>
              <w:jc w:val="both"/>
              <w:rPr>
                <w:rFonts w:ascii="Calibri" w:hAnsi="Calibri" w:cs="Arial"/>
                <w:bCs/>
                <w:sz w:val="20"/>
                <w:szCs w:val="20"/>
                <w:lang w:val="en-GB"/>
              </w:rPr>
            </w:pPr>
          </w:p>
          <w:p w:rsidR="007E4747" w:rsidRPr="00BA45C5" w:rsidRDefault="007E4747" w:rsidP="007E4747">
            <w:pPr>
              <w:pStyle w:val="ListParagraph"/>
              <w:tabs>
                <w:tab w:val="left" w:pos="2220"/>
              </w:tabs>
              <w:spacing w:after="0" w:line="240" w:lineRule="auto"/>
              <w:ind w:left="0"/>
              <w:jc w:val="both"/>
              <w:rPr>
                <w:b/>
                <w:sz w:val="20"/>
                <w:szCs w:val="20"/>
              </w:rPr>
            </w:pPr>
            <w:r>
              <w:rPr>
                <w:b/>
                <w:color w:val="23201F"/>
                <w:sz w:val="20"/>
                <w:szCs w:val="20"/>
              </w:rPr>
              <w:t>ERAM Engineering WLL</w:t>
            </w:r>
          </w:p>
          <w:p w:rsidR="007E4747" w:rsidRPr="00BA45C5" w:rsidRDefault="007E4747" w:rsidP="007E4747">
            <w:pPr>
              <w:spacing w:line="10" w:lineRule="atLeast"/>
              <w:ind w:right="81"/>
              <w:jc w:val="both"/>
              <w:rPr>
                <w:rFonts w:ascii="Calibri" w:hAnsi="Calibri"/>
                <w:color w:val="23201F"/>
                <w:sz w:val="18"/>
                <w:szCs w:val="18"/>
              </w:rPr>
            </w:pPr>
            <w:r w:rsidRPr="00BA45C5">
              <w:rPr>
                <w:rFonts w:ascii="Calibri" w:hAnsi="Calibri"/>
                <w:color w:val="23201F"/>
                <w:sz w:val="18"/>
                <w:szCs w:val="18"/>
              </w:rPr>
              <w:t>(July 200</w:t>
            </w:r>
            <w:r>
              <w:rPr>
                <w:rFonts w:ascii="Calibri" w:hAnsi="Calibri"/>
                <w:color w:val="23201F"/>
                <w:sz w:val="18"/>
                <w:szCs w:val="18"/>
              </w:rPr>
              <w:t>8</w:t>
            </w:r>
            <w:r w:rsidRPr="00BA45C5">
              <w:rPr>
                <w:rFonts w:ascii="Calibri" w:hAnsi="Calibri"/>
                <w:color w:val="23201F"/>
                <w:sz w:val="18"/>
                <w:szCs w:val="18"/>
              </w:rPr>
              <w:t xml:space="preserve"> –</w:t>
            </w:r>
            <w:r>
              <w:rPr>
                <w:rFonts w:ascii="Calibri" w:hAnsi="Calibri"/>
                <w:color w:val="23201F"/>
                <w:sz w:val="18"/>
                <w:szCs w:val="18"/>
              </w:rPr>
              <w:t xml:space="preserve"> July </w:t>
            </w:r>
            <w:r w:rsidRPr="00BA45C5">
              <w:rPr>
                <w:rFonts w:ascii="Calibri" w:hAnsi="Calibri"/>
                <w:color w:val="23201F"/>
                <w:sz w:val="18"/>
                <w:szCs w:val="18"/>
              </w:rPr>
              <w:t>20</w:t>
            </w:r>
            <w:r>
              <w:rPr>
                <w:rFonts w:ascii="Calibri" w:hAnsi="Calibri"/>
                <w:color w:val="23201F"/>
                <w:sz w:val="18"/>
                <w:szCs w:val="18"/>
              </w:rPr>
              <w:t>1</w:t>
            </w:r>
            <w:r w:rsidRPr="00BA45C5">
              <w:rPr>
                <w:rFonts w:ascii="Calibri" w:hAnsi="Calibri"/>
                <w:color w:val="23201F"/>
                <w:sz w:val="18"/>
                <w:szCs w:val="18"/>
              </w:rPr>
              <w:t>0)</w:t>
            </w:r>
          </w:p>
          <w:p w:rsidR="007E4747" w:rsidRPr="007E4747" w:rsidRDefault="007E4747" w:rsidP="007E4747">
            <w:pPr>
              <w:pStyle w:val="ListParagraph"/>
              <w:tabs>
                <w:tab w:val="left" w:pos="2220"/>
              </w:tabs>
              <w:spacing w:after="0" w:line="240" w:lineRule="auto"/>
              <w:ind w:left="0"/>
              <w:jc w:val="both"/>
              <w:rPr>
                <w:b/>
                <w:sz w:val="10"/>
                <w:szCs w:val="20"/>
              </w:rPr>
            </w:pPr>
          </w:p>
          <w:p w:rsidR="007E4747" w:rsidRPr="00E34483" w:rsidRDefault="007E4747" w:rsidP="007E4747">
            <w:pPr>
              <w:pStyle w:val="ListParagraph"/>
              <w:tabs>
                <w:tab w:val="left" w:pos="2220"/>
              </w:tabs>
              <w:spacing w:after="0" w:line="240" w:lineRule="auto"/>
              <w:ind w:left="0"/>
              <w:jc w:val="both"/>
              <w:rPr>
                <w:b/>
                <w:i/>
                <w:sz w:val="20"/>
                <w:szCs w:val="20"/>
              </w:rPr>
            </w:pPr>
            <w:r w:rsidRPr="00BA45C5">
              <w:rPr>
                <w:b/>
                <w:sz w:val="20"/>
                <w:szCs w:val="20"/>
              </w:rPr>
              <w:t>Projects Undertaken:</w:t>
            </w:r>
          </w:p>
          <w:p w:rsidR="007E4747" w:rsidRPr="00E34483" w:rsidRDefault="007E4747" w:rsidP="007E4747">
            <w:pPr>
              <w:spacing w:line="200" w:lineRule="atLeast"/>
              <w:ind w:right="81"/>
              <w:jc w:val="both"/>
              <w:rPr>
                <w:rFonts w:ascii="Calibri" w:hAnsi="Calibri"/>
                <w:i/>
                <w:color w:val="23201F"/>
                <w:sz w:val="19"/>
                <w:szCs w:val="19"/>
                <w:lang w:val="en-GB"/>
              </w:rPr>
            </w:pPr>
            <w:r w:rsidRPr="00E34483">
              <w:rPr>
                <w:rFonts w:ascii="Calibri" w:hAnsi="Calibri"/>
                <w:i/>
                <w:color w:val="23201F"/>
                <w:sz w:val="19"/>
                <w:szCs w:val="19"/>
                <w:lang w:val="en-GB"/>
              </w:rPr>
              <w:t>NDIA Airport Catering Building (Package 21)</w:t>
            </w:r>
          </w:p>
          <w:p w:rsidR="00675A5C" w:rsidRDefault="00675A5C" w:rsidP="00675A5C">
            <w:pPr>
              <w:widowControl w:val="0"/>
              <w:autoSpaceDE w:val="0"/>
              <w:autoSpaceDN w:val="0"/>
              <w:adjustRightInd w:val="0"/>
              <w:rPr>
                <w:rFonts w:ascii="Calibri" w:hAnsi="Calibri" w:cs="Arial"/>
                <w:sz w:val="19"/>
                <w:szCs w:val="19"/>
              </w:rPr>
            </w:pPr>
            <w:r w:rsidRPr="00E34483">
              <w:rPr>
                <w:rFonts w:ascii="Calibri" w:hAnsi="Calibri" w:cs="Arial"/>
                <w:sz w:val="19"/>
                <w:szCs w:val="19"/>
              </w:rPr>
              <w:t xml:space="preserve">New Doha International Airport </w:t>
            </w:r>
          </w:p>
          <w:p w:rsidR="00E34483" w:rsidRPr="00E34483" w:rsidRDefault="00675A5C" w:rsidP="00E34483">
            <w:pPr>
              <w:widowControl w:val="0"/>
              <w:autoSpaceDE w:val="0"/>
              <w:autoSpaceDN w:val="0"/>
              <w:adjustRightInd w:val="0"/>
              <w:rPr>
                <w:rFonts w:ascii="Calibri" w:hAnsi="Calibri" w:cs="Arial"/>
                <w:sz w:val="19"/>
                <w:szCs w:val="19"/>
              </w:rPr>
            </w:pPr>
            <w:r w:rsidRPr="00E34483">
              <w:rPr>
                <w:rFonts w:ascii="Calibri" w:hAnsi="Calibri" w:cs="Arial"/>
                <w:sz w:val="19"/>
                <w:szCs w:val="19"/>
              </w:rPr>
              <w:t xml:space="preserve">ERAM </w:t>
            </w:r>
            <w:proofErr w:type="spellStart"/>
            <w:r w:rsidRPr="00E34483">
              <w:rPr>
                <w:rFonts w:ascii="Calibri" w:hAnsi="Calibri" w:cs="Arial"/>
                <w:sz w:val="19"/>
                <w:szCs w:val="19"/>
              </w:rPr>
              <w:t>Eng’g</w:t>
            </w:r>
            <w:proofErr w:type="spellEnd"/>
            <w:r w:rsidRPr="00E34483">
              <w:rPr>
                <w:rFonts w:ascii="Calibri" w:hAnsi="Calibri" w:cs="Arial"/>
                <w:sz w:val="19"/>
                <w:szCs w:val="19"/>
              </w:rPr>
              <w:t>. /CIMAC Electrical &amp; Automation W.L.L.</w:t>
            </w:r>
          </w:p>
          <w:p w:rsidR="00386CCF" w:rsidRPr="00E34483" w:rsidRDefault="00E34483" w:rsidP="007E4747">
            <w:pPr>
              <w:spacing w:line="200" w:lineRule="atLeast"/>
              <w:ind w:right="81"/>
              <w:jc w:val="both"/>
              <w:rPr>
                <w:rFonts w:ascii="Calibri" w:hAnsi="Calibri"/>
                <w:color w:val="23201F"/>
                <w:sz w:val="19"/>
                <w:szCs w:val="19"/>
                <w:lang w:val="en-GB"/>
              </w:rPr>
            </w:pPr>
            <w:r w:rsidRPr="00E34483">
              <w:rPr>
                <w:rFonts w:ascii="Calibri" w:hAnsi="Calibri" w:cs="Arial"/>
                <w:sz w:val="19"/>
                <w:szCs w:val="19"/>
              </w:rPr>
              <w:t>Senior QA/QC Engineer – Electrical &amp; Instrumentation</w:t>
            </w:r>
          </w:p>
          <w:p w:rsidR="00E34483" w:rsidRPr="00E34483" w:rsidRDefault="00E34483" w:rsidP="007E4747">
            <w:pPr>
              <w:widowControl w:val="0"/>
              <w:autoSpaceDE w:val="0"/>
              <w:autoSpaceDN w:val="0"/>
              <w:adjustRightInd w:val="0"/>
              <w:jc w:val="both"/>
              <w:rPr>
                <w:rFonts w:ascii="Calibri" w:hAnsi="Calibri" w:cs="Arial"/>
                <w:sz w:val="19"/>
                <w:szCs w:val="19"/>
                <w:lang w:val="en-GB"/>
              </w:rPr>
            </w:pPr>
          </w:p>
          <w:p w:rsidR="007E4747" w:rsidRPr="00E34483" w:rsidRDefault="007E4747" w:rsidP="007E4747">
            <w:pPr>
              <w:widowControl w:val="0"/>
              <w:autoSpaceDE w:val="0"/>
              <w:autoSpaceDN w:val="0"/>
              <w:adjustRightInd w:val="0"/>
              <w:jc w:val="both"/>
              <w:rPr>
                <w:rFonts w:ascii="Calibri" w:hAnsi="Calibri" w:cs="Arial"/>
                <w:i/>
                <w:sz w:val="19"/>
                <w:szCs w:val="19"/>
                <w:lang w:val="en-GB"/>
              </w:rPr>
            </w:pPr>
            <w:r w:rsidRPr="00E34483">
              <w:rPr>
                <w:rFonts w:ascii="Calibri" w:hAnsi="Calibri" w:cs="Arial"/>
                <w:i/>
                <w:sz w:val="19"/>
                <w:szCs w:val="19"/>
                <w:lang w:val="en-GB"/>
              </w:rPr>
              <w:t>Des</w:t>
            </w:r>
            <w:r w:rsidR="00675A5C">
              <w:rPr>
                <w:rFonts w:ascii="Calibri" w:hAnsi="Calibri" w:cs="Arial"/>
                <w:i/>
                <w:sz w:val="19"/>
                <w:szCs w:val="19"/>
                <w:lang w:val="en-GB"/>
              </w:rPr>
              <w:t>alination Plant RAF-A1 Project</w:t>
            </w:r>
          </w:p>
          <w:p w:rsidR="00675A5C" w:rsidRPr="00E34483" w:rsidRDefault="00675A5C" w:rsidP="00675A5C">
            <w:pPr>
              <w:widowControl w:val="0"/>
              <w:autoSpaceDE w:val="0"/>
              <w:autoSpaceDN w:val="0"/>
              <w:adjustRightInd w:val="0"/>
              <w:rPr>
                <w:rFonts w:ascii="Calibri" w:hAnsi="Calibri" w:cs="Arial"/>
                <w:sz w:val="19"/>
                <w:szCs w:val="19"/>
              </w:rPr>
            </w:pPr>
            <w:r w:rsidRPr="00E34483">
              <w:rPr>
                <w:rFonts w:ascii="Calibri" w:hAnsi="Calibri" w:cs="Arial"/>
                <w:sz w:val="19"/>
                <w:szCs w:val="19"/>
              </w:rPr>
              <w:t>Qatar Electricity &amp; Water Company (QEWC)</w:t>
            </w:r>
            <w:r>
              <w:rPr>
                <w:rFonts w:ascii="Calibri" w:hAnsi="Calibri" w:cs="Arial"/>
                <w:sz w:val="19"/>
                <w:szCs w:val="19"/>
              </w:rPr>
              <w:t>,</w:t>
            </w:r>
            <w:r w:rsidRPr="00E34483">
              <w:rPr>
                <w:rFonts w:ascii="Calibri" w:hAnsi="Calibri" w:cs="Arial"/>
                <w:sz w:val="19"/>
                <w:szCs w:val="19"/>
              </w:rPr>
              <w:t xml:space="preserve"> </w:t>
            </w:r>
            <w:proofErr w:type="spellStart"/>
            <w:r w:rsidRPr="00E34483">
              <w:rPr>
                <w:rFonts w:ascii="Calibri" w:hAnsi="Calibri" w:cs="Arial"/>
                <w:i/>
                <w:sz w:val="19"/>
                <w:szCs w:val="19"/>
                <w:lang w:val="en-GB"/>
              </w:rPr>
              <w:t>Ras</w:t>
            </w:r>
            <w:proofErr w:type="spellEnd"/>
            <w:r w:rsidRPr="00E34483">
              <w:rPr>
                <w:rFonts w:ascii="Calibri" w:hAnsi="Calibri" w:cs="Arial"/>
                <w:i/>
                <w:sz w:val="19"/>
                <w:szCs w:val="19"/>
                <w:lang w:val="en-GB"/>
              </w:rPr>
              <w:t xml:space="preserve"> Abu </w:t>
            </w:r>
            <w:proofErr w:type="spellStart"/>
            <w:r w:rsidRPr="00E34483">
              <w:rPr>
                <w:rFonts w:ascii="Calibri" w:hAnsi="Calibri" w:cs="Arial"/>
                <w:i/>
                <w:sz w:val="19"/>
                <w:szCs w:val="19"/>
                <w:lang w:val="en-GB"/>
              </w:rPr>
              <w:t>Fontas</w:t>
            </w:r>
            <w:proofErr w:type="spellEnd"/>
            <w:r w:rsidRPr="00E34483">
              <w:rPr>
                <w:rFonts w:ascii="Calibri" w:hAnsi="Calibri" w:cs="Arial"/>
                <w:i/>
                <w:sz w:val="19"/>
                <w:szCs w:val="19"/>
                <w:lang w:val="en-GB"/>
              </w:rPr>
              <w:t>, Qatar</w:t>
            </w:r>
          </w:p>
          <w:p w:rsidR="00675A5C" w:rsidRPr="00E34483" w:rsidRDefault="00675A5C" w:rsidP="00675A5C">
            <w:pPr>
              <w:widowControl w:val="0"/>
              <w:autoSpaceDE w:val="0"/>
              <w:autoSpaceDN w:val="0"/>
              <w:adjustRightInd w:val="0"/>
              <w:rPr>
                <w:rFonts w:ascii="Calibri" w:hAnsi="Calibri" w:cs="Arial"/>
                <w:sz w:val="19"/>
                <w:szCs w:val="19"/>
              </w:rPr>
            </w:pPr>
            <w:r w:rsidRPr="00E34483">
              <w:rPr>
                <w:rFonts w:ascii="Calibri" w:hAnsi="Calibri" w:cs="Arial"/>
                <w:sz w:val="19"/>
                <w:szCs w:val="19"/>
              </w:rPr>
              <w:t xml:space="preserve">ERAM </w:t>
            </w:r>
            <w:proofErr w:type="spellStart"/>
            <w:r w:rsidRPr="00E34483">
              <w:rPr>
                <w:rFonts w:ascii="Calibri" w:hAnsi="Calibri" w:cs="Arial"/>
                <w:sz w:val="19"/>
                <w:szCs w:val="19"/>
              </w:rPr>
              <w:t>Eng’g</w:t>
            </w:r>
            <w:proofErr w:type="spellEnd"/>
            <w:r w:rsidRPr="00E34483">
              <w:rPr>
                <w:rFonts w:ascii="Calibri" w:hAnsi="Calibri" w:cs="Arial"/>
                <w:sz w:val="19"/>
                <w:szCs w:val="19"/>
              </w:rPr>
              <w:t xml:space="preserve">. /Parson </w:t>
            </w:r>
            <w:proofErr w:type="spellStart"/>
            <w:r w:rsidRPr="00E34483">
              <w:rPr>
                <w:rFonts w:ascii="Calibri" w:hAnsi="Calibri" w:cs="Arial"/>
                <w:sz w:val="19"/>
                <w:szCs w:val="19"/>
              </w:rPr>
              <w:t>Brickenhoff</w:t>
            </w:r>
            <w:proofErr w:type="spellEnd"/>
            <w:r w:rsidRPr="00E34483">
              <w:rPr>
                <w:rFonts w:ascii="Calibri" w:hAnsi="Calibri" w:cs="Arial"/>
                <w:sz w:val="19"/>
                <w:szCs w:val="19"/>
              </w:rPr>
              <w:t xml:space="preserve"> (PB)</w:t>
            </w:r>
          </w:p>
          <w:p w:rsidR="00E34483" w:rsidRPr="00E34483" w:rsidRDefault="00E34483" w:rsidP="00E34483">
            <w:pPr>
              <w:rPr>
                <w:rFonts w:ascii="Calibri" w:hAnsi="Calibri" w:cs="Arial"/>
                <w:sz w:val="19"/>
                <w:szCs w:val="19"/>
              </w:rPr>
            </w:pPr>
            <w:r w:rsidRPr="00E34483">
              <w:rPr>
                <w:rFonts w:ascii="Calibri" w:hAnsi="Calibri" w:cs="Arial"/>
                <w:sz w:val="19"/>
                <w:szCs w:val="19"/>
              </w:rPr>
              <w:t>QA/QC Inspectors - Electrical &amp; Instrumentation</w:t>
            </w:r>
          </w:p>
          <w:p w:rsidR="00E34483" w:rsidRDefault="00E34483" w:rsidP="007E4747">
            <w:pPr>
              <w:widowControl w:val="0"/>
              <w:autoSpaceDE w:val="0"/>
              <w:autoSpaceDN w:val="0"/>
              <w:adjustRightInd w:val="0"/>
              <w:jc w:val="both"/>
              <w:rPr>
                <w:rFonts w:ascii="Calibri" w:hAnsi="Calibri" w:cs="Arial"/>
                <w:sz w:val="19"/>
                <w:szCs w:val="19"/>
                <w:lang w:val="en-GB"/>
              </w:rPr>
            </w:pPr>
          </w:p>
          <w:p w:rsidR="007E4747" w:rsidRPr="00675A5C" w:rsidRDefault="007E4747" w:rsidP="007E4747">
            <w:pPr>
              <w:widowControl w:val="0"/>
              <w:autoSpaceDE w:val="0"/>
              <w:autoSpaceDN w:val="0"/>
              <w:adjustRightInd w:val="0"/>
              <w:jc w:val="both"/>
              <w:rPr>
                <w:rFonts w:ascii="Calibri" w:hAnsi="Calibri" w:cs="Arial"/>
                <w:i/>
                <w:sz w:val="19"/>
                <w:szCs w:val="19"/>
                <w:lang w:val="en-GB"/>
              </w:rPr>
            </w:pPr>
            <w:r w:rsidRPr="00675A5C">
              <w:rPr>
                <w:rFonts w:ascii="Calibri" w:hAnsi="Calibri" w:cs="Arial"/>
                <w:i/>
                <w:sz w:val="19"/>
                <w:szCs w:val="19"/>
                <w:lang w:val="en-GB"/>
              </w:rPr>
              <w:t xml:space="preserve">Qatar </w:t>
            </w:r>
            <w:proofErr w:type="spellStart"/>
            <w:r w:rsidRPr="00675A5C">
              <w:rPr>
                <w:rFonts w:ascii="Calibri" w:hAnsi="Calibri" w:cs="Arial"/>
                <w:i/>
                <w:sz w:val="19"/>
                <w:szCs w:val="19"/>
                <w:lang w:val="en-GB"/>
              </w:rPr>
              <w:t>Aluminum</w:t>
            </w:r>
            <w:proofErr w:type="spellEnd"/>
            <w:r w:rsidRPr="00675A5C">
              <w:rPr>
                <w:rFonts w:ascii="Calibri" w:hAnsi="Calibri" w:cs="Arial"/>
                <w:i/>
                <w:sz w:val="19"/>
                <w:szCs w:val="19"/>
                <w:lang w:val="en-GB"/>
              </w:rPr>
              <w:t xml:space="preserve"> </w:t>
            </w:r>
            <w:r w:rsidR="00675A5C">
              <w:rPr>
                <w:rFonts w:ascii="Calibri" w:hAnsi="Calibri" w:cs="Arial"/>
                <w:i/>
                <w:sz w:val="19"/>
                <w:szCs w:val="19"/>
                <w:lang w:val="en-GB"/>
              </w:rPr>
              <w:t>Plant (</w:t>
            </w:r>
            <w:proofErr w:type="spellStart"/>
            <w:r w:rsidR="00675A5C">
              <w:rPr>
                <w:rFonts w:ascii="Calibri" w:hAnsi="Calibri" w:cs="Arial"/>
                <w:i/>
                <w:sz w:val="19"/>
                <w:szCs w:val="19"/>
                <w:lang w:val="en-GB"/>
              </w:rPr>
              <w:t>Qatalum</w:t>
            </w:r>
            <w:proofErr w:type="spellEnd"/>
            <w:r w:rsidR="00675A5C">
              <w:rPr>
                <w:rFonts w:ascii="Calibri" w:hAnsi="Calibri" w:cs="Arial"/>
                <w:i/>
                <w:sz w:val="19"/>
                <w:szCs w:val="19"/>
                <w:lang w:val="en-GB"/>
              </w:rPr>
              <w:t>)</w:t>
            </w:r>
            <w:r w:rsidR="00675A5C" w:rsidRPr="00675A5C">
              <w:rPr>
                <w:rFonts w:ascii="Calibri" w:hAnsi="Calibri" w:cs="Arial"/>
                <w:i/>
                <w:sz w:val="19"/>
                <w:szCs w:val="19"/>
              </w:rPr>
              <w:t xml:space="preserve"> </w:t>
            </w:r>
          </w:p>
          <w:p w:rsidR="00675A5C" w:rsidRPr="00E34483" w:rsidRDefault="00675A5C" w:rsidP="00675A5C">
            <w:pPr>
              <w:widowControl w:val="0"/>
              <w:autoSpaceDE w:val="0"/>
              <w:autoSpaceDN w:val="0"/>
              <w:adjustRightInd w:val="0"/>
              <w:rPr>
                <w:rFonts w:ascii="Calibri" w:hAnsi="Calibri" w:cs="Arial"/>
                <w:sz w:val="19"/>
                <w:szCs w:val="19"/>
              </w:rPr>
            </w:pPr>
            <w:r w:rsidRPr="00E34483">
              <w:rPr>
                <w:rFonts w:ascii="Calibri" w:hAnsi="Calibri" w:cs="Arial"/>
                <w:sz w:val="19"/>
                <w:szCs w:val="19"/>
              </w:rPr>
              <w:t xml:space="preserve">SNC- </w:t>
            </w:r>
            <w:proofErr w:type="spellStart"/>
            <w:r w:rsidRPr="00E34483">
              <w:rPr>
                <w:rFonts w:ascii="Calibri" w:hAnsi="Calibri" w:cs="Arial"/>
                <w:sz w:val="19"/>
                <w:szCs w:val="19"/>
              </w:rPr>
              <w:t>Lavalin</w:t>
            </w:r>
            <w:proofErr w:type="spellEnd"/>
            <w:r w:rsidRPr="00E34483">
              <w:rPr>
                <w:rFonts w:ascii="Calibri" w:hAnsi="Calibri" w:cs="Arial"/>
                <w:sz w:val="19"/>
                <w:szCs w:val="19"/>
              </w:rPr>
              <w:t xml:space="preserve"> </w:t>
            </w:r>
            <w:proofErr w:type="spellStart"/>
            <w:r w:rsidRPr="00E34483">
              <w:rPr>
                <w:rFonts w:ascii="Calibri" w:hAnsi="Calibri" w:cs="Arial"/>
                <w:sz w:val="19"/>
                <w:szCs w:val="19"/>
              </w:rPr>
              <w:t>Int’l.LLC</w:t>
            </w:r>
            <w:proofErr w:type="spellEnd"/>
            <w:r>
              <w:rPr>
                <w:rFonts w:ascii="Calibri" w:hAnsi="Calibri" w:cs="Arial"/>
                <w:sz w:val="19"/>
                <w:szCs w:val="19"/>
              </w:rPr>
              <w:t>,</w:t>
            </w:r>
            <w:r w:rsidRPr="00675A5C">
              <w:rPr>
                <w:rFonts w:ascii="Calibri" w:hAnsi="Calibri" w:cs="Arial"/>
                <w:i/>
                <w:sz w:val="19"/>
                <w:szCs w:val="19"/>
              </w:rPr>
              <w:t xml:space="preserve"> </w:t>
            </w:r>
            <w:proofErr w:type="spellStart"/>
            <w:r w:rsidRPr="00675A5C">
              <w:rPr>
                <w:rFonts w:ascii="Calibri" w:hAnsi="Calibri" w:cs="Arial"/>
                <w:sz w:val="19"/>
                <w:szCs w:val="19"/>
              </w:rPr>
              <w:t>Messaied</w:t>
            </w:r>
            <w:proofErr w:type="spellEnd"/>
            <w:r w:rsidRPr="00675A5C">
              <w:rPr>
                <w:rFonts w:ascii="Calibri" w:hAnsi="Calibri" w:cs="Arial"/>
                <w:sz w:val="19"/>
                <w:szCs w:val="19"/>
              </w:rPr>
              <w:t>, Qatar</w:t>
            </w:r>
          </w:p>
          <w:p w:rsidR="00675A5C" w:rsidRPr="00E34483" w:rsidRDefault="00675A5C" w:rsidP="00675A5C">
            <w:pPr>
              <w:widowControl w:val="0"/>
              <w:autoSpaceDE w:val="0"/>
              <w:autoSpaceDN w:val="0"/>
              <w:adjustRightInd w:val="0"/>
              <w:rPr>
                <w:rFonts w:ascii="Calibri" w:hAnsi="Calibri" w:cs="Arial"/>
                <w:sz w:val="19"/>
                <w:szCs w:val="19"/>
              </w:rPr>
            </w:pPr>
            <w:r w:rsidRPr="00E34483">
              <w:rPr>
                <w:rFonts w:ascii="Calibri" w:hAnsi="Calibri" w:cs="Arial"/>
                <w:sz w:val="19"/>
                <w:szCs w:val="19"/>
              </w:rPr>
              <w:t xml:space="preserve">ERAM </w:t>
            </w:r>
            <w:proofErr w:type="spellStart"/>
            <w:r w:rsidRPr="00E34483">
              <w:rPr>
                <w:rFonts w:ascii="Calibri" w:hAnsi="Calibri" w:cs="Arial"/>
                <w:sz w:val="19"/>
                <w:szCs w:val="19"/>
              </w:rPr>
              <w:t>Eng’g</w:t>
            </w:r>
            <w:proofErr w:type="spellEnd"/>
            <w:r w:rsidRPr="00E34483">
              <w:rPr>
                <w:rFonts w:ascii="Calibri" w:hAnsi="Calibri" w:cs="Arial"/>
                <w:sz w:val="19"/>
                <w:szCs w:val="19"/>
              </w:rPr>
              <w:t xml:space="preserve">./Target Engineering Construction Co.- PIC Division </w:t>
            </w:r>
          </w:p>
          <w:p w:rsidR="00675A5C" w:rsidRPr="00E34483" w:rsidRDefault="00675A5C" w:rsidP="00675A5C">
            <w:pPr>
              <w:widowControl w:val="0"/>
              <w:autoSpaceDE w:val="0"/>
              <w:autoSpaceDN w:val="0"/>
              <w:adjustRightInd w:val="0"/>
              <w:rPr>
                <w:rFonts w:ascii="Calibri" w:hAnsi="Calibri" w:cs="Arial"/>
                <w:sz w:val="19"/>
                <w:szCs w:val="19"/>
              </w:rPr>
            </w:pPr>
            <w:r w:rsidRPr="00E34483">
              <w:rPr>
                <w:rFonts w:ascii="Calibri" w:hAnsi="Calibri" w:cs="Arial"/>
                <w:sz w:val="19"/>
                <w:szCs w:val="19"/>
              </w:rPr>
              <w:t>QA/QC Engineer - Electrical and Instrumentation</w:t>
            </w:r>
          </w:p>
          <w:p w:rsidR="00E34483" w:rsidRDefault="00E34483" w:rsidP="007E4747">
            <w:pPr>
              <w:widowControl w:val="0"/>
              <w:autoSpaceDE w:val="0"/>
              <w:autoSpaceDN w:val="0"/>
              <w:adjustRightInd w:val="0"/>
              <w:jc w:val="both"/>
              <w:rPr>
                <w:rFonts w:ascii="Calibri" w:hAnsi="Calibri" w:cs="Arial"/>
                <w:sz w:val="19"/>
                <w:szCs w:val="19"/>
                <w:lang w:val="en-GB"/>
              </w:rPr>
            </w:pPr>
          </w:p>
          <w:p w:rsidR="007E4747" w:rsidRPr="00675A5C" w:rsidRDefault="007E4747" w:rsidP="007E4747">
            <w:pPr>
              <w:widowControl w:val="0"/>
              <w:autoSpaceDE w:val="0"/>
              <w:autoSpaceDN w:val="0"/>
              <w:adjustRightInd w:val="0"/>
              <w:jc w:val="both"/>
              <w:rPr>
                <w:rFonts w:ascii="Calibri" w:hAnsi="Calibri" w:cs="Arial"/>
                <w:i/>
                <w:sz w:val="19"/>
                <w:szCs w:val="19"/>
                <w:lang w:val="en-GB"/>
              </w:rPr>
            </w:pPr>
            <w:proofErr w:type="spellStart"/>
            <w:r w:rsidRPr="00675A5C">
              <w:rPr>
                <w:rFonts w:ascii="Calibri" w:hAnsi="Calibri" w:cs="Arial"/>
                <w:i/>
                <w:sz w:val="19"/>
                <w:szCs w:val="19"/>
                <w:lang w:val="en-GB"/>
              </w:rPr>
              <w:t>Ras</w:t>
            </w:r>
            <w:proofErr w:type="spellEnd"/>
            <w:r w:rsidRPr="00675A5C">
              <w:rPr>
                <w:rFonts w:ascii="Calibri" w:hAnsi="Calibri" w:cs="Arial"/>
                <w:i/>
                <w:sz w:val="19"/>
                <w:szCs w:val="19"/>
                <w:lang w:val="en-GB"/>
              </w:rPr>
              <w:t>-Gas Capital Project (Shutdown)</w:t>
            </w:r>
          </w:p>
          <w:p w:rsidR="00675A5C" w:rsidRPr="00E34483" w:rsidRDefault="00675A5C" w:rsidP="00675A5C">
            <w:pPr>
              <w:widowControl w:val="0"/>
              <w:autoSpaceDE w:val="0"/>
              <w:autoSpaceDN w:val="0"/>
              <w:adjustRightInd w:val="0"/>
              <w:rPr>
                <w:rFonts w:ascii="Calibri" w:hAnsi="Calibri" w:cs="Arial"/>
                <w:sz w:val="19"/>
                <w:szCs w:val="19"/>
              </w:rPr>
            </w:pPr>
            <w:proofErr w:type="spellStart"/>
            <w:r w:rsidRPr="00E34483">
              <w:rPr>
                <w:rFonts w:ascii="Calibri" w:hAnsi="Calibri" w:cs="Arial"/>
                <w:sz w:val="19"/>
                <w:szCs w:val="19"/>
              </w:rPr>
              <w:t>Ras</w:t>
            </w:r>
            <w:proofErr w:type="spellEnd"/>
            <w:r w:rsidRPr="00E34483">
              <w:rPr>
                <w:rFonts w:ascii="Calibri" w:hAnsi="Calibri" w:cs="Arial"/>
                <w:sz w:val="19"/>
                <w:szCs w:val="19"/>
              </w:rPr>
              <w:t>-Gas NGL –</w:t>
            </w:r>
            <w:proofErr w:type="spellStart"/>
            <w:r w:rsidRPr="00E34483">
              <w:rPr>
                <w:rFonts w:ascii="Calibri" w:hAnsi="Calibri" w:cs="Arial"/>
                <w:sz w:val="19"/>
                <w:szCs w:val="19"/>
              </w:rPr>
              <w:t>RasLaffan</w:t>
            </w:r>
            <w:proofErr w:type="spellEnd"/>
            <w:r w:rsidRPr="00E34483">
              <w:rPr>
                <w:rFonts w:ascii="Calibri" w:hAnsi="Calibri" w:cs="Arial"/>
                <w:sz w:val="19"/>
                <w:szCs w:val="19"/>
              </w:rPr>
              <w:t xml:space="preserve"> Qatar</w:t>
            </w:r>
          </w:p>
          <w:p w:rsidR="00675A5C" w:rsidRPr="00E34483" w:rsidRDefault="00675A5C" w:rsidP="00675A5C">
            <w:pPr>
              <w:widowControl w:val="0"/>
              <w:autoSpaceDE w:val="0"/>
              <w:autoSpaceDN w:val="0"/>
              <w:adjustRightInd w:val="0"/>
              <w:rPr>
                <w:rFonts w:ascii="Calibri" w:hAnsi="Calibri" w:cs="Arial"/>
                <w:sz w:val="19"/>
                <w:szCs w:val="19"/>
              </w:rPr>
            </w:pPr>
            <w:r w:rsidRPr="00E34483">
              <w:rPr>
                <w:rFonts w:ascii="Calibri" w:hAnsi="Calibri" w:cs="Arial"/>
                <w:sz w:val="19"/>
                <w:szCs w:val="19"/>
              </w:rPr>
              <w:t xml:space="preserve">ERAM </w:t>
            </w:r>
            <w:proofErr w:type="spellStart"/>
            <w:r w:rsidRPr="00E34483">
              <w:rPr>
                <w:rFonts w:ascii="Calibri" w:hAnsi="Calibri" w:cs="Arial"/>
                <w:sz w:val="19"/>
                <w:szCs w:val="19"/>
              </w:rPr>
              <w:t>Eng’g</w:t>
            </w:r>
            <w:proofErr w:type="spellEnd"/>
            <w:r w:rsidRPr="00E34483">
              <w:rPr>
                <w:rFonts w:ascii="Calibri" w:hAnsi="Calibri" w:cs="Arial"/>
                <w:sz w:val="19"/>
                <w:szCs w:val="19"/>
              </w:rPr>
              <w:t>./</w:t>
            </w:r>
            <w:proofErr w:type="spellStart"/>
            <w:r w:rsidRPr="00E34483">
              <w:rPr>
                <w:rFonts w:ascii="Calibri" w:hAnsi="Calibri" w:cs="Arial"/>
                <w:sz w:val="19"/>
                <w:szCs w:val="19"/>
              </w:rPr>
              <w:t>Madina</w:t>
            </w:r>
            <w:proofErr w:type="spellEnd"/>
            <w:r w:rsidRPr="00E34483">
              <w:rPr>
                <w:rFonts w:ascii="Calibri" w:hAnsi="Calibri" w:cs="Arial"/>
                <w:sz w:val="19"/>
                <w:szCs w:val="19"/>
              </w:rPr>
              <w:t xml:space="preserve"> Engineering </w:t>
            </w:r>
          </w:p>
          <w:p w:rsidR="00675A5C" w:rsidRPr="00E34483" w:rsidRDefault="00675A5C" w:rsidP="00675A5C">
            <w:pPr>
              <w:widowControl w:val="0"/>
              <w:autoSpaceDE w:val="0"/>
              <w:autoSpaceDN w:val="0"/>
              <w:adjustRightInd w:val="0"/>
              <w:rPr>
                <w:rFonts w:ascii="Calibri" w:hAnsi="Calibri" w:cs="Arial"/>
                <w:sz w:val="19"/>
                <w:szCs w:val="19"/>
              </w:rPr>
            </w:pPr>
            <w:r w:rsidRPr="00E34483">
              <w:rPr>
                <w:rFonts w:ascii="Calibri" w:hAnsi="Calibri" w:cs="Arial"/>
                <w:sz w:val="19"/>
                <w:szCs w:val="19"/>
              </w:rPr>
              <w:t>QA/QC Engineer - Electrical and Instrumentation</w:t>
            </w:r>
          </w:p>
          <w:p w:rsidR="00675A5C" w:rsidRPr="00E34483" w:rsidRDefault="00675A5C" w:rsidP="007E4747">
            <w:pPr>
              <w:widowControl w:val="0"/>
              <w:autoSpaceDE w:val="0"/>
              <w:autoSpaceDN w:val="0"/>
              <w:adjustRightInd w:val="0"/>
              <w:jc w:val="both"/>
              <w:rPr>
                <w:rFonts w:ascii="Calibri" w:hAnsi="Calibri" w:cs="Arial"/>
                <w:sz w:val="19"/>
                <w:szCs w:val="19"/>
                <w:lang w:val="en-GB"/>
              </w:rPr>
            </w:pPr>
          </w:p>
          <w:p w:rsidR="007E4747" w:rsidRPr="00675A5C" w:rsidRDefault="007E4747" w:rsidP="007E4747">
            <w:pPr>
              <w:widowControl w:val="0"/>
              <w:autoSpaceDE w:val="0"/>
              <w:autoSpaceDN w:val="0"/>
              <w:adjustRightInd w:val="0"/>
              <w:jc w:val="both"/>
              <w:rPr>
                <w:rFonts w:ascii="Calibri" w:hAnsi="Calibri" w:cs="Arial"/>
                <w:i/>
                <w:sz w:val="19"/>
                <w:szCs w:val="19"/>
                <w:lang w:val="en-GB"/>
              </w:rPr>
            </w:pPr>
            <w:r w:rsidRPr="00675A5C">
              <w:rPr>
                <w:rFonts w:ascii="Calibri" w:hAnsi="Calibri" w:cs="Arial"/>
                <w:i/>
                <w:sz w:val="19"/>
                <w:szCs w:val="19"/>
                <w:lang w:val="en-GB"/>
              </w:rPr>
              <w:t xml:space="preserve">Qatar </w:t>
            </w:r>
            <w:proofErr w:type="spellStart"/>
            <w:r w:rsidRPr="00675A5C">
              <w:rPr>
                <w:rFonts w:ascii="Calibri" w:hAnsi="Calibri" w:cs="Arial"/>
                <w:i/>
                <w:sz w:val="19"/>
                <w:szCs w:val="19"/>
                <w:lang w:val="en-GB"/>
              </w:rPr>
              <w:t>Petrolium</w:t>
            </w:r>
            <w:proofErr w:type="spellEnd"/>
            <w:r w:rsidRPr="00675A5C">
              <w:rPr>
                <w:rFonts w:ascii="Calibri" w:hAnsi="Calibri" w:cs="Arial"/>
                <w:i/>
                <w:sz w:val="19"/>
                <w:szCs w:val="19"/>
                <w:lang w:val="en-GB"/>
              </w:rPr>
              <w:t xml:space="preserve"> (QP)</w:t>
            </w:r>
            <w:r w:rsidR="00675A5C">
              <w:rPr>
                <w:rFonts w:ascii="Calibri" w:hAnsi="Calibri" w:cs="Arial"/>
                <w:i/>
                <w:sz w:val="19"/>
                <w:szCs w:val="19"/>
                <w:lang w:val="en-GB"/>
              </w:rPr>
              <w:t xml:space="preserve"> Tank Farm Upgrade Phase-2</w:t>
            </w:r>
          </w:p>
          <w:p w:rsidR="00675A5C" w:rsidRPr="00E34483" w:rsidRDefault="00675A5C" w:rsidP="00675A5C">
            <w:pPr>
              <w:widowControl w:val="0"/>
              <w:autoSpaceDE w:val="0"/>
              <w:autoSpaceDN w:val="0"/>
              <w:adjustRightInd w:val="0"/>
              <w:rPr>
                <w:rFonts w:ascii="Calibri" w:hAnsi="Calibri" w:cs="Arial"/>
                <w:sz w:val="19"/>
                <w:szCs w:val="19"/>
              </w:rPr>
            </w:pPr>
            <w:r w:rsidRPr="00E34483">
              <w:rPr>
                <w:rFonts w:ascii="Calibri" w:hAnsi="Calibri" w:cs="Arial"/>
                <w:sz w:val="19"/>
                <w:szCs w:val="19"/>
              </w:rPr>
              <w:t xml:space="preserve">Qatar Petroleum (QP), </w:t>
            </w:r>
            <w:proofErr w:type="spellStart"/>
            <w:r w:rsidRPr="00E34483">
              <w:rPr>
                <w:rFonts w:ascii="Calibri" w:hAnsi="Calibri" w:cs="Arial"/>
                <w:sz w:val="19"/>
                <w:szCs w:val="19"/>
              </w:rPr>
              <w:t>Messaied</w:t>
            </w:r>
            <w:proofErr w:type="spellEnd"/>
            <w:r w:rsidRPr="00E34483">
              <w:rPr>
                <w:rFonts w:ascii="Calibri" w:hAnsi="Calibri" w:cs="Arial"/>
                <w:sz w:val="19"/>
                <w:szCs w:val="19"/>
              </w:rPr>
              <w:t>, Qatar</w:t>
            </w:r>
          </w:p>
          <w:p w:rsidR="0020030B" w:rsidRPr="00E34483" w:rsidRDefault="0020030B" w:rsidP="0020030B">
            <w:pPr>
              <w:widowControl w:val="0"/>
              <w:autoSpaceDE w:val="0"/>
              <w:autoSpaceDN w:val="0"/>
              <w:adjustRightInd w:val="0"/>
              <w:rPr>
                <w:rFonts w:ascii="Calibri" w:hAnsi="Calibri" w:cs="Arial"/>
                <w:sz w:val="19"/>
                <w:szCs w:val="19"/>
              </w:rPr>
            </w:pPr>
            <w:r w:rsidRPr="00E34483">
              <w:rPr>
                <w:rFonts w:ascii="Calibri" w:hAnsi="Calibri" w:cs="Arial"/>
                <w:sz w:val="19"/>
                <w:szCs w:val="19"/>
              </w:rPr>
              <w:t xml:space="preserve">ERAM </w:t>
            </w:r>
            <w:proofErr w:type="spellStart"/>
            <w:r w:rsidRPr="00E34483">
              <w:rPr>
                <w:rFonts w:ascii="Calibri" w:hAnsi="Calibri" w:cs="Arial"/>
                <w:sz w:val="19"/>
                <w:szCs w:val="19"/>
              </w:rPr>
              <w:t>Eng’g</w:t>
            </w:r>
            <w:proofErr w:type="spellEnd"/>
            <w:proofErr w:type="gramStart"/>
            <w:r w:rsidRPr="00E34483">
              <w:rPr>
                <w:rFonts w:ascii="Calibri" w:hAnsi="Calibri" w:cs="Arial"/>
                <w:sz w:val="19"/>
                <w:szCs w:val="19"/>
              </w:rPr>
              <w:t>./</w:t>
            </w:r>
            <w:proofErr w:type="spellStart"/>
            <w:proofErr w:type="gramEnd"/>
            <w:r w:rsidRPr="00E34483">
              <w:rPr>
                <w:rFonts w:ascii="Calibri" w:hAnsi="Calibri" w:cs="Arial"/>
                <w:sz w:val="19"/>
                <w:szCs w:val="19"/>
              </w:rPr>
              <w:t>Manco</w:t>
            </w:r>
            <w:proofErr w:type="spellEnd"/>
            <w:r w:rsidRPr="00E34483">
              <w:rPr>
                <w:rFonts w:ascii="Calibri" w:hAnsi="Calibri" w:cs="Arial"/>
                <w:sz w:val="19"/>
                <w:szCs w:val="19"/>
              </w:rPr>
              <w:t xml:space="preserve"> Construction Co.</w:t>
            </w:r>
          </w:p>
          <w:p w:rsidR="00675A5C" w:rsidRPr="00E34483" w:rsidRDefault="00675A5C" w:rsidP="00675A5C">
            <w:pPr>
              <w:widowControl w:val="0"/>
              <w:autoSpaceDE w:val="0"/>
              <w:autoSpaceDN w:val="0"/>
              <w:adjustRightInd w:val="0"/>
              <w:rPr>
                <w:rFonts w:ascii="Calibri" w:hAnsi="Calibri" w:cs="Arial"/>
                <w:sz w:val="19"/>
                <w:szCs w:val="19"/>
              </w:rPr>
            </w:pPr>
            <w:r w:rsidRPr="00E34483">
              <w:rPr>
                <w:rFonts w:ascii="Calibri" w:hAnsi="Calibri" w:cs="Arial"/>
                <w:sz w:val="19"/>
                <w:szCs w:val="19"/>
              </w:rPr>
              <w:t>QA/QC Engineer - Electrical and Instrumentation</w:t>
            </w:r>
          </w:p>
          <w:p w:rsidR="00675A5C" w:rsidRDefault="00675A5C" w:rsidP="007E4747">
            <w:pPr>
              <w:widowControl w:val="0"/>
              <w:autoSpaceDE w:val="0"/>
              <w:autoSpaceDN w:val="0"/>
              <w:adjustRightInd w:val="0"/>
              <w:rPr>
                <w:rFonts w:ascii="Calibri" w:hAnsi="Calibri" w:cs="Arial"/>
                <w:sz w:val="19"/>
                <w:szCs w:val="19"/>
                <w:lang w:val="en-GB"/>
              </w:rPr>
            </w:pPr>
          </w:p>
          <w:p w:rsidR="007E4747" w:rsidRPr="0020030B" w:rsidRDefault="007E4747" w:rsidP="007E4747">
            <w:pPr>
              <w:widowControl w:val="0"/>
              <w:autoSpaceDE w:val="0"/>
              <w:autoSpaceDN w:val="0"/>
              <w:adjustRightInd w:val="0"/>
              <w:rPr>
                <w:rFonts w:ascii="Calibri" w:hAnsi="Calibri" w:cs="Arial"/>
                <w:i/>
                <w:sz w:val="19"/>
                <w:szCs w:val="19"/>
                <w:lang w:val="en-GB"/>
              </w:rPr>
            </w:pPr>
            <w:r w:rsidRPr="0020030B">
              <w:rPr>
                <w:rFonts w:ascii="Calibri" w:hAnsi="Calibri" w:cs="Arial"/>
                <w:i/>
                <w:sz w:val="19"/>
                <w:szCs w:val="19"/>
                <w:lang w:val="en-GB"/>
              </w:rPr>
              <w:t>Fuel Gas Supply to QNCC-IV and GCC-I Plants</w:t>
            </w:r>
          </w:p>
          <w:p w:rsidR="0020030B" w:rsidRPr="00E34483" w:rsidRDefault="0020030B" w:rsidP="0020030B">
            <w:pPr>
              <w:widowControl w:val="0"/>
              <w:autoSpaceDE w:val="0"/>
              <w:autoSpaceDN w:val="0"/>
              <w:adjustRightInd w:val="0"/>
              <w:rPr>
                <w:rFonts w:ascii="Calibri" w:hAnsi="Calibri" w:cs="Arial"/>
                <w:sz w:val="19"/>
                <w:szCs w:val="19"/>
              </w:rPr>
            </w:pPr>
            <w:r w:rsidRPr="00E34483">
              <w:rPr>
                <w:rFonts w:ascii="Calibri" w:hAnsi="Calibri" w:cs="Arial"/>
                <w:sz w:val="19"/>
                <w:szCs w:val="19"/>
              </w:rPr>
              <w:t xml:space="preserve">Qatar Petroleum (QP), </w:t>
            </w:r>
            <w:proofErr w:type="spellStart"/>
            <w:r w:rsidRPr="00E34483">
              <w:rPr>
                <w:rFonts w:ascii="Calibri" w:hAnsi="Calibri" w:cs="Arial"/>
                <w:sz w:val="19"/>
                <w:szCs w:val="19"/>
              </w:rPr>
              <w:t>Dukhan</w:t>
            </w:r>
            <w:proofErr w:type="spellEnd"/>
            <w:r w:rsidRPr="00E34483">
              <w:rPr>
                <w:rFonts w:ascii="Calibri" w:hAnsi="Calibri" w:cs="Arial"/>
                <w:sz w:val="19"/>
                <w:szCs w:val="19"/>
              </w:rPr>
              <w:t>, Qatar</w:t>
            </w:r>
          </w:p>
          <w:p w:rsidR="0020030B" w:rsidRPr="00E34483" w:rsidRDefault="0020030B" w:rsidP="0020030B">
            <w:pPr>
              <w:widowControl w:val="0"/>
              <w:autoSpaceDE w:val="0"/>
              <w:autoSpaceDN w:val="0"/>
              <w:adjustRightInd w:val="0"/>
              <w:rPr>
                <w:rFonts w:ascii="Calibri" w:hAnsi="Calibri" w:cs="Arial"/>
                <w:sz w:val="19"/>
                <w:szCs w:val="19"/>
              </w:rPr>
            </w:pPr>
            <w:r w:rsidRPr="00E34483">
              <w:rPr>
                <w:rFonts w:ascii="Calibri" w:hAnsi="Calibri" w:cs="Arial"/>
                <w:sz w:val="19"/>
                <w:szCs w:val="19"/>
              </w:rPr>
              <w:t xml:space="preserve">ERAM </w:t>
            </w:r>
            <w:proofErr w:type="spellStart"/>
            <w:r w:rsidRPr="00E34483">
              <w:rPr>
                <w:rFonts w:ascii="Calibri" w:hAnsi="Calibri" w:cs="Arial"/>
                <w:sz w:val="19"/>
                <w:szCs w:val="19"/>
              </w:rPr>
              <w:t>Eng’g</w:t>
            </w:r>
            <w:proofErr w:type="spellEnd"/>
            <w:r w:rsidRPr="00E34483">
              <w:rPr>
                <w:rFonts w:ascii="Calibri" w:hAnsi="Calibri" w:cs="Arial"/>
                <w:sz w:val="19"/>
                <w:szCs w:val="19"/>
              </w:rPr>
              <w:t>./</w:t>
            </w:r>
            <w:proofErr w:type="spellStart"/>
            <w:r w:rsidRPr="00E34483">
              <w:rPr>
                <w:rFonts w:ascii="Calibri" w:hAnsi="Calibri" w:cs="Arial"/>
                <w:sz w:val="19"/>
                <w:szCs w:val="19"/>
              </w:rPr>
              <w:t>Fernas</w:t>
            </w:r>
            <w:proofErr w:type="spellEnd"/>
            <w:r w:rsidRPr="00E34483">
              <w:rPr>
                <w:rFonts w:ascii="Calibri" w:hAnsi="Calibri" w:cs="Arial"/>
                <w:sz w:val="19"/>
                <w:szCs w:val="19"/>
              </w:rPr>
              <w:t xml:space="preserve"> Construction Co. Inc</w:t>
            </w:r>
          </w:p>
          <w:p w:rsidR="0020030B" w:rsidRPr="00E34483" w:rsidRDefault="0020030B" w:rsidP="0020030B">
            <w:pPr>
              <w:widowControl w:val="0"/>
              <w:autoSpaceDE w:val="0"/>
              <w:autoSpaceDN w:val="0"/>
              <w:adjustRightInd w:val="0"/>
              <w:rPr>
                <w:rFonts w:ascii="Calibri" w:hAnsi="Calibri" w:cs="Arial"/>
                <w:sz w:val="19"/>
                <w:szCs w:val="19"/>
              </w:rPr>
            </w:pPr>
            <w:r w:rsidRPr="00E34483">
              <w:rPr>
                <w:rFonts w:ascii="Calibri" w:hAnsi="Calibri" w:cs="Arial"/>
                <w:sz w:val="19"/>
                <w:szCs w:val="19"/>
              </w:rPr>
              <w:t xml:space="preserve">Project </w:t>
            </w:r>
            <w:r w:rsidR="003675B5">
              <w:rPr>
                <w:rFonts w:ascii="Calibri" w:hAnsi="Calibri" w:cs="Arial"/>
                <w:sz w:val="19"/>
                <w:szCs w:val="19"/>
              </w:rPr>
              <w:t xml:space="preserve">Site </w:t>
            </w:r>
            <w:r w:rsidRPr="00E34483">
              <w:rPr>
                <w:rFonts w:ascii="Calibri" w:hAnsi="Calibri" w:cs="Arial"/>
                <w:sz w:val="19"/>
                <w:szCs w:val="19"/>
              </w:rPr>
              <w:t>Engineer - Electrical and Instrumentation</w:t>
            </w:r>
          </w:p>
          <w:p w:rsidR="0020030B" w:rsidRDefault="0020030B" w:rsidP="007E4747">
            <w:pPr>
              <w:pStyle w:val="ListParagraph"/>
              <w:spacing w:after="0"/>
              <w:ind w:left="0"/>
              <w:rPr>
                <w:b/>
                <w:sz w:val="20"/>
                <w:szCs w:val="20"/>
                <w:u w:val="single"/>
              </w:rPr>
            </w:pPr>
          </w:p>
          <w:p w:rsidR="00D6726C" w:rsidRDefault="00D6726C" w:rsidP="007E4747">
            <w:pPr>
              <w:pStyle w:val="ListParagraph"/>
              <w:spacing w:after="0"/>
              <w:ind w:left="0"/>
              <w:rPr>
                <w:b/>
                <w:sz w:val="20"/>
                <w:szCs w:val="20"/>
                <w:u w:val="single"/>
              </w:rPr>
            </w:pPr>
          </w:p>
          <w:p w:rsidR="00D6726C" w:rsidRDefault="00D6726C" w:rsidP="007E4747">
            <w:pPr>
              <w:pStyle w:val="ListParagraph"/>
              <w:spacing w:after="0"/>
              <w:ind w:left="0"/>
              <w:rPr>
                <w:b/>
                <w:sz w:val="20"/>
                <w:szCs w:val="20"/>
                <w:u w:val="single"/>
              </w:rPr>
            </w:pPr>
          </w:p>
          <w:p w:rsidR="00D6726C" w:rsidRDefault="00D6726C" w:rsidP="007E4747">
            <w:pPr>
              <w:pStyle w:val="ListParagraph"/>
              <w:spacing w:after="0"/>
              <w:ind w:left="0"/>
              <w:rPr>
                <w:b/>
                <w:sz w:val="20"/>
                <w:szCs w:val="20"/>
                <w:u w:val="single"/>
              </w:rPr>
            </w:pPr>
          </w:p>
          <w:p w:rsidR="00D6726C" w:rsidRDefault="00D6726C" w:rsidP="007E4747">
            <w:pPr>
              <w:pStyle w:val="ListParagraph"/>
              <w:spacing w:after="0"/>
              <w:ind w:left="0"/>
              <w:rPr>
                <w:b/>
                <w:sz w:val="20"/>
                <w:szCs w:val="20"/>
                <w:u w:val="single"/>
              </w:rPr>
            </w:pPr>
          </w:p>
          <w:p w:rsidR="007E4747" w:rsidRPr="008123D7" w:rsidRDefault="007E4747" w:rsidP="007E4747">
            <w:pPr>
              <w:pStyle w:val="ListParagraph"/>
              <w:spacing w:after="0"/>
              <w:ind w:left="0"/>
              <w:rPr>
                <w:b/>
                <w:sz w:val="20"/>
                <w:szCs w:val="20"/>
                <w:u w:val="single"/>
              </w:rPr>
            </w:pPr>
            <w:r>
              <w:rPr>
                <w:b/>
                <w:sz w:val="20"/>
                <w:szCs w:val="20"/>
                <w:u w:val="single"/>
              </w:rPr>
              <w:t>Senior QA/QC Engineer</w:t>
            </w:r>
            <w:r w:rsidR="00C27352">
              <w:rPr>
                <w:b/>
                <w:sz w:val="20"/>
                <w:szCs w:val="20"/>
                <w:u w:val="single"/>
              </w:rPr>
              <w:t xml:space="preserve"> E&amp;I</w:t>
            </w:r>
            <w:r>
              <w:rPr>
                <w:b/>
                <w:sz w:val="20"/>
                <w:szCs w:val="20"/>
                <w:u w:val="single"/>
              </w:rPr>
              <w:t>:</w:t>
            </w:r>
          </w:p>
          <w:p w:rsidR="0025331D" w:rsidRPr="00BA45C5" w:rsidRDefault="0025331D" w:rsidP="00F713EE">
            <w:pPr>
              <w:rPr>
                <w:rFonts w:ascii="Calibri" w:eastAsia="Calibri" w:hAnsi="Calibri"/>
                <w:b/>
                <w:sz w:val="4"/>
                <w:szCs w:val="4"/>
              </w:rPr>
            </w:pPr>
          </w:p>
          <w:p w:rsidR="001D4DE5" w:rsidRPr="001D4DE5" w:rsidRDefault="001D4DE5" w:rsidP="003675B5">
            <w:pPr>
              <w:numPr>
                <w:ilvl w:val="0"/>
                <w:numId w:val="3"/>
              </w:numPr>
              <w:ind w:left="284" w:right="90" w:hanging="284"/>
              <w:jc w:val="both"/>
              <w:rPr>
                <w:rFonts w:ascii="Calibri" w:hAnsi="Calibri"/>
                <w:noProof/>
                <w:sz w:val="19"/>
                <w:szCs w:val="19"/>
                <w:lang w:val="en-GB"/>
              </w:rPr>
            </w:pPr>
            <w:r w:rsidRPr="001D4DE5">
              <w:rPr>
                <w:rFonts w:ascii="Calibri" w:hAnsi="Calibri"/>
                <w:noProof/>
                <w:sz w:val="19"/>
                <w:szCs w:val="19"/>
                <w:lang w:val="en-GB"/>
              </w:rPr>
              <w:lastRenderedPageBreak/>
              <w:t>Prepare Project Quality Plan, Inspection and Test Plan and Method Statement base on project specification and scope before any project construction or work on site commence.</w:t>
            </w:r>
          </w:p>
          <w:p w:rsidR="001D4DE5" w:rsidRPr="001D4DE5" w:rsidRDefault="001D4DE5" w:rsidP="003675B5">
            <w:pPr>
              <w:numPr>
                <w:ilvl w:val="0"/>
                <w:numId w:val="3"/>
              </w:numPr>
              <w:ind w:left="284" w:right="90" w:hanging="284"/>
              <w:jc w:val="both"/>
              <w:rPr>
                <w:rFonts w:ascii="Calibri" w:hAnsi="Calibri"/>
                <w:noProof/>
                <w:sz w:val="19"/>
                <w:szCs w:val="19"/>
                <w:lang w:val="en-GB"/>
              </w:rPr>
            </w:pPr>
            <w:r w:rsidRPr="001D4DE5">
              <w:rPr>
                <w:rFonts w:ascii="Calibri" w:hAnsi="Calibri"/>
                <w:noProof/>
                <w:sz w:val="19"/>
                <w:szCs w:val="19"/>
                <w:lang w:val="en-GB"/>
              </w:rPr>
              <w:t>Review all related drawings issued for construction and issued for information for any clarifications, scope and Site Engineering Query.</w:t>
            </w:r>
          </w:p>
          <w:p w:rsidR="001D4DE5" w:rsidRPr="001D4DE5" w:rsidRDefault="001D4DE5" w:rsidP="003675B5">
            <w:pPr>
              <w:numPr>
                <w:ilvl w:val="0"/>
                <w:numId w:val="3"/>
              </w:numPr>
              <w:ind w:left="284" w:right="90" w:hanging="284"/>
              <w:jc w:val="both"/>
              <w:rPr>
                <w:rFonts w:ascii="Calibri" w:hAnsi="Calibri"/>
                <w:noProof/>
                <w:sz w:val="19"/>
                <w:szCs w:val="19"/>
                <w:lang w:val="en-GB"/>
              </w:rPr>
            </w:pPr>
            <w:r w:rsidRPr="001D4DE5">
              <w:rPr>
                <w:rFonts w:ascii="Calibri" w:hAnsi="Calibri"/>
                <w:noProof/>
                <w:sz w:val="19"/>
                <w:szCs w:val="19"/>
                <w:lang w:val="en-GB"/>
              </w:rPr>
              <w:t xml:space="preserve">Ensure the implementation of </w:t>
            </w:r>
            <w:r>
              <w:rPr>
                <w:rFonts w:ascii="Calibri" w:hAnsi="Calibri"/>
                <w:noProof/>
                <w:sz w:val="19"/>
                <w:szCs w:val="19"/>
                <w:lang w:val="en-GB"/>
              </w:rPr>
              <w:t>a</w:t>
            </w:r>
            <w:r w:rsidRPr="001D4DE5">
              <w:rPr>
                <w:rFonts w:ascii="Calibri" w:hAnsi="Calibri"/>
                <w:noProof/>
                <w:sz w:val="19"/>
                <w:szCs w:val="19"/>
                <w:lang w:val="en-GB"/>
              </w:rPr>
              <w:t xml:space="preserve">pproved Inspection and Test Plan, Quality Control Procedure and Electrical Testing protocols.  </w:t>
            </w:r>
          </w:p>
          <w:p w:rsidR="001D4DE5" w:rsidRDefault="001D4DE5" w:rsidP="003675B5">
            <w:pPr>
              <w:numPr>
                <w:ilvl w:val="0"/>
                <w:numId w:val="3"/>
              </w:numPr>
              <w:ind w:left="284" w:right="90" w:hanging="284"/>
              <w:jc w:val="both"/>
              <w:rPr>
                <w:rFonts w:ascii="Calibri" w:hAnsi="Calibri"/>
                <w:noProof/>
                <w:sz w:val="19"/>
                <w:szCs w:val="19"/>
                <w:lang w:val="en-GB"/>
              </w:rPr>
            </w:pPr>
            <w:r w:rsidRPr="001D4DE5">
              <w:rPr>
                <w:rFonts w:ascii="Calibri" w:hAnsi="Calibri"/>
                <w:noProof/>
                <w:sz w:val="19"/>
                <w:szCs w:val="19"/>
                <w:lang w:val="en-GB"/>
              </w:rPr>
              <w:t>Review Material Submittal and Certification for project material to ensure it meets project specification and check that it corresponds to actual material supplied as per the material approval submission.</w:t>
            </w:r>
          </w:p>
          <w:p w:rsidR="0020030B" w:rsidRPr="001D4DE5" w:rsidRDefault="0020030B" w:rsidP="0020030B">
            <w:pPr>
              <w:ind w:left="284" w:right="90"/>
              <w:jc w:val="both"/>
              <w:rPr>
                <w:rFonts w:ascii="Calibri" w:hAnsi="Calibri"/>
                <w:noProof/>
                <w:sz w:val="19"/>
                <w:szCs w:val="19"/>
                <w:lang w:val="en-GB"/>
              </w:rPr>
            </w:pPr>
          </w:p>
          <w:p w:rsidR="001D4DE5" w:rsidRPr="001D4DE5" w:rsidRDefault="001D4DE5" w:rsidP="003675B5">
            <w:pPr>
              <w:numPr>
                <w:ilvl w:val="0"/>
                <w:numId w:val="3"/>
              </w:numPr>
              <w:ind w:left="284" w:right="90" w:hanging="284"/>
              <w:jc w:val="both"/>
              <w:rPr>
                <w:rFonts w:ascii="Calibri" w:hAnsi="Calibri"/>
                <w:noProof/>
                <w:sz w:val="19"/>
                <w:szCs w:val="19"/>
                <w:lang w:val="en-GB"/>
              </w:rPr>
            </w:pPr>
            <w:r w:rsidRPr="001D4DE5">
              <w:rPr>
                <w:rFonts w:ascii="Calibri" w:hAnsi="Calibri"/>
                <w:noProof/>
                <w:sz w:val="19"/>
                <w:szCs w:val="19"/>
                <w:lang w:val="en-GB"/>
              </w:rPr>
              <w:t>Conduct Surveillance on site construction for internal inspection and early detection of problems that may arise during actual Client inspection.</w:t>
            </w:r>
          </w:p>
          <w:p w:rsidR="001D4DE5" w:rsidRPr="001D4DE5" w:rsidRDefault="001D4DE5" w:rsidP="003675B5">
            <w:pPr>
              <w:numPr>
                <w:ilvl w:val="0"/>
                <w:numId w:val="3"/>
              </w:numPr>
              <w:ind w:left="284" w:right="90" w:hanging="284"/>
              <w:jc w:val="both"/>
              <w:rPr>
                <w:rFonts w:ascii="Calibri" w:hAnsi="Calibri"/>
                <w:noProof/>
                <w:sz w:val="19"/>
                <w:szCs w:val="19"/>
                <w:lang w:val="en-GB"/>
              </w:rPr>
            </w:pPr>
            <w:r w:rsidRPr="001D4DE5">
              <w:rPr>
                <w:rFonts w:ascii="Calibri" w:hAnsi="Calibri"/>
                <w:noProof/>
                <w:sz w:val="19"/>
                <w:szCs w:val="19"/>
                <w:lang w:val="en-GB"/>
              </w:rPr>
              <w:t>Issue Non Conformance Report and Corrective Action Report for any site work that deviate on the project specification.</w:t>
            </w:r>
          </w:p>
          <w:p w:rsidR="001D4DE5" w:rsidRPr="001D4DE5" w:rsidRDefault="001D4DE5" w:rsidP="003675B5">
            <w:pPr>
              <w:numPr>
                <w:ilvl w:val="0"/>
                <w:numId w:val="3"/>
              </w:numPr>
              <w:ind w:left="284" w:right="90" w:hanging="284"/>
              <w:jc w:val="both"/>
              <w:rPr>
                <w:rFonts w:ascii="Calibri" w:hAnsi="Calibri"/>
                <w:noProof/>
                <w:sz w:val="19"/>
                <w:szCs w:val="19"/>
                <w:lang w:val="en-GB"/>
              </w:rPr>
            </w:pPr>
            <w:r w:rsidRPr="001D4DE5">
              <w:rPr>
                <w:rFonts w:ascii="Calibri" w:hAnsi="Calibri"/>
                <w:noProof/>
                <w:sz w:val="19"/>
                <w:szCs w:val="19"/>
                <w:lang w:val="en-GB"/>
              </w:rPr>
              <w:t>Raise and conduct Inspection after 24 hour notification with Client on finish construction works after conducting internal inspection and clearing snags items.</w:t>
            </w:r>
          </w:p>
          <w:p w:rsidR="001D4DE5" w:rsidRPr="001D4DE5" w:rsidRDefault="001D4DE5" w:rsidP="003675B5">
            <w:pPr>
              <w:numPr>
                <w:ilvl w:val="0"/>
                <w:numId w:val="3"/>
              </w:numPr>
              <w:ind w:left="284" w:right="90" w:hanging="284"/>
              <w:jc w:val="both"/>
              <w:rPr>
                <w:rFonts w:ascii="Calibri" w:hAnsi="Calibri"/>
                <w:noProof/>
                <w:sz w:val="19"/>
                <w:szCs w:val="19"/>
                <w:lang w:val="en-GB"/>
              </w:rPr>
            </w:pPr>
            <w:r w:rsidRPr="001D4DE5">
              <w:rPr>
                <w:rFonts w:ascii="Calibri" w:hAnsi="Calibri"/>
                <w:noProof/>
                <w:sz w:val="19"/>
                <w:szCs w:val="19"/>
                <w:lang w:val="en-GB"/>
              </w:rPr>
              <w:t>Lead all actual test inspection such as Insulation Resistance Test, Continuity Test on all cables, Contact Resistance for cadweld earthing connection and Earth Resistance Test.</w:t>
            </w:r>
          </w:p>
          <w:p w:rsidR="001D4DE5" w:rsidRDefault="001D4DE5" w:rsidP="003675B5">
            <w:pPr>
              <w:numPr>
                <w:ilvl w:val="0"/>
                <w:numId w:val="3"/>
              </w:numPr>
              <w:ind w:left="284" w:right="90" w:hanging="284"/>
              <w:jc w:val="both"/>
              <w:rPr>
                <w:rFonts w:ascii="Calibri" w:hAnsi="Calibri"/>
                <w:noProof/>
                <w:sz w:val="19"/>
                <w:szCs w:val="19"/>
                <w:lang w:val="en-GB"/>
              </w:rPr>
            </w:pPr>
            <w:r w:rsidRPr="001D4DE5">
              <w:rPr>
                <w:rFonts w:ascii="Calibri" w:hAnsi="Calibri"/>
                <w:noProof/>
                <w:sz w:val="19"/>
                <w:szCs w:val="19"/>
                <w:lang w:val="en-GB"/>
              </w:rPr>
              <w:t>Update all QC documents for Inspection Logs, Punch lists Items and its progress, Approval of all submitted QC document  log, etc. parallel to site inspections works.</w:t>
            </w:r>
          </w:p>
          <w:p w:rsidR="008123D7" w:rsidRPr="001D4DE5" w:rsidRDefault="008123D7" w:rsidP="001D4DE5">
            <w:pPr>
              <w:numPr>
                <w:ilvl w:val="0"/>
                <w:numId w:val="3"/>
              </w:numPr>
              <w:ind w:left="270" w:right="90" w:hanging="270"/>
              <w:jc w:val="both"/>
              <w:rPr>
                <w:rFonts w:ascii="Calibri" w:hAnsi="Calibri"/>
                <w:noProof/>
                <w:sz w:val="19"/>
                <w:szCs w:val="19"/>
                <w:lang w:val="en-GB"/>
              </w:rPr>
            </w:pPr>
            <w:r w:rsidRPr="008123D7">
              <w:rPr>
                <w:rFonts w:ascii="Calibri" w:hAnsi="Calibri"/>
                <w:noProof/>
                <w:sz w:val="19"/>
                <w:szCs w:val="19"/>
                <w:lang w:val="en-GB"/>
              </w:rPr>
              <w:t>Report / coordinate with Contractor and Project Management Team personnel for updates, Project status to ensure meeting the project deadline.</w:t>
            </w:r>
            <w:r w:rsidRPr="001D4DE5">
              <w:rPr>
                <w:rFonts w:ascii="Calibri" w:hAnsi="Calibri"/>
                <w:noProof/>
                <w:sz w:val="19"/>
                <w:szCs w:val="19"/>
                <w:lang w:val="en-GB"/>
              </w:rPr>
              <w:t xml:space="preserve"> </w:t>
            </w:r>
          </w:p>
          <w:p w:rsidR="008123D7" w:rsidRPr="001D4DE5" w:rsidRDefault="008123D7" w:rsidP="001D4DE5">
            <w:pPr>
              <w:numPr>
                <w:ilvl w:val="0"/>
                <w:numId w:val="3"/>
              </w:numPr>
              <w:ind w:left="270" w:right="90" w:hanging="270"/>
              <w:jc w:val="both"/>
              <w:rPr>
                <w:rFonts w:ascii="Calibri" w:hAnsi="Calibri"/>
                <w:noProof/>
                <w:sz w:val="19"/>
                <w:szCs w:val="19"/>
                <w:lang w:val="en-GB"/>
              </w:rPr>
            </w:pPr>
            <w:r w:rsidRPr="008123D7">
              <w:rPr>
                <w:rFonts w:ascii="Calibri" w:hAnsi="Calibri"/>
                <w:noProof/>
                <w:sz w:val="19"/>
                <w:szCs w:val="19"/>
                <w:lang w:val="en-GB"/>
              </w:rPr>
              <w:t xml:space="preserve">Prepare surveillance report for the approved Inspection Test Plan ensuring that all test </w:t>
            </w:r>
          </w:p>
          <w:p w:rsidR="00AE3BC9" w:rsidRDefault="008123D7" w:rsidP="00C4396F">
            <w:pPr>
              <w:numPr>
                <w:ilvl w:val="0"/>
                <w:numId w:val="3"/>
              </w:numPr>
              <w:ind w:left="270" w:right="90" w:hanging="270"/>
              <w:jc w:val="both"/>
              <w:rPr>
                <w:rFonts w:ascii="Calibri" w:hAnsi="Calibri"/>
                <w:noProof/>
                <w:sz w:val="19"/>
                <w:szCs w:val="19"/>
                <w:lang w:val="en-GB"/>
              </w:rPr>
            </w:pPr>
            <w:r w:rsidRPr="008123D7">
              <w:rPr>
                <w:rFonts w:ascii="Calibri" w:hAnsi="Calibri"/>
                <w:noProof/>
                <w:sz w:val="19"/>
                <w:szCs w:val="19"/>
                <w:lang w:val="en-GB"/>
              </w:rPr>
              <w:t>Prepare of MCCR (Mechanical Completion Check Report) in preparation for Commissioning stage of the project.</w:t>
            </w:r>
          </w:p>
          <w:p w:rsidR="003B7960" w:rsidRDefault="003B7960" w:rsidP="003B7960">
            <w:pPr>
              <w:ind w:right="90"/>
              <w:jc w:val="both"/>
              <w:rPr>
                <w:rFonts w:ascii="Calibri" w:hAnsi="Calibri"/>
                <w:noProof/>
                <w:sz w:val="19"/>
                <w:szCs w:val="19"/>
                <w:lang w:val="en-GB"/>
              </w:rPr>
            </w:pPr>
          </w:p>
          <w:p w:rsidR="003B7960" w:rsidRPr="00BA45C5" w:rsidRDefault="003B7960" w:rsidP="003B7960">
            <w:pPr>
              <w:pStyle w:val="ListParagraph"/>
              <w:tabs>
                <w:tab w:val="left" w:pos="2220"/>
              </w:tabs>
              <w:spacing w:after="0" w:line="240" w:lineRule="auto"/>
              <w:ind w:left="0"/>
              <w:jc w:val="both"/>
              <w:rPr>
                <w:b/>
                <w:sz w:val="20"/>
                <w:szCs w:val="20"/>
              </w:rPr>
            </w:pPr>
            <w:r>
              <w:rPr>
                <w:b/>
                <w:color w:val="23201F"/>
                <w:sz w:val="20"/>
                <w:szCs w:val="20"/>
              </w:rPr>
              <w:t>Manila International Airport Authority</w:t>
            </w:r>
          </w:p>
          <w:p w:rsidR="003B7960" w:rsidRPr="00BA45C5" w:rsidRDefault="003B7960" w:rsidP="003B7960">
            <w:pPr>
              <w:spacing w:line="10" w:lineRule="atLeast"/>
              <w:ind w:right="81"/>
              <w:jc w:val="both"/>
              <w:rPr>
                <w:rFonts w:ascii="Calibri" w:hAnsi="Calibri"/>
                <w:color w:val="23201F"/>
                <w:sz w:val="18"/>
                <w:szCs w:val="18"/>
              </w:rPr>
            </w:pPr>
            <w:r w:rsidRPr="00BA45C5">
              <w:rPr>
                <w:rFonts w:ascii="Calibri" w:hAnsi="Calibri"/>
                <w:color w:val="23201F"/>
                <w:sz w:val="18"/>
                <w:szCs w:val="18"/>
              </w:rPr>
              <w:t>(</w:t>
            </w:r>
            <w:r>
              <w:rPr>
                <w:rFonts w:ascii="Calibri" w:hAnsi="Calibri"/>
                <w:color w:val="23201F"/>
                <w:sz w:val="18"/>
                <w:szCs w:val="18"/>
              </w:rPr>
              <w:t>Fe</w:t>
            </w:r>
            <w:r w:rsidR="009830AC">
              <w:rPr>
                <w:rFonts w:ascii="Calibri" w:hAnsi="Calibri"/>
                <w:color w:val="23201F"/>
                <w:sz w:val="18"/>
                <w:szCs w:val="18"/>
              </w:rPr>
              <w:t>bruary 2000</w:t>
            </w:r>
            <w:r w:rsidRPr="00BA45C5">
              <w:rPr>
                <w:rFonts w:ascii="Calibri" w:hAnsi="Calibri"/>
                <w:color w:val="23201F"/>
                <w:sz w:val="18"/>
                <w:szCs w:val="18"/>
              </w:rPr>
              <w:t xml:space="preserve"> –</w:t>
            </w:r>
            <w:r>
              <w:rPr>
                <w:rFonts w:ascii="Calibri" w:hAnsi="Calibri"/>
                <w:color w:val="23201F"/>
                <w:sz w:val="18"/>
                <w:szCs w:val="18"/>
              </w:rPr>
              <w:t xml:space="preserve"> July </w:t>
            </w:r>
            <w:r w:rsidRPr="00BA45C5">
              <w:rPr>
                <w:rFonts w:ascii="Calibri" w:hAnsi="Calibri"/>
                <w:color w:val="23201F"/>
                <w:sz w:val="18"/>
                <w:szCs w:val="18"/>
              </w:rPr>
              <w:t>20</w:t>
            </w:r>
            <w:r w:rsidR="009830AC">
              <w:rPr>
                <w:rFonts w:ascii="Calibri" w:hAnsi="Calibri"/>
                <w:color w:val="23201F"/>
                <w:sz w:val="18"/>
                <w:szCs w:val="18"/>
              </w:rPr>
              <w:t>08</w:t>
            </w:r>
            <w:r w:rsidRPr="00BA45C5">
              <w:rPr>
                <w:rFonts w:ascii="Calibri" w:hAnsi="Calibri"/>
                <w:color w:val="23201F"/>
                <w:sz w:val="18"/>
                <w:szCs w:val="18"/>
              </w:rPr>
              <w:t>)</w:t>
            </w:r>
          </w:p>
          <w:p w:rsidR="003B7960" w:rsidRPr="009830AC" w:rsidRDefault="003B7960" w:rsidP="003B7960">
            <w:pPr>
              <w:widowControl w:val="0"/>
              <w:autoSpaceDE w:val="0"/>
              <w:autoSpaceDN w:val="0"/>
              <w:adjustRightInd w:val="0"/>
              <w:jc w:val="both"/>
              <w:rPr>
                <w:rFonts w:ascii="Calibri" w:hAnsi="Calibri" w:cs="Arial"/>
                <w:sz w:val="10"/>
                <w:szCs w:val="20"/>
                <w:lang w:val="en-GB"/>
              </w:rPr>
            </w:pPr>
          </w:p>
          <w:p w:rsidR="003B7960" w:rsidRDefault="009830AC" w:rsidP="003B7960">
            <w:pPr>
              <w:pStyle w:val="ListParagraph"/>
              <w:spacing w:after="0"/>
              <w:ind w:left="0"/>
              <w:rPr>
                <w:b/>
                <w:sz w:val="20"/>
                <w:szCs w:val="20"/>
                <w:u w:val="single"/>
              </w:rPr>
            </w:pPr>
            <w:r>
              <w:rPr>
                <w:b/>
                <w:sz w:val="20"/>
                <w:szCs w:val="20"/>
                <w:u w:val="single"/>
              </w:rPr>
              <w:t xml:space="preserve">Maintenance </w:t>
            </w:r>
            <w:r w:rsidR="003B7960">
              <w:rPr>
                <w:b/>
                <w:sz w:val="20"/>
                <w:szCs w:val="20"/>
                <w:u w:val="single"/>
              </w:rPr>
              <w:t>Engineer</w:t>
            </w:r>
            <w:r w:rsidR="00DD24C2">
              <w:rPr>
                <w:b/>
                <w:sz w:val="20"/>
                <w:szCs w:val="20"/>
                <w:u w:val="single"/>
              </w:rPr>
              <w:t xml:space="preserve"> - Electrical</w:t>
            </w:r>
          </w:p>
          <w:p w:rsidR="003E4777" w:rsidRPr="003E4777" w:rsidRDefault="003E4777" w:rsidP="003B7960">
            <w:pPr>
              <w:pStyle w:val="ListParagraph"/>
              <w:spacing w:after="0"/>
              <w:ind w:left="0"/>
              <w:rPr>
                <w:b/>
                <w:sz w:val="6"/>
                <w:szCs w:val="20"/>
                <w:u w:val="single"/>
              </w:rPr>
            </w:pPr>
          </w:p>
          <w:p w:rsidR="009830AC" w:rsidRPr="00D6726C" w:rsidRDefault="009830AC" w:rsidP="009830AC">
            <w:pPr>
              <w:tabs>
                <w:tab w:val="left" w:pos="709"/>
              </w:tabs>
              <w:outlineLvl w:val="0"/>
              <w:rPr>
                <w:rFonts w:ascii="Calibri" w:hAnsi="Calibri"/>
                <w:sz w:val="19"/>
                <w:szCs w:val="19"/>
              </w:rPr>
            </w:pPr>
            <w:r w:rsidRPr="00D6726C">
              <w:rPr>
                <w:rFonts w:ascii="Calibri" w:hAnsi="Calibri"/>
                <w:sz w:val="19"/>
                <w:szCs w:val="19"/>
              </w:rPr>
              <w:t>Primary responsibilities will include but are not limited to:</w:t>
            </w:r>
          </w:p>
          <w:p w:rsidR="009830AC" w:rsidRPr="00D6726C" w:rsidRDefault="009830AC" w:rsidP="009830AC">
            <w:pPr>
              <w:widowControl w:val="0"/>
              <w:numPr>
                <w:ilvl w:val="0"/>
                <w:numId w:val="12"/>
              </w:numPr>
              <w:autoSpaceDE w:val="0"/>
              <w:autoSpaceDN w:val="0"/>
              <w:adjustRightInd w:val="0"/>
              <w:ind w:left="284" w:hanging="284"/>
              <w:jc w:val="both"/>
              <w:rPr>
                <w:rFonts w:ascii="Calibri" w:hAnsi="Calibri"/>
                <w:bCs/>
                <w:sz w:val="19"/>
                <w:szCs w:val="19"/>
              </w:rPr>
            </w:pPr>
            <w:r w:rsidRPr="00D6726C">
              <w:rPr>
                <w:rFonts w:ascii="Calibri" w:hAnsi="Calibri"/>
                <w:bCs/>
                <w:sz w:val="19"/>
                <w:szCs w:val="19"/>
              </w:rPr>
              <w:t>Operate / monitor the Time of Day (TOD) of Lighting Facility System through CMMS (Computer Maintenance Management System) such as: Power fluctuation, equipment alarms &amp; troubles.</w:t>
            </w:r>
          </w:p>
          <w:p w:rsidR="009830AC" w:rsidRPr="00D6726C" w:rsidRDefault="009830AC" w:rsidP="009830AC">
            <w:pPr>
              <w:widowControl w:val="0"/>
              <w:numPr>
                <w:ilvl w:val="0"/>
                <w:numId w:val="12"/>
              </w:numPr>
              <w:autoSpaceDE w:val="0"/>
              <w:autoSpaceDN w:val="0"/>
              <w:adjustRightInd w:val="0"/>
              <w:ind w:left="284" w:hanging="284"/>
              <w:jc w:val="both"/>
              <w:rPr>
                <w:rFonts w:ascii="Calibri" w:hAnsi="Calibri"/>
                <w:bCs/>
                <w:sz w:val="19"/>
                <w:szCs w:val="19"/>
              </w:rPr>
            </w:pPr>
            <w:r w:rsidRPr="00D6726C">
              <w:rPr>
                <w:rFonts w:ascii="Calibri" w:hAnsi="Calibri"/>
                <w:bCs/>
                <w:sz w:val="19"/>
                <w:szCs w:val="19"/>
              </w:rPr>
              <w:t>Switch on &amp; off necessary, unnecessary lights from time to time to maximize energy conservation at the airport.</w:t>
            </w:r>
          </w:p>
          <w:p w:rsidR="009830AC" w:rsidRPr="00D6726C" w:rsidRDefault="009830AC" w:rsidP="009830AC">
            <w:pPr>
              <w:widowControl w:val="0"/>
              <w:numPr>
                <w:ilvl w:val="0"/>
                <w:numId w:val="12"/>
              </w:numPr>
              <w:autoSpaceDE w:val="0"/>
              <w:autoSpaceDN w:val="0"/>
              <w:adjustRightInd w:val="0"/>
              <w:ind w:left="284" w:hanging="284"/>
              <w:jc w:val="both"/>
              <w:rPr>
                <w:rFonts w:ascii="Calibri" w:hAnsi="Calibri"/>
                <w:bCs/>
                <w:sz w:val="19"/>
                <w:szCs w:val="19"/>
              </w:rPr>
            </w:pPr>
            <w:r w:rsidRPr="00D6726C">
              <w:rPr>
                <w:rFonts w:ascii="Calibri" w:hAnsi="Calibri"/>
                <w:bCs/>
                <w:sz w:val="19"/>
                <w:szCs w:val="19"/>
              </w:rPr>
              <w:t>Thorough knowledge of modern practices and techniques, and tools, equipment and materials, used in maintenance and repair work directly related to airport operations.</w:t>
            </w:r>
          </w:p>
          <w:p w:rsidR="009830AC" w:rsidRPr="00D6726C" w:rsidRDefault="009830AC" w:rsidP="009830AC">
            <w:pPr>
              <w:pStyle w:val="ListParagraph"/>
              <w:numPr>
                <w:ilvl w:val="0"/>
                <w:numId w:val="12"/>
              </w:numPr>
              <w:spacing w:after="0" w:line="240" w:lineRule="auto"/>
              <w:ind w:left="284" w:hanging="284"/>
              <w:jc w:val="both"/>
              <w:rPr>
                <w:bCs/>
                <w:sz w:val="19"/>
                <w:szCs w:val="19"/>
              </w:rPr>
            </w:pPr>
            <w:r w:rsidRPr="00D6726C">
              <w:rPr>
                <w:bCs/>
                <w:sz w:val="19"/>
                <w:szCs w:val="19"/>
              </w:rPr>
              <w:t>Strong knowledge of operational characteristics, services, and activities of airports with exceptional knowledge of safe and efficient work practices.</w:t>
            </w:r>
          </w:p>
          <w:p w:rsidR="009830AC" w:rsidRPr="00D6726C" w:rsidRDefault="003E4777" w:rsidP="009830AC">
            <w:pPr>
              <w:pStyle w:val="ListParagraph"/>
              <w:numPr>
                <w:ilvl w:val="0"/>
                <w:numId w:val="12"/>
              </w:numPr>
              <w:spacing w:after="0" w:line="240" w:lineRule="auto"/>
              <w:ind w:left="284" w:hanging="284"/>
              <w:jc w:val="both"/>
              <w:rPr>
                <w:bCs/>
                <w:sz w:val="19"/>
                <w:szCs w:val="19"/>
              </w:rPr>
            </w:pPr>
            <w:r w:rsidRPr="00D6726C">
              <w:rPr>
                <w:bCs/>
                <w:sz w:val="19"/>
                <w:szCs w:val="19"/>
              </w:rPr>
              <w:t>E</w:t>
            </w:r>
            <w:r w:rsidR="009830AC" w:rsidRPr="00D6726C">
              <w:rPr>
                <w:bCs/>
                <w:sz w:val="19"/>
                <w:szCs w:val="19"/>
              </w:rPr>
              <w:t>xcellent understanding of electrical systems in use of large Central Plant environment including but not limited to transformers, generators, switchgear, UPS systems, ATS &amp; ASTS units.</w:t>
            </w:r>
          </w:p>
          <w:p w:rsidR="009830AC" w:rsidRPr="00D6726C" w:rsidRDefault="009830AC" w:rsidP="009830AC">
            <w:pPr>
              <w:widowControl w:val="0"/>
              <w:numPr>
                <w:ilvl w:val="0"/>
                <w:numId w:val="12"/>
              </w:numPr>
              <w:autoSpaceDE w:val="0"/>
              <w:autoSpaceDN w:val="0"/>
              <w:adjustRightInd w:val="0"/>
              <w:ind w:left="284" w:hanging="284"/>
              <w:jc w:val="both"/>
              <w:rPr>
                <w:rFonts w:ascii="Calibri" w:hAnsi="Calibri"/>
                <w:bCs/>
                <w:sz w:val="19"/>
                <w:szCs w:val="19"/>
              </w:rPr>
            </w:pPr>
            <w:r w:rsidRPr="00D6726C">
              <w:rPr>
                <w:rFonts w:ascii="Calibri" w:hAnsi="Calibri"/>
                <w:bCs/>
                <w:sz w:val="19"/>
                <w:szCs w:val="19"/>
              </w:rPr>
              <w:t>Deep knowledge of Federal rules and regulations affecting daily airport operations, including safety and security regulations and procedures.</w:t>
            </w:r>
          </w:p>
          <w:p w:rsidR="009830AC" w:rsidRPr="00D6726C" w:rsidRDefault="009830AC" w:rsidP="009830AC">
            <w:pPr>
              <w:widowControl w:val="0"/>
              <w:numPr>
                <w:ilvl w:val="0"/>
                <w:numId w:val="12"/>
              </w:numPr>
              <w:autoSpaceDE w:val="0"/>
              <w:autoSpaceDN w:val="0"/>
              <w:adjustRightInd w:val="0"/>
              <w:ind w:left="284" w:hanging="284"/>
              <w:jc w:val="both"/>
              <w:rPr>
                <w:rFonts w:ascii="Calibri" w:hAnsi="Calibri"/>
                <w:bCs/>
                <w:sz w:val="19"/>
                <w:szCs w:val="19"/>
              </w:rPr>
            </w:pPr>
            <w:r w:rsidRPr="00D6726C">
              <w:rPr>
                <w:rFonts w:ascii="Calibri" w:hAnsi="Calibri"/>
                <w:bCs/>
                <w:sz w:val="19"/>
                <w:szCs w:val="19"/>
              </w:rPr>
              <w:t>Profound knowledge of record keeping, reporting and purchasing procedures.</w:t>
            </w:r>
          </w:p>
          <w:p w:rsidR="009830AC" w:rsidRPr="00D6726C" w:rsidRDefault="009830AC" w:rsidP="009830AC">
            <w:pPr>
              <w:widowControl w:val="0"/>
              <w:numPr>
                <w:ilvl w:val="0"/>
                <w:numId w:val="12"/>
              </w:numPr>
              <w:autoSpaceDE w:val="0"/>
              <w:autoSpaceDN w:val="0"/>
              <w:adjustRightInd w:val="0"/>
              <w:ind w:left="284" w:hanging="284"/>
              <w:jc w:val="both"/>
              <w:rPr>
                <w:rFonts w:ascii="Calibri" w:hAnsi="Calibri"/>
                <w:bCs/>
                <w:sz w:val="19"/>
                <w:szCs w:val="19"/>
              </w:rPr>
            </w:pPr>
            <w:r w:rsidRPr="00D6726C">
              <w:rPr>
                <w:rFonts w:ascii="Calibri" w:hAnsi="Calibri"/>
                <w:bCs/>
                <w:sz w:val="19"/>
                <w:szCs w:val="19"/>
              </w:rPr>
              <w:t>Immense knowledge of the principles of supervision, training and performance evaluation.</w:t>
            </w:r>
          </w:p>
          <w:p w:rsidR="009830AC" w:rsidRPr="00D6726C" w:rsidRDefault="003E4777" w:rsidP="009830AC">
            <w:pPr>
              <w:widowControl w:val="0"/>
              <w:numPr>
                <w:ilvl w:val="0"/>
                <w:numId w:val="12"/>
              </w:numPr>
              <w:autoSpaceDE w:val="0"/>
              <w:autoSpaceDN w:val="0"/>
              <w:adjustRightInd w:val="0"/>
              <w:ind w:left="284" w:hanging="284"/>
              <w:jc w:val="both"/>
              <w:rPr>
                <w:rFonts w:ascii="Calibri" w:hAnsi="Calibri"/>
                <w:bCs/>
                <w:sz w:val="19"/>
                <w:szCs w:val="19"/>
              </w:rPr>
            </w:pPr>
            <w:r w:rsidRPr="00D6726C">
              <w:rPr>
                <w:rFonts w:ascii="Calibri" w:hAnsi="Calibri"/>
                <w:bCs/>
                <w:sz w:val="19"/>
                <w:szCs w:val="19"/>
              </w:rPr>
              <w:t>Im</w:t>
            </w:r>
            <w:r w:rsidR="009830AC" w:rsidRPr="00D6726C">
              <w:rPr>
                <w:rFonts w:ascii="Calibri" w:hAnsi="Calibri"/>
                <w:bCs/>
                <w:sz w:val="19"/>
                <w:szCs w:val="19"/>
              </w:rPr>
              <w:t>plement airport operations and maintenance schedules and programs.</w:t>
            </w:r>
          </w:p>
          <w:p w:rsidR="009830AC" w:rsidRPr="00D6726C" w:rsidRDefault="003E4777" w:rsidP="009830AC">
            <w:pPr>
              <w:widowControl w:val="0"/>
              <w:numPr>
                <w:ilvl w:val="0"/>
                <w:numId w:val="12"/>
              </w:numPr>
              <w:autoSpaceDE w:val="0"/>
              <w:autoSpaceDN w:val="0"/>
              <w:adjustRightInd w:val="0"/>
              <w:ind w:left="284" w:hanging="284"/>
              <w:jc w:val="both"/>
              <w:rPr>
                <w:rFonts w:ascii="Calibri" w:hAnsi="Calibri"/>
                <w:bCs/>
                <w:sz w:val="19"/>
                <w:szCs w:val="19"/>
              </w:rPr>
            </w:pPr>
            <w:r w:rsidRPr="00D6726C">
              <w:rPr>
                <w:rFonts w:ascii="Calibri" w:hAnsi="Calibri"/>
                <w:bCs/>
                <w:sz w:val="19"/>
                <w:szCs w:val="19"/>
              </w:rPr>
              <w:t>D</w:t>
            </w:r>
            <w:r w:rsidR="009830AC" w:rsidRPr="00D6726C">
              <w:rPr>
                <w:rFonts w:ascii="Calibri" w:hAnsi="Calibri"/>
                <w:bCs/>
                <w:sz w:val="19"/>
                <w:szCs w:val="19"/>
              </w:rPr>
              <w:t>irect, supervise and train subordinates in airport maintenance; understand and carry out oral and written instructions; read and interpret construction plans, specs and work orders.</w:t>
            </w:r>
          </w:p>
          <w:p w:rsidR="009830AC" w:rsidRPr="00D6726C" w:rsidRDefault="003E4777" w:rsidP="009830AC">
            <w:pPr>
              <w:widowControl w:val="0"/>
              <w:numPr>
                <w:ilvl w:val="0"/>
                <w:numId w:val="12"/>
              </w:numPr>
              <w:autoSpaceDE w:val="0"/>
              <w:autoSpaceDN w:val="0"/>
              <w:adjustRightInd w:val="0"/>
              <w:ind w:left="284" w:hanging="284"/>
              <w:jc w:val="both"/>
              <w:rPr>
                <w:rFonts w:ascii="Calibri" w:hAnsi="Calibri"/>
                <w:bCs/>
                <w:sz w:val="19"/>
                <w:szCs w:val="19"/>
              </w:rPr>
            </w:pPr>
            <w:r w:rsidRPr="00D6726C">
              <w:rPr>
                <w:rFonts w:ascii="Calibri" w:hAnsi="Calibri"/>
                <w:bCs/>
                <w:sz w:val="19"/>
                <w:szCs w:val="19"/>
              </w:rPr>
              <w:t>D</w:t>
            </w:r>
            <w:r w:rsidR="009830AC" w:rsidRPr="00D6726C">
              <w:rPr>
                <w:rFonts w:ascii="Calibri" w:hAnsi="Calibri"/>
                <w:bCs/>
                <w:sz w:val="19"/>
                <w:szCs w:val="19"/>
              </w:rPr>
              <w:t>etect, analyze and take appropriate action to correct maintenance problems.</w:t>
            </w:r>
          </w:p>
          <w:p w:rsidR="003B7960" w:rsidRPr="0057118A" w:rsidRDefault="009830AC" w:rsidP="0057118A">
            <w:pPr>
              <w:widowControl w:val="0"/>
              <w:numPr>
                <w:ilvl w:val="0"/>
                <w:numId w:val="12"/>
              </w:numPr>
              <w:autoSpaceDE w:val="0"/>
              <w:autoSpaceDN w:val="0"/>
              <w:adjustRightInd w:val="0"/>
              <w:ind w:left="284" w:hanging="284"/>
              <w:jc w:val="both"/>
              <w:rPr>
                <w:rFonts w:ascii="Calibri" w:hAnsi="Calibri"/>
                <w:bCs/>
                <w:sz w:val="20"/>
              </w:rPr>
            </w:pPr>
            <w:r w:rsidRPr="00D6726C">
              <w:rPr>
                <w:rFonts w:ascii="Calibri" w:hAnsi="Calibri"/>
                <w:bCs/>
                <w:sz w:val="19"/>
                <w:szCs w:val="19"/>
              </w:rPr>
              <w:t>In-depth ability to keep clear and accurate records and perform highly skilled construction, maintenance and repair tasks.</w:t>
            </w:r>
          </w:p>
        </w:tc>
        <w:tc>
          <w:tcPr>
            <w:tcW w:w="3060" w:type="dxa"/>
          </w:tcPr>
          <w:p w:rsidR="00F07DE9" w:rsidRDefault="00DA6B0E" w:rsidP="00F713EE">
            <w:pPr>
              <w:jc w:val="center"/>
              <w:rPr>
                <w:sz w:val="22"/>
                <w:szCs w:val="22"/>
              </w:rPr>
            </w:pPr>
            <w:r>
              <w:rPr>
                <w:noProof/>
              </w:rPr>
              <w:lastRenderedPageBreak/>
              <w:drawing>
                <wp:anchor distT="0" distB="0" distL="114300" distR="114300" simplePos="0" relativeHeight="251656192" behindDoc="1" locked="0" layoutInCell="1" allowOverlap="1">
                  <wp:simplePos x="0" y="0"/>
                  <wp:positionH relativeFrom="column">
                    <wp:posOffset>4509770</wp:posOffset>
                  </wp:positionH>
                  <wp:positionV relativeFrom="paragraph">
                    <wp:posOffset>-247650</wp:posOffset>
                  </wp:positionV>
                  <wp:extent cx="1555750" cy="1619250"/>
                  <wp:effectExtent l="0" t="0" r="6350" b="0"/>
                  <wp:wrapNone/>
                  <wp:docPr id="30" name="Picture 2" descr="H:\2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881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0" cy="1619250"/>
                          </a:xfrm>
                          <a:prstGeom prst="rect">
                            <a:avLst/>
                          </a:prstGeom>
                          <a:noFill/>
                          <a:ln>
                            <a:noFill/>
                          </a:ln>
                        </pic:spPr>
                      </pic:pic>
                    </a:graphicData>
                  </a:graphic>
                </wp:anchor>
              </w:drawing>
            </w:r>
          </w:p>
          <w:p w:rsidR="00F07DE9" w:rsidRDefault="00F07DE9" w:rsidP="00F713EE">
            <w:pPr>
              <w:jc w:val="center"/>
              <w:rPr>
                <w:sz w:val="22"/>
                <w:szCs w:val="22"/>
              </w:rPr>
            </w:pPr>
          </w:p>
          <w:p w:rsidR="00F07DE9" w:rsidRDefault="00F07DE9" w:rsidP="00F713EE">
            <w:pPr>
              <w:jc w:val="center"/>
              <w:rPr>
                <w:sz w:val="22"/>
                <w:szCs w:val="22"/>
              </w:rPr>
            </w:pPr>
          </w:p>
          <w:p w:rsidR="00F07DE9" w:rsidRDefault="00DA6B0E" w:rsidP="00F713EE">
            <w:pPr>
              <w:jc w:val="center"/>
              <w:rPr>
                <w:sz w:val="22"/>
                <w:szCs w:val="22"/>
              </w:rPr>
            </w:pPr>
            <w:r>
              <w:rPr>
                <w:noProof/>
              </w:rPr>
              <w:drawing>
                <wp:anchor distT="0" distB="0" distL="114300" distR="114300" simplePos="0" relativeHeight="251657216" behindDoc="1" locked="0" layoutInCell="1" allowOverlap="1">
                  <wp:simplePos x="0" y="0"/>
                  <wp:positionH relativeFrom="column">
                    <wp:posOffset>4509770</wp:posOffset>
                  </wp:positionH>
                  <wp:positionV relativeFrom="paragraph">
                    <wp:posOffset>-247650</wp:posOffset>
                  </wp:positionV>
                  <wp:extent cx="1555750" cy="1619250"/>
                  <wp:effectExtent l="0" t="0" r="6350" b="0"/>
                  <wp:wrapNone/>
                  <wp:docPr id="31" name="Picture 2" descr="H:\2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881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0" cy="1619250"/>
                          </a:xfrm>
                          <a:prstGeom prst="rect">
                            <a:avLst/>
                          </a:prstGeom>
                          <a:noFill/>
                          <a:ln>
                            <a:noFill/>
                          </a:ln>
                        </pic:spPr>
                      </pic:pic>
                    </a:graphicData>
                  </a:graphic>
                </wp:anchor>
              </w:drawing>
            </w:r>
          </w:p>
          <w:p w:rsidR="00F07DE9" w:rsidRDefault="00DA6B0E" w:rsidP="00F713EE">
            <w:pPr>
              <w:jc w:val="center"/>
              <w:rPr>
                <w:sz w:val="22"/>
                <w:szCs w:val="22"/>
              </w:rPr>
            </w:pPr>
            <w:r>
              <w:rPr>
                <w:noProof/>
              </w:rPr>
              <w:drawing>
                <wp:anchor distT="0" distB="0" distL="114300" distR="114300" simplePos="0" relativeHeight="251658240" behindDoc="1" locked="0" layoutInCell="1" allowOverlap="1">
                  <wp:simplePos x="0" y="0"/>
                  <wp:positionH relativeFrom="column">
                    <wp:posOffset>4395470</wp:posOffset>
                  </wp:positionH>
                  <wp:positionV relativeFrom="paragraph">
                    <wp:posOffset>-122555</wp:posOffset>
                  </wp:positionV>
                  <wp:extent cx="1555750" cy="1619250"/>
                  <wp:effectExtent l="0" t="0" r="6350" b="0"/>
                  <wp:wrapNone/>
                  <wp:docPr id="32" name="Picture 2" descr="H:\2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881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0" cy="1619250"/>
                          </a:xfrm>
                          <a:prstGeom prst="rect">
                            <a:avLst/>
                          </a:prstGeom>
                          <a:noFill/>
                          <a:ln>
                            <a:noFill/>
                          </a:ln>
                        </pic:spPr>
                      </pic:pic>
                    </a:graphicData>
                  </a:graphic>
                </wp:anchor>
              </w:drawing>
            </w:r>
          </w:p>
          <w:p w:rsidR="00F07DE9" w:rsidRDefault="00DA6B0E" w:rsidP="00F713EE">
            <w:pPr>
              <w:jc w:val="center"/>
              <w:rPr>
                <w:sz w:val="22"/>
                <w:szCs w:val="22"/>
              </w:rPr>
            </w:pPr>
            <w:r>
              <w:rPr>
                <w:noProof/>
              </w:rPr>
              <w:drawing>
                <wp:anchor distT="0" distB="0" distL="114300" distR="114300" simplePos="0" relativeHeight="251659264" behindDoc="1" locked="0" layoutInCell="1" allowOverlap="1">
                  <wp:simplePos x="0" y="0"/>
                  <wp:positionH relativeFrom="column">
                    <wp:posOffset>4395470</wp:posOffset>
                  </wp:positionH>
                  <wp:positionV relativeFrom="paragraph">
                    <wp:posOffset>-122555</wp:posOffset>
                  </wp:positionV>
                  <wp:extent cx="1555750" cy="1619250"/>
                  <wp:effectExtent l="0" t="0" r="6350" b="0"/>
                  <wp:wrapNone/>
                  <wp:docPr id="33" name="Picture 2" descr="H:\2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881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0" cy="1619250"/>
                          </a:xfrm>
                          <a:prstGeom prst="rect">
                            <a:avLst/>
                          </a:prstGeom>
                          <a:noFill/>
                          <a:ln>
                            <a:noFill/>
                          </a:ln>
                        </pic:spPr>
                      </pic:pic>
                    </a:graphicData>
                  </a:graphic>
                </wp:anchor>
              </w:drawing>
            </w:r>
          </w:p>
          <w:p w:rsidR="00F07DE9" w:rsidRDefault="00F07DE9" w:rsidP="00F713EE">
            <w:pPr>
              <w:jc w:val="center"/>
              <w:rPr>
                <w:sz w:val="22"/>
                <w:szCs w:val="22"/>
              </w:rPr>
            </w:pPr>
          </w:p>
          <w:p w:rsidR="00F07DE9" w:rsidRDefault="00DA6B0E" w:rsidP="00F713EE">
            <w:pPr>
              <w:jc w:val="center"/>
              <w:rPr>
                <w:sz w:val="22"/>
                <w:szCs w:val="22"/>
              </w:rPr>
            </w:pPr>
            <w:r>
              <w:rPr>
                <w:noProof/>
              </w:rPr>
              <w:drawing>
                <wp:anchor distT="0" distB="0" distL="114300" distR="114300" simplePos="0" relativeHeight="251660288" behindDoc="1" locked="0" layoutInCell="1" allowOverlap="1">
                  <wp:simplePos x="0" y="0"/>
                  <wp:positionH relativeFrom="column">
                    <wp:posOffset>4395470</wp:posOffset>
                  </wp:positionH>
                  <wp:positionV relativeFrom="paragraph">
                    <wp:posOffset>-122555</wp:posOffset>
                  </wp:positionV>
                  <wp:extent cx="1555750" cy="1619250"/>
                  <wp:effectExtent l="0" t="0" r="6350" b="0"/>
                  <wp:wrapNone/>
                  <wp:docPr id="34" name="Picture 2" descr="H:\2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881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0" cy="1619250"/>
                          </a:xfrm>
                          <a:prstGeom prst="rect">
                            <a:avLst/>
                          </a:prstGeom>
                          <a:noFill/>
                          <a:ln>
                            <a:noFill/>
                          </a:ln>
                        </pic:spPr>
                      </pic:pic>
                    </a:graphicData>
                  </a:graphic>
                </wp:anchor>
              </w:drawing>
            </w:r>
          </w:p>
          <w:p w:rsidR="00F07DE9" w:rsidRDefault="00F07DE9" w:rsidP="00F713EE">
            <w:pPr>
              <w:jc w:val="center"/>
              <w:rPr>
                <w:sz w:val="22"/>
                <w:szCs w:val="22"/>
              </w:rPr>
            </w:pPr>
          </w:p>
          <w:p w:rsidR="00F07DE9" w:rsidRDefault="00F07DE9" w:rsidP="00F713EE">
            <w:pPr>
              <w:jc w:val="center"/>
              <w:rPr>
                <w:sz w:val="22"/>
                <w:szCs w:val="22"/>
              </w:rPr>
            </w:pPr>
          </w:p>
          <w:p w:rsidR="00F07DE9" w:rsidRDefault="00F07DE9" w:rsidP="00F713EE">
            <w:pPr>
              <w:rPr>
                <w:sz w:val="22"/>
                <w:szCs w:val="22"/>
              </w:rPr>
            </w:pPr>
          </w:p>
          <w:p w:rsidR="009937BF" w:rsidRPr="00BA45C5" w:rsidRDefault="00DA6B0E" w:rsidP="00F713EE">
            <w:pPr>
              <w:jc w:val="center"/>
              <w:rPr>
                <w:sz w:val="22"/>
                <w:szCs w:val="22"/>
              </w:rPr>
            </w:pPr>
            <w:r>
              <w:rPr>
                <w:noProof/>
              </w:rPr>
              <w:drawing>
                <wp:anchor distT="0" distB="0" distL="114300" distR="114300" simplePos="0" relativeHeight="251655168" behindDoc="1" locked="0" layoutInCell="1" allowOverlap="1">
                  <wp:simplePos x="0" y="0"/>
                  <wp:positionH relativeFrom="column">
                    <wp:posOffset>4509770</wp:posOffset>
                  </wp:positionH>
                  <wp:positionV relativeFrom="paragraph">
                    <wp:posOffset>-247650</wp:posOffset>
                  </wp:positionV>
                  <wp:extent cx="1555750" cy="1619250"/>
                  <wp:effectExtent l="0" t="0" r="6350" b="0"/>
                  <wp:wrapNone/>
                  <wp:docPr id="29" name="Picture 2" descr="H:\2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881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0" cy="1619250"/>
                          </a:xfrm>
                          <a:prstGeom prst="rect">
                            <a:avLst/>
                          </a:prstGeom>
                          <a:noFill/>
                          <a:ln>
                            <a:noFill/>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4509770</wp:posOffset>
                  </wp:positionH>
                  <wp:positionV relativeFrom="paragraph">
                    <wp:posOffset>-247650</wp:posOffset>
                  </wp:positionV>
                  <wp:extent cx="1555750" cy="1619250"/>
                  <wp:effectExtent l="0" t="0" r="6350" b="0"/>
                  <wp:wrapNone/>
                  <wp:docPr id="28" name="Picture 2" descr="H:\2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881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0" cy="1619250"/>
                          </a:xfrm>
                          <a:prstGeom prst="rect">
                            <a:avLst/>
                          </a:prstGeom>
                          <a:noFill/>
                          <a:ln>
                            <a:noFill/>
                          </a:ln>
                        </pic:spPr>
                      </pic:pic>
                    </a:graphicData>
                  </a:graphic>
                </wp:anchor>
              </w:drawing>
            </w:r>
          </w:p>
          <w:p w:rsidR="006D2837" w:rsidRPr="0040368D" w:rsidRDefault="006D2837" w:rsidP="00F713EE">
            <w:pPr>
              <w:tabs>
                <w:tab w:val="left" w:pos="1890"/>
              </w:tabs>
              <w:spacing w:line="10" w:lineRule="atLeast"/>
              <w:rPr>
                <w:rFonts w:ascii="Trebuchet MS" w:hAnsi="Trebuchet MS"/>
                <w:b/>
                <w:color w:val="993300"/>
                <w:spacing w:val="40"/>
                <w:szCs w:val="20"/>
              </w:rPr>
            </w:pPr>
          </w:p>
          <w:p w:rsidR="00B94A1F" w:rsidRPr="00BA45C5" w:rsidRDefault="00B94A1F" w:rsidP="00F713EE">
            <w:pPr>
              <w:tabs>
                <w:tab w:val="left" w:pos="1890"/>
              </w:tabs>
              <w:spacing w:line="10" w:lineRule="atLeast"/>
              <w:rPr>
                <w:rFonts w:ascii="Trebuchet MS" w:hAnsi="Trebuchet MS"/>
                <w:b/>
                <w:color w:val="993300"/>
                <w:spacing w:val="40"/>
                <w:sz w:val="2"/>
                <w:szCs w:val="2"/>
              </w:rPr>
            </w:pPr>
            <w:r>
              <w:rPr>
                <w:rFonts w:ascii="Trebuchet MS" w:hAnsi="Trebuchet MS"/>
                <w:b/>
                <w:color w:val="993300"/>
                <w:spacing w:val="40"/>
                <w:sz w:val="20"/>
                <w:szCs w:val="20"/>
              </w:rPr>
              <w:t>Certifications &amp; Membership</w:t>
            </w:r>
          </w:p>
          <w:p w:rsidR="00B94A1F" w:rsidRPr="00BA45C5" w:rsidRDefault="00DA6B0E" w:rsidP="00F713EE">
            <w:pPr>
              <w:tabs>
                <w:tab w:val="left" w:pos="1890"/>
              </w:tabs>
              <w:spacing w:line="10" w:lineRule="atLeast"/>
              <w:rPr>
                <w:sz w:val="10"/>
                <w:szCs w:val="10"/>
              </w:rPr>
            </w:pPr>
            <w:r>
              <w:rPr>
                <w:noProof/>
                <w:sz w:val="10"/>
                <w:szCs w:val="10"/>
              </w:rPr>
              <w:drawing>
                <wp:inline distT="0" distB="0" distL="0" distR="0">
                  <wp:extent cx="1931035" cy="6985"/>
                  <wp:effectExtent l="0" t="0" r="0" b="0"/>
                  <wp:docPr id="6"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1035" cy="6985"/>
                          </a:xfrm>
                          <a:prstGeom prst="rect">
                            <a:avLst/>
                          </a:prstGeom>
                          <a:noFill/>
                          <a:ln>
                            <a:noFill/>
                          </a:ln>
                        </pic:spPr>
                      </pic:pic>
                    </a:graphicData>
                  </a:graphic>
                </wp:inline>
              </w:drawing>
            </w:r>
          </w:p>
          <w:p w:rsidR="00B94A1F" w:rsidRPr="00BA45C5" w:rsidRDefault="00B75216" w:rsidP="00F713EE">
            <w:pPr>
              <w:tabs>
                <w:tab w:val="left" w:pos="1890"/>
              </w:tabs>
              <w:spacing w:line="10" w:lineRule="atLeast"/>
              <w:rPr>
                <w:rFonts w:ascii="Trebuchet MS" w:hAnsi="Trebuchet MS"/>
                <w:spacing w:val="40"/>
                <w:sz w:val="6"/>
                <w:szCs w:val="6"/>
              </w:rPr>
            </w:pPr>
            <w:r w:rsidRPr="00B75216">
              <w:rPr>
                <w:noProof/>
                <w:lang w:val="en-PH" w:eastAsia="en-PH"/>
              </w:rPr>
              <w:pict>
                <v:line id="Line 35" o:spid="_x0000_s1034" style="position:absolute;z-index:251661312;visibility:visible" from="-3.95pt,-.05pt" to="1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" strokecolor="#d99594" strokeweight=".25pt">
                  <v:stroke endcap="round"/>
                  <v:shadow color="#868686"/>
                </v:line>
              </w:pict>
            </w:r>
          </w:p>
          <w:p w:rsidR="0080146B" w:rsidRDefault="00B94A1F" w:rsidP="0080146B">
            <w:pPr>
              <w:numPr>
                <w:ilvl w:val="0"/>
                <w:numId w:val="7"/>
              </w:numPr>
              <w:spacing w:after="20" w:line="140" w:lineRule="atLeast"/>
              <w:ind w:left="162" w:hanging="180"/>
              <w:rPr>
                <w:rFonts w:ascii="Calibri" w:hAnsi="Calibri"/>
                <w:i/>
                <w:sz w:val="19"/>
                <w:szCs w:val="19"/>
                <w:lang w:val="en-GB"/>
              </w:rPr>
            </w:pPr>
            <w:r w:rsidRPr="00356486">
              <w:rPr>
                <w:rFonts w:ascii="Calibri" w:hAnsi="Calibri"/>
                <w:b/>
                <w:sz w:val="19"/>
                <w:szCs w:val="19"/>
                <w:lang w:val="en-GB"/>
              </w:rPr>
              <w:t xml:space="preserve">Certified Professional Engineer (CPEng.) </w:t>
            </w:r>
            <w:r w:rsidRPr="00356486">
              <w:rPr>
                <w:rFonts w:ascii="Calibri" w:hAnsi="Calibri"/>
                <w:sz w:val="19"/>
                <w:szCs w:val="19"/>
                <w:lang w:val="en-GB"/>
              </w:rPr>
              <w:t>certified by</w:t>
            </w:r>
            <w:r w:rsidRPr="00356486">
              <w:rPr>
                <w:rFonts w:ascii="Calibri" w:hAnsi="Calibri"/>
                <w:b/>
                <w:sz w:val="19"/>
                <w:szCs w:val="19"/>
                <w:lang w:val="en-GB"/>
              </w:rPr>
              <w:t xml:space="preserve"> </w:t>
            </w:r>
            <w:r w:rsidRPr="00356486">
              <w:rPr>
                <w:rFonts w:ascii="Calibri" w:hAnsi="Calibri"/>
                <w:i/>
                <w:sz w:val="19"/>
                <w:szCs w:val="19"/>
                <w:lang w:val="en-GB"/>
              </w:rPr>
              <w:t>American Engineering Society</w:t>
            </w:r>
          </w:p>
          <w:p w:rsidR="0080146B" w:rsidRPr="0080146B" w:rsidRDefault="0080146B" w:rsidP="0080146B">
            <w:pPr>
              <w:spacing w:after="20"/>
              <w:ind w:left="162"/>
              <w:rPr>
                <w:rFonts w:ascii="Calibri" w:hAnsi="Calibri"/>
                <w:i/>
                <w:sz w:val="6"/>
                <w:szCs w:val="19"/>
                <w:lang w:val="en-GB"/>
              </w:rPr>
            </w:pPr>
          </w:p>
          <w:p w:rsidR="0080146B" w:rsidRPr="0080146B" w:rsidRDefault="00B94A1F" w:rsidP="0080146B">
            <w:pPr>
              <w:numPr>
                <w:ilvl w:val="0"/>
                <w:numId w:val="7"/>
              </w:numPr>
              <w:spacing w:after="20" w:line="140" w:lineRule="atLeast"/>
              <w:ind w:left="162" w:hanging="180"/>
              <w:rPr>
                <w:rFonts w:ascii="Calibri" w:hAnsi="Calibri"/>
                <w:b/>
                <w:sz w:val="19"/>
                <w:szCs w:val="19"/>
                <w:lang w:val="en-GB"/>
              </w:rPr>
            </w:pPr>
            <w:r w:rsidRPr="00356486">
              <w:rPr>
                <w:rFonts w:ascii="Calibri" w:hAnsi="Calibri"/>
                <w:b/>
                <w:sz w:val="19"/>
                <w:szCs w:val="19"/>
                <w:lang w:val="en-GB"/>
              </w:rPr>
              <w:t xml:space="preserve">Projects Management Expert (PME) </w:t>
            </w:r>
            <w:r w:rsidRPr="00356486">
              <w:rPr>
                <w:rFonts w:ascii="Calibri" w:hAnsi="Calibri"/>
                <w:sz w:val="19"/>
                <w:szCs w:val="19"/>
                <w:lang w:val="en-GB"/>
              </w:rPr>
              <w:t>certified from the</w:t>
            </w:r>
            <w:r w:rsidRPr="00356486">
              <w:rPr>
                <w:rFonts w:ascii="Calibri" w:hAnsi="Calibri"/>
                <w:b/>
                <w:sz w:val="19"/>
                <w:szCs w:val="19"/>
                <w:lang w:val="en-GB"/>
              </w:rPr>
              <w:t xml:space="preserve"> </w:t>
            </w:r>
            <w:r w:rsidRPr="00356486">
              <w:rPr>
                <w:rFonts w:ascii="Calibri" w:hAnsi="Calibri"/>
                <w:i/>
                <w:sz w:val="19"/>
                <w:szCs w:val="19"/>
                <w:lang w:val="en-GB"/>
              </w:rPr>
              <w:t>Gulf Project Management Consortium</w:t>
            </w:r>
          </w:p>
          <w:p w:rsidR="0080146B" w:rsidRPr="0080146B" w:rsidRDefault="0080146B" w:rsidP="0080146B">
            <w:pPr>
              <w:ind w:left="162"/>
              <w:rPr>
                <w:rFonts w:ascii="Calibri" w:hAnsi="Calibri"/>
                <w:b/>
                <w:sz w:val="6"/>
                <w:szCs w:val="6"/>
                <w:lang w:val="en-GB"/>
              </w:rPr>
            </w:pPr>
          </w:p>
          <w:p w:rsidR="00B94A1F" w:rsidRPr="00356486" w:rsidRDefault="00B94A1F" w:rsidP="0080146B">
            <w:pPr>
              <w:numPr>
                <w:ilvl w:val="0"/>
                <w:numId w:val="7"/>
              </w:numPr>
              <w:ind w:left="162" w:hanging="180"/>
              <w:rPr>
                <w:rFonts w:ascii="Calibri" w:hAnsi="Calibri"/>
                <w:sz w:val="19"/>
                <w:szCs w:val="19"/>
                <w:lang w:val="en-GB"/>
              </w:rPr>
            </w:pPr>
            <w:r w:rsidRPr="00356486">
              <w:rPr>
                <w:rFonts w:ascii="Calibri" w:hAnsi="Calibri"/>
                <w:sz w:val="19"/>
                <w:szCs w:val="19"/>
                <w:lang w:val="en-GB"/>
              </w:rPr>
              <w:t>Member</w:t>
            </w:r>
          </w:p>
          <w:p w:rsidR="00B94A1F" w:rsidRPr="00356486" w:rsidRDefault="00B94A1F" w:rsidP="00F713EE">
            <w:pPr>
              <w:rPr>
                <w:rFonts w:ascii="Trebuchet MS" w:hAnsi="Trebuchet MS"/>
                <w:b/>
                <w:color w:val="993300"/>
                <w:spacing w:val="40"/>
                <w:sz w:val="19"/>
                <w:szCs w:val="19"/>
              </w:rPr>
            </w:pPr>
            <w:r w:rsidRPr="00356486">
              <w:rPr>
                <w:rFonts w:ascii="Calibri" w:hAnsi="Calibri"/>
                <w:b/>
                <w:sz w:val="19"/>
                <w:szCs w:val="19"/>
                <w:lang w:val="en-GB"/>
              </w:rPr>
              <w:t xml:space="preserve">    Gulf Engineering Association</w:t>
            </w:r>
          </w:p>
          <w:p w:rsidR="00B94A1F" w:rsidRPr="0040368D" w:rsidRDefault="00B94A1F" w:rsidP="00F713EE">
            <w:pPr>
              <w:spacing w:after="20" w:line="140" w:lineRule="atLeast"/>
              <w:ind w:left="162"/>
              <w:rPr>
                <w:rFonts w:ascii="Calibri" w:hAnsi="Calibri"/>
                <w:szCs w:val="18"/>
                <w:lang w:val="en-GB"/>
              </w:rPr>
            </w:pPr>
          </w:p>
          <w:p w:rsidR="00B94A1F" w:rsidRPr="00BA45C5" w:rsidRDefault="00B94A1F" w:rsidP="00F713EE">
            <w:pPr>
              <w:tabs>
                <w:tab w:val="left" w:pos="1890"/>
              </w:tabs>
              <w:spacing w:line="10" w:lineRule="atLeast"/>
              <w:rPr>
                <w:rFonts w:ascii="Trebuchet MS" w:hAnsi="Trebuchet MS"/>
                <w:b/>
                <w:color w:val="993300"/>
                <w:spacing w:val="40"/>
                <w:sz w:val="2"/>
                <w:szCs w:val="2"/>
              </w:rPr>
            </w:pPr>
            <w:r w:rsidRPr="00BA45C5">
              <w:rPr>
                <w:rFonts w:ascii="Trebuchet MS" w:hAnsi="Trebuchet MS"/>
                <w:b/>
                <w:color w:val="993300"/>
                <w:spacing w:val="40"/>
                <w:sz w:val="20"/>
                <w:szCs w:val="20"/>
              </w:rPr>
              <w:t>Education</w:t>
            </w:r>
          </w:p>
          <w:p w:rsidR="00B94A1F" w:rsidRPr="00BA45C5" w:rsidRDefault="00B94A1F" w:rsidP="00F713EE">
            <w:pPr>
              <w:tabs>
                <w:tab w:val="left" w:pos="1890"/>
              </w:tabs>
              <w:spacing w:line="10" w:lineRule="atLeast"/>
              <w:rPr>
                <w:rFonts w:ascii="Trebuchet MS" w:hAnsi="Trebuchet MS"/>
                <w:spacing w:val="40"/>
                <w:sz w:val="2"/>
                <w:szCs w:val="2"/>
              </w:rPr>
            </w:pPr>
          </w:p>
          <w:p w:rsidR="00B94A1F" w:rsidRPr="00BA45C5" w:rsidRDefault="00B75216" w:rsidP="00F713EE">
            <w:pPr>
              <w:tabs>
                <w:tab w:val="left" w:pos="1890"/>
              </w:tabs>
              <w:spacing w:line="10" w:lineRule="atLeast"/>
              <w:rPr>
                <w:sz w:val="10"/>
                <w:szCs w:val="10"/>
              </w:rPr>
            </w:pPr>
            <w:r w:rsidRPr="00B75216">
              <w:rPr>
                <w:noProof/>
                <w:lang w:val="en-PH" w:eastAsia="en-PH"/>
              </w:rPr>
              <w:pict>
                <v:line id="Line 36" o:spid="_x0000_s1033" style="position:absolute;z-index:251662336;visibility:visible" from="-4.7pt,-1.15pt" to="14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" strokecolor="#d99594" strokeweight=".25pt">
                  <v:stroke endcap="round"/>
                  <v:shadow color="#868686"/>
                </v:line>
              </w:pict>
            </w:r>
            <w:r w:rsidR="00DA6B0E">
              <w:rPr>
                <w:noProof/>
                <w:sz w:val="10"/>
                <w:szCs w:val="10"/>
              </w:rPr>
              <w:drawing>
                <wp:inline distT="0" distB="0" distL="0" distR="0">
                  <wp:extent cx="1931035" cy="6985"/>
                  <wp:effectExtent l="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1035" cy="6985"/>
                          </a:xfrm>
                          <a:prstGeom prst="rect">
                            <a:avLst/>
                          </a:prstGeom>
                          <a:noFill/>
                          <a:ln>
                            <a:noFill/>
                          </a:ln>
                        </pic:spPr>
                      </pic:pic>
                    </a:graphicData>
                  </a:graphic>
                </wp:inline>
              </w:drawing>
            </w:r>
          </w:p>
          <w:p w:rsidR="00B94A1F" w:rsidRPr="00356486" w:rsidRDefault="00B94A1F" w:rsidP="00AF640F">
            <w:pPr>
              <w:numPr>
                <w:ilvl w:val="0"/>
                <w:numId w:val="8"/>
              </w:numPr>
              <w:spacing w:after="20"/>
              <w:ind w:left="194" w:hanging="194"/>
              <w:rPr>
                <w:rFonts w:ascii="Calibri" w:hAnsi="Calibri"/>
                <w:b/>
                <w:sz w:val="19"/>
                <w:szCs w:val="19"/>
                <w:lang w:val="en-GB"/>
              </w:rPr>
            </w:pPr>
            <w:r w:rsidRPr="00356486">
              <w:rPr>
                <w:rFonts w:ascii="Calibri" w:hAnsi="Calibri"/>
                <w:sz w:val="19"/>
                <w:szCs w:val="19"/>
                <w:lang w:val="en-GB"/>
              </w:rPr>
              <w:t>Qualification</w:t>
            </w:r>
            <w:r w:rsidRPr="00356486">
              <w:rPr>
                <w:rFonts w:ascii="Calibri" w:hAnsi="Calibri"/>
                <w:b/>
                <w:sz w:val="19"/>
                <w:szCs w:val="19"/>
                <w:lang w:val="en-GB"/>
              </w:rPr>
              <w:t xml:space="preserve"> </w:t>
            </w:r>
          </w:p>
          <w:p w:rsidR="00B94A1F" w:rsidRDefault="00AF640F" w:rsidP="00AF640F">
            <w:pPr>
              <w:spacing w:after="20"/>
              <w:ind w:left="194" w:hanging="194"/>
              <w:rPr>
                <w:rFonts w:ascii="Calibri" w:hAnsi="Calibri"/>
                <w:b/>
                <w:sz w:val="19"/>
                <w:szCs w:val="19"/>
                <w:lang w:val="en-GB"/>
              </w:rPr>
            </w:pPr>
            <w:r>
              <w:rPr>
                <w:rFonts w:ascii="Calibri" w:hAnsi="Calibri"/>
                <w:b/>
                <w:sz w:val="19"/>
                <w:szCs w:val="19"/>
                <w:lang w:val="en-GB"/>
              </w:rPr>
              <w:t xml:space="preserve">     </w:t>
            </w:r>
            <w:r w:rsidR="00B94A1F" w:rsidRPr="00356486">
              <w:rPr>
                <w:rFonts w:ascii="Calibri" w:hAnsi="Calibri"/>
                <w:b/>
                <w:sz w:val="19"/>
                <w:szCs w:val="19"/>
                <w:lang w:val="en-GB"/>
              </w:rPr>
              <w:t>Bachelor's Degree (5 Years)</w:t>
            </w:r>
          </w:p>
          <w:p w:rsidR="0080146B" w:rsidRPr="0080146B" w:rsidRDefault="0080146B" w:rsidP="00AF640F">
            <w:pPr>
              <w:spacing w:after="20"/>
              <w:ind w:left="194" w:hanging="194"/>
              <w:rPr>
                <w:rFonts w:ascii="Calibri" w:hAnsi="Calibri"/>
                <w:b/>
                <w:sz w:val="6"/>
                <w:szCs w:val="19"/>
                <w:lang w:val="en-GB"/>
              </w:rPr>
            </w:pPr>
          </w:p>
          <w:p w:rsidR="00AF640F" w:rsidRDefault="00B94A1F" w:rsidP="00AF640F">
            <w:pPr>
              <w:ind w:left="194" w:hanging="194"/>
              <w:jc w:val="both"/>
              <w:rPr>
                <w:rFonts w:ascii="Calibri" w:hAnsi="Calibri"/>
                <w:sz w:val="19"/>
                <w:szCs w:val="19"/>
              </w:rPr>
            </w:pPr>
            <w:r w:rsidRPr="00356486">
              <w:rPr>
                <w:rFonts w:ascii="Calibri" w:hAnsi="Calibri"/>
                <w:sz w:val="19"/>
                <w:szCs w:val="19"/>
              </w:rPr>
              <w:t xml:space="preserve">• </w:t>
            </w:r>
            <w:r w:rsidR="00AF640F">
              <w:rPr>
                <w:rFonts w:ascii="Calibri" w:hAnsi="Calibri"/>
                <w:sz w:val="19"/>
                <w:szCs w:val="19"/>
              </w:rPr>
              <w:t xml:space="preserve"> </w:t>
            </w:r>
            <w:r w:rsidRPr="00356486">
              <w:rPr>
                <w:rFonts w:ascii="Calibri" w:hAnsi="Calibri"/>
                <w:sz w:val="19"/>
                <w:szCs w:val="19"/>
              </w:rPr>
              <w:t>Filled of Study</w:t>
            </w:r>
            <w:r w:rsidRPr="00356486">
              <w:rPr>
                <w:rFonts w:ascii="Calibri" w:hAnsi="Calibri"/>
                <w:sz w:val="19"/>
                <w:szCs w:val="19"/>
              </w:rPr>
              <w:tab/>
              <w:t xml:space="preserve">      </w:t>
            </w:r>
          </w:p>
          <w:p w:rsidR="0080146B" w:rsidRDefault="00AF640F" w:rsidP="00AF640F">
            <w:pPr>
              <w:ind w:left="194" w:hanging="194"/>
              <w:jc w:val="both"/>
              <w:rPr>
                <w:rFonts w:ascii="Calibri" w:hAnsi="Calibri"/>
                <w:b/>
                <w:sz w:val="19"/>
                <w:szCs w:val="19"/>
                <w:lang w:val="en-GB"/>
              </w:rPr>
            </w:pPr>
            <w:r>
              <w:rPr>
                <w:rFonts w:ascii="Calibri" w:hAnsi="Calibri"/>
                <w:b/>
                <w:sz w:val="19"/>
                <w:szCs w:val="19"/>
                <w:lang w:val="en-GB"/>
              </w:rPr>
              <w:t xml:space="preserve">    </w:t>
            </w:r>
            <w:r w:rsidRPr="00356486">
              <w:rPr>
                <w:rFonts w:ascii="Calibri" w:hAnsi="Calibri"/>
                <w:b/>
                <w:sz w:val="19"/>
                <w:szCs w:val="19"/>
                <w:lang w:val="en-GB"/>
              </w:rPr>
              <w:t>Engineering</w:t>
            </w:r>
          </w:p>
          <w:p w:rsidR="00AF640F" w:rsidRPr="0080146B" w:rsidRDefault="00AF640F" w:rsidP="00AF640F">
            <w:pPr>
              <w:ind w:left="194" w:hanging="194"/>
              <w:jc w:val="both"/>
              <w:rPr>
                <w:rFonts w:ascii="Calibri" w:hAnsi="Calibri"/>
                <w:sz w:val="6"/>
                <w:szCs w:val="19"/>
              </w:rPr>
            </w:pPr>
            <w:r w:rsidRPr="0080146B">
              <w:rPr>
                <w:rFonts w:ascii="Calibri" w:hAnsi="Calibri"/>
                <w:b/>
                <w:sz w:val="6"/>
                <w:szCs w:val="19"/>
                <w:lang w:val="en-GB"/>
              </w:rPr>
              <w:t xml:space="preserve">   </w:t>
            </w:r>
          </w:p>
          <w:p w:rsidR="00B94A1F" w:rsidRPr="00356486" w:rsidRDefault="00B94A1F" w:rsidP="00AF640F">
            <w:pPr>
              <w:ind w:left="194" w:hanging="194"/>
              <w:jc w:val="both"/>
              <w:rPr>
                <w:rFonts w:ascii="Calibri" w:hAnsi="Calibri"/>
                <w:sz w:val="19"/>
                <w:szCs w:val="19"/>
              </w:rPr>
            </w:pPr>
            <w:r w:rsidRPr="00356486">
              <w:rPr>
                <w:rFonts w:ascii="Calibri" w:hAnsi="Calibri"/>
                <w:sz w:val="19"/>
                <w:szCs w:val="19"/>
              </w:rPr>
              <w:t xml:space="preserve">• </w:t>
            </w:r>
            <w:r w:rsidR="0080146B">
              <w:rPr>
                <w:rFonts w:ascii="Calibri" w:hAnsi="Calibri"/>
                <w:sz w:val="19"/>
                <w:szCs w:val="19"/>
              </w:rPr>
              <w:t xml:space="preserve"> </w:t>
            </w:r>
            <w:r w:rsidRPr="00356486">
              <w:rPr>
                <w:rFonts w:ascii="Calibri" w:hAnsi="Calibri"/>
                <w:sz w:val="19"/>
                <w:szCs w:val="19"/>
              </w:rPr>
              <w:t>Major</w:t>
            </w:r>
          </w:p>
          <w:p w:rsidR="00B94A1F" w:rsidRDefault="00AF640F" w:rsidP="00AF640F">
            <w:pPr>
              <w:spacing w:after="20"/>
              <w:ind w:left="194" w:hanging="194"/>
              <w:rPr>
                <w:rFonts w:ascii="Calibri" w:hAnsi="Calibri"/>
                <w:b/>
                <w:sz w:val="19"/>
                <w:szCs w:val="19"/>
                <w:lang w:val="en-GB"/>
              </w:rPr>
            </w:pPr>
            <w:r>
              <w:rPr>
                <w:rFonts w:ascii="Calibri" w:hAnsi="Calibri"/>
                <w:b/>
                <w:sz w:val="19"/>
                <w:szCs w:val="19"/>
                <w:lang w:val="en-GB"/>
              </w:rPr>
              <w:t xml:space="preserve">    </w:t>
            </w:r>
            <w:r w:rsidR="00B94A1F" w:rsidRPr="00356486">
              <w:rPr>
                <w:rFonts w:ascii="Calibri" w:hAnsi="Calibri"/>
                <w:b/>
                <w:sz w:val="19"/>
                <w:szCs w:val="19"/>
                <w:lang w:val="en-GB"/>
              </w:rPr>
              <w:t>Electrical</w:t>
            </w:r>
          </w:p>
          <w:p w:rsidR="0080146B" w:rsidRPr="0080146B" w:rsidRDefault="0080146B" w:rsidP="0080146B">
            <w:pPr>
              <w:ind w:left="194" w:hanging="194"/>
              <w:rPr>
                <w:rFonts w:ascii="Calibri" w:hAnsi="Calibri"/>
                <w:b/>
                <w:sz w:val="6"/>
                <w:szCs w:val="19"/>
                <w:lang w:val="en-GB"/>
              </w:rPr>
            </w:pPr>
          </w:p>
          <w:p w:rsidR="00B94A1F" w:rsidRPr="00356486" w:rsidRDefault="00B94A1F" w:rsidP="00AF640F">
            <w:pPr>
              <w:numPr>
                <w:ilvl w:val="0"/>
                <w:numId w:val="8"/>
              </w:numPr>
              <w:spacing w:after="20"/>
              <w:ind w:left="194" w:hanging="194"/>
              <w:rPr>
                <w:rFonts w:ascii="Calibri" w:hAnsi="Calibri"/>
                <w:b/>
                <w:sz w:val="19"/>
                <w:szCs w:val="19"/>
                <w:lang w:val="en-GB"/>
              </w:rPr>
            </w:pPr>
            <w:r w:rsidRPr="00356486">
              <w:rPr>
                <w:rFonts w:ascii="Calibri" w:hAnsi="Calibri"/>
                <w:sz w:val="19"/>
                <w:szCs w:val="19"/>
                <w:lang w:val="en-GB"/>
              </w:rPr>
              <w:t>Institute/University</w:t>
            </w:r>
            <w:r w:rsidRPr="00356486">
              <w:rPr>
                <w:rFonts w:ascii="Calibri" w:hAnsi="Calibri"/>
                <w:b/>
                <w:sz w:val="19"/>
                <w:szCs w:val="19"/>
                <w:lang w:val="en-GB"/>
              </w:rPr>
              <w:t xml:space="preserve">   </w:t>
            </w:r>
          </w:p>
          <w:p w:rsidR="00B94A1F" w:rsidRDefault="0080146B" w:rsidP="00AF640F">
            <w:pPr>
              <w:ind w:left="194" w:hanging="194"/>
              <w:rPr>
                <w:rFonts w:ascii="Calibri" w:hAnsi="Calibri"/>
                <w:b/>
                <w:sz w:val="19"/>
                <w:szCs w:val="19"/>
                <w:lang w:val="en-GB"/>
              </w:rPr>
            </w:pPr>
            <w:r>
              <w:rPr>
                <w:rFonts w:ascii="Calibri" w:hAnsi="Calibri"/>
                <w:b/>
                <w:sz w:val="19"/>
                <w:szCs w:val="19"/>
                <w:lang w:val="en-GB"/>
              </w:rPr>
              <w:t xml:space="preserve">    </w:t>
            </w:r>
            <w:r w:rsidR="00B94A1F" w:rsidRPr="00356486">
              <w:rPr>
                <w:rFonts w:ascii="Calibri" w:hAnsi="Calibri"/>
                <w:b/>
                <w:sz w:val="19"/>
                <w:szCs w:val="19"/>
                <w:lang w:val="en-GB"/>
              </w:rPr>
              <w:t>Technological University of the Philippines</w:t>
            </w:r>
            <w:r w:rsidR="00401D85">
              <w:rPr>
                <w:rFonts w:ascii="Calibri" w:hAnsi="Calibri"/>
                <w:b/>
                <w:sz w:val="19"/>
                <w:szCs w:val="19"/>
                <w:lang w:val="en-GB"/>
              </w:rPr>
              <w:t xml:space="preserve"> </w:t>
            </w:r>
            <w:r w:rsidR="00B94A1F" w:rsidRPr="00356486">
              <w:rPr>
                <w:rFonts w:ascii="Calibri" w:hAnsi="Calibri"/>
                <w:b/>
                <w:sz w:val="19"/>
                <w:szCs w:val="19"/>
                <w:lang w:val="en-GB"/>
              </w:rPr>
              <w:t xml:space="preserve"> (TUP)</w:t>
            </w:r>
          </w:p>
          <w:p w:rsidR="0080146B" w:rsidRPr="0080146B" w:rsidRDefault="0080146B" w:rsidP="00AF640F">
            <w:pPr>
              <w:ind w:left="194" w:hanging="194"/>
              <w:rPr>
                <w:rFonts w:ascii="Calibri" w:hAnsi="Calibri"/>
                <w:b/>
                <w:sz w:val="6"/>
                <w:szCs w:val="19"/>
                <w:lang w:val="en-GB"/>
              </w:rPr>
            </w:pPr>
          </w:p>
          <w:p w:rsidR="003C76C9" w:rsidRDefault="00B94A1F" w:rsidP="00AF640F">
            <w:pPr>
              <w:numPr>
                <w:ilvl w:val="0"/>
                <w:numId w:val="8"/>
              </w:numPr>
              <w:ind w:left="194" w:hanging="194"/>
              <w:rPr>
                <w:rFonts w:ascii="Calibri" w:hAnsi="Calibri"/>
                <w:sz w:val="19"/>
                <w:szCs w:val="19"/>
              </w:rPr>
            </w:pPr>
            <w:r w:rsidRPr="00356486">
              <w:rPr>
                <w:rFonts w:ascii="Calibri" w:hAnsi="Calibri"/>
                <w:sz w:val="19"/>
                <w:szCs w:val="19"/>
              </w:rPr>
              <w:t>CGPA</w:t>
            </w:r>
            <w:r w:rsidRPr="00356486">
              <w:rPr>
                <w:rFonts w:ascii="Calibri" w:hAnsi="Calibri"/>
                <w:sz w:val="19"/>
                <w:szCs w:val="19"/>
              </w:rPr>
              <w:tab/>
              <w:t xml:space="preserve">               </w:t>
            </w:r>
          </w:p>
          <w:p w:rsidR="0080146B" w:rsidRDefault="00AF640F" w:rsidP="00AF640F">
            <w:pPr>
              <w:ind w:left="194" w:hanging="194"/>
              <w:rPr>
                <w:rFonts w:ascii="Calibri" w:hAnsi="Calibri"/>
                <w:b/>
                <w:sz w:val="19"/>
                <w:szCs w:val="19"/>
                <w:lang w:val="en-GB"/>
              </w:rPr>
            </w:pPr>
            <w:r>
              <w:rPr>
                <w:rFonts w:ascii="Calibri" w:hAnsi="Calibri"/>
                <w:b/>
                <w:sz w:val="19"/>
                <w:szCs w:val="19"/>
                <w:lang w:val="en-GB"/>
              </w:rPr>
              <w:t xml:space="preserve">     </w:t>
            </w:r>
            <w:r w:rsidR="003C76C9" w:rsidRPr="00356486">
              <w:rPr>
                <w:rFonts w:ascii="Calibri" w:hAnsi="Calibri"/>
                <w:b/>
                <w:sz w:val="19"/>
                <w:szCs w:val="19"/>
                <w:lang w:val="en-GB"/>
              </w:rPr>
              <w:t>85/100</w:t>
            </w:r>
          </w:p>
          <w:p w:rsidR="003C76C9" w:rsidRPr="0080146B" w:rsidRDefault="003C76C9" w:rsidP="00AF640F">
            <w:pPr>
              <w:ind w:left="194" w:hanging="194"/>
              <w:rPr>
                <w:rFonts w:ascii="Calibri" w:hAnsi="Calibri"/>
                <w:sz w:val="6"/>
                <w:szCs w:val="19"/>
              </w:rPr>
            </w:pPr>
            <w:r w:rsidRPr="00356486">
              <w:rPr>
                <w:rFonts w:ascii="Calibri" w:hAnsi="Calibri"/>
                <w:b/>
                <w:sz w:val="19"/>
                <w:szCs w:val="19"/>
                <w:lang w:val="en-GB"/>
              </w:rPr>
              <w:t xml:space="preserve">   </w:t>
            </w:r>
            <w:r w:rsidRPr="0080146B">
              <w:rPr>
                <w:rFonts w:ascii="Calibri" w:hAnsi="Calibri"/>
                <w:b/>
                <w:sz w:val="6"/>
                <w:szCs w:val="19"/>
                <w:lang w:val="en-GB"/>
              </w:rPr>
              <w:t xml:space="preserve">            </w:t>
            </w:r>
            <w:r w:rsidRPr="00356486">
              <w:rPr>
                <w:rFonts w:ascii="Calibri" w:hAnsi="Calibri"/>
                <w:b/>
                <w:sz w:val="19"/>
                <w:szCs w:val="19"/>
                <w:lang w:val="en-GB"/>
              </w:rPr>
              <w:t xml:space="preserve">  </w:t>
            </w:r>
          </w:p>
          <w:p w:rsidR="00B94A1F" w:rsidRPr="00356486" w:rsidRDefault="00B94A1F" w:rsidP="00AF640F">
            <w:pPr>
              <w:numPr>
                <w:ilvl w:val="0"/>
                <w:numId w:val="8"/>
              </w:numPr>
              <w:ind w:left="194" w:hanging="194"/>
              <w:rPr>
                <w:rFonts w:ascii="Calibri" w:hAnsi="Calibri"/>
                <w:sz w:val="19"/>
                <w:szCs w:val="19"/>
              </w:rPr>
            </w:pPr>
            <w:r w:rsidRPr="00356486">
              <w:rPr>
                <w:rFonts w:ascii="Calibri" w:hAnsi="Calibri"/>
                <w:sz w:val="19"/>
                <w:szCs w:val="19"/>
              </w:rPr>
              <w:t>Date Graduated</w:t>
            </w:r>
          </w:p>
          <w:p w:rsidR="00B94A1F" w:rsidRPr="00356486" w:rsidRDefault="00AF640F" w:rsidP="00AF640F">
            <w:pPr>
              <w:spacing w:after="20"/>
              <w:ind w:left="194" w:hanging="194"/>
              <w:rPr>
                <w:rFonts w:ascii="Calibri" w:hAnsi="Calibri"/>
                <w:b/>
                <w:bCs/>
                <w:sz w:val="19"/>
                <w:szCs w:val="19"/>
                <w:lang w:val="en-GB"/>
              </w:rPr>
            </w:pPr>
            <w:r>
              <w:rPr>
                <w:rFonts w:ascii="Calibri" w:hAnsi="Calibri"/>
                <w:b/>
                <w:bCs/>
                <w:sz w:val="19"/>
                <w:szCs w:val="19"/>
                <w:lang w:val="en-GB"/>
              </w:rPr>
              <w:t xml:space="preserve">    </w:t>
            </w:r>
            <w:r w:rsidR="00B94A1F" w:rsidRPr="00356486">
              <w:rPr>
                <w:rFonts w:ascii="Calibri" w:hAnsi="Calibri"/>
                <w:b/>
                <w:bCs/>
                <w:sz w:val="19"/>
                <w:szCs w:val="19"/>
                <w:lang w:val="en-GB"/>
              </w:rPr>
              <w:t>1990</w:t>
            </w:r>
          </w:p>
          <w:p w:rsidR="005E5B85" w:rsidRPr="0040368D" w:rsidRDefault="005E5B85" w:rsidP="00F713EE">
            <w:pPr>
              <w:spacing w:after="20"/>
              <w:ind w:left="162"/>
              <w:rPr>
                <w:rFonts w:ascii="Calibri" w:hAnsi="Calibri"/>
                <w:b/>
                <w:szCs w:val="20"/>
                <w:lang w:val="en-GB"/>
              </w:rPr>
            </w:pPr>
          </w:p>
          <w:p w:rsidR="005E5B85" w:rsidRPr="00BA45C5" w:rsidRDefault="005E5B85" w:rsidP="00F713EE">
            <w:pPr>
              <w:tabs>
                <w:tab w:val="left" w:pos="1890"/>
              </w:tabs>
              <w:spacing w:line="10" w:lineRule="atLeast"/>
              <w:rPr>
                <w:rFonts w:ascii="Trebuchet MS" w:hAnsi="Trebuchet MS"/>
                <w:b/>
                <w:spacing w:val="40"/>
                <w:sz w:val="2"/>
                <w:szCs w:val="2"/>
              </w:rPr>
            </w:pPr>
            <w:r w:rsidRPr="00BA45C5">
              <w:rPr>
                <w:rFonts w:ascii="Trebuchet MS" w:hAnsi="Trebuchet MS"/>
                <w:b/>
                <w:color w:val="993300"/>
                <w:spacing w:val="40"/>
                <w:sz w:val="20"/>
                <w:szCs w:val="20"/>
              </w:rPr>
              <w:t>Skills</w:t>
            </w:r>
            <w:r w:rsidR="003675B5">
              <w:rPr>
                <w:rFonts w:ascii="Trebuchet MS" w:hAnsi="Trebuchet MS"/>
                <w:b/>
                <w:color w:val="993300"/>
                <w:spacing w:val="40"/>
                <w:sz w:val="20"/>
                <w:szCs w:val="20"/>
              </w:rPr>
              <w:t xml:space="preserve">             </w:t>
            </w:r>
            <w:r>
              <w:rPr>
                <w:rFonts w:ascii="Trebuchet MS" w:hAnsi="Trebuchet MS"/>
                <w:b/>
                <w:color w:val="993300"/>
                <w:spacing w:val="40"/>
                <w:sz w:val="20"/>
                <w:szCs w:val="20"/>
              </w:rPr>
              <w:t xml:space="preserve"> </w:t>
            </w:r>
            <w:r w:rsidR="00C4396F">
              <w:rPr>
                <w:rFonts w:ascii="Trebuchet MS" w:hAnsi="Trebuchet MS"/>
                <w:b/>
                <w:color w:val="993300"/>
                <w:spacing w:val="40"/>
                <w:sz w:val="20"/>
                <w:szCs w:val="20"/>
              </w:rPr>
              <w:t xml:space="preserve"> </w:t>
            </w:r>
            <w:r>
              <w:rPr>
                <w:rFonts w:ascii="Trebuchet MS" w:hAnsi="Trebuchet MS"/>
                <w:b/>
                <w:color w:val="993300"/>
                <w:spacing w:val="40"/>
                <w:sz w:val="20"/>
                <w:szCs w:val="20"/>
              </w:rPr>
              <w:t>Yrs</w:t>
            </w:r>
            <w:r w:rsidR="003675B5">
              <w:rPr>
                <w:rFonts w:ascii="Trebuchet MS" w:hAnsi="Trebuchet MS"/>
                <w:b/>
                <w:color w:val="993300"/>
                <w:spacing w:val="40"/>
                <w:sz w:val="20"/>
                <w:szCs w:val="20"/>
              </w:rPr>
              <w:t>.</w:t>
            </w:r>
          </w:p>
          <w:p w:rsidR="005E5B85" w:rsidRPr="00BA45C5" w:rsidRDefault="005E5B85" w:rsidP="00F713EE">
            <w:pPr>
              <w:tabs>
                <w:tab w:val="left" w:pos="180"/>
              </w:tabs>
              <w:ind w:left="180"/>
              <w:jc w:val="both"/>
              <w:rPr>
                <w:rFonts w:ascii="Calibri" w:hAnsi="Calibri"/>
                <w:sz w:val="4"/>
                <w:szCs w:val="4"/>
              </w:rPr>
            </w:pPr>
          </w:p>
          <w:p w:rsidR="005E5B85" w:rsidRPr="00BA45C5" w:rsidRDefault="00B75216" w:rsidP="00F713EE">
            <w:pPr>
              <w:tabs>
                <w:tab w:val="left" w:pos="180"/>
              </w:tabs>
              <w:ind w:left="180"/>
              <w:jc w:val="both"/>
              <w:rPr>
                <w:rFonts w:ascii="Calibri" w:hAnsi="Calibri"/>
                <w:sz w:val="4"/>
                <w:szCs w:val="4"/>
              </w:rPr>
            </w:pPr>
            <w:r w:rsidRPr="00B75216">
              <w:rPr>
                <w:noProof/>
                <w:lang w:val="en-PH" w:eastAsia="en-PH"/>
              </w:rPr>
              <w:pict>
                <v:line id="Line 38" o:spid="_x0000_s1032" style="position:absolute;left:0;text-align:left;z-index:251664384;visibility:visible" from="-3.95pt,-1.3pt" to="14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" strokecolor="#d99594" strokeweight=".25pt">
                  <v:stroke endcap="round"/>
                  <v:shadow color="#868686"/>
                </v:line>
              </w:pict>
            </w:r>
          </w:p>
          <w:p w:rsidR="005E5B85" w:rsidRPr="006D2837" w:rsidRDefault="005E5B85" w:rsidP="00C52CB7">
            <w:pPr>
              <w:spacing w:line="360" w:lineRule="auto"/>
              <w:rPr>
                <w:rFonts w:ascii="Calibri" w:hAnsi="Calibri"/>
                <w:sz w:val="19"/>
                <w:szCs w:val="19"/>
                <w:lang w:val="en-GB"/>
              </w:rPr>
            </w:pPr>
            <w:r w:rsidRPr="006D2837">
              <w:rPr>
                <w:rFonts w:ascii="Calibri" w:hAnsi="Calibri"/>
                <w:sz w:val="19"/>
                <w:szCs w:val="19"/>
                <w:lang w:val="en-GB"/>
              </w:rPr>
              <w:t>Q</w:t>
            </w:r>
            <w:r w:rsidR="00FD26DE" w:rsidRPr="006D2837">
              <w:rPr>
                <w:rFonts w:ascii="Calibri" w:hAnsi="Calibri"/>
                <w:sz w:val="19"/>
                <w:szCs w:val="19"/>
                <w:lang w:val="en-GB"/>
              </w:rPr>
              <w:t xml:space="preserve">uality </w:t>
            </w:r>
            <w:r w:rsidRPr="006D2837">
              <w:rPr>
                <w:rFonts w:ascii="Calibri" w:hAnsi="Calibri"/>
                <w:sz w:val="19"/>
                <w:szCs w:val="19"/>
                <w:lang w:val="en-GB"/>
              </w:rPr>
              <w:t>A</w:t>
            </w:r>
            <w:r w:rsidR="00FD26DE" w:rsidRPr="006D2837">
              <w:rPr>
                <w:rFonts w:ascii="Calibri" w:hAnsi="Calibri"/>
                <w:sz w:val="19"/>
                <w:szCs w:val="19"/>
                <w:lang w:val="en-GB"/>
              </w:rPr>
              <w:t>ssurance</w:t>
            </w:r>
            <w:r w:rsidRPr="006D2837">
              <w:rPr>
                <w:rFonts w:ascii="Calibri" w:hAnsi="Calibri"/>
                <w:sz w:val="19"/>
                <w:szCs w:val="19"/>
                <w:lang w:val="en-GB"/>
              </w:rPr>
              <w:t>/C</w:t>
            </w:r>
            <w:r w:rsidR="00FD26DE" w:rsidRPr="006D2837">
              <w:rPr>
                <w:rFonts w:ascii="Calibri" w:hAnsi="Calibri"/>
                <w:sz w:val="19"/>
                <w:szCs w:val="19"/>
                <w:lang w:val="en-GB"/>
              </w:rPr>
              <w:t>ontrol</w:t>
            </w:r>
            <w:r w:rsidR="003675B5">
              <w:rPr>
                <w:rFonts w:ascii="Calibri" w:hAnsi="Calibri"/>
                <w:sz w:val="19"/>
                <w:szCs w:val="19"/>
                <w:lang w:val="en-GB"/>
              </w:rPr>
              <w:t xml:space="preserve">       </w:t>
            </w:r>
            <w:r w:rsidR="00FD26DE" w:rsidRPr="006D2837">
              <w:rPr>
                <w:rFonts w:ascii="Calibri" w:hAnsi="Calibri"/>
                <w:sz w:val="19"/>
                <w:szCs w:val="19"/>
                <w:lang w:val="en-GB"/>
              </w:rPr>
              <w:t xml:space="preserve"> &lt; 8</w:t>
            </w:r>
            <w:r w:rsidRPr="006D2837">
              <w:rPr>
                <w:rFonts w:ascii="Calibri" w:hAnsi="Calibri"/>
                <w:sz w:val="19"/>
                <w:szCs w:val="19"/>
                <w:lang w:val="en-GB"/>
              </w:rPr>
              <w:t xml:space="preserve">                                      </w:t>
            </w:r>
            <w:r w:rsidR="00FD26DE" w:rsidRPr="006D2837">
              <w:rPr>
                <w:rFonts w:ascii="Calibri" w:hAnsi="Calibri"/>
                <w:sz w:val="19"/>
                <w:szCs w:val="19"/>
                <w:lang w:val="en-GB"/>
              </w:rPr>
              <w:t xml:space="preserve"> </w:t>
            </w:r>
            <w:r w:rsidRPr="006D2837">
              <w:rPr>
                <w:rFonts w:ascii="Calibri" w:hAnsi="Calibri"/>
                <w:sz w:val="19"/>
                <w:szCs w:val="19"/>
                <w:lang w:val="en-GB"/>
              </w:rPr>
              <w:t xml:space="preserve">  </w:t>
            </w:r>
          </w:p>
          <w:p w:rsidR="005E5B85" w:rsidRPr="006D2837" w:rsidRDefault="005E5B85" w:rsidP="00C52CB7">
            <w:pPr>
              <w:spacing w:line="360" w:lineRule="auto"/>
              <w:rPr>
                <w:rFonts w:ascii="Calibri" w:hAnsi="Calibri"/>
                <w:sz w:val="19"/>
                <w:szCs w:val="19"/>
                <w:lang w:val="en-GB"/>
              </w:rPr>
            </w:pPr>
            <w:r w:rsidRPr="006D2837">
              <w:rPr>
                <w:rFonts w:ascii="Calibri" w:hAnsi="Calibri"/>
                <w:sz w:val="19"/>
                <w:szCs w:val="19"/>
                <w:lang w:val="en-GB"/>
              </w:rPr>
              <w:t>F</w:t>
            </w:r>
            <w:r w:rsidR="00FD26DE" w:rsidRPr="006D2837">
              <w:rPr>
                <w:rFonts w:ascii="Calibri" w:hAnsi="Calibri"/>
                <w:sz w:val="19"/>
                <w:szCs w:val="19"/>
                <w:lang w:val="en-GB"/>
              </w:rPr>
              <w:t xml:space="preserve">acilities Management       </w:t>
            </w:r>
            <w:r w:rsidR="003675B5">
              <w:rPr>
                <w:rFonts w:ascii="Calibri" w:hAnsi="Calibri"/>
                <w:sz w:val="19"/>
                <w:szCs w:val="19"/>
                <w:lang w:val="en-GB"/>
              </w:rPr>
              <w:t xml:space="preserve">    </w:t>
            </w:r>
            <w:r w:rsidRPr="006D2837">
              <w:rPr>
                <w:rFonts w:ascii="Calibri" w:hAnsi="Calibri"/>
                <w:sz w:val="19"/>
                <w:szCs w:val="19"/>
                <w:lang w:val="en-GB"/>
              </w:rPr>
              <w:t xml:space="preserve">   </w:t>
            </w:r>
            <w:r w:rsidR="00FD26DE" w:rsidRPr="006D2837">
              <w:rPr>
                <w:rFonts w:ascii="Calibri" w:hAnsi="Calibri"/>
                <w:sz w:val="19"/>
                <w:szCs w:val="19"/>
                <w:lang w:val="en-GB"/>
              </w:rPr>
              <w:t xml:space="preserve"> </w:t>
            </w:r>
            <w:r w:rsidRPr="006D2837">
              <w:rPr>
                <w:rFonts w:ascii="Calibri" w:hAnsi="Calibri"/>
                <w:sz w:val="19"/>
                <w:szCs w:val="19"/>
                <w:lang w:val="en-GB"/>
              </w:rPr>
              <w:t xml:space="preserve">&lt; 8                                               </w:t>
            </w:r>
          </w:p>
          <w:p w:rsidR="005E5B85" w:rsidRPr="006D2837" w:rsidRDefault="005E5B85" w:rsidP="00C52CB7">
            <w:pPr>
              <w:spacing w:line="360" w:lineRule="auto"/>
              <w:rPr>
                <w:rFonts w:ascii="Calibri" w:hAnsi="Calibri"/>
                <w:sz w:val="19"/>
                <w:szCs w:val="19"/>
                <w:lang w:val="en-GB"/>
              </w:rPr>
            </w:pPr>
            <w:r w:rsidRPr="006D2837">
              <w:rPr>
                <w:rFonts w:ascii="Calibri" w:hAnsi="Calibri"/>
                <w:sz w:val="19"/>
                <w:szCs w:val="19"/>
                <w:lang w:val="en-GB"/>
              </w:rPr>
              <w:t>P</w:t>
            </w:r>
            <w:r w:rsidR="00FD26DE" w:rsidRPr="006D2837">
              <w:rPr>
                <w:rFonts w:ascii="Calibri" w:hAnsi="Calibri"/>
                <w:sz w:val="19"/>
                <w:szCs w:val="19"/>
                <w:lang w:val="en-GB"/>
              </w:rPr>
              <w:t xml:space="preserve">roject Engineering        </w:t>
            </w:r>
            <w:r w:rsidRPr="006D2837">
              <w:rPr>
                <w:rFonts w:ascii="Calibri" w:hAnsi="Calibri"/>
                <w:sz w:val="19"/>
                <w:szCs w:val="19"/>
                <w:lang w:val="en-GB"/>
              </w:rPr>
              <w:t xml:space="preserve">      </w:t>
            </w:r>
            <w:r w:rsidR="003675B5">
              <w:rPr>
                <w:rFonts w:ascii="Calibri" w:hAnsi="Calibri"/>
                <w:sz w:val="19"/>
                <w:szCs w:val="19"/>
                <w:lang w:val="en-GB"/>
              </w:rPr>
              <w:t xml:space="preserve"> </w:t>
            </w:r>
            <w:r w:rsidRPr="006D2837">
              <w:rPr>
                <w:rFonts w:ascii="Calibri" w:hAnsi="Calibri"/>
                <w:sz w:val="19"/>
                <w:szCs w:val="19"/>
                <w:lang w:val="en-GB"/>
              </w:rPr>
              <w:t xml:space="preserve">   </w:t>
            </w:r>
            <w:r w:rsidR="00FD26DE" w:rsidRPr="006D2837">
              <w:rPr>
                <w:rFonts w:ascii="Calibri" w:hAnsi="Calibri"/>
                <w:sz w:val="19"/>
                <w:szCs w:val="19"/>
                <w:lang w:val="en-GB"/>
              </w:rPr>
              <w:t xml:space="preserve"> </w:t>
            </w:r>
            <w:r w:rsidRPr="006D2837">
              <w:rPr>
                <w:rFonts w:ascii="Calibri" w:hAnsi="Calibri"/>
                <w:sz w:val="19"/>
                <w:szCs w:val="19"/>
                <w:lang w:val="en-GB"/>
              </w:rPr>
              <w:t xml:space="preserve">  &lt; 3                            </w:t>
            </w:r>
          </w:p>
          <w:p w:rsidR="005E5B85" w:rsidRPr="009B3D57" w:rsidRDefault="00FD26DE" w:rsidP="00C52CB7">
            <w:pPr>
              <w:spacing w:line="360" w:lineRule="auto"/>
              <w:rPr>
                <w:rFonts w:ascii="Calibri" w:hAnsi="Calibri"/>
                <w:sz w:val="19"/>
                <w:szCs w:val="19"/>
                <w:lang w:val="en-GB"/>
              </w:rPr>
            </w:pPr>
            <w:r w:rsidRPr="006D2837">
              <w:rPr>
                <w:rFonts w:ascii="Calibri" w:hAnsi="Calibri"/>
                <w:sz w:val="19"/>
                <w:szCs w:val="19"/>
                <w:lang w:val="en-GB"/>
              </w:rPr>
              <w:t>After Sales &amp; Marketing</w:t>
            </w:r>
            <w:r w:rsidR="003675B5">
              <w:rPr>
                <w:rFonts w:ascii="Calibri" w:hAnsi="Calibri"/>
                <w:sz w:val="19"/>
                <w:szCs w:val="19"/>
                <w:lang w:val="en-GB"/>
              </w:rPr>
              <w:t xml:space="preserve">      </w:t>
            </w:r>
            <w:r w:rsidR="005E5B85" w:rsidRPr="009B3D57">
              <w:rPr>
                <w:rFonts w:ascii="Calibri" w:hAnsi="Calibri"/>
                <w:sz w:val="19"/>
                <w:szCs w:val="19"/>
                <w:lang w:val="en-GB"/>
              </w:rPr>
              <w:t xml:space="preserve">     </w:t>
            </w:r>
            <w:r w:rsidRPr="009B3D57">
              <w:rPr>
                <w:rFonts w:ascii="Calibri" w:hAnsi="Calibri"/>
                <w:sz w:val="19"/>
                <w:szCs w:val="19"/>
                <w:lang w:val="en-GB"/>
              </w:rPr>
              <w:t xml:space="preserve"> </w:t>
            </w:r>
            <w:r w:rsidR="005E5B85" w:rsidRPr="009B3D57">
              <w:rPr>
                <w:rFonts w:ascii="Calibri" w:hAnsi="Calibri"/>
                <w:sz w:val="19"/>
                <w:szCs w:val="19"/>
                <w:lang w:val="en-GB"/>
              </w:rPr>
              <w:t xml:space="preserve"> </w:t>
            </w:r>
            <w:r w:rsidRPr="009B3D57">
              <w:rPr>
                <w:rFonts w:ascii="Calibri" w:hAnsi="Calibri"/>
                <w:sz w:val="19"/>
                <w:szCs w:val="19"/>
                <w:lang w:val="en-GB"/>
              </w:rPr>
              <w:t>&lt; 4</w:t>
            </w:r>
            <w:r w:rsidR="005E5B85" w:rsidRPr="009B3D57">
              <w:rPr>
                <w:rFonts w:ascii="Calibri" w:hAnsi="Calibri"/>
                <w:sz w:val="19"/>
                <w:szCs w:val="19"/>
                <w:lang w:val="en-GB"/>
              </w:rPr>
              <w:t xml:space="preserve">           </w:t>
            </w:r>
            <w:r w:rsidRPr="009B3D57">
              <w:rPr>
                <w:rFonts w:ascii="Calibri" w:hAnsi="Calibri"/>
                <w:sz w:val="19"/>
                <w:szCs w:val="19"/>
                <w:lang w:val="en-GB"/>
              </w:rPr>
              <w:t xml:space="preserve">                      </w:t>
            </w:r>
          </w:p>
          <w:p w:rsidR="005E5B85" w:rsidRPr="0040368D" w:rsidRDefault="005E5B85" w:rsidP="00F713EE">
            <w:pPr>
              <w:rPr>
                <w:rFonts w:ascii="Trebuchet MS" w:hAnsi="Trebuchet MS"/>
                <w:b/>
                <w:color w:val="993300"/>
                <w:spacing w:val="40"/>
                <w:szCs w:val="20"/>
              </w:rPr>
            </w:pPr>
          </w:p>
          <w:p w:rsidR="00B94A1F" w:rsidRPr="00BA45C5" w:rsidRDefault="00B94A1F" w:rsidP="00F713EE">
            <w:pPr>
              <w:tabs>
                <w:tab w:val="left" w:pos="1890"/>
              </w:tabs>
              <w:spacing w:line="10" w:lineRule="atLeast"/>
              <w:rPr>
                <w:rFonts w:ascii="Trebuchet MS" w:hAnsi="Trebuchet MS"/>
                <w:b/>
                <w:color w:val="993300"/>
                <w:spacing w:val="40"/>
                <w:sz w:val="20"/>
                <w:szCs w:val="20"/>
              </w:rPr>
            </w:pPr>
            <w:r w:rsidRPr="00BA45C5">
              <w:rPr>
                <w:rFonts w:ascii="Trebuchet MS" w:hAnsi="Trebuchet MS"/>
                <w:b/>
                <w:color w:val="993300"/>
                <w:spacing w:val="40"/>
                <w:sz w:val="20"/>
                <w:szCs w:val="20"/>
              </w:rPr>
              <w:t>Core Competencies</w:t>
            </w:r>
          </w:p>
          <w:p w:rsidR="00B94A1F" w:rsidRPr="00BA45C5" w:rsidRDefault="00B75216" w:rsidP="00F713EE">
            <w:pPr>
              <w:tabs>
                <w:tab w:val="left" w:pos="1890"/>
              </w:tabs>
              <w:spacing w:line="10" w:lineRule="atLeast"/>
              <w:rPr>
                <w:rFonts w:ascii="Trebuchet MS" w:hAnsi="Trebuchet MS"/>
                <w:b/>
                <w:color w:val="993300"/>
                <w:spacing w:val="40"/>
                <w:sz w:val="4"/>
                <w:szCs w:val="4"/>
              </w:rPr>
            </w:pPr>
            <w:r w:rsidRPr="00B75216">
              <w:rPr>
                <w:noProof/>
                <w:lang w:val="en-PH" w:eastAsia="en-PH"/>
              </w:rPr>
              <w:pict>
                <v:line id="Line 37" o:spid="_x0000_s1031" style="position:absolute;z-index:251663360;visibility:visible" from="-4.7pt,.65pt" to="1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" strokecolor="#d99594" strokeweight=".25pt">
                  <v:stroke endcap="round"/>
                  <v:shadow color="#868686"/>
                </v:line>
              </w:pict>
            </w:r>
          </w:p>
          <w:p w:rsidR="00B94A1F" w:rsidRPr="00BA45C5" w:rsidRDefault="00B94A1F" w:rsidP="00F713EE">
            <w:pPr>
              <w:tabs>
                <w:tab w:val="left" w:pos="1890"/>
              </w:tabs>
              <w:spacing w:line="10" w:lineRule="atLeast"/>
              <w:rPr>
                <w:rFonts w:ascii="Trebuchet MS" w:hAnsi="Trebuchet MS"/>
                <w:b/>
                <w:color w:val="993300"/>
                <w:spacing w:val="40"/>
                <w:sz w:val="4"/>
                <w:szCs w:val="4"/>
              </w:rPr>
            </w:pPr>
          </w:p>
          <w:p w:rsidR="00B94A1F" w:rsidRDefault="00B94A1F" w:rsidP="00F713EE">
            <w:pPr>
              <w:numPr>
                <w:ilvl w:val="0"/>
                <w:numId w:val="2"/>
              </w:numPr>
              <w:tabs>
                <w:tab w:val="left" w:pos="162"/>
              </w:tabs>
              <w:ind w:left="180" w:hanging="198"/>
              <w:jc w:val="both"/>
              <w:rPr>
                <w:rFonts w:ascii="Calibri" w:hAnsi="Calibri"/>
                <w:sz w:val="19"/>
                <w:szCs w:val="19"/>
              </w:rPr>
            </w:pPr>
            <w:r w:rsidRPr="009B3D57">
              <w:rPr>
                <w:rFonts w:ascii="Calibri" w:hAnsi="Calibri"/>
                <w:sz w:val="19"/>
                <w:szCs w:val="19"/>
              </w:rPr>
              <w:t>Working knowledge of computer and various software packages as required by the position, including but not limited to Microsoft Office Suite.</w:t>
            </w:r>
          </w:p>
          <w:p w:rsidR="0040368D" w:rsidRPr="0040368D" w:rsidRDefault="0040368D" w:rsidP="0040368D">
            <w:pPr>
              <w:tabs>
                <w:tab w:val="left" w:pos="162"/>
              </w:tabs>
              <w:ind w:left="180"/>
              <w:jc w:val="both"/>
              <w:rPr>
                <w:rFonts w:ascii="Calibri" w:hAnsi="Calibri"/>
                <w:sz w:val="6"/>
                <w:szCs w:val="19"/>
              </w:rPr>
            </w:pPr>
          </w:p>
          <w:p w:rsidR="00B94A1F" w:rsidRDefault="00B94A1F" w:rsidP="00F713EE">
            <w:pPr>
              <w:numPr>
                <w:ilvl w:val="0"/>
                <w:numId w:val="2"/>
              </w:numPr>
              <w:tabs>
                <w:tab w:val="left" w:pos="162"/>
              </w:tabs>
              <w:ind w:left="180" w:hanging="198"/>
              <w:rPr>
                <w:rFonts w:ascii="Calibri" w:hAnsi="Calibri"/>
                <w:sz w:val="19"/>
                <w:szCs w:val="19"/>
              </w:rPr>
            </w:pPr>
            <w:r w:rsidRPr="009B3D57">
              <w:rPr>
                <w:rFonts w:ascii="Calibri" w:hAnsi="Calibri"/>
                <w:sz w:val="19"/>
                <w:szCs w:val="19"/>
              </w:rPr>
              <w:lastRenderedPageBreak/>
              <w:t>Record Keeping &amp; Documentation.</w:t>
            </w:r>
          </w:p>
          <w:p w:rsidR="0080146B" w:rsidRPr="0040368D" w:rsidRDefault="0080146B" w:rsidP="0080146B">
            <w:pPr>
              <w:tabs>
                <w:tab w:val="left" w:pos="162"/>
              </w:tabs>
              <w:ind w:left="180"/>
              <w:rPr>
                <w:rFonts w:ascii="Calibri" w:hAnsi="Calibri"/>
                <w:sz w:val="12"/>
                <w:szCs w:val="19"/>
              </w:rPr>
            </w:pPr>
          </w:p>
          <w:p w:rsidR="00B94A1F" w:rsidRDefault="00B94A1F" w:rsidP="00F713EE">
            <w:pPr>
              <w:numPr>
                <w:ilvl w:val="0"/>
                <w:numId w:val="2"/>
              </w:numPr>
              <w:tabs>
                <w:tab w:val="left" w:pos="162"/>
              </w:tabs>
              <w:ind w:left="180" w:hanging="198"/>
              <w:jc w:val="both"/>
              <w:rPr>
                <w:rFonts w:ascii="Calibri" w:hAnsi="Calibri"/>
                <w:sz w:val="19"/>
                <w:szCs w:val="19"/>
              </w:rPr>
            </w:pPr>
            <w:r w:rsidRPr="009B3D57">
              <w:rPr>
                <w:rFonts w:ascii="Calibri" w:hAnsi="Calibri"/>
                <w:sz w:val="19"/>
                <w:szCs w:val="19"/>
              </w:rPr>
              <w:t>Good Interpersonal skills, flexible and fast learner.</w:t>
            </w:r>
          </w:p>
          <w:p w:rsidR="0040368D" w:rsidRPr="0040368D" w:rsidRDefault="0040368D" w:rsidP="0040368D">
            <w:pPr>
              <w:tabs>
                <w:tab w:val="left" w:pos="162"/>
              </w:tabs>
              <w:jc w:val="both"/>
              <w:rPr>
                <w:rFonts w:ascii="Calibri" w:hAnsi="Calibri"/>
                <w:sz w:val="6"/>
                <w:szCs w:val="19"/>
              </w:rPr>
            </w:pPr>
          </w:p>
          <w:p w:rsidR="0040368D" w:rsidRDefault="00C4396F" w:rsidP="00775CEB">
            <w:pPr>
              <w:numPr>
                <w:ilvl w:val="0"/>
                <w:numId w:val="2"/>
              </w:numPr>
              <w:tabs>
                <w:tab w:val="left" w:pos="162"/>
              </w:tabs>
              <w:ind w:left="180" w:hanging="198"/>
              <w:jc w:val="both"/>
              <w:rPr>
                <w:rFonts w:ascii="Calibri" w:hAnsi="Calibri"/>
                <w:sz w:val="19"/>
                <w:szCs w:val="19"/>
              </w:rPr>
            </w:pPr>
            <w:r>
              <w:rPr>
                <w:rFonts w:ascii="Calibri" w:hAnsi="Calibri"/>
                <w:sz w:val="19"/>
                <w:szCs w:val="19"/>
              </w:rPr>
              <w:t>Ability</w:t>
            </w:r>
            <w:r w:rsidR="00775CEB">
              <w:rPr>
                <w:rFonts w:ascii="Calibri" w:hAnsi="Calibri"/>
                <w:sz w:val="19"/>
                <w:szCs w:val="19"/>
              </w:rPr>
              <w:t xml:space="preserve"> to continually improve quality standards through proactive</w:t>
            </w:r>
            <w:r w:rsidR="00AF640F">
              <w:rPr>
                <w:rFonts w:ascii="Calibri" w:hAnsi="Calibri"/>
                <w:sz w:val="19"/>
                <w:szCs w:val="19"/>
              </w:rPr>
              <w:t xml:space="preserve"> investigation and quality assurance methods.</w:t>
            </w:r>
          </w:p>
          <w:p w:rsidR="004B4A44" w:rsidRPr="0040368D" w:rsidRDefault="00B94A1F" w:rsidP="0040368D">
            <w:pPr>
              <w:tabs>
                <w:tab w:val="left" w:pos="162"/>
              </w:tabs>
              <w:jc w:val="both"/>
              <w:rPr>
                <w:rFonts w:ascii="Calibri" w:hAnsi="Calibri"/>
                <w:sz w:val="6"/>
                <w:szCs w:val="19"/>
              </w:rPr>
            </w:pPr>
            <w:r w:rsidRPr="009B3D57">
              <w:rPr>
                <w:rFonts w:ascii="Calibri" w:hAnsi="Calibri"/>
                <w:sz w:val="19"/>
                <w:szCs w:val="19"/>
              </w:rPr>
              <w:t xml:space="preserve"> </w:t>
            </w:r>
          </w:p>
          <w:p w:rsidR="00FD26DE" w:rsidRDefault="00B94A1F" w:rsidP="00F713EE">
            <w:pPr>
              <w:numPr>
                <w:ilvl w:val="0"/>
                <w:numId w:val="2"/>
              </w:numPr>
              <w:tabs>
                <w:tab w:val="left" w:pos="180"/>
              </w:tabs>
              <w:ind w:left="180" w:hanging="198"/>
              <w:rPr>
                <w:rFonts w:ascii="Calibri" w:hAnsi="Calibri"/>
                <w:sz w:val="19"/>
                <w:szCs w:val="19"/>
              </w:rPr>
            </w:pPr>
            <w:r w:rsidRPr="009B3D57">
              <w:rPr>
                <w:rFonts w:ascii="Calibri" w:hAnsi="Calibri"/>
                <w:sz w:val="19"/>
                <w:szCs w:val="19"/>
              </w:rPr>
              <w:t>Awareness of ISO 9001:2008 st</w:t>
            </w:r>
            <w:r w:rsidR="009B3D57">
              <w:rPr>
                <w:rFonts w:ascii="Calibri" w:hAnsi="Calibri"/>
                <w:sz w:val="19"/>
                <w:szCs w:val="19"/>
              </w:rPr>
              <w:t>andar</w:t>
            </w:r>
            <w:r w:rsidRPr="009B3D57">
              <w:rPr>
                <w:rFonts w:ascii="Calibri" w:hAnsi="Calibri"/>
                <w:sz w:val="19"/>
                <w:szCs w:val="19"/>
              </w:rPr>
              <w:t xml:space="preserve">d </w:t>
            </w:r>
          </w:p>
          <w:p w:rsidR="0040368D" w:rsidRPr="0040368D" w:rsidRDefault="0040368D" w:rsidP="0040368D">
            <w:pPr>
              <w:tabs>
                <w:tab w:val="left" w:pos="180"/>
              </w:tabs>
              <w:rPr>
                <w:rFonts w:ascii="Calibri" w:hAnsi="Calibri"/>
                <w:sz w:val="6"/>
                <w:szCs w:val="19"/>
              </w:rPr>
            </w:pPr>
          </w:p>
          <w:p w:rsidR="00FD26DE" w:rsidRDefault="00FD26DE" w:rsidP="00F713EE">
            <w:pPr>
              <w:numPr>
                <w:ilvl w:val="0"/>
                <w:numId w:val="2"/>
              </w:numPr>
              <w:tabs>
                <w:tab w:val="left" w:pos="180"/>
              </w:tabs>
              <w:ind w:left="180" w:hanging="180"/>
              <w:jc w:val="both"/>
              <w:rPr>
                <w:rFonts w:ascii="Calibri" w:hAnsi="Calibri"/>
                <w:sz w:val="19"/>
                <w:szCs w:val="19"/>
              </w:rPr>
            </w:pPr>
            <w:r w:rsidRPr="009B3D57">
              <w:rPr>
                <w:rFonts w:ascii="Calibri" w:hAnsi="Calibri"/>
                <w:sz w:val="19"/>
                <w:szCs w:val="19"/>
              </w:rPr>
              <w:t>Excellent communication &amp; have strong coordinating attitudes.</w:t>
            </w:r>
          </w:p>
          <w:p w:rsidR="0040368D" w:rsidRPr="0040368D" w:rsidRDefault="0040368D" w:rsidP="0040368D">
            <w:pPr>
              <w:tabs>
                <w:tab w:val="left" w:pos="180"/>
              </w:tabs>
              <w:jc w:val="both"/>
              <w:rPr>
                <w:rFonts w:ascii="Calibri" w:hAnsi="Calibri"/>
                <w:sz w:val="6"/>
                <w:szCs w:val="19"/>
              </w:rPr>
            </w:pPr>
          </w:p>
          <w:p w:rsidR="00FD26DE" w:rsidRDefault="00FD26DE" w:rsidP="0040368D">
            <w:pPr>
              <w:numPr>
                <w:ilvl w:val="0"/>
                <w:numId w:val="2"/>
              </w:numPr>
              <w:tabs>
                <w:tab w:val="left" w:pos="180"/>
              </w:tabs>
              <w:ind w:left="180" w:hanging="180"/>
              <w:jc w:val="both"/>
              <w:rPr>
                <w:rFonts w:ascii="Calibri" w:hAnsi="Calibri"/>
                <w:sz w:val="19"/>
                <w:szCs w:val="19"/>
              </w:rPr>
            </w:pPr>
            <w:r w:rsidRPr="009B3D57">
              <w:rPr>
                <w:rFonts w:ascii="Calibri" w:hAnsi="Calibri"/>
                <w:sz w:val="19"/>
                <w:szCs w:val="19"/>
              </w:rPr>
              <w:t>Strong work of ethics and willingness to work hard.</w:t>
            </w:r>
          </w:p>
          <w:p w:rsidR="0040368D" w:rsidRPr="0040368D" w:rsidRDefault="0040368D" w:rsidP="0040368D">
            <w:pPr>
              <w:tabs>
                <w:tab w:val="left" w:pos="180"/>
              </w:tabs>
              <w:jc w:val="both"/>
              <w:rPr>
                <w:rFonts w:ascii="Calibri" w:hAnsi="Calibri"/>
                <w:sz w:val="6"/>
                <w:szCs w:val="19"/>
              </w:rPr>
            </w:pPr>
          </w:p>
          <w:p w:rsidR="00FD26DE" w:rsidRDefault="00FD26DE" w:rsidP="00F713EE">
            <w:pPr>
              <w:numPr>
                <w:ilvl w:val="0"/>
                <w:numId w:val="2"/>
              </w:numPr>
              <w:tabs>
                <w:tab w:val="left" w:pos="180"/>
              </w:tabs>
              <w:ind w:left="180" w:hanging="180"/>
              <w:jc w:val="both"/>
              <w:rPr>
                <w:rFonts w:ascii="Calibri" w:hAnsi="Calibri"/>
                <w:sz w:val="19"/>
                <w:szCs w:val="19"/>
              </w:rPr>
            </w:pPr>
            <w:r w:rsidRPr="009B3D57">
              <w:rPr>
                <w:rFonts w:ascii="Calibri" w:hAnsi="Calibri"/>
                <w:sz w:val="19"/>
                <w:szCs w:val="19"/>
              </w:rPr>
              <w:t>Ability to organize &amp; delegates responsibilities in an efficient manner.</w:t>
            </w:r>
          </w:p>
          <w:p w:rsidR="0040368D" w:rsidRPr="0040368D" w:rsidRDefault="0040368D" w:rsidP="0040368D">
            <w:pPr>
              <w:tabs>
                <w:tab w:val="left" w:pos="180"/>
              </w:tabs>
              <w:jc w:val="both"/>
              <w:rPr>
                <w:rFonts w:ascii="Calibri" w:hAnsi="Calibri"/>
                <w:sz w:val="6"/>
                <w:szCs w:val="19"/>
              </w:rPr>
            </w:pPr>
          </w:p>
          <w:p w:rsidR="00FD26DE" w:rsidRDefault="00FD26DE" w:rsidP="00F713EE">
            <w:pPr>
              <w:numPr>
                <w:ilvl w:val="0"/>
                <w:numId w:val="2"/>
              </w:numPr>
              <w:tabs>
                <w:tab w:val="left" w:pos="162"/>
              </w:tabs>
              <w:ind w:left="180" w:hanging="180"/>
              <w:jc w:val="both"/>
              <w:rPr>
                <w:rFonts w:ascii="Calibri" w:hAnsi="Calibri"/>
                <w:sz w:val="19"/>
                <w:szCs w:val="19"/>
              </w:rPr>
            </w:pPr>
            <w:r w:rsidRPr="009B3D57">
              <w:rPr>
                <w:rFonts w:ascii="Calibri" w:hAnsi="Calibri"/>
                <w:sz w:val="19"/>
                <w:szCs w:val="19"/>
              </w:rPr>
              <w:t>Ability to read and analyze technical drawing and advise on/execute plans of action related to discoveries, modifying and revising.</w:t>
            </w:r>
          </w:p>
          <w:p w:rsidR="0040368D" w:rsidRPr="0040368D" w:rsidRDefault="0040368D" w:rsidP="0040368D">
            <w:pPr>
              <w:tabs>
                <w:tab w:val="left" w:pos="162"/>
              </w:tabs>
              <w:jc w:val="both"/>
              <w:rPr>
                <w:rFonts w:ascii="Calibri" w:hAnsi="Calibri"/>
                <w:sz w:val="6"/>
                <w:szCs w:val="19"/>
              </w:rPr>
            </w:pPr>
          </w:p>
          <w:p w:rsidR="0080146B" w:rsidRDefault="0080146B" w:rsidP="0080146B">
            <w:pPr>
              <w:numPr>
                <w:ilvl w:val="0"/>
                <w:numId w:val="2"/>
              </w:numPr>
              <w:tabs>
                <w:tab w:val="left" w:pos="162"/>
              </w:tabs>
              <w:ind w:left="180" w:hanging="198"/>
              <w:jc w:val="both"/>
              <w:rPr>
                <w:rFonts w:ascii="Calibri" w:hAnsi="Calibri"/>
                <w:sz w:val="19"/>
                <w:szCs w:val="19"/>
              </w:rPr>
            </w:pPr>
            <w:r>
              <w:rPr>
                <w:rFonts w:ascii="Calibri" w:hAnsi="Calibri"/>
                <w:sz w:val="19"/>
                <w:szCs w:val="19"/>
              </w:rPr>
              <w:t>Driving Skills (UAE Driving License)</w:t>
            </w:r>
          </w:p>
          <w:p w:rsidR="00356486" w:rsidRPr="0040368D" w:rsidRDefault="00356486" w:rsidP="0080146B">
            <w:pPr>
              <w:tabs>
                <w:tab w:val="left" w:pos="162"/>
              </w:tabs>
              <w:jc w:val="both"/>
              <w:rPr>
                <w:rFonts w:ascii="Calibri" w:hAnsi="Calibri"/>
                <w:szCs w:val="18"/>
              </w:rPr>
            </w:pPr>
          </w:p>
          <w:p w:rsidR="00356486" w:rsidRPr="00BA45C5" w:rsidRDefault="00356486" w:rsidP="00F713EE">
            <w:pPr>
              <w:tabs>
                <w:tab w:val="left" w:pos="1890"/>
              </w:tabs>
              <w:spacing w:line="10" w:lineRule="atLeast"/>
              <w:rPr>
                <w:rFonts w:ascii="Trebuchet MS" w:hAnsi="Trebuchet MS"/>
                <w:b/>
                <w:color w:val="993300"/>
                <w:spacing w:val="40"/>
                <w:sz w:val="20"/>
                <w:szCs w:val="20"/>
              </w:rPr>
            </w:pPr>
            <w:r w:rsidRPr="00BA45C5">
              <w:rPr>
                <w:rFonts w:ascii="Trebuchet MS" w:hAnsi="Trebuchet MS"/>
                <w:b/>
                <w:color w:val="993300"/>
                <w:spacing w:val="40"/>
                <w:sz w:val="20"/>
                <w:szCs w:val="20"/>
              </w:rPr>
              <w:t>TRAINING</w:t>
            </w:r>
          </w:p>
          <w:p w:rsidR="00356486" w:rsidRPr="00BA45C5" w:rsidRDefault="00B75216" w:rsidP="00F713EE">
            <w:pPr>
              <w:tabs>
                <w:tab w:val="left" w:pos="1890"/>
              </w:tabs>
              <w:spacing w:line="10" w:lineRule="atLeast"/>
              <w:rPr>
                <w:rFonts w:ascii="Trebuchet MS" w:hAnsi="Trebuchet MS"/>
                <w:b/>
                <w:color w:val="993300"/>
                <w:spacing w:val="40"/>
                <w:sz w:val="4"/>
                <w:szCs w:val="4"/>
              </w:rPr>
            </w:pPr>
            <w:r w:rsidRPr="00B75216">
              <w:rPr>
                <w:noProof/>
                <w:lang w:val="en-PH" w:eastAsia="en-PH"/>
              </w:rPr>
              <w:pict>
                <v:line id="Line 40" o:spid="_x0000_s1030" style="position:absolute;z-index:251665408;visibility:visible" from="-3.95pt,-.6pt" to="14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" strokecolor="#d99594" strokeweight=".25pt">
                  <v:stroke endcap="round"/>
                  <v:shadow color="#868686"/>
                </v:line>
              </w:pict>
            </w:r>
          </w:p>
          <w:p w:rsidR="00356486" w:rsidRPr="00BA45C5" w:rsidRDefault="00DA6B0E" w:rsidP="00F713EE">
            <w:pPr>
              <w:tabs>
                <w:tab w:val="left" w:pos="1890"/>
              </w:tabs>
              <w:spacing w:line="10" w:lineRule="atLeast"/>
              <w:rPr>
                <w:b/>
                <w:sz w:val="10"/>
                <w:szCs w:val="10"/>
                <w:u w:val="single"/>
              </w:rPr>
            </w:pPr>
            <w:r>
              <w:rPr>
                <w:noProof/>
                <w:sz w:val="10"/>
                <w:szCs w:val="10"/>
              </w:rPr>
              <w:drawing>
                <wp:inline distT="0" distB="0" distL="0" distR="0">
                  <wp:extent cx="1931035" cy="6985"/>
                  <wp:effectExtent l="0" t="0" r="0" b="0"/>
                  <wp:docPr id="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1035" cy="6985"/>
                          </a:xfrm>
                          <a:prstGeom prst="rect">
                            <a:avLst/>
                          </a:prstGeom>
                          <a:noFill/>
                          <a:ln>
                            <a:noFill/>
                          </a:ln>
                        </pic:spPr>
                      </pic:pic>
                    </a:graphicData>
                  </a:graphic>
                </wp:inline>
              </w:drawing>
            </w:r>
          </w:p>
          <w:p w:rsidR="00A64339" w:rsidRDefault="00A64339" w:rsidP="00F713EE">
            <w:pPr>
              <w:numPr>
                <w:ilvl w:val="0"/>
                <w:numId w:val="4"/>
              </w:numPr>
              <w:tabs>
                <w:tab w:val="left" w:pos="162"/>
              </w:tabs>
              <w:ind w:left="0" w:firstLine="0"/>
              <w:rPr>
                <w:rFonts w:ascii="Calibri" w:hAnsi="Calibri"/>
                <w:sz w:val="18"/>
                <w:szCs w:val="18"/>
                <w:lang w:val="en-GB"/>
              </w:rPr>
            </w:pPr>
            <w:r>
              <w:rPr>
                <w:rFonts w:ascii="Calibri" w:hAnsi="Calibri"/>
                <w:sz w:val="18"/>
                <w:szCs w:val="18"/>
                <w:lang w:val="en-GB"/>
              </w:rPr>
              <w:t>Aconex Getting Started Training</w:t>
            </w:r>
          </w:p>
          <w:p w:rsidR="00A64339" w:rsidRDefault="00A64339" w:rsidP="00A64339">
            <w:pPr>
              <w:tabs>
                <w:tab w:val="left" w:pos="162"/>
              </w:tabs>
              <w:rPr>
                <w:rFonts w:ascii="Calibri" w:hAnsi="Calibri"/>
                <w:sz w:val="18"/>
                <w:szCs w:val="18"/>
              </w:rPr>
            </w:pPr>
            <w:r>
              <w:rPr>
                <w:rFonts w:ascii="Calibri" w:hAnsi="Calibri"/>
                <w:sz w:val="18"/>
                <w:szCs w:val="18"/>
              </w:rPr>
              <w:t xml:space="preserve">    ISG Middle East. Dubai, UAE</w:t>
            </w:r>
          </w:p>
          <w:p w:rsidR="00A64339" w:rsidRPr="00A64339" w:rsidRDefault="00A64339" w:rsidP="00A64339">
            <w:pPr>
              <w:tabs>
                <w:tab w:val="left" w:pos="162"/>
              </w:tabs>
              <w:rPr>
                <w:rFonts w:ascii="Calibri" w:hAnsi="Calibri"/>
                <w:sz w:val="10"/>
                <w:szCs w:val="18"/>
                <w:lang w:val="en-GB"/>
              </w:rPr>
            </w:pPr>
          </w:p>
          <w:p w:rsidR="00C47E04" w:rsidRPr="00C47E04" w:rsidRDefault="00A64339" w:rsidP="00F713EE">
            <w:pPr>
              <w:numPr>
                <w:ilvl w:val="0"/>
                <w:numId w:val="4"/>
              </w:numPr>
              <w:tabs>
                <w:tab w:val="left" w:pos="162"/>
              </w:tabs>
              <w:ind w:left="0" w:firstLine="0"/>
              <w:rPr>
                <w:rFonts w:ascii="Calibri" w:hAnsi="Calibri"/>
                <w:sz w:val="18"/>
                <w:szCs w:val="18"/>
                <w:lang w:val="en-GB"/>
              </w:rPr>
            </w:pPr>
            <w:r>
              <w:rPr>
                <w:rFonts w:ascii="Calibri" w:hAnsi="Calibri"/>
                <w:sz w:val="18"/>
                <w:szCs w:val="18"/>
              </w:rPr>
              <w:t xml:space="preserve">Emergency </w:t>
            </w:r>
            <w:r w:rsidR="00C47E04" w:rsidRPr="00C47E04">
              <w:rPr>
                <w:rFonts w:ascii="Calibri" w:hAnsi="Calibri"/>
                <w:sz w:val="18"/>
                <w:szCs w:val="18"/>
              </w:rPr>
              <w:t xml:space="preserve">First Aid </w:t>
            </w:r>
            <w:r>
              <w:rPr>
                <w:rFonts w:ascii="Calibri" w:hAnsi="Calibri"/>
                <w:sz w:val="18"/>
                <w:szCs w:val="18"/>
              </w:rPr>
              <w:t>@ Work</w:t>
            </w:r>
          </w:p>
          <w:p w:rsidR="00C47E04" w:rsidRDefault="00C47E04" w:rsidP="00C47E04">
            <w:pPr>
              <w:tabs>
                <w:tab w:val="left" w:pos="162"/>
              </w:tabs>
              <w:rPr>
                <w:rFonts w:ascii="Calibri" w:hAnsi="Calibri"/>
                <w:sz w:val="18"/>
                <w:szCs w:val="18"/>
              </w:rPr>
            </w:pPr>
            <w:r>
              <w:rPr>
                <w:rFonts w:ascii="Calibri" w:hAnsi="Calibri"/>
                <w:sz w:val="18"/>
                <w:szCs w:val="18"/>
              </w:rPr>
              <w:t xml:space="preserve">    ISG Middle East. Dubai, UAE</w:t>
            </w:r>
          </w:p>
          <w:p w:rsidR="00C47E04" w:rsidRPr="00C47E04" w:rsidRDefault="00C47E04" w:rsidP="00C47E04">
            <w:pPr>
              <w:tabs>
                <w:tab w:val="left" w:pos="162"/>
              </w:tabs>
              <w:rPr>
                <w:rFonts w:ascii="Calibri" w:hAnsi="Calibri"/>
                <w:sz w:val="10"/>
                <w:szCs w:val="18"/>
                <w:lang w:val="en-GB"/>
              </w:rPr>
            </w:pPr>
          </w:p>
          <w:p w:rsidR="00356486" w:rsidRPr="006D2837" w:rsidRDefault="00356486" w:rsidP="00F713EE">
            <w:pPr>
              <w:numPr>
                <w:ilvl w:val="0"/>
                <w:numId w:val="4"/>
              </w:numPr>
              <w:tabs>
                <w:tab w:val="left" w:pos="162"/>
              </w:tabs>
              <w:ind w:left="0" w:firstLine="0"/>
              <w:rPr>
                <w:rFonts w:ascii="Calibri" w:hAnsi="Calibri"/>
                <w:sz w:val="18"/>
                <w:szCs w:val="18"/>
                <w:lang w:val="en-GB"/>
              </w:rPr>
            </w:pPr>
            <w:r w:rsidRPr="006D2837">
              <w:rPr>
                <w:rFonts w:ascii="Calibri" w:hAnsi="Calibri"/>
                <w:sz w:val="18"/>
                <w:szCs w:val="18"/>
                <w:lang w:val="en-GB"/>
              </w:rPr>
              <w:t>Six Sigma DMAIC Model</w:t>
            </w:r>
          </w:p>
          <w:p w:rsidR="00356486" w:rsidRPr="006D2837" w:rsidRDefault="00356486" w:rsidP="00F713EE">
            <w:pPr>
              <w:tabs>
                <w:tab w:val="left" w:pos="162"/>
              </w:tabs>
              <w:rPr>
                <w:rFonts w:ascii="Calibri" w:hAnsi="Calibri"/>
                <w:sz w:val="18"/>
                <w:szCs w:val="18"/>
                <w:lang w:val="en-GB"/>
              </w:rPr>
            </w:pPr>
            <w:r w:rsidRPr="006D2837">
              <w:rPr>
                <w:rFonts w:ascii="Calibri" w:hAnsi="Calibri"/>
                <w:sz w:val="18"/>
                <w:szCs w:val="18"/>
                <w:lang w:val="en-GB"/>
              </w:rPr>
              <w:t xml:space="preserve">    </w:t>
            </w:r>
            <w:r w:rsidRPr="006D2837">
              <w:rPr>
                <w:rFonts w:ascii="Calibri" w:hAnsi="Calibri"/>
                <w:i/>
                <w:sz w:val="18"/>
                <w:szCs w:val="18"/>
                <w:lang w:val="en-GB"/>
              </w:rPr>
              <w:t xml:space="preserve">3FOLD </w:t>
            </w:r>
            <w:proofErr w:type="spellStart"/>
            <w:r w:rsidRPr="006D2837">
              <w:rPr>
                <w:rFonts w:ascii="Calibri" w:hAnsi="Calibri"/>
                <w:i/>
                <w:sz w:val="18"/>
                <w:szCs w:val="18"/>
                <w:lang w:val="en-GB"/>
              </w:rPr>
              <w:t>Educ</w:t>
            </w:r>
            <w:proofErr w:type="spellEnd"/>
            <w:r w:rsidRPr="006D2837">
              <w:rPr>
                <w:rFonts w:ascii="Calibri" w:hAnsi="Calibri"/>
                <w:i/>
                <w:sz w:val="18"/>
                <w:szCs w:val="18"/>
                <w:lang w:val="en-GB"/>
              </w:rPr>
              <w:t xml:space="preserve"> </w:t>
            </w:r>
            <w:proofErr w:type="spellStart"/>
            <w:r w:rsidRPr="006D2837">
              <w:rPr>
                <w:rFonts w:ascii="Calibri" w:hAnsi="Calibri"/>
                <w:i/>
                <w:sz w:val="18"/>
                <w:szCs w:val="18"/>
                <w:lang w:val="en-GB"/>
              </w:rPr>
              <w:t>Center</w:t>
            </w:r>
            <w:proofErr w:type="spellEnd"/>
            <w:r w:rsidRPr="006D2837">
              <w:rPr>
                <w:rFonts w:ascii="Calibri" w:hAnsi="Calibri"/>
                <w:sz w:val="18"/>
                <w:szCs w:val="18"/>
                <w:lang w:val="en-GB"/>
              </w:rPr>
              <w:t>, Abu Dhabi, UAE</w:t>
            </w:r>
          </w:p>
          <w:p w:rsidR="00356486" w:rsidRPr="006D2837" w:rsidRDefault="00356486" w:rsidP="00F713EE">
            <w:pPr>
              <w:tabs>
                <w:tab w:val="left" w:pos="162"/>
              </w:tabs>
              <w:rPr>
                <w:rFonts w:ascii="Calibri" w:hAnsi="Calibri"/>
                <w:sz w:val="10"/>
                <w:szCs w:val="18"/>
                <w:lang w:val="en-GB"/>
              </w:rPr>
            </w:pPr>
          </w:p>
          <w:p w:rsidR="00356486" w:rsidRPr="006D2837" w:rsidRDefault="00356486" w:rsidP="00F713EE">
            <w:pPr>
              <w:numPr>
                <w:ilvl w:val="0"/>
                <w:numId w:val="4"/>
              </w:numPr>
              <w:tabs>
                <w:tab w:val="left" w:pos="162"/>
              </w:tabs>
              <w:ind w:left="0" w:firstLine="0"/>
              <w:rPr>
                <w:rFonts w:ascii="Calibri" w:hAnsi="Calibri"/>
                <w:sz w:val="18"/>
                <w:szCs w:val="18"/>
                <w:lang w:val="en-GB"/>
              </w:rPr>
            </w:pPr>
            <w:r w:rsidRPr="006D2837">
              <w:rPr>
                <w:rFonts w:ascii="Calibri" w:hAnsi="Calibri"/>
                <w:sz w:val="18"/>
                <w:szCs w:val="18"/>
                <w:lang w:val="en-GB"/>
              </w:rPr>
              <w:t xml:space="preserve">Seven Basic Tools of Quality </w:t>
            </w:r>
          </w:p>
          <w:p w:rsidR="00356486" w:rsidRPr="006D2837" w:rsidRDefault="00356486" w:rsidP="00F713EE">
            <w:pPr>
              <w:tabs>
                <w:tab w:val="left" w:pos="162"/>
              </w:tabs>
              <w:rPr>
                <w:rFonts w:ascii="Calibri" w:hAnsi="Calibri"/>
                <w:sz w:val="18"/>
                <w:szCs w:val="18"/>
                <w:lang w:val="en-GB"/>
              </w:rPr>
            </w:pPr>
            <w:r w:rsidRPr="006D2837">
              <w:rPr>
                <w:rFonts w:ascii="Calibri" w:hAnsi="Calibri"/>
                <w:sz w:val="18"/>
                <w:szCs w:val="18"/>
                <w:lang w:val="en-GB"/>
              </w:rPr>
              <w:t xml:space="preserve">    </w:t>
            </w:r>
            <w:r w:rsidRPr="006D2837">
              <w:rPr>
                <w:rFonts w:ascii="Calibri" w:hAnsi="Calibri"/>
                <w:i/>
                <w:sz w:val="18"/>
                <w:szCs w:val="18"/>
                <w:lang w:val="en-GB"/>
              </w:rPr>
              <w:t xml:space="preserve">3FOLD </w:t>
            </w:r>
            <w:proofErr w:type="spellStart"/>
            <w:r w:rsidRPr="006D2837">
              <w:rPr>
                <w:rFonts w:ascii="Calibri" w:hAnsi="Calibri"/>
                <w:i/>
                <w:sz w:val="18"/>
                <w:szCs w:val="18"/>
                <w:lang w:val="en-GB"/>
              </w:rPr>
              <w:t>Educ</w:t>
            </w:r>
            <w:proofErr w:type="spellEnd"/>
            <w:r w:rsidRPr="006D2837">
              <w:rPr>
                <w:rFonts w:ascii="Calibri" w:hAnsi="Calibri"/>
                <w:i/>
                <w:sz w:val="18"/>
                <w:szCs w:val="18"/>
                <w:lang w:val="en-GB"/>
              </w:rPr>
              <w:t xml:space="preserve"> </w:t>
            </w:r>
            <w:proofErr w:type="spellStart"/>
            <w:r w:rsidRPr="006D2837">
              <w:rPr>
                <w:rFonts w:ascii="Calibri" w:hAnsi="Calibri"/>
                <w:i/>
                <w:sz w:val="18"/>
                <w:szCs w:val="18"/>
                <w:lang w:val="en-GB"/>
              </w:rPr>
              <w:t>Center</w:t>
            </w:r>
            <w:proofErr w:type="spellEnd"/>
            <w:r w:rsidRPr="006D2837">
              <w:rPr>
                <w:rFonts w:ascii="Calibri" w:hAnsi="Calibri"/>
                <w:sz w:val="18"/>
                <w:szCs w:val="18"/>
                <w:lang w:val="en-GB"/>
              </w:rPr>
              <w:t>, Abu Dhabi, UAE</w:t>
            </w:r>
          </w:p>
          <w:p w:rsidR="00356486" w:rsidRPr="006D2837" w:rsidRDefault="00356486" w:rsidP="00F713EE">
            <w:pPr>
              <w:tabs>
                <w:tab w:val="left" w:pos="162"/>
              </w:tabs>
              <w:rPr>
                <w:rFonts w:ascii="Calibri" w:hAnsi="Calibri"/>
                <w:sz w:val="10"/>
                <w:szCs w:val="18"/>
                <w:lang w:val="en-GB"/>
              </w:rPr>
            </w:pPr>
          </w:p>
          <w:p w:rsidR="00356486" w:rsidRPr="006D2837" w:rsidRDefault="00356486" w:rsidP="00F713EE">
            <w:pPr>
              <w:numPr>
                <w:ilvl w:val="0"/>
                <w:numId w:val="4"/>
              </w:numPr>
              <w:tabs>
                <w:tab w:val="left" w:pos="162"/>
              </w:tabs>
              <w:ind w:left="0" w:firstLine="0"/>
              <w:rPr>
                <w:rFonts w:ascii="Calibri" w:hAnsi="Calibri"/>
                <w:sz w:val="18"/>
                <w:szCs w:val="18"/>
                <w:lang w:val="en-GB"/>
              </w:rPr>
            </w:pPr>
            <w:r w:rsidRPr="006D2837">
              <w:rPr>
                <w:rFonts w:ascii="Calibri" w:hAnsi="Calibri"/>
                <w:sz w:val="18"/>
                <w:szCs w:val="18"/>
                <w:lang w:val="en-GB"/>
              </w:rPr>
              <w:t xml:space="preserve">Quality Management System </w:t>
            </w:r>
          </w:p>
          <w:p w:rsidR="00356486" w:rsidRPr="006D2837" w:rsidRDefault="00356486" w:rsidP="00F713EE">
            <w:pPr>
              <w:tabs>
                <w:tab w:val="left" w:pos="162"/>
              </w:tabs>
              <w:rPr>
                <w:rFonts w:ascii="Calibri" w:hAnsi="Calibri"/>
                <w:sz w:val="18"/>
                <w:szCs w:val="18"/>
                <w:lang w:val="en-GB"/>
              </w:rPr>
            </w:pPr>
            <w:r w:rsidRPr="006D2837">
              <w:rPr>
                <w:rFonts w:ascii="Calibri" w:hAnsi="Calibri"/>
                <w:sz w:val="18"/>
                <w:szCs w:val="18"/>
                <w:lang w:val="en-GB"/>
              </w:rPr>
              <w:t xml:space="preserve">    </w:t>
            </w:r>
            <w:r w:rsidRPr="006D2837">
              <w:rPr>
                <w:rFonts w:ascii="Calibri" w:hAnsi="Calibri"/>
                <w:i/>
                <w:sz w:val="18"/>
                <w:szCs w:val="18"/>
                <w:lang w:val="en-GB"/>
              </w:rPr>
              <w:t xml:space="preserve">3FOLD </w:t>
            </w:r>
            <w:proofErr w:type="spellStart"/>
            <w:r w:rsidRPr="006D2837">
              <w:rPr>
                <w:rFonts w:ascii="Calibri" w:hAnsi="Calibri"/>
                <w:i/>
                <w:sz w:val="18"/>
                <w:szCs w:val="18"/>
                <w:lang w:val="en-GB"/>
              </w:rPr>
              <w:t>Educ</w:t>
            </w:r>
            <w:proofErr w:type="spellEnd"/>
            <w:r w:rsidRPr="006D2837">
              <w:rPr>
                <w:rFonts w:ascii="Calibri" w:hAnsi="Calibri"/>
                <w:i/>
                <w:sz w:val="18"/>
                <w:szCs w:val="18"/>
                <w:lang w:val="en-GB"/>
              </w:rPr>
              <w:t xml:space="preserve"> </w:t>
            </w:r>
            <w:proofErr w:type="spellStart"/>
            <w:r w:rsidRPr="006D2837">
              <w:rPr>
                <w:rFonts w:ascii="Calibri" w:hAnsi="Calibri"/>
                <w:i/>
                <w:sz w:val="18"/>
                <w:szCs w:val="18"/>
                <w:lang w:val="en-GB"/>
              </w:rPr>
              <w:t>Center</w:t>
            </w:r>
            <w:proofErr w:type="spellEnd"/>
            <w:r w:rsidRPr="006D2837">
              <w:rPr>
                <w:rFonts w:ascii="Calibri" w:hAnsi="Calibri"/>
                <w:sz w:val="18"/>
                <w:szCs w:val="18"/>
                <w:lang w:val="en-GB"/>
              </w:rPr>
              <w:t>, Abu Dhabi, UAE</w:t>
            </w:r>
          </w:p>
          <w:p w:rsidR="00356486" w:rsidRPr="006D2837" w:rsidRDefault="00356486" w:rsidP="00F713EE">
            <w:pPr>
              <w:tabs>
                <w:tab w:val="left" w:pos="162"/>
              </w:tabs>
              <w:rPr>
                <w:rFonts w:ascii="Calibri" w:hAnsi="Calibri"/>
                <w:sz w:val="10"/>
                <w:szCs w:val="18"/>
                <w:lang w:val="en-GB"/>
              </w:rPr>
            </w:pPr>
          </w:p>
          <w:p w:rsidR="00356486" w:rsidRPr="006D2837" w:rsidRDefault="00356486" w:rsidP="00F713EE">
            <w:pPr>
              <w:numPr>
                <w:ilvl w:val="0"/>
                <w:numId w:val="4"/>
              </w:numPr>
              <w:tabs>
                <w:tab w:val="left" w:pos="162"/>
              </w:tabs>
              <w:ind w:left="0" w:firstLine="0"/>
              <w:rPr>
                <w:rFonts w:ascii="Calibri" w:hAnsi="Calibri"/>
                <w:bCs/>
                <w:sz w:val="18"/>
                <w:szCs w:val="18"/>
                <w:lang w:val="en-GB"/>
              </w:rPr>
            </w:pPr>
            <w:r w:rsidRPr="006D2837">
              <w:rPr>
                <w:rFonts w:ascii="Calibri" w:hAnsi="Calibri"/>
                <w:bCs/>
                <w:sz w:val="18"/>
                <w:szCs w:val="18"/>
                <w:lang w:val="en-GB"/>
              </w:rPr>
              <w:t xml:space="preserve">AIRPORT SECURITY AWARENESS </w:t>
            </w:r>
          </w:p>
          <w:p w:rsidR="00356486" w:rsidRPr="006D2837" w:rsidRDefault="00356486" w:rsidP="00F713EE">
            <w:pPr>
              <w:tabs>
                <w:tab w:val="left" w:pos="162"/>
              </w:tabs>
              <w:rPr>
                <w:rFonts w:ascii="Calibri" w:hAnsi="Calibri"/>
                <w:bCs/>
                <w:sz w:val="18"/>
                <w:szCs w:val="18"/>
                <w:lang w:val="en-GB"/>
              </w:rPr>
            </w:pPr>
            <w:r w:rsidRPr="006D2837">
              <w:rPr>
                <w:rFonts w:ascii="Calibri" w:hAnsi="Calibri"/>
                <w:bCs/>
                <w:sz w:val="18"/>
                <w:szCs w:val="18"/>
                <w:lang w:val="en-GB"/>
              </w:rPr>
              <w:t xml:space="preserve">    ORIENTATION PROGRAM</w:t>
            </w:r>
          </w:p>
          <w:p w:rsidR="00356486" w:rsidRPr="006D2837" w:rsidRDefault="00356486" w:rsidP="00F713EE">
            <w:pPr>
              <w:tabs>
                <w:tab w:val="left" w:pos="162"/>
              </w:tabs>
              <w:rPr>
                <w:rFonts w:ascii="Calibri" w:hAnsi="Calibri"/>
                <w:bCs/>
                <w:i/>
                <w:sz w:val="18"/>
                <w:szCs w:val="18"/>
                <w:lang w:val="en-GB"/>
              </w:rPr>
            </w:pPr>
            <w:r w:rsidRPr="006D2837">
              <w:rPr>
                <w:rFonts w:ascii="Calibri" w:hAnsi="Calibri"/>
                <w:bCs/>
                <w:i/>
                <w:sz w:val="18"/>
                <w:szCs w:val="18"/>
                <w:lang w:val="en-GB"/>
              </w:rPr>
              <w:t xml:space="preserve">    Aviation Services and Training </w:t>
            </w:r>
          </w:p>
          <w:p w:rsidR="00356486" w:rsidRPr="006D2837" w:rsidRDefault="00356486" w:rsidP="00F713EE">
            <w:pPr>
              <w:tabs>
                <w:tab w:val="left" w:pos="162"/>
              </w:tabs>
              <w:rPr>
                <w:rFonts w:ascii="Calibri" w:hAnsi="Calibri"/>
                <w:bCs/>
                <w:sz w:val="18"/>
                <w:szCs w:val="18"/>
                <w:lang w:val="en-GB"/>
              </w:rPr>
            </w:pPr>
            <w:r w:rsidRPr="006D2837">
              <w:rPr>
                <w:rFonts w:ascii="Calibri" w:hAnsi="Calibri"/>
                <w:bCs/>
                <w:i/>
                <w:sz w:val="18"/>
                <w:szCs w:val="18"/>
                <w:lang w:val="en-GB"/>
              </w:rPr>
              <w:t xml:space="preserve">    Institute, Inc. </w:t>
            </w:r>
            <w:r w:rsidRPr="006D2837">
              <w:rPr>
                <w:rFonts w:ascii="Calibri" w:hAnsi="Calibri"/>
                <w:bCs/>
                <w:sz w:val="18"/>
                <w:szCs w:val="18"/>
                <w:lang w:val="en-GB"/>
              </w:rPr>
              <w:t>Manila, Philippines</w:t>
            </w:r>
          </w:p>
          <w:p w:rsidR="00356486" w:rsidRPr="006D2837" w:rsidRDefault="00356486" w:rsidP="00F713EE">
            <w:pPr>
              <w:tabs>
                <w:tab w:val="left" w:pos="162"/>
              </w:tabs>
              <w:rPr>
                <w:rFonts w:ascii="Calibri" w:hAnsi="Calibri"/>
                <w:bCs/>
                <w:sz w:val="10"/>
                <w:szCs w:val="18"/>
                <w:lang w:val="en-GB"/>
              </w:rPr>
            </w:pPr>
          </w:p>
          <w:p w:rsidR="00356486" w:rsidRPr="006D2837" w:rsidRDefault="00356486" w:rsidP="00F713EE">
            <w:pPr>
              <w:numPr>
                <w:ilvl w:val="0"/>
                <w:numId w:val="4"/>
              </w:numPr>
              <w:tabs>
                <w:tab w:val="left" w:pos="162"/>
              </w:tabs>
              <w:ind w:left="0" w:firstLine="0"/>
              <w:rPr>
                <w:rFonts w:ascii="Calibri" w:hAnsi="Calibri"/>
                <w:bCs/>
                <w:sz w:val="18"/>
                <w:szCs w:val="18"/>
                <w:lang w:val="en-GB"/>
              </w:rPr>
            </w:pPr>
            <w:r w:rsidRPr="006D2837">
              <w:rPr>
                <w:rFonts w:ascii="Calibri" w:hAnsi="Calibri"/>
                <w:bCs/>
                <w:sz w:val="18"/>
                <w:szCs w:val="18"/>
                <w:lang w:val="en-GB"/>
              </w:rPr>
              <w:t>MIDTRONICS Conductance</w:t>
            </w:r>
          </w:p>
          <w:p w:rsidR="00356486" w:rsidRPr="006D2837" w:rsidRDefault="00356486" w:rsidP="00F713EE">
            <w:pPr>
              <w:tabs>
                <w:tab w:val="left" w:pos="162"/>
              </w:tabs>
              <w:rPr>
                <w:rFonts w:ascii="Calibri" w:hAnsi="Calibri"/>
                <w:bCs/>
                <w:sz w:val="18"/>
                <w:szCs w:val="18"/>
                <w:lang w:val="en-GB"/>
              </w:rPr>
            </w:pPr>
            <w:r w:rsidRPr="006D2837">
              <w:rPr>
                <w:rFonts w:ascii="Calibri" w:hAnsi="Calibri"/>
                <w:bCs/>
                <w:sz w:val="18"/>
                <w:szCs w:val="18"/>
                <w:lang w:val="en-GB"/>
              </w:rPr>
              <w:t xml:space="preserve">    Measurement(Determining </w:t>
            </w:r>
          </w:p>
          <w:p w:rsidR="00356486" w:rsidRPr="006D2837" w:rsidRDefault="00356486" w:rsidP="00F713EE">
            <w:pPr>
              <w:tabs>
                <w:tab w:val="left" w:pos="162"/>
              </w:tabs>
              <w:rPr>
                <w:rFonts w:ascii="Calibri" w:hAnsi="Calibri"/>
                <w:bCs/>
                <w:sz w:val="18"/>
                <w:szCs w:val="18"/>
                <w:lang w:val="en-GB"/>
              </w:rPr>
            </w:pPr>
            <w:r w:rsidRPr="006D2837">
              <w:rPr>
                <w:rFonts w:ascii="Calibri" w:hAnsi="Calibri"/>
                <w:bCs/>
                <w:sz w:val="18"/>
                <w:szCs w:val="18"/>
                <w:lang w:val="en-GB"/>
              </w:rPr>
              <w:t xml:space="preserve">    (Battery Replacement Strategy)</w:t>
            </w:r>
          </w:p>
          <w:p w:rsidR="00356486" w:rsidRPr="006D2837" w:rsidRDefault="00356486" w:rsidP="00F713EE">
            <w:pPr>
              <w:tabs>
                <w:tab w:val="left" w:pos="162"/>
              </w:tabs>
              <w:rPr>
                <w:rFonts w:ascii="Calibri" w:hAnsi="Calibri"/>
                <w:bCs/>
                <w:i/>
                <w:sz w:val="18"/>
                <w:szCs w:val="18"/>
                <w:lang w:val="en-GB"/>
              </w:rPr>
            </w:pPr>
            <w:r w:rsidRPr="006D2837">
              <w:rPr>
                <w:rFonts w:ascii="Calibri" w:hAnsi="Calibri"/>
                <w:bCs/>
                <w:i/>
                <w:sz w:val="18"/>
                <w:szCs w:val="18"/>
                <w:lang w:val="en-GB"/>
              </w:rPr>
              <w:t xml:space="preserve">    Asian Institute of Management </w:t>
            </w:r>
          </w:p>
          <w:p w:rsidR="00356486" w:rsidRPr="006D2837" w:rsidRDefault="00356486" w:rsidP="00F713EE">
            <w:pPr>
              <w:tabs>
                <w:tab w:val="left" w:pos="162"/>
              </w:tabs>
              <w:rPr>
                <w:rFonts w:ascii="Calibri" w:hAnsi="Calibri"/>
                <w:bCs/>
                <w:i/>
                <w:sz w:val="18"/>
                <w:szCs w:val="18"/>
                <w:lang w:val="en-GB"/>
              </w:rPr>
            </w:pPr>
            <w:r w:rsidRPr="006D2837">
              <w:rPr>
                <w:rFonts w:ascii="Calibri" w:hAnsi="Calibri"/>
                <w:bCs/>
                <w:i/>
                <w:sz w:val="18"/>
                <w:szCs w:val="18"/>
                <w:lang w:val="en-GB"/>
              </w:rPr>
              <w:t xml:space="preserve">    (AIM) Conference Centre, Makati,</w:t>
            </w:r>
          </w:p>
          <w:p w:rsidR="00356486" w:rsidRPr="006D2837" w:rsidRDefault="00356486" w:rsidP="00F713EE">
            <w:pPr>
              <w:tabs>
                <w:tab w:val="left" w:pos="162"/>
              </w:tabs>
              <w:rPr>
                <w:rFonts w:ascii="Calibri" w:hAnsi="Calibri"/>
                <w:bCs/>
                <w:i/>
                <w:sz w:val="18"/>
                <w:szCs w:val="18"/>
                <w:lang w:val="en-GB"/>
              </w:rPr>
            </w:pPr>
            <w:r w:rsidRPr="006D2837">
              <w:rPr>
                <w:rFonts w:ascii="Calibri" w:hAnsi="Calibri"/>
                <w:bCs/>
                <w:i/>
                <w:sz w:val="18"/>
                <w:szCs w:val="18"/>
                <w:lang w:val="en-GB"/>
              </w:rPr>
              <w:t xml:space="preserve">    Philippines</w:t>
            </w:r>
          </w:p>
          <w:p w:rsidR="00356486" w:rsidRPr="006D2837" w:rsidRDefault="00356486" w:rsidP="00F713EE">
            <w:pPr>
              <w:tabs>
                <w:tab w:val="left" w:pos="162"/>
              </w:tabs>
              <w:rPr>
                <w:rFonts w:ascii="Calibri" w:hAnsi="Calibri"/>
                <w:sz w:val="10"/>
                <w:szCs w:val="18"/>
                <w:lang w:val="en-GB"/>
              </w:rPr>
            </w:pPr>
          </w:p>
          <w:p w:rsidR="00356486" w:rsidRPr="006D2837" w:rsidRDefault="00356486" w:rsidP="00F713EE">
            <w:pPr>
              <w:numPr>
                <w:ilvl w:val="0"/>
                <w:numId w:val="4"/>
              </w:numPr>
              <w:tabs>
                <w:tab w:val="left" w:pos="162"/>
              </w:tabs>
              <w:ind w:left="0" w:firstLine="0"/>
              <w:rPr>
                <w:rFonts w:ascii="Calibri" w:hAnsi="Calibri"/>
                <w:bCs/>
                <w:i/>
                <w:sz w:val="18"/>
                <w:szCs w:val="18"/>
                <w:lang w:val="en-GB"/>
              </w:rPr>
            </w:pPr>
            <w:r w:rsidRPr="006D2837">
              <w:rPr>
                <w:rFonts w:ascii="Calibri" w:hAnsi="Calibri"/>
                <w:bCs/>
                <w:sz w:val="18"/>
                <w:szCs w:val="18"/>
                <w:lang w:val="en-GB"/>
              </w:rPr>
              <w:t xml:space="preserve">TELECOMUNICATIONS CABLING </w:t>
            </w:r>
          </w:p>
          <w:p w:rsidR="00356486" w:rsidRPr="006D2837" w:rsidRDefault="00356486" w:rsidP="00F713EE">
            <w:pPr>
              <w:tabs>
                <w:tab w:val="left" w:pos="162"/>
              </w:tabs>
              <w:rPr>
                <w:rFonts w:ascii="Calibri" w:hAnsi="Calibri"/>
                <w:bCs/>
                <w:i/>
                <w:sz w:val="18"/>
                <w:szCs w:val="18"/>
                <w:lang w:val="en-GB"/>
              </w:rPr>
            </w:pPr>
            <w:r w:rsidRPr="006D2837">
              <w:rPr>
                <w:rFonts w:ascii="Calibri" w:hAnsi="Calibri"/>
                <w:bCs/>
                <w:sz w:val="18"/>
                <w:szCs w:val="18"/>
                <w:lang w:val="en-GB"/>
              </w:rPr>
              <w:t xml:space="preserve">    INSTALLATION,</w:t>
            </w:r>
            <w:r w:rsidRPr="006D2837">
              <w:rPr>
                <w:rFonts w:ascii="Calibri" w:hAnsi="Calibri"/>
                <w:bCs/>
                <w:i/>
                <w:sz w:val="18"/>
                <w:szCs w:val="18"/>
                <w:lang w:val="en-GB"/>
              </w:rPr>
              <w:t xml:space="preserve"> </w:t>
            </w:r>
          </w:p>
          <w:p w:rsidR="00356486" w:rsidRPr="006D2837" w:rsidRDefault="00356486" w:rsidP="00F713EE">
            <w:pPr>
              <w:tabs>
                <w:tab w:val="left" w:pos="162"/>
              </w:tabs>
              <w:rPr>
                <w:rFonts w:ascii="Calibri" w:hAnsi="Calibri"/>
                <w:i/>
                <w:sz w:val="18"/>
                <w:szCs w:val="18"/>
                <w:lang w:val="en-GB"/>
              </w:rPr>
            </w:pPr>
            <w:r w:rsidRPr="006D2837">
              <w:rPr>
                <w:rFonts w:ascii="Calibri" w:hAnsi="Calibri"/>
                <w:bCs/>
                <w:i/>
                <w:sz w:val="18"/>
                <w:szCs w:val="18"/>
                <w:lang w:val="en-GB"/>
              </w:rPr>
              <w:t xml:space="preserve">    </w:t>
            </w:r>
            <w:r w:rsidRPr="006D2837">
              <w:rPr>
                <w:rFonts w:ascii="Calibri" w:hAnsi="Calibri"/>
                <w:i/>
                <w:sz w:val="18"/>
                <w:szCs w:val="18"/>
                <w:lang w:val="en-GB"/>
              </w:rPr>
              <w:t xml:space="preserve">COMFAC Technology Training  </w:t>
            </w:r>
          </w:p>
          <w:p w:rsidR="00356486" w:rsidRPr="006D2837" w:rsidRDefault="00356486" w:rsidP="00F713EE">
            <w:pPr>
              <w:tabs>
                <w:tab w:val="left" w:pos="162"/>
              </w:tabs>
              <w:rPr>
                <w:rFonts w:ascii="Calibri" w:hAnsi="Calibri"/>
                <w:i/>
                <w:sz w:val="18"/>
                <w:szCs w:val="18"/>
                <w:lang w:val="en-GB"/>
              </w:rPr>
            </w:pPr>
            <w:r w:rsidRPr="006D2837">
              <w:rPr>
                <w:rFonts w:ascii="Calibri" w:hAnsi="Calibri"/>
                <w:i/>
                <w:sz w:val="18"/>
                <w:szCs w:val="18"/>
                <w:lang w:val="en-GB"/>
              </w:rPr>
              <w:t xml:space="preserve">    Centre, </w:t>
            </w:r>
            <w:r w:rsidRPr="006D2837">
              <w:rPr>
                <w:rFonts w:ascii="Calibri" w:hAnsi="Calibri"/>
                <w:bCs/>
                <w:i/>
                <w:sz w:val="18"/>
                <w:szCs w:val="18"/>
                <w:lang w:val="en-GB"/>
              </w:rPr>
              <w:t>Manila, Philippines</w:t>
            </w:r>
          </w:p>
          <w:p w:rsidR="00356486" w:rsidRPr="006D2837" w:rsidRDefault="00356486" w:rsidP="00F713EE">
            <w:pPr>
              <w:tabs>
                <w:tab w:val="left" w:pos="162"/>
              </w:tabs>
              <w:rPr>
                <w:rFonts w:ascii="Calibri" w:hAnsi="Calibri"/>
                <w:sz w:val="10"/>
                <w:szCs w:val="18"/>
                <w:lang w:val="en-GB"/>
              </w:rPr>
            </w:pPr>
          </w:p>
          <w:p w:rsidR="00356486" w:rsidRPr="006D2837" w:rsidRDefault="00356486" w:rsidP="00F713EE">
            <w:pPr>
              <w:numPr>
                <w:ilvl w:val="0"/>
                <w:numId w:val="4"/>
              </w:numPr>
              <w:tabs>
                <w:tab w:val="left" w:pos="162"/>
              </w:tabs>
              <w:ind w:left="0" w:firstLine="0"/>
              <w:rPr>
                <w:rFonts w:ascii="Calibri" w:hAnsi="Calibri"/>
                <w:sz w:val="18"/>
                <w:szCs w:val="18"/>
                <w:lang w:val="en-GB"/>
              </w:rPr>
            </w:pPr>
            <w:r w:rsidRPr="006D2837">
              <w:rPr>
                <w:rFonts w:ascii="Calibri" w:hAnsi="Calibri"/>
                <w:sz w:val="18"/>
                <w:szCs w:val="18"/>
                <w:lang w:val="en-GB"/>
              </w:rPr>
              <w:t xml:space="preserve">Systematic Managerial Analysis, </w:t>
            </w:r>
          </w:p>
          <w:p w:rsidR="00356486" w:rsidRPr="006D2837" w:rsidRDefault="00356486" w:rsidP="00F713EE">
            <w:pPr>
              <w:tabs>
                <w:tab w:val="left" w:pos="162"/>
              </w:tabs>
              <w:rPr>
                <w:rFonts w:ascii="Calibri" w:hAnsi="Calibri"/>
                <w:sz w:val="18"/>
                <w:szCs w:val="18"/>
                <w:lang w:val="en-GB"/>
              </w:rPr>
            </w:pPr>
            <w:r w:rsidRPr="006D2837">
              <w:rPr>
                <w:rFonts w:ascii="Calibri" w:hAnsi="Calibri"/>
                <w:sz w:val="18"/>
                <w:szCs w:val="18"/>
                <w:lang w:val="en-GB"/>
              </w:rPr>
              <w:t xml:space="preserve">    </w:t>
            </w:r>
            <w:r w:rsidRPr="006D2837">
              <w:rPr>
                <w:rFonts w:ascii="Calibri" w:hAnsi="Calibri"/>
                <w:i/>
                <w:sz w:val="18"/>
                <w:szCs w:val="18"/>
                <w:lang w:val="en-GB"/>
              </w:rPr>
              <w:t xml:space="preserve">CC </w:t>
            </w:r>
            <w:proofErr w:type="spellStart"/>
            <w:r w:rsidRPr="006D2837">
              <w:rPr>
                <w:rFonts w:ascii="Calibri" w:hAnsi="Calibri"/>
                <w:i/>
                <w:sz w:val="18"/>
                <w:szCs w:val="18"/>
                <w:lang w:val="en-GB"/>
              </w:rPr>
              <w:t>Unson</w:t>
            </w:r>
            <w:proofErr w:type="spellEnd"/>
            <w:r w:rsidRPr="006D2837">
              <w:rPr>
                <w:rFonts w:ascii="Calibri" w:hAnsi="Calibri"/>
                <w:i/>
                <w:sz w:val="18"/>
                <w:szCs w:val="18"/>
                <w:lang w:val="en-GB"/>
              </w:rPr>
              <w:t xml:space="preserve"> Co. Inc.,</w:t>
            </w:r>
            <w:r w:rsidRPr="006D2837">
              <w:rPr>
                <w:rFonts w:ascii="Calibri" w:hAnsi="Calibri"/>
                <w:sz w:val="18"/>
                <w:szCs w:val="18"/>
                <w:lang w:val="en-GB"/>
              </w:rPr>
              <w:t xml:space="preserve"> </w:t>
            </w:r>
            <w:proofErr w:type="spellStart"/>
            <w:r w:rsidRPr="006D2837">
              <w:rPr>
                <w:rFonts w:ascii="Calibri" w:hAnsi="Calibri"/>
                <w:sz w:val="18"/>
                <w:szCs w:val="18"/>
                <w:lang w:val="en-GB"/>
              </w:rPr>
              <w:t>Phils</w:t>
            </w:r>
            <w:proofErr w:type="spellEnd"/>
            <w:r w:rsidRPr="006D2837">
              <w:rPr>
                <w:rFonts w:ascii="Calibri" w:hAnsi="Calibri"/>
                <w:sz w:val="18"/>
                <w:szCs w:val="18"/>
                <w:lang w:val="en-GB"/>
              </w:rPr>
              <w:t>.</w:t>
            </w:r>
          </w:p>
          <w:p w:rsidR="00356486" w:rsidRPr="006D2837" w:rsidRDefault="00356486" w:rsidP="00F713EE">
            <w:pPr>
              <w:tabs>
                <w:tab w:val="left" w:pos="162"/>
              </w:tabs>
              <w:rPr>
                <w:rFonts w:ascii="Calibri" w:hAnsi="Calibri"/>
                <w:sz w:val="10"/>
                <w:szCs w:val="18"/>
                <w:lang w:val="en-GB"/>
              </w:rPr>
            </w:pPr>
          </w:p>
          <w:p w:rsidR="00356486" w:rsidRPr="006D2837" w:rsidRDefault="00356486" w:rsidP="00F713EE">
            <w:pPr>
              <w:numPr>
                <w:ilvl w:val="0"/>
                <w:numId w:val="4"/>
              </w:numPr>
              <w:tabs>
                <w:tab w:val="left" w:pos="162"/>
              </w:tabs>
              <w:ind w:left="0" w:firstLine="0"/>
              <w:rPr>
                <w:rFonts w:ascii="Calibri" w:hAnsi="Calibri"/>
                <w:sz w:val="18"/>
                <w:szCs w:val="18"/>
                <w:lang w:val="en-GB"/>
              </w:rPr>
            </w:pPr>
            <w:r w:rsidRPr="006D2837">
              <w:rPr>
                <w:rFonts w:ascii="Calibri" w:hAnsi="Calibri"/>
                <w:sz w:val="18"/>
                <w:szCs w:val="18"/>
                <w:lang w:val="en-GB"/>
              </w:rPr>
              <w:t>Supervisory Safety Seminar</w:t>
            </w:r>
          </w:p>
          <w:p w:rsidR="00B94A1F" w:rsidRDefault="00356486" w:rsidP="00F713EE">
            <w:pPr>
              <w:rPr>
                <w:rFonts w:ascii="Trebuchet MS" w:hAnsi="Trebuchet MS"/>
                <w:b/>
                <w:color w:val="993300"/>
                <w:spacing w:val="40"/>
                <w:sz w:val="20"/>
                <w:szCs w:val="20"/>
              </w:rPr>
            </w:pPr>
            <w:r w:rsidRPr="006D2837">
              <w:rPr>
                <w:rFonts w:ascii="Calibri" w:hAnsi="Calibri"/>
                <w:sz w:val="18"/>
                <w:szCs w:val="18"/>
                <w:lang w:val="en-GB"/>
              </w:rPr>
              <w:t xml:space="preserve">    </w:t>
            </w:r>
            <w:r w:rsidRPr="006D2837">
              <w:rPr>
                <w:rFonts w:ascii="Calibri" w:hAnsi="Calibri"/>
                <w:i/>
                <w:sz w:val="18"/>
                <w:szCs w:val="18"/>
                <w:lang w:val="en-GB"/>
              </w:rPr>
              <w:t xml:space="preserve">CC </w:t>
            </w:r>
            <w:proofErr w:type="spellStart"/>
            <w:r w:rsidRPr="006D2837">
              <w:rPr>
                <w:rFonts w:ascii="Calibri" w:hAnsi="Calibri"/>
                <w:i/>
                <w:sz w:val="18"/>
                <w:szCs w:val="18"/>
                <w:lang w:val="en-GB"/>
              </w:rPr>
              <w:t>Unson</w:t>
            </w:r>
            <w:proofErr w:type="spellEnd"/>
            <w:r w:rsidRPr="006D2837">
              <w:rPr>
                <w:rFonts w:ascii="Calibri" w:hAnsi="Calibri"/>
                <w:i/>
                <w:sz w:val="18"/>
                <w:szCs w:val="18"/>
                <w:lang w:val="en-GB"/>
              </w:rPr>
              <w:t xml:space="preserve"> Co Inc</w:t>
            </w:r>
            <w:r w:rsidRPr="006D2837">
              <w:rPr>
                <w:rFonts w:ascii="Calibri" w:hAnsi="Calibri"/>
                <w:sz w:val="18"/>
                <w:szCs w:val="18"/>
                <w:lang w:val="en-GB"/>
              </w:rPr>
              <w:t xml:space="preserve">., </w:t>
            </w:r>
            <w:proofErr w:type="spellStart"/>
            <w:r w:rsidRPr="006D2837">
              <w:rPr>
                <w:rFonts w:ascii="Calibri" w:hAnsi="Calibri"/>
                <w:sz w:val="18"/>
                <w:szCs w:val="18"/>
                <w:lang w:val="en-GB"/>
              </w:rPr>
              <w:t>Phils</w:t>
            </w:r>
            <w:proofErr w:type="spellEnd"/>
            <w:r w:rsidRPr="005E5B85">
              <w:rPr>
                <w:rFonts w:ascii="Calibri" w:hAnsi="Calibri"/>
                <w:sz w:val="18"/>
                <w:szCs w:val="18"/>
                <w:lang w:val="en-GB"/>
              </w:rPr>
              <w:t>.</w:t>
            </w:r>
          </w:p>
          <w:p w:rsidR="00356486" w:rsidRDefault="00356486" w:rsidP="00F713EE">
            <w:pPr>
              <w:rPr>
                <w:rFonts w:ascii="Trebuchet MS" w:hAnsi="Trebuchet MS"/>
                <w:b/>
                <w:color w:val="993300"/>
                <w:spacing w:val="40"/>
                <w:sz w:val="20"/>
                <w:szCs w:val="20"/>
              </w:rPr>
            </w:pPr>
          </w:p>
          <w:p w:rsidR="00A64339" w:rsidRDefault="00A64339" w:rsidP="00F713EE">
            <w:pPr>
              <w:rPr>
                <w:rFonts w:ascii="Trebuchet MS" w:hAnsi="Trebuchet MS"/>
                <w:b/>
                <w:color w:val="993300"/>
                <w:spacing w:val="40"/>
                <w:sz w:val="20"/>
                <w:szCs w:val="20"/>
              </w:rPr>
            </w:pPr>
          </w:p>
          <w:p w:rsidR="0040368D" w:rsidRDefault="0040368D" w:rsidP="00F713EE">
            <w:pPr>
              <w:rPr>
                <w:rFonts w:ascii="Trebuchet MS" w:hAnsi="Trebuchet MS"/>
                <w:b/>
                <w:color w:val="993300"/>
                <w:spacing w:val="40"/>
                <w:sz w:val="6"/>
                <w:szCs w:val="20"/>
              </w:rPr>
            </w:pPr>
          </w:p>
          <w:p w:rsidR="00C52CB7" w:rsidRDefault="00C52CB7" w:rsidP="00F713EE">
            <w:pPr>
              <w:rPr>
                <w:rFonts w:ascii="Trebuchet MS" w:hAnsi="Trebuchet MS"/>
                <w:b/>
                <w:color w:val="993300"/>
                <w:spacing w:val="40"/>
                <w:sz w:val="6"/>
                <w:szCs w:val="20"/>
              </w:rPr>
            </w:pPr>
          </w:p>
          <w:p w:rsidR="0040368D" w:rsidRDefault="0040368D" w:rsidP="00F713EE">
            <w:pPr>
              <w:rPr>
                <w:rFonts w:ascii="Trebuchet MS" w:hAnsi="Trebuchet MS"/>
                <w:b/>
                <w:color w:val="993300"/>
                <w:spacing w:val="40"/>
                <w:sz w:val="6"/>
                <w:szCs w:val="20"/>
              </w:rPr>
            </w:pPr>
          </w:p>
          <w:p w:rsidR="0040368D" w:rsidRPr="0040368D" w:rsidRDefault="0040368D" w:rsidP="00F713EE">
            <w:pPr>
              <w:rPr>
                <w:rFonts w:ascii="Trebuchet MS" w:hAnsi="Trebuchet MS"/>
                <w:b/>
                <w:color w:val="993300"/>
                <w:spacing w:val="40"/>
                <w:sz w:val="6"/>
                <w:szCs w:val="20"/>
              </w:rPr>
            </w:pPr>
          </w:p>
          <w:p w:rsidR="006E1A13" w:rsidRPr="00BA45C5" w:rsidRDefault="006E1A13" w:rsidP="00F713EE">
            <w:pPr>
              <w:rPr>
                <w:b/>
                <w:color w:val="993300"/>
                <w:sz w:val="26"/>
                <w:szCs w:val="22"/>
              </w:rPr>
            </w:pPr>
            <w:r w:rsidRPr="00BA45C5">
              <w:rPr>
                <w:rFonts w:ascii="Trebuchet MS" w:hAnsi="Trebuchet MS"/>
                <w:b/>
                <w:color w:val="993300"/>
                <w:spacing w:val="40"/>
                <w:sz w:val="20"/>
                <w:szCs w:val="20"/>
              </w:rPr>
              <w:t>Personal Info</w:t>
            </w:r>
          </w:p>
          <w:p w:rsidR="006E1A13" w:rsidRPr="00BA45C5" w:rsidRDefault="00B75216" w:rsidP="00F713EE">
            <w:pPr>
              <w:rPr>
                <w:rFonts w:ascii="Trebuchet MS" w:hAnsi="Trebuchet MS"/>
                <w:b/>
                <w:color w:val="993300"/>
                <w:sz w:val="4"/>
                <w:szCs w:val="4"/>
              </w:rPr>
            </w:pPr>
            <w:r w:rsidRPr="00B75216">
              <w:rPr>
                <w:rFonts w:ascii="Trebuchet MS" w:hAnsi="Trebuchet MS"/>
                <w:b/>
                <w:noProof/>
                <w:color w:val="C00000"/>
                <w:sz w:val="4"/>
                <w:szCs w:val="4"/>
                <w:lang w:val="en-PH" w:eastAsia="en-PH"/>
              </w:rPr>
              <w:pict>
                <v:line id="Line 19" o:spid="_x0000_s1029" style="position:absolute;z-index:251651072;visibility:visible" from="-4.7pt,.05pt" to="1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" strokecolor="#d99594" strokeweight=".25pt">
                  <v:stroke endcap="round"/>
                  <v:shadow color="#868686"/>
                </v:line>
              </w:pict>
            </w:r>
          </w:p>
          <w:p w:rsidR="003C76C9" w:rsidRPr="00775CEB" w:rsidRDefault="006E1A13" w:rsidP="00D6726C">
            <w:pPr>
              <w:ind w:left="194" w:hanging="142"/>
              <w:jc w:val="both"/>
              <w:rPr>
                <w:rFonts w:ascii="Calibri" w:hAnsi="Calibri"/>
                <w:b/>
                <w:sz w:val="19"/>
                <w:szCs w:val="19"/>
              </w:rPr>
            </w:pPr>
            <w:r w:rsidRPr="00775CEB">
              <w:rPr>
                <w:rFonts w:ascii="Calibri" w:hAnsi="Calibri"/>
                <w:sz w:val="19"/>
                <w:szCs w:val="19"/>
              </w:rPr>
              <w:t>• Birth Date</w:t>
            </w:r>
            <w:r w:rsidR="003C76C9" w:rsidRPr="00775CEB">
              <w:rPr>
                <w:rFonts w:ascii="Calibri" w:hAnsi="Calibri"/>
                <w:b/>
                <w:sz w:val="19"/>
                <w:szCs w:val="19"/>
              </w:rPr>
              <w:t xml:space="preserve"> </w:t>
            </w:r>
          </w:p>
          <w:p w:rsidR="0080146B" w:rsidRDefault="003C76C9" w:rsidP="00A64339">
            <w:pPr>
              <w:ind w:left="194" w:hanging="142"/>
              <w:jc w:val="both"/>
              <w:rPr>
                <w:rFonts w:ascii="Calibri" w:hAnsi="Calibri"/>
                <w:b/>
                <w:sz w:val="19"/>
                <w:szCs w:val="19"/>
              </w:rPr>
            </w:pPr>
            <w:r w:rsidRPr="00775CEB">
              <w:rPr>
                <w:rFonts w:ascii="Calibri" w:hAnsi="Calibri"/>
                <w:b/>
                <w:sz w:val="19"/>
                <w:szCs w:val="19"/>
              </w:rPr>
              <w:t xml:space="preserve">   Apr 14, 1966</w:t>
            </w:r>
          </w:p>
          <w:p w:rsidR="003C76C9" w:rsidRPr="0040368D" w:rsidRDefault="006E1A13" w:rsidP="00A64339">
            <w:pPr>
              <w:ind w:left="194" w:hanging="142"/>
              <w:jc w:val="both"/>
              <w:rPr>
                <w:rFonts w:ascii="Calibri" w:hAnsi="Calibri"/>
                <w:sz w:val="6"/>
                <w:szCs w:val="18"/>
              </w:rPr>
            </w:pPr>
            <w:r w:rsidRPr="0040368D">
              <w:rPr>
                <w:rFonts w:ascii="Calibri" w:hAnsi="Calibri"/>
                <w:sz w:val="6"/>
                <w:szCs w:val="18"/>
              </w:rPr>
              <w:tab/>
            </w:r>
            <w:r w:rsidR="00A86FAA" w:rsidRPr="0040368D">
              <w:rPr>
                <w:rFonts w:ascii="Calibri" w:hAnsi="Calibri"/>
                <w:sz w:val="6"/>
                <w:szCs w:val="18"/>
              </w:rPr>
              <w:t xml:space="preserve">     </w:t>
            </w:r>
          </w:p>
          <w:p w:rsidR="006E1A13" w:rsidRPr="00775CEB" w:rsidRDefault="006E1A13" w:rsidP="00D6726C">
            <w:pPr>
              <w:ind w:left="194" w:hanging="142"/>
              <w:jc w:val="both"/>
              <w:rPr>
                <w:rFonts w:ascii="Calibri" w:hAnsi="Calibri"/>
                <w:sz w:val="19"/>
                <w:szCs w:val="19"/>
              </w:rPr>
            </w:pPr>
            <w:r w:rsidRPr="00D6726C">
              <w:rPr>
                <w:rFonts w:ascii="Calibri" w:hAnsi="Calibri"/>
                <w:sz w:val="18"/>
                <w:szCs w:val="18"/>
              </w:rPr>
              <w:t xml:space="preserve">• </w:t>
            </w:r>
            <w:r w:rsidRPr="00775CEB">
              <w:rPr>
                <w:rFonts w:ascii="Calibri" w:hAnsi="Calibri"/>
                <w:sz w:val="19"/>
                <w:szCs w:val="19"/>
              </w:rPr>
              <w:t xml:space="preserve">Citizenship        </w:t>
            </w:r>
          </w:p>
          <w:p w:rsidR="006E1A13" w:rsidRDefault="00825583" w:rsidP="00A64339">
            <w:pPr>
              <w:ind w:left="194" w:hanging="142"/>
              <w:jc w:val="both"/>
              <w:rPr>
                <w:rFonts w:ascii="Calibri" w:hAnsi="Calibri"/>
                <w:b/>
                <w:sz w:val="19"/>
                <w:szCs w:val="19"/>
              </w:rPr>
            </w:pPr>
            <w:r w:rsidRPr="00775CEB">
              <w:rPr>
                <w:rFonts w:ascii="Calibri" w:hAnsi="Calibri"/>
                <w:b/>
                <w:sz w:val="19"/>
                <w:szCs w:val="19"/>
              </w:rPr>
              <w:t xml:space="preserve">   </w:t>
            </w:r>
            <w:r w:rsidR="00A64339">
              <w:rPr>
                <w:rFonts w:ascii="Calibri" w:hAnsi="Calibri"/>
                <w:b/>
                <w:sz w:val="19"/>
                <w:szCs w:val="19"/>
              </w:rPr>
              <w:t>Filipino</w:t>
            </w:r>
          </w:p>
          <w:p w:rsidR="0080146B" w:rsidRPr="0040368D" w:rsidRDefault="0080146B" w:rsidP="0080146B">
            <w:pPr>
              <w:ind w:left="194" w:hanging="142"/>
              <w:jc w:val="both"/>
              <w:rPr>
                <w:rFonts w:ascii="Calibri" w:hAnsi="Calibri"/>
                <w:b/>
                <w:sz w:val="6"/>
                <w:szCs w:val="19"/>
              </w:rPr>
            </w:pPr>
          </w:p>
          <w:p w:rsidR="0080146B" w:rsidRDefault="0080146B" w:rsidP="0080146B">
            <w:pPr>
              <w:ind w:left="194" w:hanging="142"/>
              <w:jc w:val="both"/>
              <w:rPr>
                <w:rFonts w:ascii="Calibri" w:hAnsi="Calibri"/>
                <w:sz w:val="19"/>
                <w:szCs w:val="19"/>
              </w:rPr>
            </w:pPr>
            <w:r w:rsidRPr="009B3D57">
              <w:rPr>
                <w:rFonts w:ascii="Calibri" w:hAnsi="Calibri"/>
                <w:sz w:val="19"/>
                <w:szCs w:val="19"/>
              </w:rPr>
              <w:t>• Sex</w:t>
            </w:r>
            <w:r w:rsidRPr="009B3D57">
              <w:rPr>
                <w:rFonts w:ascii="Calibri" w:hAnsi="Calibri"/>
                <w:sz w:val="19"/>
                <w:szCs w:val="19"/>
              </w:rPr>
              <w:tab/>
            </w:r>
            <w:r w:rsidRPr="009B3D57">
              <w:rPr>
                <w:rFonts w:ascii="Calibri" w:hAnsi="Calibri"/>
                <w:sz w:val="19"/>
                <w:szCs w:val="19"/>
              </w:rPr>
              <w:tab/>
              <w:t xml:space="preserve">     </w:t>
            </w:r>
          </w:p>
          <w:p w:rsidR="0080146B" w:rsidRDefault="0080146B" w:rsidP="0080146B">
            <w:pPr>
              <w:ind w:left="194" w:hanging="142"/>
              <w:jc w:val="both"/>
              <w:rPr>
                <w:rFonts w:ascii="Calibri" w:hAnsi="Calibri"/>
                <w:b/>
                <w:sz w:val="19"/>
                <w:szCs w:val="19"/>
              </w:rPr>
            </w:pPr>
            <w:r>
              <w:rPr>
                <w:rFonts w:ascii="Calibri" w:hAnsi="Calibri"/>
                <w:b/>
                <w:sz w:val="19"/>
                <w:szCs w:val="19"/>
              </w:rPr>
              <w:t xml:space="preserve">   </w:t>
            </w:r>
            <w:r w:rsidRPr="009B3D57">
              <w:rPr>
                <w:rFonts w:ascii="Calibri" w:hAnsi="Calibri"/>
                <w:b/>
                <w:sz w:val="19"/>
                <w:szCs w:val="19"/>
              </w:rPr>
              <w:t xml:space="preserve">Male       </w:t>
            </w:r>
          </w:p>
          <w:p w:rsidR="0080146B" w:rsidRPr="0040368D" w:rsidRDefault="0080146B" w:rsidP="0080146B">
            <w:pPr>
              <w:ind w:left="194" w:hanging="142"/>
              <w:jc w:val="both"/>
              <w:rPr>
                <w:rFonts w:ascii="Calibri" w:hAnsi="Calibri"/>
                <w:b/>
                <w:sz w:val="6"/>
                <w:szCs w:val="19"/>
              </w:rPr>
            </w:pPr>
          </w:p>
          <w:p w:rsidR="003C76C9" w:rsidRPr="00775CEB" w:rsidRDefault="006E1A13" w:rsidP="00D6726C">
            <w:pPr>
              <w:ind w:left="194" w:hanging="142"/>
              <w:jc w:val="both"/>
              <w:rPr>
                <w:rFonts w:ascii="Calibri" w:hAnsi="Calibri"/>
                <w:sz w:val="19"/>
                <w:szCs w:val="19"/>
              </w:rPr>
            </w:pPr>
            <w:r w:rsidRPr="00D6726C">
              <w:rPr>
                <w:rFonts w:ascii="Calibri" w:hAnsi="Calibri"/>
                <w:sz w:val="18"/>
                <w:szCs w:val="18"/>
              </w:rPr>
              <w:t>•</w:t>
            </w:r>
            <w:r w:rsidRPr="00775CEB">
              <w:rPr>
                <w:rFonts w:ascii="Calibri" w:hAnsi="Calibri"/>
                <w:sz w:val="19"/>
                <w:szCs w:val="19"/>
              </w:rPr>
              <w:tab/>
            </w:r>
            <w:r w:rsidR="000B2D14" w:rsidRPr="00775CEB">
              <w:rPr>
                <w:rFonts w:ascii="Calibri" w:hAnsi="Calibri"/>
                <w:sz w:val="19"/>
                <w:szCs w:val="19"/>
              </w:rPr>
              <w:t>Civil Status</w:t>
            </w:r>
            <w:r w:rsidRPr="00775CEB">
              <w:rPr>
                <w:rFonts w:ascii="Calibri" w:hAnsi="Calibri"/>
                <w:sz w:val="19"/>
                <w:szCs w:val="19"/>
              </w:rPr>
              <w:tab/>
            </w:r>
            <w:r w:rsidR="00A86FAA" w:rsidRPr="00775CEB">
              <w:rPr>
                <w:rFonts w:ascii="Calibri" w:hAnsi="Calibri"/>
                <w:sz w:val="19"/>
                <w:szCs w:val="19"/>
              </w:rPr>
              <w:t xml:space="preserve">     </w:t>
            </w:r>
          </w:p>
          <w:p w:rsidR="006E1A13" w:rsidRDefault="003C76C9" w:rsidP="00A64339">
            <w:pPr>
              <w:ind w:left="194" w:hanging="142"/>
              <w:jc w:val="both"/>
              <w:rPr>
                <w:rFonts w:ascii="Calibri" w:hAnsi="Calibri"/>
                <w:b/>
                <w:sz w:val="19"/>
                <w:szCs w:val="19"/>
              </w:rPr>
            </w:pPr>
            <w:r w:rsidRPr="00775CEB">
              <w:rPr>
                <w:rFonts w:ascii="Calibri" w:hAnsi="Calibri"/>
                <w:b/>
                <w:sz w:val="19"/>
                <w:szCs w:val="19"/>
              </w:rPr>
              <w:t xml:space="preserve">   </w:t>
            </w:r>
            <w:r w:rsidR="000B2D14" w:rsidRPr="00775CEB">
              <w:rPr>
                <w:rFonts w:ascii="Calibri" w:hAnsi="Calibri"/>
                <w:b/>
                <w:sz w:val="19"/>
                <w:szCs w:val="19"/>
              </w:rPr>
              <w:t>Married</w:t>
            </w:r>
            <w:r w:rsidR="00A64339">
              <w:rPr>
                <w:rFonts w:ascii="Calibri" w:hAnsi="Calibri"/>
                <w:b/>
                <w:sz w:val="19"/>
                <w:szCs w:val="19"/>
              </w:rPr>
              <w:t xml:space="preserve"> </w:t>
            </w:r>
          </w:p>
          <w:p w:rsidR="0080146B" w:rsidRPr="0040368D" w:rsidRDefault="0080146B" w:rsidP="00A64339">
            <w:pPr>
              <w:ind w:left="194" w:hanging="142"/>
              <w:jc w:val="both"/>
              <w:rPr>
                <w:rFonts w:ascii="Calibri" w:hAnsi="Calibri"/>
                <w:b/>
                <w:sz w:val="6"/>
                <w:szCs w:val="19"/>
              </w:rPr>
            </w:pPr>
          </w:p>
          <w:p w:rsidR="0040368D" w:rsidRPr="0040368D" w:rsidRDefault="0040368D" w:rsidP="00D6726C">
            <w:pPr>
              <w:pStyle w:val="ListParagraph"/>
              <w:widowControl w:val="0"/>
              <w:autoSpaceDE w:val="0"/>
              <w:autoSpaceDN w:val="0"/>
              <w:adjustRightInd w:val="0"/>
              <w:spacing w:after="0" w:line="240" w:lineRule="auto"/>
              <w:ind w:left="194" w:hanging="142"/>
              <w:rPr>
                <w:rFonts w:cs="Arial"/>
                <w:b/>
                <w:sz w:val="24"/>
                <w:szCs w:val="19"/>
              </w:rPr>
            </w:pPr>
          </w:p>
          <w:p w:rsidR="0040368D" w:rsidRPr="00BA45C5" w:rsidRDefault="0040368D" w:rsidP="0040368D">
            <w:pPr>
              <w:rPr>
                <w:b/>
                <w:color w:val="993300"/>
                <w:sz w:val="26"/>
                <w:szCs w:val="22"/>
              </w:rPr>
            </w:pPr>
            <w:r w:rsidRPr="00BA45C5">
              <w:rPr>
                <w:rFonts w:ascii="Trebuchet MS" w:hAnsi="Trebuchet MS"/>
                <w:b/>
                <w:color w:val="993300"/>
                <w:sz w:val="20"/>
                <w:szCs w:val="18"/>
              </w:rPr>
              <w:t>Availability &amp; Visa Status</w:t>
            </w:r>
          </w:p>
          <w:p w:rsidR="0040368D" w:rsidRPr="00BA45C5" w:rsidRDefault="00B75216" w:rsidP="0040368D">
            <w:pPr>
              <w:rPr>
                <w:rFonts w:ascii="Trebuchet MS" w:hAnsi="Trebuchet MS"/>
                <w:b/>
                <w:color w:val="993300"/>
                <w:sz w:val="4"/>
                <w:szCs w:val="4"/>
              </w:rPr>
            </w:pPr>
            <w:r w:rsidRPr="00B75216">
              <w:rPr>
                <w:noProof/>
                <w:lang w:val="en-PH" w:eastAsia="en-PH"/>
              </w:rPr>
              <w:pict>
                <v:line id="Line 25" o:spid="_x0000_s1028" style="position:absolute;z-index:251668480;visibility:visible" from="-5.4pt,.55pt" to="146.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" strokecolor="#d99594" strokeweight=".25pt">
                  <v:stroke endcap="round"/>
                  <v:shadow color="#868686"/>
                </v:line>
              </w:pict>
            </w:r>
            <w:r w:rsidR="0040368D">
              <w:rPr>
                <w:noProof/>
                <w:sz w:val="10"/>
                <w:szCs w:val="10"/>
              </w:rPr>
              <w:drawing>
                <wp:inline distT="0" distB="0" distL="0" distR="0">
                  <wp:extent cx="1931035" cy="6985"/>
                  <wp:effectExtent l="0" t="0" r="0" b="0"/>
                  <wp:docPr id="20"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1035" cy="6985"/>
                          </a:xfrm>
                          <a:prstGeom prst="rect">
                            <a:avLst/>
                          </a:prstGeom>
                          <a:noFill/>
                          <a:ln>
                            <a:noFill/>
                          </a:ln>
                        </pic:spPr>
                      </pic:pic>
                    </a:graphicData>
                  </a:graphic>
                </wp:inline>
              </w:drawing>
            </w:r>
          </w:p>
          <w:p w:rsidR="0040368D" w:rsidRPr="00BA45C5" w:rsidRDefault="0040368D" w:rsidP="0040368D">
            <w:pPr>
              <w:jc w:val="both"/>
              <w:rPr>
                <w:rFonts w:ascii="Calibri" w:hAnsi="Calibri"/>
                <w:b/>
                <w:sz w:val="4"/>
                <w:szCs w:val="4"/>
              </w:rPr>
            </w:pPr>
          </w:p>
          <w:p w:rsidR="0040368D" w:rsidRDefault="0040368D" w:rsidP="0040368D">
            <w:pPr>
              <w:numPr>
                <w:ilvl w:val="0"/>
                <w:numId w:val="2"/>
              </w:numPr>
              <w:tabs>
                <w:tab w:val="left" w:pos="162"/>
              </w:tabs>
              <w:ind w:left="180" w:hanging="198"/>
              <w:jc w:val="both"/>
              <w:rPr>
                <w:rFonts w:ascii="Calibri" w:hAnsi="Calibri"/>
                <w:sz w:val="18"/>
                <w:szCs w:val="18"/>
              </w:rPr>
            </w:pPr>
            <w:r>
              <w:rPr>
                <w:rFonts w:ascii="Calibri" w:hAnsi="Calibri"/>
                <w:sz w:val="18"/>
                <w:szCs w:val="18"/>
              </w:rPr>
              <w:t xml:space="preserve">Immediately available </w:t>
            </w:r>
          </w:p>
          <w:p w:rsidR="0040368D" w:rsidRPr="0040368D" w:rsidRDefault="0040368D" w:rsidP="0040368D">
            <w:pPr>
              <w:tabs>
                <w:tab w:val="left" w:pos="162"/>
              </w:tabs>
              <w:jc w:val="both"/>
              <w:rPr>
                <w:rFonts w:ascii="Calibri" w:hAnsi="Calibri"/>
                <w:sz w:val="6"/>
                <w:szCs w:val="18"/>
              </w:rPr>
            </w:pPr>
          </w:p>
          <w:p w:rsidR="0040368D" w:rsidRPr="00BA45C5" w:rsidRDefault="0040368D" w:rsidP="0040368D">
            <w:pPr>
              <w:numPr>
                <w:ilvl w:val="0"/>
                <w:numId w:val="2"/>
              </w:numPr>
              <w:tabs>
                <w:tab w:val="left" w:pos="162"/>
              </w:tabs>
              <w:ind w:left="180" w:hanging="198"/>
              <w:rPr>
                <w:rFonts w:ascii="Calibri" w:hAnsi="Calibri"/>
                <w:sz w:val="18"/>
                <w:szCs w:val="18"/>
              </w:rPr>
            </w:pPr>
            <w:r w:rsidRPr="00BA45C5">
              <w:rPr>
                <w:rFonts w:ascii="Calibri" w:hAnsi="Calibri"/>
                <w:sz w:val="18"/>
                <w:szCs w:val="18"/>
              </w:rPr>
              <w:t>Employment Visa</w:t>
            </w:r>
            <w:r>
              <w:rPr>
                <w:rFonts w:ascii="Calibri" w:hAnsi="Calibri"/>
                <w:sz w:val="18"/>
                <w:szCs w:val="18"/>
              </w:rPr>
              <w:t xml:space="preserve">                </w:t>
            </w:r>
            <w:r w:rsidR="00586AD1">
              <w:rPr>
                <w:rFonts w:ascii="Calibri" w:hAnsi="Calibri"/>
                <w:sz w:val="18"/>
                <w:szCs w:val="18"/>
              </w:rPr>
              <w:t xml:space="preserve">          (General Electrical </w:t>
            </w:r>
            <w:r>
              <w:rPr>
                <w:rFonts w:ascii="Calibri" w:hAnsi="Calibri"/>
                <w:sz w:val="18"/>
                <w:szCs w:val="18"/>
              </w:rPr>
              <w:t>Engineer)</w:t>
            </w:r>
          </w:p>
          <w:p w:rsidR="00AF640F" w:rsidRPr="0040368D" w:rsidRDefault="00AF640F" w:rsidP="00F713EE">
            <w:pPr>
              <w:rPr>
                <w:szCs w:val="20"/>
              </w:rPr>
            </w:pPr>
          </w:p>
          <w:p w:rsidR="005C2AC4" w:rsidRPr="00BA45C5" w:rsidRDefault="005C2AC4" w:rsidP="00F713EE">
            <w:pPr>
              <w:rPr>
                <w:rFonts w:ascii="Trebuchet MS" w:hAnsi="Trebuchet MS"/>
                <w:b/>
                <w:color w:val="993300"/>
                <w:sz w:val="20"/>
                <w:szCs w:val="18"/>
              </w:rPr>
            </w:pPr>
            <w:r w:rsidRPr="00BA45C5">
              <w:rPr>
                <w:rFonts w:ascii="Trebuchet MS" w:hAnsi="Trebuchet MS"/>
                <w:b/>
                <w:color w:val="993300"/>
                <w:sz w:val="20"/>
                <w:szCs w:val="18"/>
              </w:rPr>
              <w:t>Character References</w:t>
            </w:r>
          </w:p>
          <w:p w:rsidR="005C2AC4" w:rsidRPr="00BA45C5" w:rsidRDefault="00B75216" w:rsidP="00F713EE">
            <w:pPr>
              <w:rPr>
                <w:rFonts w:ascii="Trebuchet MS" w:hAnsi="Trebuchet MS"/>
                <w:b/>
                <w:color w:val="993300"/>
                <w:sz w:val="4"/>
                <w:szCs w:val="4"/>
              </w:rPr>
            </w:pPr>
            <w:r w:rsidRPr="00B75216">
              <w:rPr>
                <w:noProof/>
                <w:lang w:val="en-PH" w:eastAsia="en-PH"/>
              </w:rPr>
              <w:pict>
                <v:line id="Line 26" o:spid="_x0000_s1027" style="position:absolute;z-index:251653120;visibility:visible" from="-5.4pt,.2pt" to="146.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" strokecolor="#d99594" strokeweight=".25pt">
                  <v:stroke endcap="round"/>
                  <v:shadow color="#868686"/>
                </v:line>
              </w:pict>
            </w:r>
            <w:r w:rsidR="00DA6B0E">
              <w:rPr>
                <w:noProof/>
                <w:sz w:val="10"/>
                <w:szCs w:val="10"/>
              </w:rPr>
              <w:drawing>
                <wp:inline distT="0" distB="0" distL="0" distR="0">
                  <wp:extent cx="1931035" cy="6985"/>
                  <wp:effectExtent l="0" t="0" r="0" b="0"/>
                  <wp:docPr id="5"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1035" cy="6985"/>
                          </a:xfrm>
                          <a:prstGeom prst="rect">
                            <a:avLst/>
                          </a:prstGeom>
                          <a:noFill/>
                          <a:ln>
                            <a:noFill/>
                          </a:ln>
                        </pic:spPr>
                      </pic:pic>
                    </a:graphicData>
                  </a:graphic>
                </wp:inline>
              </w:drawing>
            </w:r>
          </w:p>
          <w:p w:rsidR="005C2AC4" w:rsidRPr="00BA45C5" w:rsidRDefault="005C2AC4" w:rsidP="00F713EE">
            <w:pPr>
              <w:jc w:val="both"/>
              <w:rPr>
                <w:rFonts w:ascii="Calibri" w:hAnsi="Calibri"/>
                <w:b/>
                <w:sz w:val="4"/>
                <w:szCs w:val="4"/>
              </w:rPr>
            </w:pPr>
          </w:p>
          <w:p w:rsidR="00D55922" w:rsidRPr="00D6726C" w:rsidRDefault="005C2AC4" w:rsidP="00F713EE">
            <w:pPr>
              <w:jc w:val="both"/>
              <w:rPr>
                <w:rFonts w:ascii="Calibri" w:hAnsi="Calibri"/>
                <w:sz w:val="18"/>
                <w:szCs w:val="19"/>
              </w:rPr>
            </w:pPr>
            <w:r w:rsidRPr="00D6726C">
              <w:rPr>
                <w:rFonts w:ascii="Calibri" w:hAnsi="Calibri"/>
                <w:sz w:val="18"/>
                <w:szCs w:val="19"/>
              </w:rPr>
              <w:t>Furnished Upon Request</w:t>
            </w:r>
          </w:p>
          <w:p w:rsidR="009B3D57" w:rsidRPr="009B3D57" w:rsidRDefault="009B3D57" w:rsidP="006F22C2">
            <w:pPr>
              <w:jc w:val="both"/>
              <w:rPr>
                <w:rFonts w:ascii="Calibri" w:hAnsi="Calibri" w:cs="Arial"/>
                <w:sz w:val="19"/>
                <w:szCs w:val="19"/>
              </w:rPr>
            </w:pPr>
          </w:p>
        </w:tc>
      </w:tr>
    </w:tbl>
    <w:p w:rsidR="00C174F6" w:rsidRPr="002C7AA0" w:rsidRDefault="00C174F6" w:rsidP="005C40EE">
      <w:pPr>
        <w:rPr>
          <w:sz w:val="4"/>
        </w:rPr>
      </w:pPr>
    </w:p>
    <w:sectPr w:rsidR="00C174F6" w:rsidRPr="002C7AA0" w:rsidSect="0057118A">
      <w:headerReference w:type="default" r:id="rId11"/>
      <w:footerReference w:type="even" r:id="rId12"/>
      <w:footerReference w:type="default" r:id="rId13"/>
      <w:headerReference w:type="first" r:id="rId14"/>
      <w:footerReference w:type="first" r:id="rId15"/>
      <w:pgSz w:w="12240" w:h="15840"/>
      <w:pgMar w:top="720" w:right="539" w:bottom="680" w:left="720" w:header="357"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762" w:rsidRDefault="00B32762" w:rsidP="009937BF">
      <w:r>
        <w:separator/>
      </w:r>
    </w:p>
  </w:endnote>
  <w:endnote w:type="continuationSeparator" w:id="0">
    <w:p w:rsidR="00B32762" w:rsidRDefault="00B32762" w:rsidP="00993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37" w:rsidRDefault="006D2837">
    <w:pPr>
      <w:pStyle w:val="Footer"/>
    </w:pPr>
    <w:r>
      <w:ptab w:relativeTo="margin" w:alignment="center" w:leader="none"/>
    </w:r>
    <w:sdt>
      <w:sdtPr>
        <w:rPr>
          <w:sz w:val="16"/>
          <w:szCs w:val="16"/>
        </w:rPr>
        <w:id w:val="1335110664"/>
        <w:docPartObj>
          <w:docPartGallery w:val="Page Numbers (Bottom of Page)"/>
          <w:docPartUnique/>
        </w:docPartObj>
      </w:sdtPr>
      <w:sdtEndPr>
        <w:rPr>
          <w:rFonts w:asciiTheme="minorHAnsi" w:hAnsiTheme="minorHAnsi"/>
        </w:rPr>
      </w:sdtEndPr>
      <w:sdtContent>
        <w:sdt>
          <w:sdtPr>
            <w:rPr>
              <w:sz w:val="16"/>
              <w:szCs w:val="16"/>
            </w:rPr>
            <w:id w:val="1834874076"/>
            <w:docPartObj>
              <w:docPartGallery w:val="Page Numbers (Top of Page)"/>
              <w:docPartUnique/>
            </w:docPartObj>
          </w:sdtPr>
          <w:sdtEndPr>
            <w:rPr>
              <w:rFonts w:asciiTheme="minorHAnsi" w:hAnsiTheme="minorHAnsi"/>
            </w:rPr>
          </w:sdtEndPr>
          <w:sdtContent>
            <w:r w:rsidR="004B4A44" w:rsidRPr="004B4A44">
              <w:rPr>
                <w:rFonts w:asciiTheme="minorHAnsi" w:hAnsiTheme="minorHAnsi"/>
                <w:color w:val="7F7F7F" w:themeColor="text1" w:themeTint="80"/>
                <w:sz w:val="16"/>
                <w:szCs w:val="16"/>
              </w:rPr>
              <w:t xml:space="preserve">Page </w:t>
            </w:r>
            <w:r w:rsidR="00B75216" w:rsidRPr="004B4A44">
              <w:rPr>
                <w:rFonts w:asciiTheme="minorHAnsi" w:hAnsiTheme="minorHAnsi"/>
                <w:b/>
                <w:color w:val="7F7F7F" w:themeColor="text1" w:themeTint="80"/>
                <w:sz w:val="16"/>
                <w:szCs w:val="16"/>
              </w:rPr>
              <w:fldChar w:fldCharType="begin"/>
            </w:r>
            <w:r w:rsidR="004B4A44" w:rsidRPr="004B4A44">
              <w:rPr>
                <w:rFonts w:asciiTheme="minorHAnsi" w:hAnsiTheme="minorHAnsi"/>
                <w:b/>
                <w:color w:val="7F7F7F" w:themeColor="text1" w:themeTint="80"/>
                <w:sz w:val="16"/>
                <w:szCs w:val="16"/>
              </w:rPr>
              <w:instrText xml:space="preserve"> PAGE </w:instrText>
            </w:r>
            <w:r w:rsidR="00B75216" w:rsidRPr="004B4A44">
              <w:rPr>
                <w:rFonts w:asciiTheme="minorHAnsi" w:hAnsiTheme="minorHAnsi"/>
                <w:b/>
                <w:color w:val="7F7F7F" w:themeColor="text1" w:themeTint="80"/>
                <w:sz w:val="16"/>
                <w:szCs w:val="16"/>
              </w:rPr>
              <w:fldChar w:fldCharType="separate"/>
            </w:r>
            <w:r w:rsidR="004B4A44">
              <w:rPr>
                <w:rFonts w:asciiTheme="minorHAnsi" w:hAnsiTheme="minorHAnsi"/>
                <w:b/>
                <w:noProof/>
                <w:color w:val="7F7F7F" w:themeColor="text1" w:themeTint="80"/>
                <w:sz w:val="16"/>
                <w:szCs w:val="16"/>
              </w:rPr>
              <w:t>2</w:t>
            </w:r>
            <w:r w:rsidR="00B75216" w:rsidRPr="004B4A44">
              <w:rPr>
                <w:rFonts w:asciiTheme="minorHAnsi" w:hAnsiTheme="minorHAnsi"/>
                <w:b/>
                <w:color w:val="7F7F7F" w:themeColor="text1" w:themeTint="80"/>
                <w:sz w:val="16"/>
                <w:szCs w:val="16"/>
              </w:rPr>
              <w:fldChar w:fldCharType="end"/>
            </w:r>
            <w:r w:rsidR="004B4A44" w:rsidRPr="004B4A44">
              <w:rPr>
                <w:rFonts w:asciiTheme="minorHAnsi" w:hAnsiTheme="minorHAnsi"/>
                <w:color w:val="7F7F7F" w:themeColor="text1" w:themeTint="80"/>
                <w:sz w:val="16"/>
                <w:szCs w:val="16"/>
              </w:rPr>
              <w:t xml:space="preserve"> of </w:t>
            </w:r>
            <w:r w:rsidR="00B75216" w:rsidRPr="004B4A44">
              <w:rPr>
                <w:rFonts w:asciiTheme="minorHAnsi" w:hAnsiTheme="minorHAnsi"/>
                <w:b/>
                <w:color w:val="7F7F7F" w:themeColor="text1" w:themeTint="80"/>
                <w:sz w:val="16"/>
                <w:szCs w:val="16"/>
              </w:rPr>
              <w:fldChar w:fldCharType="begin"/>
            </w:r>
            <w:r w:rsidR="004B4A44" w:rsidRPr="004B4A44">
              <w:rPr>
                <w:rFonts w:asciiTheme="minorHAnsi" w:hAnsiTheme="minorHAnsi"/>
                <w:b/>
                <w:color w:val="7F7F7F" w:themeColor="text1" w:themeTint="80"/>
                <w:sz w:val="16"/>
                <w:szCs w:val="16"/>
              </w:rPr>
              <w:instrText xml:space="preserve"> NUMPAGES  </w:instrText>
            </w:r>
            <w:r w:rsidR="00B75216" w:rsidRPr="004B4A44">
              <w:rPr>
                <w:rFonts w:asciiTheme="minorHAnsi" w:hAnsiTheme="minorHAnsi"/>
                <w:b/>
                <w:color w:val="7F7F7F" w:themeColor="text1" w:themeTint="80"/>
                <w:sz w:val="16"/>
                <w:szCs w:val="16"/>
              </w:rPr>
              <w:fldChar w:fldCharType="separate"/>
            </w:r>
            <w:r w:rsidR="00CA4E5D">
              <w:rPr>
                <w:rFonts w:asciiTheme="minorHAnsi" w:hAnsiTheme="minorHAnsi"/>
                <w:b/>
                <w:noProof/>
                <w:color w:val="7F7F7F" w:themeColor="text1" w:themeTint="80"/>
                <w:sz w:val="16"/>
                <w:szCs w:val="16"/>
              </w:rPr>
              <w:t>4</w:t>
            </w:r>
            <w:r w:rsidR="00B75216" w:rsidRPr="004B4A44">
              <w:rPr>
                <w:rFonts w:asciiTheme="minorHAnsi" w:hAnsiTheme="minorHAnsi"/>
                <w:b/>
                <w:color w:val="7F7F7F" w:themeColor="text1" w:themeTint="80"/>
                <w:sz w:val="16"/>
                <w:szCs w:val="16"/>
              </w:rPr>
              <w:fldChar w:fldCharType="end"/>
            </w:r>
          </w:sdtContent>
        </w:sdt>
      </w:sdtContent>
    </w:sdt>
    <w: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37" w:rsidRPr="004B4A44" w:rsidRDefault="00B75216" w:rsidP="006D2837">
    <w:pPr>
      <w:pStyle w:val="Footer"/>
      <w:jc w:val="center"/>
      <w:rPr>
        <w:rFonts w:asciiTheme="minorHAnsi" w:hAnsiTheme="minorHAnsi"/>
        <w:color w:val="7F7F7F" w:themeColor="text1" w:themeTint="80"/>
        <w:sz w:val="16"/>
        <w:szCs w:val="16"/>
      </w:rPr>
    </w:pPr>
    <w:sdt>
      <w:sdtPr>
        <w:rPr>
          <w:sz w:val="16"/>
          <w:szCs w:val="16"/>
        </w:rPr>
        <w:id w:val="-829282888"/>
        <w:docPartObj>
          <w:docPartGallery w:val="Page Numbers (Bottom of Page)"/>
          <w:docPartUnique/>
        </w:docPartObj>
      </w:sdtPr>
      <w:sdtEndPr>
        <w:rPr>
          <w:rFonts w:asciiTheme="minorHAnsi" w:hAnsiTheme="minorHAnsi"/>
        </w:rPr>
      </w:sdtEndPr>
      <w:sdtContent>
        <w:sdt>
          <w:sdtPr>
            <w:rPr>
              <w:rFonts w:asciiTheme="minorHAnsi" w:hAnsiTheme="minorHAnsi"/>
              <w:sz w:val="16"/>
              <w:szCs w:val="16"/>
            </w:rPr>
            <w:id w:val="1568533702"/>
            <w:docPartObj>
              <w:docPartGallery w:val="Page Numbers (Top of Page)"/>
              <w:docPartUnique/>
            </w:docPartObj>
          </w:sdtPr>
          <w:sdtContent>
            <w:r w:rsidR="006D2837" w:rsidRPr="004B4A44">
              <w:rPr>
                <w:rFonts w:asciiTheme="minorHAnsi" w:hAnsiTheme="minorHAnsi"/>
                <w:color w:val="7F7F7F" w:themeColor="text1" w:themeTint="80"/>
                <w:sz w:val="16"/>
                <w:szCs w:val="16"/>
              </w:rPr>
              <w:t xml:space="preserve">Page </w:t>
            </w:r>
            <w:r w:rsidRPr="004B4A44">
              <w:rPr>
                <w:rFonts w:asciiTheme="minorHAnsi" w:hAnsiTheme="minorHAnsi"/>
                <w:b/>
                <w:color w:val="7F7F7F" w:themeColor="text1" w:themeTint="80"/>
                <w:sz w:val="16"/>
                <w:szCs w:val="16"/>
              </w:rPr>
              <w:fldChar w:fldCharType="begin"/>
            </w:r>
            <w:r w:rsidR="006D2837" w:rsidRPr="004B4A44">
              <w:rPr>
                <w:rFonts w:asciiTheme="minorHAnsi" w:hAnsiTheme="minorHAnsi"/>
                <w:b/>
                <w:color w:val="7F7F7F" w:themeColor="text1" w:themeTint="80"/>
                <w:sz w:val="16"/>
                <w:szCs w:val="16"/>
              </w:rPr>
              <w:instrText xml:space="preserve"> PAGE </w:instrText>
            </w:r>
            <w:r w:rsidRPr="004B4A44">
              <w:rPr>
                <w:rFonts w:asciiTheme="minorHAnsi" w:hAnsiTheme="minorHAnsi"/>
                <w:b/>
                <w:color w:val="7F7F7F" w:themeColor="text1" w:themeTint="80"/>
                <w:sz w:val="16"/>
                <w:szCs w:val="16"/>
              </w:rPr>
              <w:fldChar w:fldCharType="separate"/>
            </w:r>
            <w:r w:rsidR="00D62F72">
              <w:rPr>
                <w:rFonts w:asciiTheme="minorHAnsi" w:hAnsiTheme="minorHAnsi"/>
                <w:b/>
                <w:noProof/>
                <w:color w:val="7F7F7F" w:themeColor="text1" w:themeTint="80"/>
                <w:sz w:val="16"/>
                <w:szCs w:val="16"/>
              </w:rPr>
              <w:t>2</w:t>
            </w:r>
            <w:r w:rsidRPr="004B4A44">
              <w:rPr>
                <w:rFonts w:asciiTheme="minorHAnsi" w:hAnsiTheme="minorHAnsi"/>
                <w:b/>
                <w:color w:val="7F7F7F" w:themeColor="text1" w:themeTint="80"/>
                <w:sz w:val="16"/>
                <w:szCs w:val="16"/>
              </w:rPr>
              <w:fldChar w:fldCharType="end"/>
            </w:r>
            <w:r w:rsidR="006D2837" w:rsidRPr="004B4A44">
              <w:rPr>
                <w:rFonts w:asciiTheme="minorHAnsi" w:hAnsiTheme="minorHAnsi"/>
                <w:color w:val="7F7F7F" w:themeColor="text1" w:themeTint="80"/>
                <w:sz w:val="16"/>
                <w:szCs w:val="16"/>
              </w:rPr>
              <w:t xml:space="preserve"> of </w:t>
            </w:r>
            <w:r w:rsidRPr="004B4A44">
              <w:rPr>
                <w:rFonts w:asciiTheme="minorHAnsi" w:hAnsiTheme="minorHAnsi"/>
                <w:b/>
                <w:color w:val="7F7F7F" w:themeColor="text1" w:themeTint="80"/>
                <w:sz w:val="16"/>
                <w:szCs w:val="16"/>
              </w:rPr>
              <w:fldChar w:fldCharType="begin"/>
            </w:r>
            <w:r w:rsidR="006D2837" w:rsidRPr="004B4A44">
              <w:rPr>
                <w:rFonts w:asciiTheme="minorHAnsi" w:hAnsiTheme="minorHAnsi"/>
                <w:b/>
                <w:color w:val="7F7F7F" w:themeColor="text1" w:themeTint="80"/>
                <w:sz w:val="16"/>
                <w:szCs w:val="16"/>
              </w:rPr>
              <w:instrText xml:space="preserve"> NUMPAGES  </w:instrText>
            </w:r>
            <w:r w:rsidRPr="004B4A44">
              <w:rPr>
                <w:rFonts w:asciiTheme="minorHAnsi" w:hAnsiTheme="minorHAnsi"/>
                <w:b/>
                <w:color w:val="7F7F7F" w:themeColor="text1" w:themeTint="80"/>
                <w:sz w:val="16"/>
                <w:szCs w:val="16"/>
              </w:rPr>
              <w:fldChar w:fldCharType="separate"/>
            </w:r>
            <w:r w:rsidR="00D62F72">
              <w:rPr>
                <w:rFonts w:asciiTheme="minorHAnsi" w:hAnsiTheme="minorHAnsi"/>
                <w:b/>
                <w:noProof/>
                <w:color w:val="7F7F7F" w:themeColor="text1" w:themeTint="80"/>
                <w:sz w:val="16"/>
                <w:szCs w:val="16"/>
              </w:rPr>
              <w:t>4</w:t>
            </w:r>
            <w:r w:rsidRPr="004B4A44">
              <w:rPr>
                <w:rFonts w:asciiTheme="minorHAnsi" w:hAnsiTheme="minorHAnsi"/>
                <w:b/>
                <w:color w:val="7F7F7F" w:themeColor="text1" w:themeTint="80"/>
                <w:sz w:val="16"/>
                <w:szCs w:val="16"/>
              </w:rPr>
              <w:fldChar w:fldCharType="end"/>
            </w:r>
          </w:sdtContent>
        </w:sdt>
      </w:sdtContent>
    </w:sdt>
  </w:p>
  <w:p w:rsidR="006D2837" w:rsidRDefault="006D28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44" w:rsidRDefault="004B4A44" w:rsidP="004B4A44">
    <w:pPr>
      <w:pStyle w:val="Footer"/>
      <w:jc w:val="center"/>
      <w:rPr>
        <w:sz w:val="16"/>
        <w:szCs w:val="16"/>
      </w:rPr>
    </w:pPr>
  </w:p>
  <w:p w:rsidR="004B4A44" w:rsidRDefault="004B4A44" w:rsidP="004B4A44">
    <w:pPr>
      <w:pStyle w:val="Footer"/>
      <w:jc w:val="center"/>
      <w:rPr>
        <w:sz w:val="16"/>
        <w:szCs w:val="16"/>
      </w:rPr>
    </w:pPr>
  </w:p>
  <w:p w:rsidR="004B4A44" w:rsidRPr="004B4A44" w:rsidRDefault="00B75216" w:rsidP="004B4A44">
    <w:pPr>
      <w:pStyle w:val="Footer"/>
      <w:jc w:val="center"/>
      <w:rPr>
        <w:rFonts w:asciiTheme="minorHAnsi" w:hAnsiTheme="minorHAnsi"/>
        <w:color w:val="7F7F7F" w:themeColor="text1" w:themeTint="80"/>
        <w:sz w:val="16"/>
        <w:szCs w:val="16"/>
      </w:rPr>
    </w:pPr>
    <w:sdt>
      <w:sdtPr>
        <w:rPr>
          <w:rFonts w:asciiTheme="minorHAnsi" w:hAnsiTheme="minorHAnsi"/>
          <w:sz w:val="16"/>
          <w:szCs w:val="16"/>
        </w:rPr>
        <w:id w:val="1776292108"/>
        <w:docPartObj>
          <w:docPartGallery w:val="Page Numbers (Bottom of Page)"/>
          <w:docPartUnique/>
        </w:docPartObj>
      </w:sdtPr>
      <w:sdtContent>
        <w:sdt>
          <w:sdtPr>
            <w:rPr>
              <w:rFonts w:asciiTheme="minorHAnsi" w:hAnsiTheme="minorHAnsi"/>
              <w:sz w:val="16"/>
              <w:szCs w:val="16"/>
            </w:rPr>
            <w:id w:val="1023980159"/>
            <w:docPartObj>
              <w:docPartGallery w:val="Page Numbers (Top of Page)"/>
              <w:docPartUnique/>
            </w:docPartObj>
          </w:sdtPr>
          <w:sdtContent>
            <w:r w:rsidR="004B4A44" w:rsidRPr="004B4A44">
              <w:rPr>
                <w:rFonts w:asciiTheme="minorHAnsi" w:hAnsiTheme="minorHAnsi"/>
                <w:color w:val="7F7F7F" w:themeColor="text1" w:themeTint="80"/>
                <w:sz w:val="16"/>
                <w:szCs w:val="16"/>
              </w:rPr>
              <w:t xml:space="preserve">Page </w:t>
            </w:r>
            <w:r w:rsidRPr="004B4A44">
              <w:rPr>
                <w:rFonts w:asciiTheme="minorHAnsi" w:hAnsiTheme="minorHAnsi"/>
                <w:b/>
                <w:color w:val="7F7F7F" w:themeColor="text1" w:themeTint="80"/>
                <w:sz w:val="16"/>
                <w:szCs w:val="16"/>
              </w:rPr>
              <w:fldChar w:fldCharType="begin"/>
            </w:r>
            <w:r w:rsidR="004B4A44" w:rsidRPr="004B4A44">
              <w:rPr>
                <w:rFonts w:asciiTheme="minorHAnsi" w:hAnsiTheme="minorHAnsi"/>
                <w:b/>
                <w:color w:val="7F7F7F" w:themeColor="text1" w:themeTint="80"/>
                <w:sz w:val="16"/>
                <w:szCs w:val="16"/>
              </w:rPr>
              <w:instrText xml:space="preserve"> PAGE </w:instrText>
            </w:r>
            <w:r w:rsidRPr="004B4A44">
              <w:rPr>
                <w:rFonts w:asciiTheme="minorHAnsi" w:hAnsiTheme="minorHAnsi"/>
                <w:b/>
                <w:color w:val="7F7F7F" w:themeColor="text1" w:themeTint="80"/>
                <w:sz w:val="16"/>
                <w:szCs w:val="16"/>
              </w:rPr>
              <w:fldChar w:fldCharType="separate"/>
            </w:r>
            <w:r w:rsidR="00D62F72">
              <w:rPr>
                <w:rFonts w:asciiTheme="minorHAnsi" w:hAnsiTheme="minorHAnsi"/>
                <w:b/>
                <w:noProof/>
                <w:color w:val="7F7F7F" w:themeColor="text1" w:themeTint="80"/>
                <w:sz w:val="16"/>
                <w:szCs w:val="16"/>
              </w:rPr>
              <w:t>1</w:t>
            </w:r>
            <w:r w:rsidRPr="004B4A44">
              <w:rPr>
                <w:rFonts w:asciiTheme="minorHAnsi" w:hAnsiTheme="minorHAnsi"/>
                <w:b/>
                <w:color w:val="7F7F7F" w:themeColor="text1" w:themeTint="80"/>
                <w:sz w:val="16"/>
                <w:szCs w:val="16"/>
              </w:rPr>
              <w:fldChar w:fldCharType="end"/>
            </w:r>
            <w:r w:rsidR="004B4A44" w:rsidRPr="004B4A44">
              <w:rPr>
                <w:rFonts w:asciiTheme="minorHAnsi" w:hAnsiTheme="minorHAnsi"/>
                <w:color w:val="7F7F7F" w:themeColor="text1" w:themeTint="80"/>
                <w:sz w:val="16"/>
                <w:szCs w:val="16"/>
              </w:rPr>
              <w:t xml:space="preserve"> of </w:t>
            </w:r>
            <w:r w:rsidRPr="004B4A44">
              <w:rPr>
                <w:rFonts w:asciiTheme="minorHAnsi" w:hAnsiTheme="minorHAnsi"/>
                <w:b/>
                <w:color w:val="7F7F7F" w:themeColor="text1" w:themeTint="80"/>
                <w:sz w:val="16"/>
                <w:szCs w:val="16"/>
              </w:rPr>
              <w:fldChar w:fldCharType="begin"/>
            </w:r>
            <w:r w:rsidR="004B4A44" w:rsidRPr="004B4A44">
              <w:rPr>
                <w:rFonts w:asciiTheme="minorHAnsi" w:hAnsiTheme="minorHAnsi"/>
                <w:b/>
                <w:color w:val="7F7F7F" w:themeColor="text1" w:themeTint="80"/>
                <w:sz w:val="16"/>
                <w:szCs w:val="16"/>
              </w:rPr>
              <w:instrText xml:space="preserve"> NUMPAGES  </w:instrText>
            </w:r>
            <w:r w:rsidRPr="004B4A44">
              <w:rPr>
                <w:rFonts w:asciiTheme="minorHAnsi" w:hAnsiTheme="minorHAnsi"/>
                <w:b/>
                <w:color w:val="7F7F7F" w:themeColor="text1" w:themeTint="80"/>
                <w:sz w:val="16"/>
                <w:szCs w:val="16"/>
              </w:rPr>
              <w:fldChar w:fldCharType="separate"/>
            </w:r>
            <w:r w:rsidR="00D62F72">
              <w:rPr>
                <w:rFonts w:asciiTheme="minorHAnsi" w:hAnsiTheme="minorHAnsi"/>
                <w:b/>
                <w:noProof/>
                <w:color w:val="7F7F7F" w:themeColor="text1" w:themeTint="80"/>
                <w:sz w:val="16"/>
                <w:szCs w:val="16"/>
              </w:rPr>
              <w:t>4</w:t>
            </w:r>
            <w:r w:rsidRPr="004B4A44">
              <w:rPr>
                <w:rFonts w:asciiTheme="minorHAnsi" w:hAnsiTheme="minorHAnsi"/>
                <w:b/>
                <w:color w:val="7F7F7F" w:themeColor="text1" w:themeTint="80"/>
                <w:sz w:val="16"/>
                <w:szCs w:val="16"/>
              </w:rPr>
              <w:fldChar w:fldCharType="end"/>
            </w:r>
          </w:sdtContent>
        </w:sdt>
      </w:sdtContent>
    </w:sdt>
  </w:p>
  <w:p w:rsidR="006D2837" w:rsidRDefault="006D28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762" w:rsidRDefault="00B32762" w:rsidP="009937BF">
      <w:r>
        <w:separator/>
      </w:r>
    </w:p>
  </w:footnote>
  <w:footnote w:type="continuationSeparator" w:id="0">
    <w:p w:rsidR="00B32762" w:rsidRDefault="00B32762" w:rsidP="00993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55" w:rsidRPr="00254755" w:rsidRDefault="00254755" w:rsidP="009937BF">
    <w:pPr>
      <w:contextualSpacing/>
      <w:rPr>
        <w:rFonts w:ascii="Calibri" w:hAnsi="Calibri"/>
        <w:b/>
        <w:spacing w:val="60"/>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9B" w:rsidRPr="00AA6DA9" w:rsidRDefault="00D62F72" w:rsidP="00A4639B">
    <w:pPr>
      <w:contextualSpacing/>
      <w:rPr>
        <w:rFonts w:ascii="Calibri" w:hAnsi="Calibri"/>
        <w:b/>
        <w:spacing w:val="60"/>
        <w:sz w:val="32"/>
        <w:szCs w:val="32"/>
        <w:lang w:val="en-PH"/>
      </w:rPr>
    </w:pPr>
    <w:r>
      <w:rPr>
        <w:rFonts w:ascii="Calibri" w:hAnsi="Calibri"/>
        <w:b/>
        <w:spacing w:val="60"/>
        <w:sz w:val="32"/>
        <w:szCs w:val="32"/>
        <w:lang w:val="en-PH"/>
      </w:rPr>
      <w:t xml:space="preserve">GLENN </w:t>
    </w:r>
    <w:proofErr w:type="spellStart"/>
    <w:r w:rsidR="00A4639B" w:rsidRPr="00F07DE9">
      <w:rPr>
        <w:rFonts w:ascii="Calibri" w:hAnsi="Calibri"/>
        <w:b/>
        <w:bCs/>
        <w:spacing w:val="60"/>
        <w:sz w:val="32"/>
        <w:szCs w:val="32"/>
        <w:lang w:val="en-GB"/>
      </w:rPr>
      <w:t>CPEng</w:t>
    </w:r>
    <w:r w:rsidR="00A4639B">
      <w:rPr>
        <w:rFonts w:ascii="Calibri" w:hAnsi="Calibri"/>
        <w:b/>
        <w:bCs/>
        <w:spacing w:val="60"/>
        <w:sz w:val="32"/>
        <w:szCs w:val="32"/>
        <w:lang w:val="en-GB"/>
      </w:rPr>
      <w:t>.</w:t>
    </w:r>
    <w:proofErr w:type="gramStart"/>
    <w:r w:rsidR="00A4639B">
      <w:rPr>
        <w:rFonts w:ascii="Calibri" w:hAnsi="Calibri"/>
        <w:b/>
        <w:bCs/>
        <w:spacing w:val="60"/>
        <w:sz w:val="32"/>
        <w:szCs w:val="32"/>
        <w:lang w:val="en-GB"/>
      </w:rPr>
      <w:t>;</w:t>
    </w:r>
    <w:r w:rsidR="00A4639B" w:rsidRPr="00F07DE9">
      <w:rPr>
        <w:rFonts w:ascii="Calibri" w:hAnsi="Calibri"/>
        <w:b/>
        <w:bCs/>
        <w:spacing w:val="60"/>
        <w:sz w:val="32"/>
        <w:szCs w:val="32"/>
        <w:lang w:val="en-GB"/>
      </w:rPr>
      <w:t>PME</w:t>
    </w:r>
    <w:proofErr w:type="spellEnd"/>
    <w:proofErr w:type="gramEnd"/>
    <w:r w:rsidR="00A4639B" w:rsidRPr="00F07DE9">
      <w:rPr>
        <w:rFonts w:ascii="Calibri" w:hAnsi="Calibri"/>
        <w:b/>
        <w:bCs/>
        <w:spacing w:val="60"/>
        <w:sz w:val="32"/>
        <w:szCs w:val="32"/>
        <w:lang w:val="en-GB"/>
      </w:rPr>
      <w:t xml:space="preserve">                   </w:t>
    </w:r>
  </w:p>
  <w:p w:rsidR="00A4639B" w:rsidRPr="00A4639B" w:rsidRDefault="00DA6B0E">
    <w:pPr>
      <w:pStyle w:val="Header"/>
      <w:rPr>
        <w:sz w:val="14"/>
      </w:rPr>
    </w:pPr>
    <w:r>
      <w:rPr>
        <w:noProof/>
        <w:sz w:val="14"/>
      </w:rPr>
      <w:drawing>
        <wp:anchor distT="0" distB="0" distL="114300" distR="114300" simplePos="0" relativeHeight="251657728" behindDoc="1" locked="0" layoutInCell="1" allowOverlap="1">
          <wp:simplePos x="0" y="0"/>
          <wp:positionH relativeFrom="column">
            <wp:posOffset>5162550</wp:posOffset>
          </wp:positionH>
          <wp:positionV relativeFrom="paragraph">
            <wp:posOffset>223520</wp:posOffset>
          </wp:positionV>
          <wp:extent cx="1682750" cy="1751330"/>
          <wp:effectExtent l="0" t="0" r="0" b="1270"/>
          <wp:wrapNone/>
          <wp:docPr id="19" name="Picture 2" descr="H:\2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881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750" cy="175133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mso7475"/>
      </v:shape>
    </w:pict>
  </w:numPicBullet>
  <w:abstractNum w:abstractNumId="0">
    <w:nsid w:val="02174B6F"/>
    <w:multiLevelType w:val="hybridMultilevel"/>
    <w:tmpl w:val="61240EA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37C6171"/>
    <w:multiLevelType w:val="hybridMultilevel"/>
    <w:tmpl w:val="633A22E0"/>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03E7A"/>
    <w:multiLevelType w:val="hybridMultilevel"/>
    <w:tmpl w:val="2FF88ACE"/>
    <w:lvl w:ilvl="0" w:tplc="04090007">
      <w:start w:val="1"/>
      <w:numFmt w:val="bullet"/>
      <w:lvlText w:val=""/>
      <w:lvlPicBulletId w:val="0"/>
      <w:lvlJc w:val="left"/>
      <w:pPr>
        <w:ind w:left="1429" w:hanging="360"/>
      </w:pPr>
      <w:rPr>
        <w:rFonts w:ascii="Symbol" w:hAnsi="Symbol" w:hint="default"/>
        <w:b/>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6034B14"/>
    <w:multiLevelType w:val="hybridMultilevel"/>
    <w:tmpl w:val="1A6053B4"/>
    <w:lvl w:ilvl="0" w:tplc="04090007">
      <w:start w:val="1"/>
      <w:numFmt w:val="bullet"/>
      <w:lvlText w:val=""/>
      <w:lvlPicBulletId w:val="0"/>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14E5396D"/>
    <w:multiLevelType w:val="hybridMultilevel"/>
    <w:tmpl w:val="2214C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C7F48"/>
    <w:multiLevelType w:val="hybridMultilevel"/>
    <w:tmpl w:val="7DDE29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A944C2C"/>
    <w:multiLevelType w:val="hybridMultilevel"/>
    <w:tmpl w:val="E2E291AE"/>
    <w:lvl w:ilvl="0" w:tplc="0409000B">
      <w:start w:val="1"/>
      <w:numFmt w:val="bullet"/>
      <w:lvlText w:val=""/>
      <w:lvlJc w:val="left"/>
      <w:pPr>
        <w:ind w:left="720" w:hanging="360"/>
      </w:pPr>
      <w:rPr>
        <w:rFonts w:ascii="Wingdings" w:hAnsi="Wingdings"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31F3D"/>
    <w:multiLevelType w:val="hybridMultilevel"/>
    <w:tmpl w:val="1EC4BB2C"/>
    <w:lvl w:ilvl="0" w:tplc="04090007">
      <w:start w:val="1"/>
      <w:numFmt w:val="bullet"/>
      <w:lvlText w:val=""/>
      <w:lvlPicBulletId w:val="0"/>
      <w:lvlJc w:val="left"/>
      <w:pPr>
        <w:ind w:left="1429" w:hanging="360"/>
      </w:pPr>
      <w:rPr>
        <w:rFonts w:ascii="Symbol" w:hAnsi="Symbol" w:hint="default"/>
        <w:b/>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40D8655D"/>
    <w:multiLevelType w:val="hybridMultilevel"/>
    <w:tmpl w:val="C5EC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32816"/>
    <w:multiLevelType w:val="hybridMultilevel"/>
    <w:tmpl w:val="FF68C56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57F466DD"/>
    <w:multiLevelType w:val="hybridMultilevel"/>
    <w:tmpl w:val="4C56EE78"/>
    <w:lvl w:ilvl="0" w:tplc="04090007">
      <w:start w:val="1"/>
      <w:numFmt w:val="bullet"/>
      <w:lvlText w:val=""/>
      <w:lvlPicBulletId w:val="0"/>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684562CD"/>
    <w:multiLevelType w:val="hybridMultilevel"/>
    <w:tmpl w:val="C794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C3854"/>
    <w:multiLevelType w:val="hybridMultilevel"/>
    <w:tmpl w:val="80DE291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73F84C11"/>
    <w:multiLevelType w:val="hybridMultilevel"/>
    <w:tmpl w:val="ED824F36"/>
    <w:lvl w:ilvl="0" w:tplc="34090001">
      <w:start w:val="1"/>
      <w:numFmt w:val="bullet"/>
      <w:lvlText w:val=""/>
      <w:lvlJc w:val="left"/>
      <w:pPr>
        <w:ind w:left="792" w:hanging="360"/>
      </w:pPr>
      <w:rPr>
        <w:rFonts w:ascii="Symbol" w:hAnsi="Symbol" w:hint="default"/>
      </w:rPr>
    </w:lvl>
    <w:lvl w:ilvl="1" w:tplc="34090003" w:tentative="1">
      <w:start w:val="1"/>
      <w:numFmt w:val="bullet"/>
      <w:lvlText w:val="o"/>
      <w:lvlJc w:val="left"/>
      <w:pPr>
        <w:ind w:left="1512" w:hanging="360"/>
      </w:pPr>
      <w:rPr>
        <w:rFonts w:ascii="Courier New" w:hAnsi="Courier New" w:cs="Courier New" w:hint="default"/>
      </w:rPr>
    </w:lvl>
    <w:lvl w:ilvl="2" w:tplc="34090005" w:tentative="1">
      <w:start w:val="1"/>
      <w:numFmt w:val="bullet"/>
      <w:lvlText w:val=""/>
      <w:lvlJc w:val="left"/>
      <w:pPr>
        <w:ind w:left="2232" w:hanging="360"/>
      </w:pPr>
      <w:rPr>
        <w:rFonts w:ascii="Wingdings" w:hAnsi="Wingdings" w:hint="default"/>
      </w:rPr>
    </w:lvl>
    <w:lvl w:ilvl="3" w:tplc="34090001" w:tentative="1">
      <w:start w:val="1"/>
      <w:numFmt w:val="bullet"/>
      <w:lvlText w:val=""/>
      <w:lvlJc w:val="left"/>
      <w:pPr>
        <w:ind w:left="2952" w:hanging="360"/>
      </w:pPr>
      <w:rPr>
        <w:rFonts w:ascii="Symbol" w:hAnsi="Symbol" w:hint="default"/>
      </w:rPr>
    </w:lvl>
    <w:lvl w:ilvl="4" w:tplc="34090003" w:tentative="1">
      <w:start w:val="1"/>
      <w:numFmt w:val="bullet"/>
      <w:lvlText w:val="o"/>
      <w:lvlJc w:val="left"/>
      <w:pPr>
        <w:ind w:left="3672" w:hanging="360"/>
      </w:pPr>
      <w:rPr>
        <w:rFonts w:ascii="Courier New" w:hAnsi="Courier New" w:cs="Courier New" w:hint="default"/>
      </w:rPr>
    </w:lvl>
    <w:lvl w:ilvl="5" w:tplc="34090005" w:tentative="1">
      <w:start w:val="1"/>
      <w:numFmt w:val="bullet"/>
      <w:lvlText w:val=""/>
      <w:lvlJc w:val="left"/>
      <w:pPr>
        <w:ind w:left="4392" w:hanging="360"/>
      </w:pPr>
      <w:rPr>
        <w:rFonts w:ascii="Wingdings" w:hAnsi="Wingdings" w:hint="default"/>
      </w:rPr>
    </w:lvl>
    <w:lvl w:ilvl="6" w:tplc="34090001" w:tentative="1">
      <w:start w:val="1"/>
      <w:numFmt w:val="bullet"/>
      <w:lvlText w:val=""/>
      <w:lvlJc w:val="left"/>
      <w:pPr>
        <w:ind w:left="5112" w:hanging="360"/>
      </w:pPr>
      <w:rPr>
        <w:rFonts w:ascii="Symbol" w:hAnsi="Symbol" w:hint="default"/>
      </w:rPr>
    </w:lvl>
    <w:lvl w:ilvl="7" w:tplc="34090003" w:tentative="1">
      <w:start w:val="1"/>
      <w:numFmt w:val="bullet"/>
      <w:lvlText w:val="o"/>
      <w:lvlJc w:val="left"/>
      <w:pPr>
        <w:ind w:left="5832" w:hanging="360"/>
      </w:pPr>
      <w:rPr>
        <w:rFonts w:ascii="Courier New" w:hAnsi="Courier New" w:cs="Courier New" w:hint="default"/>
      </w:rPr>
    </w:lvl>
    <w:lvl w:ilvl="8" w:tplc="34090005" w:tentative="1">
      <w:start w:val="1"/>
      <w:numFmt w:val="bullet"/>
      <w:lvlText w:val=""/>
      <w:lvlJc w:val="left"/>
      <w:pPr>
        <w:ind w:left="6552" w:hanging="360"/>
      </w:pPr>
      <w:rPr>
        <w:rFonts w:ascii="Wingdings" w:hAnsi="Wingdings" w:hint="default"/>
      </w:rPr>
    </w:lvl>
  </w:abstractNum>
  <w:abstractNum w:abstractNumId="14">
    <w:nsid w:val="76CA04EC"/>
    <w:multiLevelType w:val="hybridMultilevel"/>
    <w:tmpl w:val="E6E8034E"/>
    <w:lvl w:ilvl="0" w:tplc="04090007">
      <w:start w:val="1"/>
      <w:numFmt w:val="bullet"/>
      <w:lvlText w:val=""/>
      <w:lvlPicBulletId w:val="0"/>
      <w:lvlJc w:val="left"/>
      <w:pPr>
        <w:ind w:left="1429" w:hanging="360"/>
      </w:pPr>
      <w:rPr>
        <w:rFonts w:ascii="Symbol" w:hAnsi="Symbol" w:hint="default"/>
        <w:b/>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78ED6602"/>
    <w:multiLevelType w:val="hybridMultilevel"/>
    <w:tmpl w:val="0212EA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5"/>
  </w:num>
  <w:num w:numId="3">
    <w:abstractNumId w:val="12"/>
  </w:num>
  <w:num w:numId="4">
    <w:abstractNumId w:val="4"/>
  </w:num>
  <w:num w:numId="5">
    <w:abstractNumId w:val="8"/>
  </w:num>
  <w:num w:numId="6">
    <w:abstractNumId w:val="3"/>
  </w:num>
  <w:num w:numId="7">
    <w:abstractNumId w:val="15"/>
  </w:num>
  <w:num w:numId="8">
    <w:abstractNumId w:val="11"/>
  </w:num>
  <w:num w:numId="9">
    <w:abstractNumId w:val="9"/>
  </w:num>
  <w:num w:numId="10">
    <w:abstractNumId w:val="10"/>
  </w:num>
  <w:num w:numId="11">
    <w:abstractNumId w:val="6"/>
  </w:num>
  <w:num w:numId="12">
    <w:abstractNumId w:val="1"/>
  </w:num>
  <w:num w:numId="13">
    <w:abstractNumId w:val="14"/>
  </w:num>
  <w:num w:numId="14">
    <w:abstractNumId w:val="2"/>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937BF"/>
    <w:rsid w:val="000005E5"/>
    <w:rsid w:val="00010A6B"/>
    <w:rsid w:val="000B1447"/>
    <w:rsid w:val="000B2D14"/>
    <w:rsid w:val="00103D5F"/>
    <w:rsid w:val="001D4DE5"/>
    <w:rsid w:val="0020030B"/>
    <w:rsid w:val="00202991"/>
    <w:rsid w:val="0022505F"/>
    <w:rsid w:val="0025331D"/>
    <w:rsid w:val="00254755"/>
    <w:rsid w:val="00263736"/>
    <w:rsid w:val="00286FE0"/>
    <w:rsid w:val="002C7AA0"/>
    <w:rsid w:val="003066CA"/>
    <w:rsid w:val="00345D00"/>
    <w:rsid w:val="00356486"/>
    <w:rsid w:val="003675B5"/>
    <w:rsid w:val="00386CCF"/>
    <w:rsid w:val="003B7960"/>
    <w:rsid w:val="003C76C9"/>
    <w:rsid w:val="003E4777"/>
    <w:rsid w:val="003E4787"/>
    <w:rsid w:val="00401D85"/>
    <w:rsid w:val="004022FF"/>
    <w:rsid w:val="0040368D"/>
    <w:rsid w:val="004322D4"/>
    <w:rsid w:val="00457EB2"/>
    <w:rsid w:val="00475A49"/>
    <w:rsid w:val="004A71F0"/>
    <w:rsid w:val="004B4A44"/>
    <w:rsid w:val="004F4464"/>
    <w:rsid w:val="0051079C"/>
    <w:rsid w:val="0057118A"/>
    <w:rsid w:val="00586AD1"/>
    <w:rsid w:val="005C2AC4"/>
    <w:rsid w:val="005C40EE"/>
    <w:rsid w:val="005D7E1A"/>
    <w:rsid w:val="005E5B85"/>
    <w:rsid w:val="006043BC"/>
    <w:rsid w:val="006246DE"/>
    <w:rsid w:val="00640F2A"/>
    <w:rsid w:val="00675A5C"/>
    <w:rsid w:val="00696A59"/>
    <w:rsid w:val="006A069B"/>
    <w:rsid w:val="006B1272"/>
    <w:rsid w:val="006B15CE"/>
    <w:rsid w:val="006C513F"/>
    <w:rsid w:val="006D2837"/>
    <w:rsid w:val="006D2946"/>
    <w:rsid w:val="006E1A13"/>
    <w:rsid w:val="006E6BD4"/>
    <w:rsid w:val="006F19C4"/>
    <w:rsid w:val="006F22C2"/>
    <w:rsid w:val="00712924"/>
    <w:rsid w:val="00775CEB"/>
    <w:rsid w:val="00793CB3"/>
    <w:rsid w:val="007C718B"/>
    <w:rsid w:val="007E4747"/>
    <w:rsid w:val="0080146B"/>
    <w:rsid w:val="008123D7"/>
    <w:rsid w:val="00825583"/>
    <w:rsid w:val="00837DD7"/>
    <w:rsid w:val="00870040"/>
    <w:rsid w:val="0087425B"/>
    <w:rsid w:val="008C2AA9"/>
    <w:rsid w:val="00963FFA"/>
    <w:rsid w:val="009830AC"/>
    <w:rsid w:val="00983E40"/>
    <w:rsid w:val="009937BF"/>
    <w:rsid w:val="009B3D57"/>
    <w:rsid w:val="009B46B8"/>
    <w:rsid w:val="009F18CF"/>
    <w:rsid w:val="00A4639B"/>
    <w:rsid w:val="00A603BC"/>
    <w:rsid w:val="00A64339"/>
    <w:rsid w:val="00A80856"/>
    <w:rsid w:val="00A86FAA"/>
    <w:rsid w:val="00AE2F5C"/>
    <w:rsid w:val="00AE3BC9"/>
    <w:rsid w:val="00AF640F"/>
    <w:rsid w:val="00B036BA"/>
    <w:rsid w:val="00B32762"/>
    <w:rsid w:val="00B75216"/>
    <w:rsid w:val="00B94A1F"/>
    <w:rsid w:val="00BA45C5"/>
    <w:rsid w:val="00BB34E5"/>
    <w:rsid w:val="00C063B2"/>
    <w:rsid w:val="00C174F6"/>
    <w:rsid w:val="00C27352"/>
    <w:rsid w:val="00C4396F"/>
    <w:rsid w:val="00C47E04"/>
    <w:rsid w:val="00C52CB7"/>
    <w:rsid w:val="00C61E34"/>
    <w:rsid w:val="00CA4E5D"/>
    <w:rsid w:val="00D037D8"/>
    <w:rsid w:val="00D056D7"/>
    <w:rsid w:val="00D212DC"/>
    <w:rsid w:val="00D50CB0"/>
    <w:rsid w:val="00D55922"/>
    <w:rsid w:val="00D62F72"/>
    <w:rsid w:val="00D6726C"/>
    <w:rsid w:val="00DA282B"/>
    <w:rsid w:val="00DA6B0E"/>
    <w:rsid w:val="00DD24C2"/>
    <w:rsid w:val="00DD7A0E"/>
    <w:rsid w:val="00E34483"/>
    <w:rsid w:val="00E40469"/>
    <w:rsid w:val="00E9500F"/>
    <w:rsid w:val="00EC12A0"/>
    <w:rsid w:val="00F07DE9"/>
    <w:rsid w:val="00F713EE"/>
    <w:rsid w:val="00F80019"/>
    <w:rsid w:val="00FA76EB"/>
    <w:rsid w:val="00FD1078"/>
    <w:rsid w:val="00FD26DE"/>
    <w:rsid w:val="00FF16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B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37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937BF"/>
    <w:pPr>
      <w:tabs>
        <w:tab w:val="center" w:pos="4680"/>
        <w:tab w:val="right" w:pos="9360"/>
      </w:tabs>
    </w:pPr>
  </w:style>
  <w:style w:type="character" w:customStyle="1" w:styleId="HeaderChar">
    <w:name w:val="Header Char"/>
    <w:basedOn w:val="DefaultParagraphFont"/>
    <w:link w:val="Header"/>
    <w:uiPriority w:val="99"/>
    <w:rsid w:val="009937BF"/>
  </w:style>
  <w:style w:type="paragraph" w:styleId="Footer">
    <w:name w:val="footer"/>
    <w:basedOn w:val="Normal"/>
    <w:link w:val="FooterChar"/>
    <w:uiPriority w:val="99"/>
    <w:unhideWhenUsed/>
    <w:rsid w:val="009937BF"/>
    <w:pPr>
      <w:tabs>
        <w:tab w:val="center" w:pos="4680"/>
        <w:tab w:val="right" w:pos="9360"/>
      </w:tabs>
    </w:pPr>
  </w:style>
  <w:style w:type="character" w:customStyle="1" w:styleId="FooterChar">
    <w:name w:val="Footer Char"/>
    <w:basedOn w:val="DefaultParagraphFont"/>
    <w:link w:val="Footer"/>
    <w:uiPriority w:val="99"/>
    <w:rsid w:val="009937BF"/>
  </w:style>
  <w:style w:type="character" w:styleId="Hyperlink">
    <w:name w:val="Hyperlink"/>
    <w:uiPriority w:val="99"/>
    <w:rsid w:val="009937BF"/>
    <w:rPr>
      <w:color w:val="0000FF"/>
      <w:u w:val="single"/>
    </w:rPr>
  </w:style>
  <w:style w:type="paragraph" w:styleId="BalloonText">
    <w:name w:val="Balloon Text"/>
    <w:basedOn w:val="Normal"/>
    <w:link w:val="BalloonTextChar"/>
    <w:uiPriority w:val="99"/>
    <w:semiHidden/>
    <w:unhideWhenUsed/>
    <w:rsid w:val="009937BF"/>
    <w:rPr>
      <w:rFonts w:ascii="Tahoma" w:hAnsi="Tahoma" w:cs="Tahoma"/>
      <w:sz w:val="16"/>
      <w:szCs w:val="16"/>
    </w:rPr>
  </w:style>
  <w:style w:type="character" w:customStyle="1" w:styleId="BalloonTextChar">
    <w:name w:val="Balloon Text Char"/>
    <w:link w:val="BalloonText"/>
    <w:uiPriority w:val="99"/>
    <w:semiHidden/>
    <w:rsid w:val="009937BF"/>
    <w:rPr>
      <w:rFonts w:ascii="Tahoma" w:eastAsia="Times New Roman" w:hAnsi="Tahoma" w:cs="Tahoma"/>
      <w:sz w:val="16"/>
      <w:szCs w:val="16"/>
    </w:rPr>
  </w:style>
  <w:style w:type="paragraph" w:styleId="ListParagraph">
    <w:name w:val="List Paragraph"/>
    <w:basedOn w:val="Normal"/>
    <w:uiPriority w:val="34"/>
    <w:qFormat/>
    <w:rsid w:val="009937B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B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37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937BF"/>
    <w:pPr>
      <w:tabs>
        <w:tab w:val="center" w:pos="4680"/>
        <w:tab w:val="right" w:pos="9360"/>
      </w:tabs>
    </w:pPr>
  </w:style>
  <w:style w:type="character" w:customStyle="1" w:styleId="HeaderChar">
    <w:name w:val="Header Char"/>
    <w:basedOn w:val="DefaultParagraphFont"/>
    <w:link w:val="Header"/>
    <w:uiPriority w:val="99"/>
    <w:rsid w:val="009937BF"/>
  </w:style>
  <w:style w:type="paragraph" w:styleId="Footer">
    <w:name w:val="footer"/>
    <w:basedOn w:val="Normal"/>
    <w:link w:val="FooterChar"/>
    <w:uiPriority w:val="99"/>
    <w:unhideWhenUsed/>
    <w:rsid w:val="009937BF"/>
    <w:pPr>
      <w:tabs>
        <w:tab w:val="center" w:pos="4680"/>
        <w:tab w:val="right" w:pos="9360"/>
      </w:tabs>
    </w:pPr>
  </w:style>
  <w:style w:type="character" w:customStyle="1" w:styleId="FooterChar">
    <w:name w:val="Footer Char"/>
    <w:basedOn w:val="DefaultParagraphFont"/>
    <w:link w:val="Footer"/>
    <w:uiPriority w:val="99"/>
    <w:rsid w:val="009937BF"/>
  </w:style>
  <w:style w:type="character" w:styleId="Hyperlink">
    <w:name w:val="Hyperlink"/>
    <w:uiPriority w:val="99"/>
    <w:rsid w:val="009937BF"/>
    <w:rPr>
      <w:color w:val="0000FF"/>
      <w:u w:val="single"/>
    </w:rPr>
  </w:style>
  <w:style w:type="paragraph" w:styleId="BalloonText">
    <w:name w:val="Balloon Text"/>
    <w:basedOn w:val="Normal"/>
    <w:link w:val="BalloonTextChar"/>
    <w:uiPriority w:val="99"/>
    <w:semiHidden/>
    <w:unhideWhenUsed/>
    <w:rsid w:val="009937BF"/>
    <w:rPr>
      <w:rFonts w:ascii="Tahoma" w:hAnsi="Tahoma" w:cs="Tahoma"/>
      <w:sz w:val="16"/>
      <w:szCs w:val="16"/>
    </w:rPr>
  </w:style>
  <w:style w:type="character" w:customStyle="1" w:styleId="BalloonTextChar">
    <w:name w:val="Balloon Text Char"/>
    <w:link w:val="BalloonText"/>
    <w:uiPriority w:val="99"/>
    <w:semiHidden/>
    <w:rsid w:val="009937BF"/>
    <w:rPr>
      <w:rFonts w:ascii="Tahoma" w:eastAsia="Times New Roman" w:hAnsi="Tahoma" w:cs="Tahoma"/>
      <w:sz w:val="16"/>
      <w:szCs w:val="16"/>
    </w:rPr>
  </w:style>
  <w:style w:type="paragraph" w:styleId="ListParagraph">
    <w:name w:val="List Paragraph"/>
    <w:basedOn w:val="Normal"/>
    <w:uiPriority w:val="34"/>
    <w:qFormat/>
    <w:rsid w:val="009937B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enn.257685@2freemail.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C924-3660-479B-A5AA-DC6BE098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Links>
    <vt:vector size="12" baseType="variant">
      <vt:variant>
        <vt:i4>1114161</vt:i4>
      </vt:variant>
      <vt:variant>
        <vt:i4>3</vt:i4>
      </vt:variant>
      <vt:variant>
        <vt:i4>0</vt:i4>
      </vt:variant>
      <vt:variant>
        <vt:i4>5</vt:i4>
      </vt:variant>
      <vt:variant>
        <vt:lpwstr>mailto:gbguevarra@gmail.com</vt:lpwstr>
      </vt:variant>
      <vt:variant>
        <vt:lpwstr/>
      </vt:variant>
      <vt:variant>
        <vt:i4>1835047</vt:i4>
      </vt:variant>
      <vt:variant>
        <vt:i4>0</vt:i4>
      </vt:variant>
      <vt:variant>
        <vt:i4>0</vt:i4>
      </vt:variant>
      <vt:variant>
        <vt:i4>5</vt:i4>
      </vt:variant>
      <vt:variant>
        <vt:lpwstr>mailto:battenergy@yahoo.com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Guevarra</dc:creator>
  <cp:lastModifiedBy>348370422</cp:lastModifiedBy>
  <cp:revision>6</cp:revision>
  <cp:lastPrinted>2016-01-20T09:12:00Z</cp:lastPrinted>
  <dcterms:created xsi:type="dcterms:W3CDTF">2016-01-20T09:12:00Z</dcterms:created>
  <dcterms:modified xsi:type="dcterms:W3CDTF">2018-04-02T15:37:00Z</dcterms:modified>
</cp:coreProperties>
</file>