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EA" w:rsidRPr="00351842" w:rsidRDefault="007630EA" w:rsidP="004D55D8">
      <w:pPr>
        <w:tabs>
          <w:tab w:val="left" w:pos="1290"/>
        </w:tabs>
        <w:bidi w:val="0"/>
        <w:jc w:val="both"/>
        <w:rPr>
          <w:rFonts w:ascii="Century Gothic" w:hAnsi="Century Gothic"/>
        </w:rPr>
      </w:pPr>
    </w:p>
    <w:tbl>
      <w:tblPr>
        <w:tblpPr w:leftFromText="180" w:rightFromText="180" w:vertAnchor="text" w:tblpX="235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B15353" w:rsidRPr="00351842" w:rsidTr="00D20BED">
        <w:trPr>
          <w:trHeight w:val="325"/>
        </w:trPr>
        <w:tc>
          <w:tcPr>
            <w:tcW w:w="5245" w:type="dxa"/>
            <w:shd w:val="pct10" w:color="auto" w:fill="FFFFFF"/>
            <w:vAlign w:val="center"/>
          </w:tcPr>
          <w:p w:rsidR="00B15353" w:rsidRPr="00351842" w:rsidRDefault="00B15353" w:rsidP="007F2249">
            <w:pPr>
              <w:pStyle w:val="Title"/>
              <w:spacing w:before="120" w:after="120"/>
              <w:rPr>
                <w:rFonts w:ascii="Century Gothic" w:hAnsi="Century Gothic" w:cs="Impact"/>
                <w:i/>
                <w:iCs/>
                <w:szCs w:val="28"/>
                <w:u w:val="single"/>
              </w:rPr>
            </w:pPr>
            <w:r w:rsidRPr="00351842">
              <w:rPr>
                <w:rFonts w:ascii="Century Gothic" w:hAnsi="Century Gothic" w:cs="Impact"/>
                <w:i/>
                <w:iCs/>
                <w:szCs w:val="28"/>
              </w:rPr>
              <w:t xml:space="preserve">Curriculum Vitae </w:t>
            </w:r>
            <w:r w:rsidR="008F749C" w:rsidRPr="00351842">
              <w:rPr>
                <w:rFonts w:ascii="Century Gothic" w:hAnsi="Century Gothic" w:cs="Impact"/>
                <w:i/>
                <w:iCs/>
                <w:szCs w:val="28"/>
              </w:rPr>
              <w:t>(C</w:t>
            </w:r>
            <w:r w:rsidR="00F11311" w:rsidRPr="00351842">
              <w:rPr>
                <w:rFonts w:ascii="Century Gothic" w:hAnsi="Century Gothic" w:cs="Impact"/>
                <w:i/>
                <w:iCs/>
                <w:szCs w:val="28"/>
              </w:rPr>
              <w:t xml:space="preserve">. </w:t>
            </w:r>
            <w:r w:rsidRPr="00351842">
              <w:rPr>
                <w:rFonts w:ascii="Century Gothic" w:hAnsi="Century Gothic" w:cs="Impact"/>
                <w:i/>
                <w:iCs/>
                <w:szCs w:val="28"/>
              </w:rPr>
              <w:t>V</w:t>
            </w:r>
            <w:r w:rsidR="008F749C" w:rsidRPr="00351842">
              <w:rPr>
                <w:rFonts w:ascii="Century Gothic" w:hAnsi="Century Gothic" w:cs="Impact"/>
                <w:i/>
                <w:iCs/>
                <w:szCs w:val="28"/>
              </w:rPr>
              <w:t>.)</w:t>
            </w:r>
          </w:p>
        </w:tc>
      </w:tr>
    </w:tbl>
    <w:p w:rsidR="00CE5F16" w:rsidRPr="00351842" w:rsidRDefault="001E72D9" w:rsidP="000C638E">
      <w:pPr>
        <w:bidi w:val="0"/>
        <w:jc w:val="right"/>
        <w:rPr>
          <w:rFonts w:ascii="Century Gothic" w:hAnsi="Century Gothic"/>
          <w:b/>
          <w:bCs/>
          <w:i/>
          <w:iCs/>
          <w:sz w:val="24"/>
          <w:szCs w:val="28"/>
        </w:rPr>
      </w:pPr>
      <w:r w:rsidRPr="00351842">
        <w:rPr>
          <w:rFonts w:ascii="Century Gothic" w:hAnsi="Century Gothic"/>
          <w:b/>
          <w:bCs/>
          <w:i/>
          <w:iCs/>
          <w:sz w:val="24"/>
          <w:szCs w:val="28"/>
        </w:rPr>
        <w:tab/>
      </w:r>
      <w:r w:rsidRPr="00351842">
        <w:rPr>
          <w:rFonts w:ascii="Century Gothic" w:hAnsi="Century Gothic"/>
          <w:b/>
          <w:bCs/>
          <w:i/>
          <w:iCs/>
          <w:sz w:val="24"/>
          <w:szCs w:val="28"/>
        </w:rPr>
        <w:tab/>
      </w:r>
      <w:r w:rsidRPr="00351842">
        <w:rPr>
          <w:rFonts w:ascii="Century Gothic" w:hAnsi="Century Gothic"/>
          <w:b/>
          <w:bCs/>
          <w:i/>
          <w:iCs/>
          <w:sz w:val="24"/>
          <w:szCs w:val="28"/>
        </w:rPr>
        <w:tab/>
      </w:r>
      <w:r w:rsidRPr="00351842">
        <w:rPr>
          <w:rFonts w:ascii="Century Gothic" w:hAnsi="Century Gothic"/>
          <w:b/>
          <w:bCs/>
          <w:i/>
          <w:iCs/>
          <w:sz w:val="24"/>
          <w:szCs w:val="28"/>
        </w:rPr>
        <w:tab/>
      </w:r>
      <w:r w:rsidRPr="00351842">
        <w:rPr>
          <w:rFonts w:ascii="Century Gothic" w:hAnsi="Century Gothic"/>
          <w:b/>
          <w:bCs/>
          <w:i/>
          <w:iCs/>
          <w:sz w:val="24"/>
          <w:szCs w:val="28"/>
        </w:rPr>
        <w:tab/>
      </w:r>
      <w:r w:rsidRPr="00351842">
        <w:rPr>
          <w:rFonts w:ascii="Century Gothic" w:hAnsi="Century Gothic"/>
          <w:b/>
          <w:bCs/>
          <w:i/>
          <w:iCs/>
          <w:sz w:val="24"/>
          <w:szCs w:val="28"/>
        </w:rPr>
        <w:tab/>
      </w:r>
      <w:r w:rsidRPr="00351842">
        <w:rPr>
          <w:rFonts w:ascii="Century Gothic" w:hAnsi="Century Gothic"/>
          <w:b/>
          <w:bCs/>
          <w:i/>
          <w:iCs/>
          <w:sz w:val="24"/>
          <w:szCs w:val="28"/>
        </w:rPr>
        <w:tab/>
      </w:r>
      <w:r w:rsidRPr="00351842">
        <w:rPr>
          <w:rFonts w:ascii="Century Gothic" w:hAnsi="Century Gothic"/>
          <w:b/>
          <w:bCs/>
          <w:i/>
          <w:iCs/>
          <w:sz w:val="24"/>
          <w:szCs w:val="28"/>
        </w:rPr>
        <w:tab/>
      </w:r>
      <w:r w:rsidRPr="00351842">
        <w:rPr>
          <w:rFonts w:ascii="Century Gothic" w:hAnsi="Century Gothic"/>
          <w:b/>
          <w:bCs/>
          <w:i/>
          <w:iCs/>
          <w:sz w:val="24"/>
          <w:szCs w:val="28"/>
        </w:rPr>
        <w:tab/>
      </w:r>
      <w:r w:rsidRPr="00351842">
        <w:rPr>
          <w:rFonts w:ascii="Century Gothic" w:hAnsi="Century Gothic"/>
          <w:b/>
          <w:bCs/>
          <w:i/>
          <w:iCs/>
          <w:sz w:val="24"/>
          <w:szCs w:val="28"/>
        </w:rPr>
        <w:tab/>
      </w:r>
      <w:r w:rsidRPr="00351842">
        <w:rPr>
          <w:rFonts w:ascii="Century Gothic" w:hAnsi="Century Gothic"/>
          <w:b/>
          <w:bCs/>
          <w:i/>
          <w:iCs/>
          <w:sz w:val="24"/>
          <w:szCs w:val="28"/>
        </w:rPr>
        <w:tab/>
      </w:r>
      <w:r w:rsidRPr="00351842">
        <w:rPr>
          <w:rFonts w:ascii="Century Gothic" w:hAnsi="Century Gothic"/>
          <w:b/>
          <w:bCs/>
          <w:i/>
          <w:iCs/>
          <w:sz w:val="24"/>
          <w:szCs w:val="28"/>
        </w:rPr>
        <w:tab/>
      </w:r>
      <w:r w:rsidRPr="00351842">
        <w:rPr>
          <w:rFonts w:ascii="Century Gothic" w:hAnsi="Century Gothic"/>
          <w:b/>
          <w:bCs/>
          <w:i/>
          <w:iCs/>
          <w:sz w:val="24"/>
          <w:szCs w:val="28"/>
        </w:rPr>
        <w:tab/>
      </w:r>
      <w:r w:rsidRPr="00351842">
        <w:rPr>
          <w:rFonts w:ascii="Century Gothic" w:hAnsi="Century Gothic"/>
          <w:b/>
          <w:bCs/>
          <w:i/>
          <w:iCs/>
          <w:sz w:val="24"/>
          <w:szCs w:val="28"/>
        </w:rPr>
        <w:tab/>
      </w:r>
      <w:r w:rsidRPr="00351842">
        <w:rPr>
          <w:rFonts w:ascii="Century Gothic" w:hAnsi="Century Gothic"/>
          <w:b/>
          <w:bCs/>
          <w:i/>
          <w:iCs/>
          <w:sz w:val="24"/>
          <w:szCs w:val="28"/>
        </w:rPr>
        <w:tab/>
      </w:r>
      <w:bookmarkStart w:id="0" w:name="_GoBack"/>
      <w:r w:rsidR="00C73073">
        <w:rPr>
          <w:rFonts w:ascii="Century Gothic" w:hAnsi="Century Gothic"/>
          <w:b/>
          <w:bCs/>
          <w:i/>
          <w:iCs/>
          <w:noProof/>
          <w:snapToGrid/>
          <w:sz w:val="24"/>
          <w:szCs w:val="28"/>
        </w:rPr>
        <w:drawing>
          <wp:inline distT="0" distB="0" distL="0" distR="0" wp14:anchorId="54E1ED6C" wp14:editId="7A5E272A">
            <wp:extent cx="1237957" cy="1762125"/>
            <wp:effectExtent l="266700" t="266700" r="305435" b="3143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Bluetooth\Inbox\صورة أحم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57" cy="17621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  <w:r w:rsidRPr="00351842">
        <w:rPr>
          <w:rFonts w:ascii="Century Gothic" w:hAnsi="Century Gothic"/>
          <w:b/>
          <w:bCs/>
          <w:i/>
          <w:iCs/>
          <w:sz w:val="24"/>
          <w:szCs w:val="28"/>
        </w:rPr>
        <w:tab/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593CEF" w:rsidRPr="00351842">
        <w:tc>
          <w:tcPr>
            <w:tcW w:w="4077" w:type="dxa"/>
            <w:shd w:val="pct12" w:color="auto" w:fill="FFFFFF"/>
          </w:tcPr>
          <w:p w:rsidR="00593CEF" w:rsidRPr="00351842" w:rsidRDefault="00593CEF" w:rsidP="004D55D8">
            <w:pPr>
              <w:pStyle w:val="Heading2"/>
              <w:tabs>
                <w:tab w:val="left" w:pos="2268"/>
              </w:tabs>
              <w:ind w:left="0"/>
              <w:jc w:val="both"/>
              <w:rPr>
                <w:rFonts w:ascii="Century Gothic" w:hAnsi="Century Gothic" w:cs="Bookman Old Style"/>
                <w:b/>
                <w:bCs/>
                <w:i/>
                <w:iCs/>
                <w:sz w:val="24"/>
                <w:szCs w:val="24"/>
              </w:rPr>
            </w:pPr>
            <w:r w:rsidRPr="00351842">
              <w:rPr>
                <w:rFonts w:ascii="Century Gothic" w:hAnsi="Century Gothic" w:cs="Bookman Old Style"/>
                <w:b/>
                <w:bCs/>
                <w:i/>
                <w:iCs/>
                <w:sz w:val="24"/>
                <w:szCs w:val="24"/>
              </w:rPr>
              <w:t xml:space="preserve">Career Objective </w:t>
            </w:r>
          </w:p>
        </w:tc>
      </w:tr>
    </w:tbl>
    <w:p w:rsidR="00593CEF" w:rsidRPr="00351842" w:rsidRDefault="00593CEF" w:rsidP="004D55D8">
      <w:pPr>
        <w:bidi w:val="0"/>
        <w:jc w:val="both"/>
        <w:rPr>
          <w:rFonts w:ascii="Century Gothic" w:hAnsi="Century Gothic"/>
          <w:b/>
          <w:bCs/>
          <w:i/>
          <w:iCs/>
          <w:sz w:val="24"/>
        </w:rPr>
      </w:pPr>
    </w:p>
    <w:p w:rsidR="00E9768B" w:rsidRPr="00351842" w:rsidRDefault="00E9768B" w:rsidP="004D55D8">
      <w:pPr>
        <w:bidi w:val="0"/>
        <w:jc w:val="both"/>
        <w:rPr>
          <w:rFonts w:ascii="Century Gothic" w:hAnsi="Century Gothic"/>
          <w:b/>
          <w:bCs/>
          <w:i/>
          <w:iCs/>
          <w:sz w:val="24"/>
        </w:rPr>
      </w:pPr>
    </w:p>
    <w:p w:rsidR="008F749C" w:rsidRPr="00351842" w:rsidRDefault="008F749C" w:rsidP="00CC34ED">
      <w:pPr>
        <w:bidi w:val="0"/>
        <w:jc w:val="both"/>
        <w:rPr>
          <w:rFonts w:ascii="Century Gothic" w:hAnsi="Century Gothic"/>
          <w:b/>
          <w:bCs/>
          <w:i/>
          <w:iCs/>
          <w:sz w:val="22"/>
          <w:szCs w:val="22"/>
        </w:rPr>
      </w:pPr>
    </w:p>
    <w:p w:rsidR="00357E69" w:rsidRPr="00AB1F94" w:rsidRDefault="00FD2519" w:rsidP="00CC34ED">
      <w:pPr>
        <w:bidi w:val="0"/>
        <w:jc w:val="both"/>
        <w:rPr>
          <w:rFonts w:ascii="Century Gothic" w:hAnsi="Century Gothic"/>
          <w:szCs w:val="20"/>
          <w:lang w:bidi="ar-JO"/>
        </w:rPr>
      </w:pPr>
      <w:r>
        <w:rPr>
          <w:rFonts w:ascii="Century Gothic" w:hAnsi="Century Gothic"/>
          <w:szCs w:val="20"/>
          <w:lang w:bidi="ar-JO"/>
        </w:rPr>
        <w:t xml:space="preserve">I am </w:t>
      </w:r>
      <w:r w:rsidR="00CC34ED" w:rsidRPr="00AB1F94">
        <w:rPr>
          <w:rFonts w:ascii="Century Gothic" w:hAnsi="Century Gothic"/>
          <w:szCs w:val="20"/>
          <w:lang w:bidi="ar-JO"/>
        </w:rPr>
        <w:t>seeking</w:t>
      </w:r>
      <w:r w:rsidR="00357E69" w:rsidRPr="00AB1F94">
        <w:rPr>
          <w:rFonts w:ascii="Century Gothic" w:hAnsi="Century Gothic"/>
          <w:szCs w:val="20"/>
          <w:lang w:bidi="ar-JO"/>
        </w:rPr>
        <w:t xml:space="preserve"> a senior financial </w:t>
      </w:r>
      <w:r w:rsidR="00672C4B">
        <w:rPr>
          <w:rFonts w:ascii="Century Gothic" w:hAnsi="Century Gothic"/>
          <w:szCs w:val="20"/>
          <w:lang w:bidi="ar-JO"/>
        </w:rPr>
        <w:t xml:space="preserve">and / or administration </w:t>
      </w:r>
      <w:r w:rsidR="00357E69" w:rsidRPr="00AB1F94">
        <w:rPr>
          <w:rFonts w:ascii="Century Gothic" w:hAnsi="Century Gothic"/>
          <w:szCs w:val="20"/>
          <w:lang w:bidi="ar-JO"/>
        </w:rPr>
        <w:t xml:space="preserve">position, with a </w:t>
      </w:r>
      <w:r w:rsidR="00BC481F">
        <w:rPr>
          <w:rFonts w:ascii="Century Gothic" w:hAnsi="Century Gothic"/>
          <w:szCs w:val="20"/>
          <w:lang w:bidi="ar-JO"/>
        </w:rPr>
        <w:t>reputed</w:t>
      </w:r>
      <w:r>
        <w:rPr>
          <w:rFonts w:ascii="Century Gothic" w:hAnsi="Century Gothic"/>
          <w:szCs w:val="20"/>
          <w:lang w:bidi="ar-JO"/>
        </w:rPr>
        <w:t xml:space="preserve"> organization</w:t>
      </w:r>
      <w:r w:rsidR="005B0FB5">
        <w:rPr>
          <w:rFonts w:ascii="Century Gothic" w:hAnsi="Century Gothic"/>
          <w:szCs w:val="20"/>
          <w:lang w:bidi="ar-JO"/>
        </w:rPr>
        <w:t>,</w:t>
      </w:r>
      <w:r>
        <w:rPr>
          <w:rFonts w:ascii="Century Gothic" w:hAnsi="Century Gothic"/>
          <w:szCs w:val="20"/>
          <w:lang w:bidi="ar-JO"/>
        </w:rPr>
        <w:t xml:space="preserve"> </w:t>
      </w:r>
      <w:r w:rsidR="00357E69" w:rsidRPr="00AB1F94">
        <w:rPr>
          <w:rFonts w:ascii="Century Gothic" w:hAnsi="Century Gothic"/>
          <w:szCs w:val="20"/>
          <w:lang w:bidi="ar-JO"/>
        </w:rPr>
        <w:t xml:space="preserve">that would meet </w:t>
      </w:r>
      <w:r w:rsidR="00AA69BF" w:rsidRPr="00AB1F94">
        <w:rPr>
          <w:rFonts w:ascii="Century Gothic" w:hAnsi="Century Gothic"/>
          <w:szCs w:val="20"/>
          <w:lang w:bidi="ar-JO"/>
        </w:rPr>
        <w:t xml:space="preserve">and utilize </w:t>
      </w:r>
      <w:r w:rsidR="00357E69" w:rsidRPr="00AB1F94">
        <w:rPr>
          <w:rFonts w:ascii="Century Gothic" w:hAnsi="Century Gothic"/>
          <w:szCs w:val="20"/>
          <w:lang w:bidi="ar-JO"/>
        </w:rPr>
        <w:t>my collective and extensive experience in various aspects of Account</w:t>
      </w:r>
      <w:r w:rsidR="00CD7BF4" w:rsidRPr="00AB1F94">
        <w:rPr>
          <w:rFonts w:ascii="Century Gothic" w:hAnsi="Century Gothic"/>
          <w:szCs w:val="20"/>
          <w:lang w:bidi="ar-JO"/>
        </w:rPr>
        <w:t>i</w:t>
      </w:r>
      <w:r w:rsidR="007D1321" w:rsidRPr="00AB1F94">
        <w:rPr>
          <w:rFonts w:ascii="Century Gothic" w:hAnsi="Century Gothic"/>
          <w:szCs w:val="20"/>
          <w:lang w:bidi="ar-JO"/>
        </w:rPr>
        <w:t xml:space="preserve">ng, Finance and Administration </w:t>
      </w:r>
      <w:r w:rsidR="00357E69" w:rsidRPr="00AB1F94">
        <w:rPr>
          <w:rFonts w:ascii="Century Gothic" w:hAnsi="Century Gothic"/>
          <w:szCs w:val="20"/>
          <w:lang w:bidi="ar-JO"/>
        </w:rPr>
        <w:t>fields.</w:t>
      </w:r>
    </w:p>
    <w:p w:rsidR="00357E69" w:rsidRDefault="00357E69" w:rsidP="004D55D8">
      <w:pPr>
        <w:bidi w:val="0"/>
        <w:jc w:val="both"/>
        <w:rPr>
          <w:rFonts w:ascii="Century Gothic" w:hAnsi="Century Gothic"/>
          <w:b/>
          <w:bCs/>
          <w:i/>
          <w:iCs/>
          <w:szCs w:val="20"/>
        </w:rPr>
      </w:pPr>
    </w:p>
    <w:p w:rsidR="00E641AC" w:rsidRPr="00AB1F94" w:rsidRDefault="00E641AC" w:rsidP="004D55D8">
      <w:pPr>
        <w:bidi w:val="0"/>
        <w:jc w:val="both"/>
        <w:rPr>
          <w:rFonts w:ascii="Century Gothic" w:hAnsi="Century Gothic"/>
          <w:b/>
          <w:bCs/>
          <w:i/>
          <w:iCs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9"/>
      </w:tblGrid>
      <w:tr w:rsidR="00B15353" w:rsidRPr="00AB1F94">
        <w:tc>
          <w:tcPr>
            <w:tcW w:w="4059" w:type="dxa"/>
            <w:shd w:val="pct12" w:color="auto" w:fill="FFFFFF"/>
          </w:tcPr>
          <w:p w:rsidR="00B15353" w:rsidRPr="00AB1F94" w:rsidRDefault="008F749C" w:rsidP="004D55D8">
            <w:pPr>
              <w:pStyle w:val="Heading2"/>
              <w:tabs>
                <w:tab w:val="left" w:pos="2268"/>
              </w:tabs>
              <w:ind w:left="0"/>
              <w:jc w:val="both"/>
              <w:rPr>
                <w:rFonts w:ascii="Century Gothic" w:hAnsi="Century Gothic" w:cs="Bookman Old Style"/>
                <w:b/>
                <w:bCs/>
                <w:i/>
                <w:iCs/>
                <w:sz w:val="24"/>
                <w:szCs w:val="24"/>
              </w:rPr>
            </w:pPr>
            <w:r w:rsidRPr="00AB1F94">
              <w:rPr>
                <w:rFonts w:ascii="Century Gothic" w:hAnsi="Century Gothic" w:cs="Bookman Old Style"/>
                <w:b/>
                <w:bCs/>
                <w:i/>
                <w:iCs/>
                <w:sz w:val="24"/>
                <w:szCs w:val="24"/>
              </w:rPr>
              <w:t>Personal Information</w:t>
            </w:r>
          </w:p>
        </w:tc>
      </w:tr>
    </w:tbl>
    <w:p w:rsidR="00C73073" w:rsidRPr="00AB1F94" w:rsidRDefault="00C73073" w:rsidP="00C73073">
      <w:pPr>
        <w:pStyle w:val="Heading2"/>
        <w:numPr>
          <w:ilvl w:val="0"/>
          <w:numId w:val="14"/>
        </w:numPr>
        <w:tabs>
          <w:tab w:val="left" w:pos="2268"/>
        </w:tabs>
        <w:ind w:left="0"/>
        <w:jc w:val="both"/>
        <w:rPr>
          <w:rFonts w:ascii="Century Gothic" w:hAnsi="Century Gothic"/>
          <w:sz w:val="20"/>
          <w:szCs w:val="20"/>
        </w:rPr>
      </w:pPr>
      <w:hyperlink r:id="rId10" w:history="1">
        <w:r w:rsidRPr="007D2A5F">
          <w:rPr>
            <w:rStyle w:val="Hyperlink"/>
            <w:rFonts w:ascii="Century Gothic" w:hAnsi="Century Gothic"/>
            <w:sz w:val="20"/>
            <w:szCs w:val="20"/>
          </w:rPr>
          <w:t>Ahmad.259236@2freemail.com</w:t>
        </w:r>
      </w:hyperlink>
      <w:r>
        <w:rPr>
          <w:rFonts w:ascii="Century Gothic" w:hAnsi="Century Gothic"/>
          <w:sz w:val="20"/>
          <w:szCs w:val="20"/>
        </w:rPr>
        <w:t xml:space="preserve"> </w:t>
      </w:r>
      <w:r w:rsidRPr="00AB1F94">
        <w:rPr>
          <w:rFonts w:ascii="Century Gothic" w:hAnsi="Century Gothic"/>
          <w:sz w:val="20"/>
          <w:szCs w:val="20"/>
        </w:rPr>
        <w:t xml:space="preserve"> </w:t>
      </w:r>
    </w:p>
    <w:p w:rsidR="00B15353" w:rsidRPr="00AB1F94" w:rsidRDefault="00B15353" w:rsidP="004D55D8">
      <w:pPr>
        <w:pStyle w:val="Heading2"/>
        <w:tabs>
          <w:tab w:val="left" w:pos="2268"/>
        </w:tabs>
        <w:ind w:left="0"/>
        <w:jc w:val="both"/>
        <w:rPr>
          <w:rFonts w:ascii="Century Gothic" w:hAnsi="Century Gothic"/>
          <w:sz w:val="20"/>
          <w:szCs w:val="20"/>
        </w:rPr>
      </w:pPr>
    </w:p>
    <w:p w:rsidR="00C73073" w:rsidRDefault="008F749C" w:rsidP="004D55D8">
      <w:pPr>
        <w:pStyle w:val="Heading2"/>
        <w:numPr>
          <w:ilvl w:val="0"/>
          <w:numId w:val="14"/>
        </w:numPr>
        <w:tabs>
          <w:tab w:val="left" w:pos="2268"/>
        </w:tabs>
        <w:ind w:left="0"/>
        <w:jc w:val="both"/>
        <w:rPr>
          <w:rFonts w:ascii="Century Gothic" w:hAnsi="Century Gothic"/>
          <w:sz w:val="20"/>
          <w:szCs w:val="20"/>
        </w:rPr>
      </w:pPr>
      <w:r w:rsidRPr="00AB1F94">
        <w:rPr>
          <w:rFonts w:ascii="Century Gothic" w:hAnsi="Century Gothic"/>
          <w:sz w:val="20"/>
          <w:szCs w:val="20"/>
        </w:rPr>
        <w:t xml:space="preserve">Name           </w:t>
      </w:r>
      <w:r w:rsidR="00800733">
        <w:rPr>
          <w:rFonts w:ascii="Century Gothic" w:hAnsi="Century Gothic"/>
          <w:sz w:val="20"/>
          <w:szCs w:val="20"/>
        </w:rPr>
        <w:t xml:space="preserve">     </w:t>
      </w:r>
      <w:r w:rsidRPr="00AB1F94">
        <w:rPr>
          <w:rFonts w:ascii="Century Gothic" w:hAnsi="Century Gothic"/>
          <w:sz w:val="20"/>
          <w:szCs w:val="20"/>
        </w:rPr>
        <w:t xml:space="preserve"> </w:t>
      </w:r>
      <w:r w:rsidR="00AF35B3" w:rsidRPr="00AB1F94">
        <w:rPr>
          <w:rFonts w:ascii="Century Gothic" w:hAnsi="Century Gothic"/>
          <w:sz w:val="20"/>
          <w:szCs w:val="20"/>
        </w:rPr>
        <w:t>:  Ahmad</w:t>
      </w:r>
    </w:p>
    <w:p w:rsidR="00B15353" w:rsidRPr="00AB1F94" w:rsidRDefault="005D13E4" w:rsidP="004D55D8">
      <w:pPr>
        <w:pStyle w:val="Heading7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 of Birth   </w:t>
      </w:r>
      <w:r>
        <w:rPr>
          <w:rFonts w:ascii="Century Gothic" w:hAnsi="Century Gothic"/>
          <w:sz w:val="20"/>
          <w:szCs w:val="20"/>
        </w:rPr>
        <w:tab/>
        <w:t xml:space="preserve">: </w:t>
      </w:r>
      <w:r w:rsidR="00F06A40">
        <w:rPr>
          <w:rFonts w:ascii="Century Gothic" w:hAnsi="Century Gothic"/>
          <w:sz w:val="20"/>
          <w:szCs w:val="20"/>
        </w:rPr>
        <w:t xml:space="preserve"> </w:t>
      </w:r>
      <w:r w:rsidR="00CF79ED">
        <w:rPr>
          <w:rFonts w:ascii="Century Gothic" w:hAnsi="Century Gothic"/>
          <w:sz w:val="20"/>
          <w:szCs w:val="20"/>
        </w:rPr>
        <w:t xml:space="preserve">1 </w:t>
      </w:r>
      <w:r w:rsidR="00F06A40">
        <w:rPr>
          <w:rFonts w:ascii="Century Gothic" w:hAnsi="Century Gothic"/>
          <w:sz w:val="20"/>
          <w:szCs w:val="20"/>
        </w:rPr>
        <w:t>June</w:t>
      </w:r>
      <w:r w:rsidR="00CF79ED">
        <w:rPr>
          <w:rFonts w:ascii="Century Gothic" w:hAnsi="Century Gothic"/>
          <w:sz w:val="20"/>
          <w:szCs w:val="20"/>
        </w:rPr>
        <w:t xml:space="preserve"> </w:t>
      </w:r>
      <w:r w:rsidR="00B15353" w:rsidRPr="00AB1F94">
        <w:rPr>
          <w:rFonts w:ascii="Century Gothic" w:hAnsi="Century Gothic"/>
          <w:sz w:val="20"/>
          <w:szCs w:val="20"/>
        </w:rPr>
        <w:t>1965</w:t>
      </w:r>
    </w:p>
    <w:p w:rsidR="00B15353" w:rsidRPr="00AB1F94" w:rsidRDefault="00800733" w:rsidP="004D55D8">
      <w:pPr>
        <w:numPr>
          <w:ilvl w:val="0"/>
          <w:numId w:val="14"/>
        </w:numPr>
        <w:tabs>
          <w:tab w:val="right" w:pos="142"/>
          <w:tab w:val="left" w:pos="2268"/>
        </w:tabs>
        <w:bidi w:val="0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        </w:t>
      </w:r>
      <w:r w:rsidR="00B15353" w:rsidRPr="00AB1F94">
        <w:rPr>
          <w:rFonts w:ascii="Century Gothic" w:hAnsi="Century Gothic"/>
          <w:szCs w:val="20"/>
        </w:rPr>
        <w:t xml:space="preserve">Marital status </w:t>
      </w:r>
      <w:r w:rsidR="00B15353" w:rsidRPr="00AB1F94">
        <w:rPr>
          <w:rFonts w:ascii="Century Gothic" w:hAnsi="Century Gothic"/>
          <w:szCs w:val="20"/>
        </w:rPr>
        <w:tab/>
        <w:t>:  Married</w:t>
      </w:r>
    </w:p>
    <w:p w:rsidR="00D20BED" w:rsidRPr="00AB1F94" w:rsidRDefault="00B15353" w:rsidP="004D55D8">
      <w:pPr>
        <w:numPr>
          <w:ilvl w:val="0"/>
          <w:numId w:val="14"/>
        </w:numPr>
        <w:tabs>
          <w:tab w:val="left" w:pos="2268"/>
        </w:tabs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 xml:space="preserve">Nationality      </w:t>
      </w:r>
      <w:r w:rsidRPr="00AB1F94">
        <w:rPr>
          <w:rFonts w:ascii="Century Gothic" w:hAnsi="Century Gothic"/>
          <w:szCs w:val="20"/>
        </w:rPr>
        <w:tab/>
        <w:t xml:space="preserve">:  Jordanian </w:t>
      </w:r>
      <w:r w:rsidRPr="00AB1F94">
        <w:rPr>
          <w:rFonts w:ascii="Century Gothic" w:hAnsi="Century Gothic"/>
          <w:szCs w:val="20"/>
        </w:rPr>
        <w:tab/>
      </w:r>
    </w:p>
    <w:p w:rsidR="00284285" w:rsidRDefault="00284285" w:rsidP="004D55D8">
      <w:pPr>
        <w:jc w:val="both"/>
        <w:rPr>
          <w:rFonts w:ascii="Century Gothic" w:hAnsi="Century Gothic"/>
          <w:szCs w:val="20"/>
          <w:rtl/>
          <w:lang w:bidi="ar-IQ"/>
        </w:rPr>
      </w:pPr>
    </w:p>
    <w:p w:rsidR="00AB1F94" w:rsidRPr="00AB1F94" w:rsidRDefault="00AB1F94" w:rsidP="004D55D8">
      <w:pPr>
        <w:jc w:val="both"/>
        <w:rPr>
          <w:rFonts w:ascii="Century Gothic" w:hAnsi="Century Gothic"/>
          <w:szCs w:val="20"/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B15353" w:rsidRPr="00AB1F94">
        <w:tc>
          <w:tcPr>
            <w:tcW w:w="4077" w:type="dxa"/>
            <w:shd w:val="pct12" w:color="auto" w:fill="FFFFFF"/>
          </w:tcPr>
          <w:p w:rsidR="00B15353" w:rsidRPr="00AB1F94" w:rsidRDefault="00B15353" w:rsidP="004D55D8">
            <w:pPr>
              <w:pStyle w:val="Heading2"/>
              <w:tabs>
                <w:tab w:val="left" w:pos="2268"/>
              </w:tabs>
              <w:ind w:left="0"/>
              <w:jc w:val="both"/>
              <w:rPr>
                <w:rFonts w:ascii="Century Gothic" w:hAnsi="Century Gothic" w:cs="Bookman Old Style"/>
                <w:b/>
                <w:bCs/>
                <w:i/>
                <w:iCs/>
                <w:sz w:val="24"/>
                <w:szCs w:val="24"/>
              </w:rPr>
            </w:pPr>
            <w:r w:rsidRPr="00AB1F94">
              <w:rPr>
                <w:rFonts w:ascii="Century Gothic" w:hAnsi="Century Gothic" w:cs="Bookman Old Style"/>
                <w:b/>
                <w:bCs/>
                <w:i/>
                <w:iCs/>
                <w:sz w:val="24"/>
                <w:szCs w:val="24"/>
              </w:rPr>
              <w:t xml:space="preserve">Languages </w:t>
            </w:r>
          </w:p>
        </w:tc>
      </w:tr>
    </w:tbl>
    <w:p w:rsidR="00B15353" w:rsidRPr="00AB1F94" w:rsidRDefault="00B15353" w:rsidP="004D55D8">
      <w:pPr>
        <w:tabs>
          <w:tab w:val="left" w:pos="2268"/>
        </w:tabs>
        <w:bidi w:val="0"/>
        <w:jc w:val="both"/>
        <w:rPr>
          <w:rFonts w:ascii="Century Gothic" w:hAnsi="Century Gothic"/>
          <w:szCs w:val="20"/>
        </w:rPr>
      </w:pPr>
    </w:p>
    <w:p w:rsidR="00B15353" w:rsidRPr="00AB1F94" w:rsidRDefault="00B15353" w:rsidP="004D55D8">
      <w:pPr>
        <w:numPr>
          <w:ilvl w:val="0"/>
          <w:numId w:val="15"/>
        </w:numPr>
        <w:tabs>
          <w:tab w:val="left" w:pos="2268"/>
        </w:tabs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Arabic</w:t>
      </w:r>
      <w:r w:rsidRPr="00AB1F94">
        <w:rPr>
          <w:rFonts w:ascii="Century Gothic" w:hAnsi="Century Gothic"/>
          <w:szCs w:val="20"/>
        </w:rPr>
        <w:tab/>
        <w:t>: Mother Tongue</w:t>
      </w:r>
    </w:p>
    <w:p w:rsidR="00AF35B3" w:rsidRPr="00330CB5" w:rsidRDefault="00B15353" w:rsidP="00330CB5">
      <w:pPr>
        <w:numPr>
          <w:ilvl w:val="0"/>
          <w:numId w:val="15"/>
        </w:numPr>
        <w:tabs>
          <w:tab w:val="left" w:pos="2268"/>
        </w:tabs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English</w:t>
      </w:r>
      <w:r w:rsidRPr="00AB1F94">
        <w:rPr>
          <w:rFonts w:ascii="Century Gothic" w:hAnsi="Century Gothic"/>
          <w:szCs w:val="20"/>
        </w:rPr>
        <w:tab/>
        <w:t>: Excellent</w:t>
      </w:r>
    </w:p>
    <w:p w:rsidR="00C23C3A" w:rsidRDefault="00C23C3A" w:rsidP="004D55D8">
      <w:pPr>
        <w:pStyle w:val="BodyTextIndent"/>
        <w:tabs>
          <w:tab w:val="left" w:pos="2268"/>
        </w:tabs>
        <w:jc w:val="both"/>
        <w:rPr>
          <w:rFonts w:ascii="Century Gothic" w:hAnsi="Century Gothic"/>
          <w:sz w:val="20"/>
          <w:szCs w:val="20"/>
        </w:rPr>
      </w:pPr>
    </w:p>
    <w:p w:rsidR="00330CB5" w:rsidRPr="00AB1F94" w:rsidRDefault="00330CB5" w:rsidP="004D55D8">
      <w:pPr>
        <w:pStyle w:val="BodyTextIndent"/>
        <w:tabs>
          <w:tab w:val="left" w:pos="2268"/>
        </w:tabs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B15353" w:rsidRPr="00AB1F94">
        <w:tc>
          <w:tcPr>
            <w:tcW w:w="4077" w:type="dxa"/>
            <w:shd w:val="pct12" w:color="000000" w:fill="FFFFFF"/>
          </w:tcPr>
          <w:p w:rsidR="00B15353" w:rsidRPr="00AB1F94" w:rsidRDefault="00B15353" w:rsidP="004D55D8">
            <w:pPr>
              <w:pStyle w:val="Heading2"/>
              <w:tabs>
                <w:tab w:val="left" w:pos="2268"/>
              </w:tabs>
              <w:ind w:left="0"/>
              <w:jc w:val="both"/>
              <w:rPr>
                <w:rFonts w:ascii="Century Gothic" w:hAnsi="Century Gothic" w:cs="Bookman Old Style"/>
                <w:b/>
                <w:bCs/>
                <w:i/>
                <w:iCs/>
                <w:sz w:val="24"/>
                <w:szCs w:val="24"/>
              </w:rPr>
            </w:pPr>
            <w:r w:rsidRPr="00AB1F94">
              <w:rPr>
                <w:rFonts w:ascii="Century Gothic" w:hAnsi="Century Gothic" w:cs="Bookman Old Style"/>
                <w:b/>
                <w:bCs/>
                <w:i/>
                <w:iCs/>
                <w:sz w:val="24"/>
                <w:szCs w:val="24"/>
              </w:rPr>
              <w:t xml:space="preserve">Education </w:t>
            </w:r>
          </w:p>
        </w:tc>
      </w:tr>
    </w:tbl>
    <w:p w:rsidR="00AF35B3" w:rsidRPr="00AB1F94" w:rsidRDefault="00AF35B3" w:rsidP="004D55D8">
      <w:pPr>
        <w:pStyle w:val="BodyTextIndent"/>
        <w:tabs>
          <w:tab w:val="left" w:pos="567"/>
        </w:tabs>
        <w:ind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2337A4" w:rsidRPr="002337A4" w:rsidRDefault="00B15353" w:rsidP="004D55D8">
      <w:pPr>
        <w:pStyle w:val="BodyTextIndent"/>
        <w:numPr>
          <w:ilvl w:val="0"/>
          <w:numId w:val="16"/>
        </w:numPr>
        <w:tabs>
          <w:tab w:val="left" w:pos="567"/>
        </w:tabs>
        <w:ind w:left="576" w:hanging="639"/>
        <w:jc w:val="both"/>
        <w:rPr>
          <w:rFonts w:ascii="Century Gothic" w:hAnsi="Century Gothic" w:cs="Simplified Arabic"/>
          <w:sz w:val="20"/>
          <w:szCs w:val="20"/>
        </w:rPr>
      </w:pPr>
      <w:r w:rsidRPr="00AB1F94">
        <w:rPr>
          <w:rFonts w:ascii="Century Gothic" w:hAnsi="Century Gothic" w:cs="Simplified Arabic"/>
          <w:sz w:val="20"/>
          <w:szCs w:val="20"/>
        </w:rPr>
        <w:t xml:space="preserve">B.Sc. in </w:t>
      </w:r>
      <w:r w:rsidR="008F749C" w:rsidRPr="00AB1F94">
        <w:rPr>
          <w:rFonts w:ascii="Century Gothic" w:hAnsi="Century Gothic" w:cs="Simplified Arabic"/>
          <w:sz w:val="20"/>
          <w:szCs w:val="20"/>
        </w:rPr>
        <w:t>Management, obtained in January</w:t>
      </w:r>
      <w:r w:rsidRPr="00AB1F94">
        <w:rPr>
          <w:rFonts w:ascii="Century Gothic" w:hAnsi="Century Gothic" w:cs="Simplified Arabic"/>
          <w:sz w:val="20"/>
          <w:szCs w:val="20"/>
        </w:rPr>
        <w:t xml:space="preserve"> 1991, from the </w:t>
      </w:r>
      <w:r w:rsidRPr="00AB1F94">
        <w:rPr>
          <w:rFonts w:ascii="Century Gothic" w:hAnsi="Century Gothic" w:cs="Simplified Arabic"/>
          <w:b/>
          <w:bCs/>
          <w:sz w:val="20"/>
          <w:szCs w:val="20"/>
        </w:rPr>
        <w:t>Middle East Technical University</w:t>
      </w:r>
      <w:r w:rsidR="002337A4">
        <w:rPr>
          <w:rFonts w:ascii="Century Gothic" w:hAnsi="Century Gothic" w:cs="Simplified Arabic"/>
          <w:b/>
          <w:bCs/>
          <w:sz w:val="20"/>
          <w:szCs w:val="20"/>
        </w:rPr>
        <w:t xml:space="preserve"> /</w:t>
      </w:r>
    </w:p>
    <w:p w:rsidR="00B15353" w:rsidRPr="00AB1F94" w:rsidRDefault="002337A4" w:rsidP="002337A4">
      <w:pPr>
        <w:pStyle w:val="BodyTextIndent"/>
        <w:tabs>
          <w:tab w:val="left" w:pos="567"/>
        </w:tabs>
        <w:ind w:left="-63" w:right="360"/>
        <w:jc w:val="both"/>
        <w:rPr>
          <w:rFonts w:ascii="Century Gothic" w:hAnsi="Century Gothic" w:cs="Simplified Arabic"/>
          <w:sz w:val="20"/>
          <w:szCs w:val="20"/>
        </w:rPr>
      </w:pPr>
      <w:r>
        <w:rPr>
          <w:rFonts w:ascii="Century Gothic" w:hAnsi="Century Gothic" w:cs="Simplified Arabic"/>
          <w:sz w:val="20"/>
          <w:szCs w:val="20"/>
        </w:rPr>
        <w:t xml:space="preserve">         </w:t>
      </w:r>
      <w:r w:rsidR="00F012A3">
        <w:rPr>
          <w:rFonts w:ascii="Century Gothic" w:hAnsi="Century Gothic" w:cs="Simplified Arabic"/>
          <w:b/>
          <w:bCs/>
          <w:sz w:val="20"/>
          <w:szCs w:val="20"/>
        </w:rPr>
        <w:t xml:space="preserve"> </w:t>
      </w:r>
      <w:r>
        <w:rPr>
          <w:rFonts w:ascii="Century Gothic" w:hAnsi="Century Gothic" w:cs="Simplified Arabic"/>
          <w:b/>
          <w:bCs/>
          <w:sz w:val="20"/>
          <w:szCs w:val="20"/>
        </w:rPr>
        <w:t>(e</w:t>
      </w:r>
      <w:r w:rsidR="00B15353" w:rsidRPr="00AB1F94">
        <w:rPr>
          <w:rFonts w:ascii="Century Gothic" w:hAnsi="Century Gothic" w:cs="Simplified Arabic"/>
          <w:b/>
          <w:bCs/>
          <w:sz w:val="20"/>
          <w:szCs w:val="20"/>
        </w:rPr>
        <w:t xml:space="preserve">x </w:t>
      </w:r>
      <w:r>
        <w:rPr>
          <w:rFonts w:ascii="Century Gothic" w:hAnsi="Century Gothic" w:cs="Simplified Arabic"/>
          <w:b/>
          <w:bCs/>
          <w:sz w:val="20"/>
          <w:szCs w:val="20"/>
        </w:rPr>
        <w:t xml:space="preserve">The </w:t>
      </w:r>
      <w:r w:rsidR="00B15353" w:rsidRPr="00AB1F94">
        <w:rPr>
          <w:rFonts w:ascii="Century Gothic" w:hAnsi="Century Gothic" w:cs="Simplified Arabic"/>
          <w:b/>
          <w:bCs/>
          <w:sz w:val="20"/>
          <w:szCs w:val="20"/>
        </w:rPr>
        <w:t>American University)</w:t>
      </w:r>
      <w:r w:rsidR="00FD2519">
        <w:rPr>
          <w:rFonts w:ascii="Century Gothic" w:hAnsi="Century Gothic" w:cs="Simplified Arabic"/>
          <w:sz w:val="20"/>
          <w:szCs w:val="20"/>
        </w:rPr>
        <w:t>,</w:t>
      </w:r>
      <w:r w:rsidR="00B15353" w:rsidRPr="00AB1F94">
        <w:rPr>
          <w:rFonts w:ascii="Century Gothic" w:hAnsi="Century Gothic" w:cs="Simplified Arabic"/>
          <w:sz w:val="20"/>
          <w:szCs w:val="20"/>
        </w:rPr>
        <w:t xml:space="preserve"> Ankara / Turkey. </w:t>
      </w:r>
    </w:p>
    <w:p w:rsidR="00B15353" w:rsidRPr="00AB1F94" w:rsidRDefault="00B15353" w:rsidP="004D55D8">
      <w:pPr>
        <w:pStyle w:val="BodyTextIndent"/>
        <w:tabs>
          <w:tab w:val="left" w:pos="567"/>
        </w:tabs>
        <w:jc w:val="both"/>
        <w:rPr>
          <w:rFonts w:ascii="Century Gothic" w:hAnsi="Century Gothic" w:cs="Simplified Arabic"/>
          <w:sz w:val="20"/>
          <w:szCs w:val="20"/>
        </w:rPr>
      </w:pPr>
    </w:p>
    <w:p w:rsidR="00B15353" w:rsidRPr="00AB1F94" w:rsidRDefault="00B15353" w:rsidP="00235144">
      <w:pPr>
        <w:pStyle w:val="BodyTextIndent"/>
        <w:numPr>
          <w:ilvl w:val="0"/>
          <w:numId w:val="16"/>
        </w:numPr>
        <w:tabs>
          <w:tab w:val="num" w:pos="630"/>
          <w:tab w:val="left" w:pos="10440"/>
        </w:tabs>
        <w:jc w:val="both"/>
        <w:rPr>
          <w:rFonts w:ascii="Century Gothic" w:hAnsi="Century Gothic" w:cs="Simplified Arabic"/>
          <w:sz w:val="20"/>
          <w:szCs w:val="20"/>
        </w:rPr>
      </w:pPr>
      <w:r w:rsidRPr="00AB1F94">
        <w:rPr>
          <w:rFonts w:ascii="Century Gothic" w:hAnsi="Century Gothic" w:cs="Simplified Arabic"/>
          <w:sz w:val="20"/>
          <w:szCs w:val="20"/>
        </w:rPr>
        <w:t xml:space="preserve">A 6-month course in Accounting from the </w:t>
      </w:r>
      <w:r w:rsidRPr="00AB1F94">
        <w:rPr>
          <w:rFonts w:ascii="Century Gothic" w:hAnsi="Century Gothic" w:cs="Simplified Arabic"/>
          <w:b/>
          <w:bCs/>
          <w:sz w:val="20"/>
          <w:szCs w:val="20"/>
        </w:rPr>
        <w:t>High Studies Institute</w:t>
      </w:r>
      <w:r w:rsidRPr="00AB1F94">
        <w:rPr>
          <w:rFonts w:ascii="Century Gothic" w:hAnsi="Century Gothic" w:cs="Simplified Arabic"/>
          <w:sz w:val="20"/>
          <w:szCs w:val="20"/>
        </w:rPr>
        <w:t xml:space="preserve">, Kuwait </w:t>
      </w:r>
      <w:r w:rsidR="003B4880" w:rsidRPr="00AB1F94">
        <w:rPr>
          <w:rFonts w:ascii="Century Gothic" w:hAnsi="Century Gothic" w:cs="Simplified Arabic"/>
          <w:sz w:val="20"/>
          <w:szCs w:val="20"/>
        </w:rPr>
        <w:t>city / Kuwait,</w:t>
      </w:r>
      <w:r w:rsidRPr="00AB1F94">
        <w:rPr>
          <w:rFonts w:ascii="Century Gothic" w:hAnsi="Century Gothic" w:cs="Simplified Arabic"/>
          <w:sz w:val="20"/>
          <w:szCs w:val="20"/>
        </w:rPr>
        <w:br/>
      </w:r>
      <w:r w:rsidR="00F012A3">
        <w:rPr>
          <w:rFonts w:ascii="Century Gothic" w:hAnsi="Century Gothic" w:cs="Simplified Arabic"/>
          <w:sz w:val="20"/>
          <w:szCs w:val="20"/>
        </w:rPr>
        <w:t xml:space="preserve">      </w:t>
      </w:r>
      <w:r w:rsidR="005B2E1E">
        <w:rPr>
          <w:rFonts w:ascii="Century Gothic" w:hAnsi="Century Gothic" w:cs="Simplified Arabic"/>
          <w:sz w:val="20"/>
          <w:szCs w:val="20"/>
        </w:rPr>
        <w:t xml:space="preserve">   </w:t>
      </w:r>
      <w:r w:rsidR="00F012A3">
        <w:rPr>
          <w:rFonts w:ascii="Century Gothic" w:hAnsi="Century Gothic" w:cs="Simplified Arabic"/>
          <w:sz w:val="20"/>
          <w:szCs w:val="20"/>
        </w:rPr>
        <w:t xml:space="preserve"> </w:t>
      </w:r>
      <w:r w:rsidRPr="00AB1F94">
        <w:rPr>
          <w:rFonts w:ascii="Century Gothic" w:hAnsi="Century Gothic" w:cs="Simplified Arabic"/>
          <w:sz w:val="20"/>
          <w:szCs w:val="20"/>
        </w:rPr>
        <w:t>(</w:t>
      </w:r>
      <w:r w:rsidR="00F23182" w:rsidRPr="00AB1F94">
        <w:rPr>
          <w:rFonts w:ascii="Century Gothic" w:hAnsi="Century Gothic" w:cs="Simplified Arabic"/>
          <w:sz w:val="20"/>
          <w:szCs w:val="20"/>
        </w:rPr>
        <w:t>from November</w:t>
      </w:r>
      <w:r w:rsidR="00BE41D5" w:rsidRPr="00AB1F94">
        <w:rPr>
          <w:rFonts w:ascii="Century Gothic" w:hAnsi="Century Gothic" w:cs="Simplified Arabic"/>
          <w:sz w:val="20"/>
          <w:szCs w:val="20"/>
        </w:rPr>
        <w:t xml:space="preserve">1983 </w:t>
      </w:r>
      <w:r w:rsidRPr="00AB1F94">
        <w:rPr>
          <w:rFonts w:ascii="Century Gothic" w:hAnsi="Century Gothic" w:cs="Simplified Arabic"/>
          <w:sz w:val="20"/>
          <w:szCs w:val="20"/>
        </w:rPr>
        <w:t xml:space="preserve">to </w:t>
      </w:r>
      <w:r w:rsidR="00564016" w:rsidRPr="00AB1F94">
        <w:rPr>
          <w:rFonts w:ascii="Century Gothic" w:hAnsi="Century Gothic" w:cs="Simplified Arabic"/>
          <w:sz w:val="20"/>
          <w:szCs w:val="20"/>
        </w:rPr>
        <w:t xml:space="preserve">May </w:t>
      </w:r>
      <w:r w:rsidR="00F11311" w:rsidRPr="00AB1F94">
        <w:rPr>
          <w:rFonts w:ascii="Century Gothic" w:hAnsi="Century Gothic" w:cs="Simplified Arabic"/>
          <w:sz w:val="20"/>
          <w:szCs w:val="20"/>
        </w:rPr>
        <w:t>1984).</w:t>
      </w:r>
    </w:p>
    <w:p w:rsidR="00C23C3A" w:rsidRPr="00AB1F94" w:rsidRDefault="00C23C3A" w:rsidP="004D55D8">
      <w:pPr>
        <w:pStyle w:val="ListParagraph"/>
        <w:jc w:val="both"/>
        <w:rPr>
          <w:rFonts w:ascii="Century Gothic" w:hAnsi="Century Gothic"/>
          <w:szCs w:val="20"/>
          <w:lang w:bidi="ar-JO"/>
        </w:rPr>
      </w:pPr>
    </w:p>
    <w:p w:rsidR="00B644E3" w:rsidRPr="00AB1F94" w:rsidRDefault="00B644E3" w:rsidP="004D55D8">
      <w:pPr>
        <w:pStyle w:val="BodyTextIndent"/>
        <w:tabs>
          <w:tab w:val="left" w:pos="567"/>
          <w:tab w:val="left" w:pos="10440"/>
        </w:tabs>
        <w:ind w:right="360"/>
        <w:jc w:val="both"/>
        <w:rPr>
          <w:rFonts w:ascii="Century Gothic" w:hAnsi="Century Gothic" w:cs="Simplified Arabic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9"/>
      </w:tblGrid>
      <w:tr w:rsidR="00284285" w:rsidRPr="00AB1F94" w:rsidTr="00427D57">
        <w:tc>
          <w:tcPr>
            <w:tcW w:w="4069" w:type="dxa"/>
            <w:shd w:val="pct12" w:color="auto" w:fill="FFFFFF"/>
          </w:tcPr>
          <w:p w:rsidR="00284285" w:rsidRPr="00AB1F94" w:rsidRDefault="00284285" w:rsidP="004D55D8">
            <w:pPr>
              <w:pStyle w:val="Heading2"/>
              <w:tabs>
                <w:tab w:val="left" w:pos="2268"/>
              </w:tabs>
              <w:ind w:left="0"/>
              <w:jc w:val="both"/>
              <w:rPr>
                <w:rFonts w:ascii="Century Gothic" w:hAnsi="Century Gothic" w:cs="Bookman Old Style"/>
                <w:b/>
                <w:bCs/>
                <w:i/>
                <w:iCs/>
                <w:sz w:val="24"/>
                <w:szCs w:val="24"/>
              </w:rPr>
            </w:pPr>
            <w:r w:rsidRPr="00AB1F94">
              <w:rPr>
                <w:rFonts w:ascii="Century Gothic" w:hAnsi="Century Gothic" w:cs="Bookman Old Style"/>
                <w:b/>
                <w:bCs/>
                <w:i/>
                <w:iCs/>
                <w:sz w:val="24"/>
                <w:szCs w:val="24"/>
              </w:rPr>
              <w:t>Certification</w:t>
            </w:r>
          </w:p>
        </w:tc>
      </w:tr>
    </w:tbl>
    <w:p w:rsidR="00B644E3" w:rsidRPr="00AB1F94" w:rsidRDefault="00427D57" w:rsidP="004D55D8">
      <w:pPr>
        <w:pStyle w:val="BodyTextIndent"/>
        <w:tabs>
          <w:tab w:val="left" w:pos="567"/>
          <w:tab w:val="left" w:pos="10440"/>
        </w:tabs>
        <w:ind w:right="360"/>
        <w:jc w:val="both"/>
        <w:rPr>
          <w:rFonts w:ascii="Century Gothic" w:hAnsi="Century Gothic" w:cs="Simplified Arabic"/>
          <w:sz w:val="20"/>
          <w:szCs w:val="20"/>
        </w:rPr>
      </w:pPr>
      <w:r w:rsidRPr="00AB1F94">
        <w:rPr>
          <w:rFonts w:ascii="Century Gothic" w:hAnsi="Century Gothic" w:cs="Simplified Arabic"/>
          <w:sz w:val="24"/>
          <w:szCs w:val="24"/>
        </w:rPr>
        <w:br w:type="textWrapping" w:clear="all"/>
      </w:r>
    </w:p>
    <w:p w:rsidR="00AB1F94" w:rsidRDefault="003965BA" w:rsidP="003965BA">
      <w:pPr>
        <w:pStyle w:val="Heading7"/>
        <w:numPr>
          <w:ilvl w:val="0"/>
          <w:numId w:val="15"/>
        </w:numPr>
        <w:tabs>
          <w:tab w:val="left" w:pos="567"/>
          <w:tab w:val="right" w:pos="709"/>
        </w:tabs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3965BA">
        <w:rPr>
          <w:rFonts w:ascii="Century Gothic" w:hAnsi="Century Gothic"/>
          <w:sz w:val="20"/>
          <w:szCs w:val="20"/>
        </w:rPr>
        <w:t xml:space="preserve">The applicant has studied </w:t>
      </w:r>
      <w:r w:rsidR="00284285" w:rsidRPr="003965BA">
        <w:rPr>
          <w:rFonts w:ascii="Century Gothic" w:hAnsi="Century Gothic"/>
          <w:sz w:val="20"/>
          <w:szCs w:val="20"/>
        </w:rPr>
        <w:t xml:space="preserve">CMA </w:t>
      </w:r>
      <w:r>
        <w:rPr>
          <w:rFonts w:ascii="Century Gothic" w:hAnsi="Century Gothic"/>
          <w:sz w:val="20"/>
          <w:szCs w:val="20"/>
        </w:rPr>
        <w:t xml:space="preserve">courses </w:t>
      </w:r>
      <w:r w:rsidR="00284285" w:rsidRPr="003965BA">
        <w:rPr>
          <w:rFonts w:ascii="Century Gothic" w:hAnsi="Century Gothic"/>
          <w:sz w:val="20"/>
          <w:szCs w:val="20"/>
        </w:rPr>
        <w:t xml:space="preserve">and </w:t>
      </w:r>
      <w:r w:rsidR="00427D57" w:rsidRPr="003965BA">
        <w:rPr>
          <w:rFonts w:ascii="Century Gothic" w:hAnsi="Century Gothic"/>
          <w:sz w:val="20"/>
          <w:szCs w:val="20"/>
        </w:rPr>
        <w:t xml:space="preserve">preparing to </w:t>
      </w:r>
      <w:r w:rsidR="00E64EA6" w:rsidRPr="003965BA">
        <w:rPr>
          <w:rFonts w:ascii="Century Gothic" w:hAnsi="Century Gothic"/>
          <w:sz w:val="20"/>
          <w:szCs w:val="20"/>
        </w:rPr>
        <w:t>tak</w:t>
      </w:r>
      <w:r w:rsidR="00427D57" w:rsidRPr="003965BA">
        <w:rPr>
          <w:rFonts w:ascii="Century Gothic" w:hAnsi="Century Gothic"/>
          <w:sz w:val="20"/>
          <w:szCs w:val="20"/>
        </w:rPr>
        <w:t xml:space="preserve">e </w:t>
      </w:r>
      <w:r w:rsidR="00E64EA6" w:rsidRPr="003965BA">
        <w:rPr>
          <w:rFonts w:ascii="Century Gothic" w:hAnsi="Century Gothic"/>
          <w:sz w:val="20"/>
          <w:szCs w:val="20"/>
        </w:rPr>
        <w:t xml:space="preserve">the exam </w:t>
      </w:r>
      <w:r>
        <w:rPr>
          <w:rFonts w:ascii="Century Gothic" w:hAnsi="Century Gothic"/>
          <w:sz w:val="20"/>
          <w:szCs w:val="20"/>
        </w:rPr>
        <w:t>in the near future.</w:t>
      </w:r>
    </w:p>
    <w:p w:rsidR="003965BA" w:rsidRPr="003965BA" w:rsidRDefault="003965BA" w:rsidP="003965BA"/>
    <w:p w:rsidR="00AB1F94" w:rsidRDefault="00AB1F94" w:rsidP="004D55D8">
      <w:pPr>
        <w:pStyle w:val="BodyTextIndent"/>
        <w:tabs>
          <w:tab w:val="left" w:pos="567"/>
        </w:tabs>
        <w:jc w:val="both"/>
        <w:rPr>
          <w:rFonts w:ascii="Century Gothic" w:hAnsi="Century Gothic" w:cs="Simplified Arabic"/>
          <w:sz w:val="20"/>
          <w:szCs w:val="20"/>
        </w:rPr>
      </w:pPr>
    </w:p>
    <w:p w:rsidR="00AB1F94" w:rsidRDefault="00AB1F94" w:rsidP="004D55D8">
      <w:pPr>
        <w:pStyle w:val="BodyTextIndent"/>
        <w:tabs>
          <w:tab w:val="left" w:pos="567"/>
        </w:tabs>
        <w:jc w:val="both"/>
        <w:rPr>
          <w:rFonts w:ascii="Century Gothic" w:hAnsi="Century Gothic" w:cs="Simplified Arabic"/>
          <w:sz w:val="20"/>
          <w:szCs w:val="20"/>
        </w:rPr>
      </w:pPr>
    </w:p>
    <w:p w:rsidR="00AB1F94" w:rsidRPr="00AB1F94" w:rsidRDefault="00AB1F94" w:rsidP="004D55D8">
      <w:pPr>
        <w:pStyle w:val="BodyTextIndent"/>
        <w:tabs>
          <w:tab w:val="left" w:pos="567"/>
        </w:tabs>
        <w:jc w:val="both"/>
        <w:rPr>
          <w:rFonts w:ascii="Century Gothic" w:hAnsi="Century Gothic" w:cs="Simplified Arabic"/>
          <w:sz w:val="20"/>
          <w:szCs w:val="20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0"/>
      </w:tblGrid>
      <w:tr w:rsidR="00B15353" w:rsidRPr="00AB1F94" w:rsidTr="00F31C74">
        <w:tc>
          <w:tcPr>
            <w:tcW w:w="3930" w:type="dxa"/>
            <w:shd w:val="pct12" w:color="auto" w:fill="FFFFFF"/>
          </w:tcPr>
          <w:p w:rsidR="00B15353" w:rsidRPr="00AB1F94" w:rsidRDefault="00357E69" w:rsidP="004D55D8">
            <w:pPr>
              <w:pStyle w:val="Heading2"/>
              <w:tabs>
                <w:tab w:val="right" w:pos="446"/>
                <w:tab w:val="left" w:pos="2268"/>
              </w:tabs>
              <w:ind w:left="0"/>
              <w:jc w:val="both"/>
              <w:rPr>
                <w:rFonts w:ascii="Century Gothic" w:hAnsi="Century Gothic" w:cs="Bookman Old Style"/>
                <w:b/>
                <w:bCs/>
                <w:i/>
                <w:iCs/>
                <w:sz w:val="24"/>
                <w:szCs w:val="24"/>
              </w:rPr>
            </w:pPr>
            <w:r w:rsidRPr="00AB1F94">
              <w:rPr>
                <w:rFonts w:ascii="Century Gothic" w:hAnsi="Century Gothic" w:cs="Bookman Old Style"/>
                <w:b/>
                <w:bCs/>
                <w:i/>
                <w:iCs/>
                <w:sz w:val="24"/>
                <w:szCs w:val="24"/>
              </w:rPr>
              <w:t xml:space="preserve">Professional </w:t>
            </w:r>
            <w:r w:rsidR="00B15353" w:rsidRPr="00AB1F94">
              <w:rPr>
                <w:rFonts w:ascii="Century Gothic" w:hAnsi="Century Gothic" w:cs="Bookman Old Style"/>
                <w:b/>
                <w:bCs/>
                <w:i/>
                <w:iCs/>
                <w:sz w:val="24"/>
                <w:szCs w:val="24"/>
              </w:rPr>
              <w:t xml:space="preserve">Experience </w:t>
            </w:r>
          </w:p>
        </w:tc>
      </w:tr>
    </w:tbl>
    <w:p w:rsidR="0083689A" w:rsidRPr="00AB1F94" w:rsidRDefault="0083689A" w:rsidP="004D55D8">
      <w:pPr>
        <w:pStyle w:val="BodyTextIndent"/>
        <w:tabs>
          <w:tab w:val="left" w:pos="567"/>
        </w:tabs>
        <w:spacing w:line="288" w:lineRule="auto"/>
        <w:ind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974777" w:rsidRPr="00AB1F94" w:rsidRDefault="00974777" w:rsidP="004D55D8">
      <w:pPr>
        <w:pStyle w:val="BodyTextIndent"/>
        <w:tabs>
          <w:tab w:val="left" w:pos="567"/>
        </w:tabs>
        <w:spacing w:line="288" w:lineRule="auto"/>
        <w:ind w:left="4122"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073F96" w:rsidRPr="00031180" w:rsidRDefault="00543BC7" w:rsidP="00031180">
      <w:pPr>
        <w:pStyle w:val="BodyTextIndent"/>
        <w:numPr>
          <w:ilvl w:val="0"/>
          <w:numId w:val="17"/>
        </w:numPr>
        <w:tabs>
          <w:tab w:val="left" w:pos="567"/>
          <w:tab w:val="right" w:pos="2835"/>
        </w:tabs>
        <w:spacing w:line="288" w:lineRule="auto"/>
        <w:ind w:left="3402" w:hanging="3564"/>
        <w:jc w:val="both"/>
        <w:rPr>
          <w:rFonts w:ascii="Century Gothic" w:hAnsi="Century Gothic" w:cs="Simplified Arabic"/>
          <w:sz w:val="20"/>
          <w:szCs w:val="20"/>
        </w:rPr>
      </w:pPr>
      <w:r>
        <w:rPr>
          <w:rFonts w:ascii="Century Gothic" w:hAnsi="Century Gothic" w:cs="Simplified Arabic"/>
          <w:sz w:val="20"/>
          <w:szCs w:val="20"/>
        </w:rPr>
        <w:t>Sep.</w:t>
      </w:r>
      <w:r w:rsidR="00974777" w:rsidRPr="00AB1F94">
        <w:rPr>
          <w:rFonts w:ascii="Century Gothic" w:hAnsi="Century Gothic" w:cs="Simplified Arabic"/>
          <w:sz w:val="20"/>
          <w:szCs w:val="20"/>
        </w:rPr>
        <w:t xml:space="preserve"> 2011</w:t>
      </w:r>
      <w:r w:rsidR="00AE1BAC" w:rsidRPr="00AB1F94">
        <w:rPr>
          <w:rFonts w:ascii="Century Gothic" w:hAnsi="Century Gothic" w:cs="Simplified Arabic"/>
          <w:sz w:val="20"/>
          <w:szCs w:val="20"/>
        </w:rPr>
        <w:t xml:space="preserve"> – </w:t>
      </w:r>
      <w:r w:rsidR="002337A4">
        <w:rPr>
          <w:rFonts w:ascii="Century Gothic" w:hAnsi="Century Gothic" w:cs="Simplified Arabic"/>
          <w:sz w:val="20"/>
          <w:szCs w:val="20"/>
        </w:rPr>
        <w:t>Apr</w:t>
      </w:r>
      <w:r>
        <w:rPr>
          <w:rFonts w:ascii="Century Gothic" w:hAnsi="Century Gothic" w:cs="Simplified Arabic"/>
          <w:sz w:val="20"/>
          <w:szCs w:val="20"/>
        </w:rPr>
        <w:t>.</w:t>
      </w:r>
      <w:r w:rsidR="00F446A0" w:rsidRPr="00AB1F94">
        <w:rPr>
          <w:rFonts w:ascii="Century Gothic" w:hAnsi="Century Gothic" w:cs="Simplified Arabic"/>
          <w:sz w:val="20"/>
          <w:szCs w:val="20"/>
        </w:rPr>
        <w:t xml:space="preserve"> </w:t>
      </w:r>
      <w:r w:rsidR="002337A4">
        <w:rPr>
          <w:rFonts w:ascii="Century Gothic" w:hAnsi="Century Gothic" w:cs="Simplified Arabic"/>
          <w:sz w:val="20"/>
          <w:szCs w:val="20"/>
        </w:rPr>
        <w:t>2015</w:t>
      </w:r>
      <w:r w:rsidR="00031180">
        <w:rPr>
          <w:rFonts w:ascii="Century Gothic" w:hAnsi="Century Gothic" w:cs="Simplified Arabic"/>
          <w:sz w:val="20"/>
          <w:szCs w:val="20"/>
        </w:rPr>
        <w:t xml:space="preserve"> </w:t>
      </w:r>
      <w:r w:rsidR="00370F92">
        <w:rPr>
          <w:rFonts w:ascii="Century Gothic" w:hAnsi="Century Gothic" w:cs="Simplified Arabic"/>
          <w:sz w:val="20"/>
          <w:szCs w:val="20"/>
        </w:rPr>
        <w:t xml:space="preserve"> </w:t>
      </w:r>
      <w:r w:rsidR="00974777" w:rsidRPr="00AB1F94">
        <w:rPr>
          <w:rFonts w:ascii="Century Gothic" w:hAnsi="Century Gothic" w:cs="Simplified Arabic"/>
          <w:sz w:val="20"/>
          <w:szCs w:val="20"/>
        </w:rPr>
        <w:t>:</w:t>
      </w:r>
      <w:r w:rsidR="00031180">
        <w:rPr>
          <w:rFonts w:ascii="Century Gothic" w:hAnsi="Century Gothic" w:cs="Simplified Arabic"/>
          <w:sz w:val="20"/>
          <w:szCs w:val="20"/>
        </w:rPr>
        <w:t xml:space="preserve">   </w:t>
      </w:r>
      <w:r w:rsidR="00031180" w:rsidRPr="00AB1F94">
        <w:rPr>
          <w:rFonts w:ascii="Century Gothic" w:hAnsi="Century Gothic" w:cs="Simplified Arabic"/>
          <w:b/>
          <w:bCs/>
          <w:sz w:val="20"/>
          <w:szCs w:val="20"/>
        </w:rPr>
        <w:t xml:space="preserve">Finance </w:t>
      </w:r>
      <w:r w:rsidR="00031180">
        <w:rPr>
          <w:rFonts w:ascii="Century Gothic" w:hAnsi="Century Gothic" w:cs="Simplified Arabic"/>
          <w:b/>
          <w:bCs/>
          <w:sz w:val="20"/>
          <w:szCs w:val="20"/>
        </w:rPr>
        <w:t xml:space="preserve">&amp; Administration </w:t>
      </w:r>
      <w:r w:rsidR="00031180" w:rsidRPr="00AB1F94">
        <w:rPr>
          <w:rFonts w:ascii="Century Gothic" w:hAnsi="Century Gothic" w:cs="Simplified Arabic"/>
          <w:b/>
          <w:bCs/>
          <w:sz w:val="20"/>
          <w:szCs w:val="20"/>
        </w:rPr>
        <w:t>Manager</w:t>
      </w:r>
      <w:r w:rsidR="00073F96" w:rsidRPr="00AB1F94">
        <w:rPr>
          <w:rFonts w:ascii="Century Gothic" w:hAnsi="Century Gothic" w:cs="Simplified Arabic"/>
          <w:sz w:val="20"/>
          <w:szCs w:val="20"/>
        </w:rPr>
        <w:t>, at Oxygen Computers &amp; Telecom. Co.</w:t>
      </w:r>
      <w:r w:rsidR="00031180">
        <w:rPr>
          <w:rFonts w:ascii="Century Gothic" w:hAnsi="Century Gothic" w:cs="Simplified Arabic"/>
          <w:sz w:val="20"/>
          <w:szCs w:val="20"/>
        </w:rPr>
        <w:t xml:space="preserve"> </w:t>
      </w:r>
      <w:r w:rsidR="00B90307" w:rsidRPr="00031180">
        <w:rPr>
          <w:rFonts w:ascii="Century Gothic" w:hAnsi="Century Gothic" w:cs="Simplified Arabic"/>
          <w:sz w:val="20"/>
          <w:szCs w:val="20"/>
        </w:rPr>
        <w:t xml:space="preserve">  </w:t>
      </w:r>
      <w:r w:rsidR="00073F96" w:rsidRPr="00031180">
        <w:rPr>
          <w:rFonts w:ascii="Century Gothic" w:hAnsi="Century Gothic" w:cs="Simplified Arabic"/>
          <w:sz w:val="20"/>
          <w:szCs w:val="20"/>
        </w:rPr>
        <w:t xml:space="preserve">(Amman / Jordan)   </w:t>
      </w:r>
    </w:p>
    <w:p w:rsidR="00073F96" w:rsidRPr="00AB1F94" w:rsidRDefault="00073F96" w:rsidP="004D55D8">
      <w:pPr>
        <w:pStyle w:val="BodyTextIndent"/>
        <w:tabs>
          <w:tab w:val="left" w:pos="567"/>
        </w:tabs>
        <w:spacing w:line="288" w:lineRule="auto"/>
        <w:ind w:left="3402"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073F96" w:rsidRPr="00AB1F94" w:rsidRDefault="009D19B0" w:rsidP="00031180">
      <w:pPr>
        <w:pStyle w:val="BodyTextIndent"/>
        <w:tabs>
          <w:tab w:val="left" w:pos="567"/>
        </w:tabs>
        <w:spacing w:line="288" w:lineRule="auto"/>
        <w:ind w:left="3240" w:right="360" w:hanging="263"/>
        <w:jc w:val="both"/>
        <w:rPr>
          <w:rFonts w:ascii="Century Gothic" w:hAnsi="Century Gothic" w:cs="Simplified Arabic"/>
          <w:sz w:val="20"/>
          <w:szCs w:val="20"/>
        </w:rPr>
      </w:pPr>
      <w:r>
        <w:rPr>
          <w:rFonts w:ascii="Century Gothic" w:hAnsi="Century Gothic" w:cs="Simplified Arabic"/>
          <w:b/>
          <w:bCs/>
          <w:i/>
          <w:iCs/>
          <w:sz w:val="20"/>
          <w:szCs w:val="20"/>
        </w:rPr>
        <w:t xml:space="preserve"> </w:t>
      </w:r>
      <w:r w:rsidR="00031180">
        <w:rPr>
          <w:rFonts w:ascii="Century Gothic" w:hAnsi="Century Gothic" w:cs="Simplified Arabic"/>
          <w:b/>
          <w:bCs/>
          <w:i/>
          <w:iCs/>
          <w:sz w:val="20"/>
          <w:szCs w:val="20"/>
        </w:rPr>
        <w:t xml:space="preserve">  </w:t>
      </w:r>
      <w:r w:rsidR="00A93EFA">
        <w:rPr>
          <w:rFonts w:ascii="Century Gothic" w:hAnsi="Century Gothic" w:cs="Simplified Arabic"/>
          <w:b/>
          <w:bCs/>
          <w:i/>
          <w:iCs/>
          <w:sz w:val="20"/>
          <w:szCs w:val="20"/>
        </w:rPr>
        <w:t xml:space="preserve"> </w:t>
      </w:r>
      <w:r w:rsidR="00073F96" w:rsidRPr="00AB1F94">
        <w:rPr>
          <w:rFonts w:ascii="Century Gothic" w:hAnsi="Century Gothic" w:cs="Simplified Arabic"/>
          <w:b/>
          <w:bCs/>
          <w:i/>
          <w:iCs/>
          <w:sz w:val="20"/>
          <w:szCs w:val="20"/>
        </w:rPr>
        <w:t>Main Activity:</w:t>
      </w:r>
      <w:r w:rsidR="00073F96" w:rsidRPr="00AB1F94">
        <w:rPr>
          <w:rFonts w:ascii="Century Gothic" w:hAnsi="Century Gothic" w:cs="Simplified Arabic"/>
          <w:sz w:val="20"/>
          <w:szCs w:val="20"/>
        </w:rPr>
        <w:t xml:space="preserve"> Trading in Computers, Laptops, Networks, Antiviruses, </w:t>
      </w:r>
      <w:r w:rsidR="00A93EFA">
        <w:rPr>
          <w:rFonts w:ascii="Century Gothic" w:hAnsi="Century Gothic" w:cs="Simplified Arabic"/>
          <w:sz w:val="20"/>
          <w:szCs w:val="20"/>
        </w:rPr>
        <w:t xml:space="preserve">  </w:t>
      </w:r>
      <w:r w:rsidR="00031180">
        <w:rPr>
          <w:rFonts w:ascii="Century Gothic" w:hAnsi="Century Gothic" w:cs="Simplified Arabic"/>
          <w:sz w:val="20"/>
          <w:szCs w:val="20"/>
        </w:rPr>
        <w:t xml:space="preserve">  </w:t>
      </w:r>
      <w:r w:rsidR="00073F96" w:rsidRPr="00AB1F94">
        <w:rPr>
          <w:rFonts w:ascii="Century Gothic" w:hAnsi="Century Gothic" w:cs="Simplified Arabic"/>
          <w:sz w:val="20"/>
          <w:szCs w:val="20"/>
        </w:rPr>
        <w:t>Security</w:t>
      </w:r>
      <w:r w:rsidR="00B90307">
        <w:rPr>
          <w:rFonts w:ascii="Century Gothic" w:hAnsi="Century Gothic" w:cs="Simplified Arabic"/>
          <w:sz w:val="20"/>
          <w:szCs w:val="20"/>
        </w:rPr>
        <w:t xml:space="preserve"> </w:t>
      </w:r>
      <w:r w:rsidR="00A714B0" w:rsidRPr="00AB1F94">
        <w:rPr>
          <w:rFonts w:ascii="Century Gothic" w:hAnsi="Century Gothic" w:cs="Simplified Arabic"/>
          <w:sz w:val="20"/>
          <w:szCs w:val="20"/>
        </w:rPr>
        <w:t>Systems and all kinds of IT Solutions</w:t>
      </w:r>
    </w:p>
    <w:p w:rsidR="00073F96" w:rsidRPr="00AB1F94" w:rsidRDefault="00073F96" w:rsidP="00FB0E9F">
      <w:pPr>
        <w:pStyle w:val="BodyTextIndent"/>
        <w:tabs>
          <w:tab w:val="left" w:pos="270"/>
          <w:tab w:val="left" w:pos="567"/>
        </w:tabs>
        <w:spacing w:line="288" w:lineRule="auto"/>
        <w:ind w:left="3402"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D537BF" w:rsidRPr="00AB1F94" w:rsidRDefault="003D5E3D" w:rsidP="00031180">
      <w:pPr>
        <w:pStyle w:val="BodyTextIndent"/>
        <w:tabs>
          <w:tab w:val="left" w:pos="567"/>
          <w:tab w:val="left" w:pos="3150"/>
        </w:tabs>
        <w:spacing w:line="288" w:lineRule="auto"/>
        <w:ind w:right="360"/>
        <w:jc w:val="both"/>
        <w:rPr>
          <w:rFonts w:ascii="Century Gothic" w:hAnsi="Century Gothic" w:cs="Simplified Arabic"/>
          <w:b/>
          <w:bCs/>
          <w:i/>
          <w:iCs/>
          <w:sz w:val="20"/>
          <w:szCs w:val="20"/>
        </w:rPr>
      </w:pPr>
      <w:r>
        <w:rPr>
          <w:rFonts w:ascii="Century Gothic" w:hAnsi="Century Gothic" w:cs="Simplified Arabic"/>
          <w:b/>
          <w:bCs/>
          <w:i/>
          <w:iCs/>
          <w:sz w:val="20"/>
          <w:szCs w:val="20"/>
        </w:rPr>
        <w:t xml:space="preserve">                                               </w:t>
      </w:r>
      <w:r w:rsidR="009D19B0">
        <w:rPr>
          <w:rFonts w:ascii="Century Gothic" w:hAnsi="Century Gothic" w:cs="Simplified Arabic"/>
          <w:b/>
          <w:bCs/>
          <w:i/>
          <w:iCs/>
          <w:sz w:val="20"/>
          <w:szCs w:val="20"/>
        </w:rPr>
        <w:t xml:space="preserve">    </w:t>
      </w:r>
      <w:r>
        <w:rPr>
          <w:rFonts w:ascii="Century Gothic" w:hAnsi="Century Gothic" w:cs="Simplified Arabic"/>
          <w:b/>
          <w:bCs/>
          <w:i/>
          <w:iCs/>
          <w:sz w:val="20"/>
          <w:szCs w:val="20"/>
        </w:rPr>
        <w:t xml:space="preserve">   </w:t>
      </w:r>
      <w:r w:rsidR="00D537BF" w:rsidRPr="00AB1F94">
        <w:rPr>
          <w:rFonts w:ascii="Century Gothic" w:hAnsi="Century Gothic" w:cs="Simplified Arabic"/>
          <w:b/>
          <w:bCs/>
          <w:i/>
          <w:iCs/>
          <w:sz w:val="20"/>
          <w:szCs w:val="20"/>
        </w:rPr>
        <w:t>Key Responsibilities:</w:t>
      </w:r>
    </w:p>
    <w:p w:rsidR="00061DCE" w:rsidRPr="00AB1F94" w:rsidRDefault="00061DCE" w:rsidP="004D55D8">
      <w:pPr>
        <w:numPr>
          <w:ilvl w:val="0"/>
          <w:numId w:val="22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Supervise and direct all issues related to the accounting activities</w:t>
      </w:r>
      <w:r w:rsidR="003D5E3D">
        <w:rPr>
          <w:rFonts w:ascii="Century Gothic" w:hAnsi="Century Gothic"/>
          <w:szCs w:val="20"/>
        </w:rPr>
        <w:t xml:space="preserve"> </w:t>
      </w:r>
      <w:r w:rsidRPr="00AB1F94">
        <w:rPr>
          <w:rFonts w:ascii="Century Gothic" w:hAnsi="Century Gothic"/>
          <w:szCs w:val="20"/>
        </w:rPr>
        <w:t>and functions.</w:t>
      </w:r>
    </w:p>
    <w:p w:rsidR="00F2676F" w:rsidRPr="00AB1F94" w:rsidRDefault="00F2676F" w:rsidP="004D55D8">
      <w:pPr>
        <w:bidi w:val="0"/>
        <w:ind w:left="4230"/>
        <w:jc w:val="both"/>
        <w:rPr>
          <w:rFonts w:ascii="Century Gothic" w:hAnsi="Century Gothic"/>
          <w:szCs w:val="20"/>
        </w:rPr>
      </w:pPr>
    </w:p>
    <w:p w:rsidR="00061DCE" w:rsidRPr="00AB1F94" w:rsidRDefault="00061DCE" w:rsidP="004D55D8">
      <w:pPr>
        <w:numPr>
          <w:ilvl w:val="0"/>
          <w:numId w:val="22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 xml:space="preserve">Overview and control accounts receivable, accounts payable and general ledger. </w:t>
      </w:r>
    </w:p>
    <w:p w:rsidR="00F2676F" w:rsidRPr="00AB1F94" w:rsidRDefault="00F2676F" w:rsidP="004D55D8">
      <w:pPr>
        <w:bidi w:val="0"/>
        <w:ind w:left="4230"/>
        <w:jc w:val="both"/>
        <w:rPr>
          <w:rFonts w:ascii="Century Gothic" w:hAnsi="Century Gothic"/>
          <w:szCs w:val="20"/>
          <w:rtl/>
        </w:rPr>
      </w:pPr>
    </w:p>
    <w:p w:rsidR="00061DCE" w:rsidRPr="00AB1F94" w:rsidRDefault="00061DCE" w:rsidP="004D55D8">
      <w:pPr>
        <w:numPr>
          <w:ilvl w:val="0"/>
          <w:numId w:val="22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Prepare the firm’s budget and monitor it on quarterly and yearly basis.</w:t>
      </w:r>
    </w:p>
    <w:p w:rsidR="00F2676F" w:rsidRPr="00AB1F94" w:rsidRDefault="00F2676F" w:rsidP="004D55D8">
      <w:pPr>
        <w:bidi w:val="0"/>
        <w:jc w:val="both"/>
        <w:rPr>
          <w:rFonts w:ascii="Century Gothic" w:hAnsi="Century Gothic"/>
          <w:szCs w:val="20"/>
        </w:rPr>
      </w:pPr>
    </w:p>
    <w:p w:rsidR="00F2676F" w:rsidRPr="00937E63" w:rsidRDefault="00061DCE" w:rsidP="00937E63">
      <w:pPr>
        <w:numPr>
          <w:ilvl w:val="0"/>
          <w:numId w:val="22"/>
        </w:numPr>
        <w:bidi w:val="0"/>
        <w:jc w:val="both"/>
        <w:rPr>
          <w:rFonts w:ascii="Century Gothic" w:hAnsi="Century Gothic"/>
          <w:szCs w:val="20"/>
          <w:rtl/>
        </w:rPr>
      </w:pPr>
      <w:r w:rsidRPr="00AB1F94">
        <w:rPr>
          <w:rFonts w:ascii="Century Gothic" w:hAnsi="Century Gothic"/>
          <w:szCs w:val="20"/>
        </w:rPr>
        <w:t>Monitor cash flows and use the same to predict future financial</w:t>
      </w:r>
      <w:r w:rsidR="000766D7">
        <w:rPr>
          <w:rFonts w:ascii="Century Gothic" w:hAnsi="Century Gothic"/>
          <w:szCs w:val="20"/>
        </w:rPr>
        <w:t xml:space="preserve"> </w:t>
      </w:r>
      <w:r w:rsidRPr="00AB1F94">
        <w:rPr>
          <w:rFonts w:ascii="Century Gothic" w:hAnsi="Century Gothic"/>
          <w:szCs w:val="20"/>
        </w:rPr>
        <w:t>trends ensuring that sufficient funds are always available.</w:t>
      </w:r>
    </w:p>
    <w:p w:rsidR="00061DCE" w:rsidRPr="00AB1F94" w:rsidRDefault="00061DCE" w:rsidP="002C292A">
      <w:pPr>
        <w:numPr>
          <w:ilvl w:val="0"/>
          <w:numId w:val="22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 xml:space="preserve">Provide interpretations </w:t>
      </w:r>
      <w:r w:rsidR="002C292A">
        <w:rPr>
          <w:rFonts w:ascii="Century Gothic" w:hAnsi="Century Gothic"/>
          <w:szCs w:val="20"/>
        </w:rPr>
        <w:t>on</w:t>
      </w:r>
      <w:r w:rsidRPr="00AB1F94">
        <w:rPr>
          <w:rFonts w:ascii="Century Gothic" w:hAnsi="Century Gothic"/>
          <w:szCs w:val="20"/>
        </w:rPr>
        <w:t xml:space="preserve"> financial information.</w:t>
      </w:r>
    </w:p>
    <w:p w:rsidR="00F2676F" w:rsidRPr="00AB1F94" w:rsidRDefault="00F2676F" w:rsidP="004D55D8">
      <w:pPr>
        <w:bidi w:val="0"/>
        <w:jc w:val="both"/>
        <w:rPr>
          <w:rFonts w:ascii="Century Gothic" w:hAnsi="Century Gothic"/>
          <w:szCs w:val="20"/>
        </w:rPr>
      </w:pPr>
    </w:p>
    <w:p w:rsidR="00061DCE" w:rsidRDefault="00061DCE" w:rsidP="004D55D8">
      <w:pPr>
        <w:numPr>
          <w:ilvl w:val="0"/>
          <w:numId w:val="22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Manage and supervise all relations with bankers.</w:t>
      </w:r>
    </w:p>
    <w:p w:rsidR="00F2676F" w:rsidRPr="00AB1F94" w:rsidRDefault="00F2676F" w:rsidP="004D55D8">
      <w:pPr>
        <w:bidi w:val="0"/>
        <w:jc w:val="both"/>
        <w:rPr>
          <w:rFonts w:ascii="Century Gothic" w:hAnsi="Century Gothic"/>
          <w:szCs w:val="20"/>
          <w:rtl/>
        </w:rPr>
      </w:pPr>
    </w:p>
    <w:p w:rsidR="00EA745C" w:rsidRDefault="00061DCE" w:rsidP="001D48AB">
      <w:pPr>
        <w:numPr>
          <w:ilvl w:val="0"/>
          <w:numId w:val="22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Ensure that the Company’s property is safe and secure.</w:t>
      </w:r>
    </w:p>
    <w:p w:rsidR="000724C9" w:rsidRDefault="000724C9" w:rsidP="000724C9">
      <w:pPr>
        <w:pStyle w:val="ListParagraph"/>
        <w:rPr>
          <w:rFonts w:ascii="Century Gothic" w:hAnsi="Century Gothic"/>
          <w:szCs w:val="20"/>
        </w:rPr>
      </w:pPr>
    </w:p>
    <w:p w:rsidR="000724C9" w:rsidRDefault="000724C9" w:rsidP="000724C9">
      <w:pPr>
        <w:numPr>
          <w:ilvl w:val="0"/>
          <w:numId w:val="22"/>
        </w:numPr>
        <w:bidi w:val="0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Supervise all kinds of contracts held with all different parties. </w:t>
      </w:r>
    </w:p>
    <w:p w:rsidR="000724C9" w:rsidRDefault="000724C9" w:rsidP="000724C9">
      <w:pPr>
        <w:pStyle w:val="ListParagraph"/>
        <w:rPr>
          <w:rFonts w:ascii="Century Gothic" w:hAnsi="Century Gothic"/>
          <w:szCs w:val="20"/>
        </w:rPr>
      </w:pPr>
    </w:p>
    <w:p w:rsidR="000724C9" w:rsidRDefault="000724C9" w:rsidP="000724C9">
      <w:pPr>
        <w:numPr>
          <w:ilvl w:val="0"/>
          <w:numId w:val="22"/>
        </w:numPr>
        <w:bidi w:val="0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Supervise the Company’s stores, automobiles and other assets.</w:t>
      </w:r>
    </w:p>
    <w:p w:rsidR="000724C9" w:rsidRDefault="000724C9" w:rsidP="000724C9">
      <w:pPr>
        <w:pStyle w:val="ListParagraph"/>
        <w:rPr>
          <w:rFonts w:ascii="Century Gothic" w:hAnsi="Century Gothic"/>
          <w:szCs w:val="20"/>
        </w:rPr>
      </w:pPr>
    </w:p>
    <w:p w:rsidR="000724C9" w:rsidRDefault="000724C9" w:rsidP="000724C9">
      <w:pPr>
        <w:numPr>
          <w:ilvl w:val="0"/>
          <w:numId w:val="22"/>
        </w:numPr>
        <w:bidi w:val="0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Manage and supervise all maintenance works needed.</w:t>
      </w:r>
    </w:p>
    <w:p w:rsidR="000724C9" w:rsidRDefault="000724C9" w:rsidP="000724C9">
      <w:pPr>
        <w:pStyle w:val="ListParagraph"/>
        <w:rPr>
          <w:rFonts w:ascii="Century Gothic" w:hAnsi="Century Gothic"/>
          <w:szCs w:val="20"/>
        </w:rPr>
      </w:pPr>
    </w:p>
    <w:p w:rsidR="000724C9" w:rsidRPr="001D48AB" w:rsidRDefault="000724C9" w:rsidP="000724C9">
      <w:pPr>
        <w:numPr>
          <w:ilvl w:val="0"/>
          <w:numId w:val="22"/>
        </w:numPr>
        <w:bidi w:val="0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Overview all issues related to </w:t>
      </w:r>
      <w:r w:rsidR="003E76C5">
        <w:rPr>
          <w:rFonts w:ascii="Century Gothic" w:hAnsi="Century Gothic"/>
          <w:szCs w:val="20"/>
        </w:rPr>
        <w:t xml:space="preserve">the </w:t>
      </w:r>
      <w:r>
        <w:rPr>
          <w:rFonts w:ascii="Century Gothic" w:hAnsi="Century Gothic"/>
          <w:szCs w:val="20"/>
        </w:rPr>
        <w:t xml:space="preserve">Company’s </w:t>
      </w:r>
      <w:r w:rsidR="003E76C5">
        <w:rPr>
          <w:rFonts w:ascii="Century Gothic" w:hAnsi="Century Gothic"/>
          <w:szCs w:val="20"/>
        </w:rPr>
        <w:t>personnel</w:t>
      </w:r>
      <w:r>
        <w:rPr>
          <w:rFonts w:ascii="Century Gothic" w:hAnsi="Century Gothic"/>
          <w:szCs w:val="20"/>
        </w:rPr>
        <w:t>.</w:t>
      </w:r>
    </w:p>
    <w:p w:rsidR="00F2676F" w:rsidRPr="00AB1F94" w:rsidRDefault="00F2676F" w:rsidP="004D55D8">
      <w:pPr>
        <w:bidi w:val="0"/>
        <w:jc w:val="both"/>
        <w:rPr>
          <w:rFonts w:ascii="Century Gothic" w:hAnsi="Century Gothic"/>
          <w:szCs w:val="20"/>
        </w:rPr>
      </w:pPr>
    </w:p>
    <w:p w:rsidR="00061DCE" w:rsidRPr="00AB1F94" w:rsidRDefault="00061DCE" w:rsidP="004D55D8">
      <w:pPr>
        <w:numPr>
          <w:ilvl w:val="0"/>
          <w:numId w:val="22"/>
        </w:numPr>
        <w:bidi w:val="0"/>
        <w:jc w:val="both"/>
        <w:rPr>
          <w:rFonts w:ascii="Century Gothic" w:hAnsi="Century Gothic" w:cs="Times New Roman"/>
          <w:szCs w:val="20"/>
        </w:rPr>
      </w:pPr>
      <w:r w:rsidRPr="00AB1F94">
        <w:rPr>
          <w:rFonts w:ascii="Century Gothic" w:hAnsi="Century Gothic"/>
          <w:szCs w:val="20"/>
        </w:rPr>
        <w:t>Perform other</w:t>
      </w:r>
      <w:r w:rsidRPr="00AB1F94">
        <w:rPr>
          <w:rFonts w:ascii="Century Gothic" w:hAnsi="Century Gothic" w:cs="Times New Roman"/>
          <w:szCs w:val="20"/>
        </w:rPr>
        <w:t xml:space="preserve"> duties assigned by the General Manager.</w:t>
      </w:r>
    </w:p>
    <w:p w:rsidR="00687ACA" w:rsidRDefault="00687ACA" w:rsidP="004D55D8">
      <w:pPr>
        <w:pStyle w:val="BodyTextIndent"/>
        <w:tabs>
          <w:tab w:val="left" w:pos="567"/>
        </w:tabs>
        <w:spacing w:line="288" w:lineRule="auto"/>
        <w:ind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1D48AB" w:rsidRPr="00AB1F94" w:rsidRDefault="001D48AB" w:rsidP="004D55D8">
      <w:pPr>
        <w:pStyle w:val="BodyTextIndent"/>
        <w:tabs>
          <w:tab w:val="left" w:pos="567"/>
        </w:tabs>
        <w:spacing w:line="288" w:lineRule="auto"/>
        <w:ind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9A72A6" w:rsidRPr="00031180" w:rsidRDefault="00543BC7" w:rsidP="00031180">
      <w:pPr>
        <w:pStyle w:val="BodyTextIndent"/>
        <w:numPr>
          <w:ilvl w:val="0"/>
          <w:numId w:val="17"/>
        </w:numPr>
        <w:tabs>
          <w:tab w:val="left" w:pos="567"/>
          <w:tab w:val="right" w:pos="3544"/>
        </w:tabs>
        <w:spacing w:line="288" w:lineRule="auto"/>
        <w:ind w:left="3119" w:hanging="2836"/>
        <w:jc w:val="both"/>
        <w:rPr>
          <w:rFonts w:ascii="Century Gothic" w:hAnsi="Century Gothic" w:cs="Simplified Arabic"/>
          <w:sz w:val="20"/>
          <w:szCs w:val="20"/>
        </w:rPr>
      </w:pPr>
      <w:r>
        <w:rPr>
          <w:rFonts w:ascii="Century Gothic" w:hAnsi="Century Gothic" w:cs="Simplified Arabic"/>
          <w:sz w:val="20"/>
          <w:szCs w:val="20"/>
        </w:rPr>
        <w:t>Jun.</w:t>
      </w:r>
      <w:r w:rsidR="006B5FAA" w:rsidRPr="00AB1F94">
        <w:rPr>
          <w:rFonts w:ascii="Century Gothic" w:hAnsi="Century Gothic" w:cs="Simplified Arabic"/>
          <w:sz w:val="20"/>
          <w:szCs w:val="20"/>
        </w:rPr>
        <w:t xml:space="preserve"> </w:t>
      </w:r>
      <w:r w:rsidR="00621616" w:rsidRPr="00AB1F94">
        <w:rPr>
          <w:rFonts w:ascii="Century Gothic" w:hAnsi="Century Gothic" w:cs="Simplified Arabic"/>
          <w:sz w:val="20"/>
          <w:szCs w:val="20"/>
        </w:rPr>
        <w:t>200</w:t>
      </w:r>
      <w:r w:rsidR="003B3260" w:rsidRPr="00AB1F94">
        <w:rPr>
          <w:rFonts w:ascii="Century Gothic" w:hAnsi="Century Gothic" w:cs="Simplified Arabic"/>
          <w:sz w:val="20"/>
          <w:szCs w:val="20"/>
        </w:rPr>
        <w:t xml:space="preserve">8 </w:t>
      </w:r>
      <w:r w:rsidR="00832521">
        <w:rPr>
          <w:rFonts w:ascii="Century Gothic" w:hAnsi="Century Gothic" w:cs="Simplified Arabic"/>
          <w:sz w:val="20"/>
          <w:szCs w:val="20"/>
        </w:rPr>
        <w:t>–</w:t>
      </w:r>
      <w:r>
        <w:rPr>
          <w:rFonts w:ascii="Century Gothic" w:hAnsi="Century Gothic" w:cs="Simplified Arabic"/>
          <w:sz w:val="20"/>
          <w:szCs w:val="20"/>
        </w:rPr>
        <w:t xml:space="preserve"> Jun.</w:t>
      </w:r>
      <w:r w:rsidR="00832521">
        <w:rPr>
          <w:rFonts w:ascii="Century Gothic" w:hAnsi="Century Gothic" w:cs="Simplified Arabic"/>
          <w:sz w:val="20"/>
          <w:szCs w:val="20"/>
        </w:rPr>
        <w:t xml:space="preserve"> </w:t>
      </w:r>
      <w:r w:rsidR="00E85551" w:rsidRPr="00AB1F94">
        <w:rPr>
          <w:rFonts w:ascii="Century Gothic" w:hAnsi="Century Gothic" w:cs="Simplified Arabic"/>
          <w:sz w:val="20"/>
          <w:szCs w:val="20"/>
        </w:rPr>
        <w:t xml:space="preserve">2011  </w:t>
      </w:r>
      <w:r w:rsidR="00031180">
        <w:rPr>
          <w:rFonts w:ascii="Century Gothic" w:hAnsi="Century Gothic" w:cs="Simplified Arabic"/>
          <w:sz w:val="20"/>
          <w:szCs w:val="20"/>
        </w:rPr>
        <w:t xml:space="preserve"> </w:t>
      </w:r>
      <w:r w:rsidR="00F12313" w:rsidRPr="00AB1F94">
        <w:rPr>
          <w:rFonts w:ascii="Century Gothic" w:hAnsi="Century Gothic" w:cs="Simplified Arabic"/>
          <w:sz w:val="20"/>
          <w:szCs w:val="20"/>
        </w:rPr>
        <w:t>:</w:t>
      </w:r>
      <w:r w:rsidR="00832521">
        <w:rPr>
          <w:rFonts w:ascii="Century Gothic" w:hAnsi="Century Gothic" w:cs="Simplified Arabic"/>
          <w:b/>
          <w:bCs/>
          <w:sz w:val="20"/>
          <w:szCs w:val="20"/>
        </w:rPr>
        <w:t xml:space="preserve"> </w:t>
      </w:r>
      <w:r w:rsidR="00F12313" w:rsidRPr="00AB1F94">
        <w:rPr>
          <w:rFonts w:ascii="Century Gothic" w:hAnsi="Century Gothic" w:cs="Simplified Arabic"/>
          <w:b/>
          <w:bCs/>
          <w:sz w:val="20"/>
          <w:szCs w:val="20"/>
        </w:rPr>
        <w:t xml:space="preserve">Finance </w:t>
      </w:r>
      <w:r w:rsidR="00031180">
        <w:rPr>
          <w:rFonts w:ascii="Century Gothic" w:hAnsi="Century Gothic" w:cs="Simplified Arabic"/>
          <w:b/>
          <w:bCs/>
          <w:sz w:val="20"/>
          <w:szCs w:val="20"/>
        </w:rPr>
        <w:t xml:space="preserve">&amp; Administration </w:t>
      </w:r>
      <w:r w:rsidR="00F12313" w:rsidRPr="00AB1F94">
        <w:rPr>
          <w:rFonts w:ascii="Century Gothic" w:hAnsi="Century Gothic" w:cs="Simplified Arabic"/>
          <w:b/>
          <w:bCs/>
          <w:sz w:val="20"/>
          <w:szCs w:val="20"/>
        </w:rPr>
        <w:t>Manager</w:t>
      </w:r>
      <w:r w:rsidR="00F12313" w:rsidRPr="00AB1F94">
        <w:rPr>
          <w:rFonts w:ascii="Century Gothic" w:hAnsi="Century Gothic" w:cs="Simplified Arabic"/>
          <w:sz w:val="20"/>
          <w:szCs w:val="20"/>
        </w:rPr>
        <w:t xml:space="preserve">, at Al-Karam Al-Arabi </w:t>
      </w:r>
      <w:r w:rsidR="00031180" w:rsidRPr="00AB1F94">
        <w:rPr>
          <w:rFonts w:ascii="Century Gothic" w:hAnsi="Century Gothic" w:cs="Simplified Arabic"/>
          <w:sz w:val="20"/>
          <w:szCs w:val="20"/>
        </w:rPr>
        <w:t xml:space="preserve">Catering </w:t>
      </w:r>
      <w:r w:rsidR="00031180">
        <w:rPr>
          <w:rFonts w:ascii="Century Gothic" w:hAnsi="Century Gothic" w:cs="Simplified Arabic"/>
          <w:sz w:val="20"/>
          <w:szCs w:val="20"/>
        </w:rPr>
        <w:t xml:space="preserve">Services Co. </w:t>
      </w:r>
      <w:r w:rsidR="009A0FB5" w:rsidRPr="00031180">
        <w:rPr>
          <w:rFonts w:ascii="Century Gothic" w:hAnsi="Century Gothic" w:cs="Simplified Arabic"/>
          <w:sz w:val="20"/>
          <w:szCs w:val="20"/>
        </w:rPr>
        <w:t xml:space="preserve"> </w:t>
      </w:r>
      <w:r w:rsidR="008B495F" w:rsidRPr="00031180">
        <w:rPr>
          <w:rFonts w:ascii="Century Gothic" w:hAnsi="Century Gothic" w:cs="Simplified Arabic"/>
          <w:sz w:val="20"/>
          <w:szCs w:val="20"/>
        </w:rPr>
        <w:t>(</w:t>
      </w:r>
      <w:r w:rsidR="004B392E" w:rsidRPr="00031180">
        <w:rPr>
          <w:rFonts w:ascii="Century Gothic" w:hAnsi="Century Gothic" w:cs="Simplified Arabic"/>
          <w:sz w:val="20"/>
          <w:szCs w:val="20"/>
        </w:rPr>
        <w:t>Al-Khobar /</w:t>
      </w:r>
      <w:r w:rsidR="009A72A6" w:rsidRPr="00031180">
        <w:rPr>
          <w:rFonts w:ascii="Century Gothic" w:hAnsi="Century Gothic" w:cs="Simplified Arabic"/>
          <w:sz w:val="20"/>
          <w:szCs w:val="20"/>
        </w:rPr>
        <w:t xml:space="preserve"> Saudi Arabi</w:t>
      </w:r>
      <w:r w:rsidR="00FA16A5" w:rsidRPr="00031180">
        <w:rPr>
          <w:rFonts w:ascii="Century Gothic" w:hAnsi="Century Gothic" w:cs="Simplified Arabic"/>
          <w:sz w:val="20"/>
          <w:szCs w:val="20"/>
        </w:rPr>
        <w:t>a</w:t>
      </w:r>
      <w:r w:rsidR="008B495F" w:rsidRPr="00031180">
        <w:rPr>
          <w:rFonts w:ascii="Century Gothic" w:hAnsi="Century Gothic" w:cs="Simplified Arabic"/>
          <w:sz w:val="20"/>
          <w:szCs w:val="20"/>
        </w:rPr>
        <w:t>)</w:t>
      </w:r>
    </w:p>
    <w:p w:rsidR="00D26386" w:rsidRPr="00AB1F94" w:rsidRDefault="00D26386" w:rsidP="004D55D8">
      <w:pPr>
        <w:pStyle w:val="BodyTextIndent"/>
        <w:tabs>
          <w:tab w:val="left" w:pos="567"/>
        </w:tabs>
        <w:spacing w:line="288" w:lineRule="auto"/>
        <w:ind w:left="3510"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4D708B" w:rsidRDefault="000766D7" w:rsidP="004D55D8">
      <w:pPr>
        <w:pStyle w:val="BodyTextIndent"/>
        <w:tabs>
          <w:tab w:val="left" w:pos="567"/>
        </w:tabs>
        <w:spacing w:line="288" w:lineRule="auto"/>
        <w:ind w:right="360"/>
        <w:jc w:val="both"/>
        <w:rPr>
          <w:rFonts w:ascii="Century Gothic" w:hAnsi="Century Gothic" w:cs="Simplified Arabic"/>
          <w:sz w:val="20"/>
          <w:szCs w:val="20"/>
        </w:rPr>
      </w:pPr>
      <w:r>
        <w:rPr>
          <w:rFonts w:ascii="Century Gothic" w:hAnsi="Century Gothic" w:cs="Simplified Arabic"/>
          <w:b/>
          <w:bCs/>
          <w:i/>
          <w:iCs/>
          <w:sz w:val="20"/>
          <w:szCs w:val="20"/>
        </w:rPr>
        <w:t xml:space="preserve">                                                   </w:t>
      </w:r>
      <w:r w:rsidR="00832521">
        <w:rPr>
          <w:rFonts w:ascii="Century Gothic" w:hAnsi="Century Gothic" w:cs="Simplified Arabic"/>
          <w:b/>
          <w:bCs/>
          <w:i/>
          <w:iCs/>
          <w:sz w:val="20"/>
          <w:szCs w:val="20"/>
        </w:rPr>
        <w:t xml:space="preserve"> </w:t>
      </w:r>
      <w:r w:rsidR="00D26386" w:rsidRPr="00AB1F94">
        <w:rPr>
          <w:rFonts w:ascii="Century Gothic" w:hAnsi="Century Gothic" w:cs="Simplified Arabic"/>
          <w:b/>
          <w:bCs/>
          <w:i/>
          <w:iCs/>
          <w:sz w:val="20"/>
          <w:szCs w:val="20"/>
        </w:rPr>
        <w:t>Main Activity:</w:t>
      </w:r>
      <w:r w:rsidR="00D26386" w:rsidRPr="00AB1F94">
        <w:rPr>
          <w:rFonts w:ascii="Century Gothic" w:hAnsi="Century Gothic" w:cs="Simplified Arabic"/>
          <w:sz w:val="20"/>
          <w:szCs w:val="20"/>
        </w:rPr>
        <w:t xml:space="preserve"> Catering and Life Support Services</w:t>
      </w:r>
      <w:r w:rsidR="00AE1A81" w:rsidRPr="00AB1F94">
        <w:rPr>
          <w:rFonts w:ascii="Century Gothic" w:hAnsi="Century Gothic" w:cs="Simplified Arabic"/>
          <w:sz w:val="20"/>
          <w:szCs w:val="20"/>
        </w:rPr>
        <w:t>.</w:t>
      </w:r>
    </w:p>
    <w:p w:rsidR="008A411A" w:rsidRPr="00AB1F94" w:rsidRDefault="008A411A" w:rsidP="004D55D8">
      <w:pPr>
        <w:pStyle w:val="BodyTextIndent"/>
        <w:tabs>
          <w:tab w:val="left" w:pos="567"/>
        </w:tabs>
        <w:spacing w:line="288" w:lineRule="auto"/>
        <w:ind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9A72A6" w:rsidRPr="00AB1F94" w:rsidRDefault="00D26386" w:rsidP="004D55D8">
      <w:pPr>
        <w:pStyle w:val="BodyTextIndent"/>
        <w:tabs>
          <w:tab w:val="left" w:pos="567"/>
        </w:tabs>
        <w:spacing w:line="288" w:lineRule="auto"/>
        <w:ind w:left="3119" w:right="360"/>
        <w:jc w:val="both"/>
        <w:rPr>
          <w:rFonts w:ascii="Century Gothic" w:hAnsi="Century Gothic" w:cs="Simplified Arabic"/>
          <w:b/>
          <w:bCs/>
          <w:i/>
          <w:iCs/>
          <w:sz w:val="20"/>
          <w:szCs w:val="20"/>
        </w:rPr>
      </w:pPr>
      <w:r w:rsidRPr="00AB1F94">
        <w:rPr>
          <w:rFonts w:ascii="Century Gothic" w:hAnsi="Century Gothic" w:cs="Simplified Arabic"/>
          <w:b/>
          <w:bCs/>
          <w:i/>
          <w:iCs/>
          <w:sz w:val="20"/>
          <w:szCs w:val="20"/>
        </w:rPr>
        <w:t>Key</w:t>
      </w:r>
      <w:r w:rsidR="009A72A6" w:rsidRPr="00AB1F94">
        <w:rPr>
          <w:rFonts w:ascii="Century Gothic" w:hAnsi="Century Gothic" w:cs="Simplified Arabic"/>
          <w:b/>
          <w:bCs/>
          <w:i/>
          <w:iCs/>
          <w:sz w:val="20"/>
          <w:szCs w:val="20"/>
        </w:rPr>
        <w:t xml:space="preserve"> Responsibilities:</w:t>
      </w:r>
    </w:p>
    <w:p w:rsidR="00893C46" w:rsidRPr="00AB1F94" w:rsidRDefault="00D654A9" w:rsidP="00937E63">
      <w:pPr>
        <w:numPr>
          <w:ilvl w:val="0"/>
          <w:numId w:val="22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 xml:space="preserve">Manage </w:t>
      </w:r>
      <w:r w:rsidR="00893C46" w:rsidRPr="00AB1F94">
        <w:rPr>
          <w:rFonts w:ascii="Century Gothic" w:hAnsi="Century Gothic"/>
          <w:szCs w:val="20"/>
        </w:rPr>
        <w:t xml:space="preserve">and </w:t>
      </w:r>
      <w:r w:rsidRPr="00AB1F94">
        <w:rPr>
          <w:rFonts w:ascii="Century Gothic" w:hAnsi="Century Gothic"/>
          <w:szCs w:val="20"/>
        </w:rPr>
        <w:t xml:space="preserve">supervise </w:t>
      </w:r>
      <w:r w:rsidR="00893C46" w:rsidRPr="00AB1F94">
        <w:rPr>
          <w:rFonts w:ascii="Century Gothic" w:hAnsi="Century Gothic"/>
          <w:szCs w:val="20"/>
        </w:rPr>
        <w:t xml:space="preserve">financial </w:t>
      </w:r>
      <w:r w:rsidR="00CE7007" w:rsidRPr="00AB1F94">
        <w:rPr>
          <w:rFonts w:ascii="Century Gothic" w:hAnsi="Century Gothic"/>
          <w:szCs w:val="20"/>
        </w:rPr>
        <w:t xml:space="preserve">and </w:t>
      </w:r>
      <w:r w:rsidR="00893C46" w:rsidRPr="00AB1F94">
        <w:rPr>
          <w:rFonts w:ascii="Century Gothic" w:hAnsi="Century Gothic"/>
          <w:szCs w:val="20"/>
        </w:rPr>
        <w:t>accounting activities including accounts receivable, accounts payable, general ledger and others.</w:t>
      </w:r>
    </w:p>
    <w:p w:rsidR="00893C46" w:rsidRPr="00AB1F94" w:rsidRDefault="00893C46" w:rsidP="00937E63">
      <w:pPr>
        <w:bidi w:val="0"/>
        <w:ind w:left="4230"/>
        <w:jc w:val="both"/>
        <w:rPr>
          <w:rFonts w:ascii="Century Gothic" w:hAnsi="Century Gothic"/>
          <w:szCs w:val="20"/>
        </w:rPr>
      </w:pPr>
    </w:p>
    <w:p w:rsidR="00893C46" w:rsidRPr="00AB1F94" w:rsidRDefault="002354B8" w:rsidP="00937E63">
      <w:pPr>
        <w:numPr>
          <w:ilvl w:val="0"/>
          <w:numId w:val="22"/>
        </w:numPr>
        <w:tabs>
          <w:tab w:val="left" w:pos="90"/>
        </w:tabs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 xml:space="preserve">Prepare monthly </w:t>
      </w:r>
      <w:r w:rsidR="00893C46" w:rsidRPr="00AB1F94">
        <w:rPr>
          <w:rFonts w:ascii="Century Gothic" w:hAnsi="Century Gothic"/>
          <w:szCs w:val="20"/>
        </w:rPr>
        <w:t>and yearly financial statements &amp; reports</w:t>
      </w:r>
      <w:r w:rsidR="00A64A7E" w:rsidRPr="00AB1F94">
        <w:rPr>
          <w:rFonts w:ascii="Century Gothic" w:hAnsi="Century Gothic"/>
          <w:szCs w:val="20"/>
        </w:rPr>
        <w:t>.</w:t>
      </w:r>
    </w:p>
    <w:p w:rsidR="00893C46" w:rsidRPr="00AB1F94" w:rsidRDefault="00893C46" w:rsidP="00937E63">
      <w:pPr>
        <w:tabs>
          <w:tab w:val="left" w:pos="90"/>
        </w:tabs>
        <w:bidi w:val="0"/>
        <w:jc w:val="both"/>
        <w:rPr>
          <w:rFonts w:ascii="Century Gothic" w:hAnsi="Century Gothic"/>
          <w:szCs w:val="20"/>
        </w:rPr>
      </w:pPr>
    </w:p>
    <w:p w:rsidR="00893C46" w:rsidRPr="00AB1F94" w:rsidRDefault="00893C46" w:rsidP="00937E63">
      <w:pPr>
        <w:numPr>
          <w:ilvl w:val="0"/>
          <w:numId w:val="22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 xml:space="preserve">Perform financial analysis reports on business performance and </w:t>
      </w:r>
      <w:r w:rsidR="00A64A7E" w:rsidRPr="00AB1F94">
        <w:rPr>
          <w:rFonts w:ascii="Century Gothic" w:hAnsi="Century Gothic"/>
          <w:szCs w:val="20"/>
        </w:rPr>
        <w:t>results.</w:t>
      </w:r>
    </w:p>
    <w:p w:rsidR="00893C46" w:rsidRPr="00AB1F94" w:rsidRDefault="00893C46" w:rsidP="00937E63">
      <w:pPr>
        <w:bidi w:val="0"/>
        <w:ind w:left="4230"/>
        <w:jc w:val="both"/>
        <w:rPr>
          <w:rFonts w:ascii="Century Gothic" w:hAnsi="Century Gothic"/>
          <w:szCs w:val="20"/>
        </w:rPr>
      </w:pPr>
    </w:p>
    <w:p w:rsidR="00893C46" w:rsidRPr="00AB1F94" w:rsidRDefault="00893C46" w:rsidP="00937E63">
      <w:pPr>
        <w:numPr>
          <w:ilvl w:val="0"/>
          <w:numId w:val="22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 xml:space="preserve">Prepare and monitor Company's forecasted </w:t>
      </w:r>
      <w:r w:rsidR="00CE1D32" w:rsidRPr="00AB1F94">
        <w:rPr>
          <w:rFonts w:ascii="Century Gothic" w:hAnsi="Century Gothic"/>
          <w:szCs w:val="20"/>
        </w:rPr>
        <w:t>budgets.</w:t>
      </w:r>
    </w:p>
    <w:p w:rsidR="00893C46" w:rsidRPr="00AB1F94" w:rsidRDefault="00893C46" w:rsidP="00937E63">
      <w:pPr>
        <w:bidi w:val="0"/>
        <w:jc w:val="both"/>
        <w:rPr>
          <w:rFonts w:ascii="Century Gothic" w:hAnsi="Century Gothic"/>
          <w:szCs w:val="20"/>
        </w:rPr>
      </w:pPr>
    </w:p>
    <w:p w:rsidR="00893C46" w:rsidRPr="00AB1F94" w:rsidRDefault="00893C46" w:rsidP="00937E63">
      <w:pPr>
        <w:numPr>
          <w:ilvl w:val="0"/>
          <w:numId w:val="22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Prepare and monitor Company's cash flows to ensure optimal cash usage and management</w:t>
      </w:r>
      <w:r w:rsidR="00A64A7E" w:rsidRPr="00AB1F94">
        <w:rPr>
          <w:rFonts w:ascii="Century Gothic" w:hAnsi="Century Gothic"/>
          <w:szCs w:val="20"/>
        </w:rPr>
        <w:t>.</w:t>
      </w:r>
    </w:p>
    <w:p w:rsidR="00893C46" w:rsidRPr="00AB1F94" w:rsidRDefault="00893C46" w:rsidP="00937E63">
      <w:pPr>
        <w:tabs>
          <w:tab w:val="right" w:pos="3261"/>
        </w:tabs>
        <w:bidi w:val="0"/>
        <w:jc w:val="both"/>
        <w:rPr>
          <w:rFonts w:ascii="Century Gothic" w:hAnsi="Century Gothic"/>
          <w:szCs w:val="20"/>
        </w:rPr>
      </w:pPr>
    </w:p>
    <w:p w:rsidR="00893C46" w:rsidRPr="00AB1F94" w:rsidRDefault="00893C46" w:rsidP="00937E63">
      <w:pPr>
        <w:numPr>
          <w:ilvl w:val="0"/>
          <w:numId w:val="22"/>
        </w:numPr>
        <w:tabs>
          <w:tab w:val="right" w:pos="3402"/>
        </w:tabs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 xml:space="preserve">Establish and </w:t>
      </w:r>
      <w:r w:rsidR="00D9314C" w:rsidRPr="00AB1F94">
        <w:rPr>
          <w:rFonts w:ascii="Century Gothic" w:hAnsi="Century Gothic"/>
          <w:szCs w:val="20"/>
        </w:rPr>
        <w:t>supervise</w:t>
      </w:r>
      <w:r w:rsidRPr="00AB1F94">
        <w:rPr>
          <w:rFonts w:ascii="Century Gothic" w:hAnsi="Century Gothic"/>
          <w:szCs w:val="20"/>
        </w:rPr>
        <w:t xml:space="preserve"> direct contact with banking institutions</w:t>
      </w:r>
      <w:r w:rsidR="00A64A7E" w:rsidRPr="00AB1F94">
        <w:rPr>
          <w:rFonts w:ascii="Century Gothic" w:hAnsi="Century Gothic"/>
          <w:szCs w:val="20"/>
        </w:rPr>
        <w:t>.</w:t>
      </w:r>
    </w:p>
    <w:p w:rsidR="00893C46" w:rsidRPr="00AB1F94" w:rsidRDefault="00893C46" w:rsidP="00937E63">
      <w:pPr>
        <w:bidi w:val="0"/>
        <w:jc w:val="both"/>
        <w:rPr>
          <w:rFonts w:ascii="Century Gothic" w:hAnsi="Century Gothic"/>
          <w:szCs w:val="20"/>
        </w:rPr>
      </w:pPr>
    </w:p>
    <w:p w:rsidR="00893C46" w:rsidRPr="00AB1F94" w:rsidRDefault="00370A1B" w:rsidP="00937E63">
      <w:pPr>
        <w:numPr>
          <w:ilvl w:val="0"/>
          <w:numId w:val="22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Develop and</w:t>
      </w:r>
      <w:r w:rsidR="000766D7">
        <w:rPr>
          <w:rFonts w:ascii="Century Gothic" w:hAnsi="Century Gothic"/>
          <w:szCs w:val="20"/>
        </w:rPr>
        <w:t xml:space="preserve"> </w:t>
      </w:r>
      <w:r w:rsidR="00893C46" w:rsidRPr="00AB1F94">
        <w:rPr>
          <w:rFonts w:ascii="Century Gothic" w:hAnsi="Century Gothic"/>
          <w:szCs w:val="20"/>
        </w:rPr>
        <w:t>supervise all other finance department activities</w:t>
      </w:r>
      <w:r w:rsidR="00A64A7E" w:rsidRPr="00AB1F94">
        <w:rPr>
          <w:rFonts w:ascii="Century Gothic" w:hAnsi="Century Gothic"/>
          <w:szCs w:val="20"/>
        </w:rPr>
        <w:t>.</w:t>
      </w:r>
    </w:p>
    <w:p w:rsidR="00B574FA" w:rsidRDefault="00B574FA" w:rsidP="004D55D8">
      <w:pPr>
        <w:pStyle w:val="BodyTextIndent"/>
        <w:tabs>
          <w:tab w:val="left" w:pos="567"/>
        </w:tabs>
        <w:spacing w:line="288" w:lineRule="auto"/>
        <w:ind w:left="2977"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1D48AB" w:rsidRPr="00AB1F94" w:rsidRDefault="001D48AB" w:rsidP="004D55D8">
      <w:pPr>
        <w:pStyle w:val="BodyTextIndent"/>
        <w:tabs>
          <w:tab w:val="left" w:pos="567"/>
        </w:tabs>
        <w:spacing w:line="288" w:lineRule="auto"/>
        <w:ind w:left="2977"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F7718D" w:rsidRPr="00AB1F94" w:rsidRDefault="00543BC7" w:rsidP="004D55D8">
      <w:pPr>
        <w:pStyle w:val="BodyTextIndent"/>
        <w:numPr>
          <w:ilvl w:val="0"/>
          <w:numId w:val="17"/>
        </w:numPr>
        <w:tabs>
          <w:tab w:val="left" w:pos="567"/>
        </w:tabs>
        <w:spacing w:line="288" w:lineRule="auto"/>
        <w:ind w:left="3600" w:hanging="3672"/>
        <w:jc w:val="both"/>
        <w:rPr>
          <w:rFonts w:ascii="Century Gothic" w:hAnsi="Century Gothic" w:cs="Simplified Arabic"/>
          <w:sz w:val="20"/>
          <w:szCs w:val="20"/>
        </w:rPr>
      </w:pPr>
      <w:r>
        <w:rPr>
          <w:rFonts w:ascii="Century Gothic" w:hAnsi="Century Gothic" w:cs="Simplified Arabic"/>
          <w:sz w:val="20"/>
          <w:szCs w:val="20"/>
        </w:rPr>
        <w:t>Mar.</w:t>
      </w:r>
      <w:r w:rsidR="00832521">
        <w:rPr>
          <w:rFonts w:ascii="Century Gothic" w:hAnsi="Century Gothic" w:cs="Simplified Arabic"/>
          <w:sz w:val="20"/>
          <w:szCs w:val="20"/>
        </w:rPr>
        <w:t xml:space="preserve"> </w:t>
      </w:r>
      <w:r w:rsidR="00E10A9C" w:rsidRPr="00AB1F94">
        <w:rPr>
          <w:rFonts w:ascii="Century Gothic" w:hAnsi="Century Gothic" w:cs="Simplified Arabic"/>
          <w:sz w:val="20"/>
          <w:szCs w:val="20"/>
        </w:rPr>
        <w:t>199</w:t>
      </w:r>
      <w:r w:rsidR="006372AA" w:rsidRPr="00AB1F94">
        <w:rPr>
          <w:rFonts w:ascii="Century Gothic" w:hAnsi="Century Gothic" w:cs="Simplified Arabic"/>
          <w:sz w:val="20"/>
          <w:szCs w:val="20"/>
        </w:rPr>
        <w:t>8</w:t>
      </w:r>
      <w:r w:rsidR="00832521">
        <w:rPr>
          <w:rFonts w:ascii="Century Gothic" w:hAnsi="Century Gothic" w:cs="Simplified Arabic"/>
          <w:sz w:val="20"/>
          <w:szCs w:val="20"/>
        </w:rPr>
        <w:t xml:space="preserve"> </w:t>
      </w:r>
      <w:r w:rsidR="006B5FAA" w:rsidRPr="00AB1F94">
        <w:rPr>
          <w:rFonts w:ascii="Century Gothic" w:hAnsi="Century Gothic" w:cs="Simplified Arabic"/>
          <w:sz w:val="20"/>
          <w:szCs w:val="20"/>
        </w:rPr>
        <w:t>–</w:t>
      </w:r>
      <w:r w:rsidR="00832521">
        <w:rPr>
          <w:rFonts w:ascii="Century Gothic" w:hAnsi="Century Gothic" w:cs="Simplified Arabic"/>
          <w:sz w:val="20"/>
          <w:szCs w:val="20"/>
        </w:rPr>
        <w:t xml:space="preserve"> </w:t>
      </w:r>
      <w:r>
        <w:rPr>
          <w:rFonts w:ascii="Century Gothic" w:hAnsi="Century Gothic" w:cs="Simplified Arabic"/>
          <w:sz w:val="20"/>
          <w:szCs w:val="20"/>
        </w:rPr>
        <w:t>Jun.</w:t>
      </w:r>
      <w:r w:rsidR="006B5FAA" w:rsidRPr="00AB1F94">
        <w:rPr>
          <w:rFonts w:ascii="Century Gothic" w:hAnsi="Century Gothic" w:cs="Simplified Arabic"/>
          <w:sz w:val="20"/>
          <w:szCs w:val="20"/>
        </w:rPr>
        <w:t xml:space="preserve"> </w:t>
      </w:r>
      <w:r w:rsidR="00832521">
        <w:rPr>
          <w:rFonts w:ascii="Century Gothic" w:hAnsi="Century Gothic" w:cs="Simplified Arabic"/>
          <w:sz w:val="20"/>
          <w:szCs w:val="20"/>
        </w:rPr>
        <w:t xml:space="preserve">2008 </w:t>
      </w:r>
      <w:r w:rsidR="00582424" w:rsidRPr="00AB1F94">
        <w:rPr>
          <w:rFonts w:ascii="Century Gothic" w:hAnsi="Century Gothic" w:cs="Simplified Arabic"/>
          <w:sz w:val="20"/>
          <w:szCs w:val="20"/>
        </w:rPr>
        <w:t>:</w:t>
      </w:r>
      <w:r w:rsidR="00832521">
        <w:rPr>
          <w:rFonts w:ascii="Century Gothic" w:hAnsi="Century Gothic" w:cs="Simplified Arabic"/>
          <w:b/>
          <w:bCs/>
          <w:sz w:val="20"/>
          <w:szCs w:val="20"/>
        </w:rPr>
        <w:t xml:space="preserve"> </w:t>
      </w:r>
      <w:r w:rsidR="00582424" w:rsidRPr="00AB1F94">
        <w:rPr>
          <w:rFonts w:ascii="Century Gothic" w:hAnsi="Century Gothic" w:cs="Simplified Arabic"/>
          <w:b/>
          <w:bCs/>
          <w:sz w:val="20"/>
          <w:szCs w:val="20"/>
        </w:rPr>
        <w:t>Finance</w:t>
      </w:r>
      <w:r w:rsidR="000766D7">
        <w:rPr>
          <w:rFonts w:ascii="Century Gothic" w:hAnsi="Century Gothic" w:cs="Simplified Arabic"/>
          <w:b/>
          <w:bCs/>
          <w:sz w:val="20"/>
          <w:szCs w:val="20"/>
        </w:rPr>
        <w:t xml:space="preserve"> </w:t>
      </w:r>
      <w:r w:rsidR="00F11311" w:rsidRPr="00AB1F94">
        <w:rPr>
          <w:rFonts w:ascii="Century Gothic" w:hAnsi="Century Gothic" w:cs="Simplified Arabic"/>
          <w:b/>
          <w:bCs/>
          <w:sz w:val="20"/>
          <w:szCs w:val="20"/>
        </w:rPr>
        <w:t>Manager</w:t>
      </w:r>
      <w:r w:rsidR="00F11311" w:rsidRPr="00AB1F94">
        <w:rPr>
          <w:rFonts w:ascii="Century Gothic" w:hAnsi="Century Gothic" w:cs="Simplified Arabic"/>
          <w:sz w:val="20"/>
          <w:szCs w:val="20"/>
        </w:rPr>
        <w:t>,</w:t>
      </w:r>
      <w:r w:rsidR="00B15353" w:rsidRPr="00AB1F94">
        <w:rPr>
          <w:rFonts w:ascii="Century Gothic" w:hAnsi="Century Gothic" w:cs="Simplified Arabic"/>
          <w:sz w:val="20"/>
          <w:szCs w:val="20"/>
        </w:rPr>
        <w:t xml:space="preserve"> at Heidelberg Jordan</w:t>
      </w:r>
      <w:r w:rsidR="00370A1B" w:rsidRPr="00AB1F94">
        <w:rPr>
          <w:rFonts w:ascii="Century Gothic" w:hAnsi="Century Gothic" w:cs="Simplified Arabic"/>
          <w:sz w:val="20"/>
          <w:szCs w:val="20"/>
        </w:rPr>
        <w:t xml:space="preserve"> – Printing Development </w:t>
      </w:r>
      <w:r w:rsidR="00031180">
        <w:rPr>
          <w:rFonts w:ascii="Century Gothic" w:hAnsi="Century Gothic" w:cs="Simplified Arabic"/>
          <w:sz w:val="20"/>
          <w:szCs w:val="20"/>
        </w:rPr>
        <w:t xml:space="preserve">Co. </w:t>
      </w:r>
      <w:r w:rsidR="008B495F" w:rsidRPr="00AB1F94">
        <w:rPr>
          <w:rFonts w:ascii="Century Gothic" w:hAnsi="Century Gothic" w:cs="Simplified Arabic"/>
          <w:sz w:val="20"/>
          <w:szCs w:val="20"/>
        </w:rPr>
        <w:t>(</w:t>
      </w:r>
      <w:r w:rsidR="007533BA" w:rsidRPr="00AB1F94">
        <w:rPr>
          <w:rFonts w:ascii="Century Gothic" w:hAnsi="Century Gothic" w:cs="Simplified Arabic"/>
          <w:sz w:val="20"/>
          <w:szCs w:val="20"/>
        </w:rPr>
        <w:t>Amman / Jordan</w:t>
      </w:r>
      <w:r w:rsidR="008B495F" w:rsidRPr="00AB1F94">
        <w:rPr>
          <w:rFonts w:ascii="Century Gothic" w:hAnsi="Century Gothic" w:cs="Simplified Arabic"/>
          <w:sz w:val="20"/>
          <w:szCs w:val="20"/>
        </w:rPr>
        <w:t>)</w:t>
      </w:r>
    </w:p>
    <w:p w:rsidR="00D26386" w:rsidRPr="00AB1F94" w:rsidRDefault="00D26386" w:rsidP="004D55D8">
      <w:pPr>
        <w:pStyle w:val="BodyTextIndent"/>
        <w:tabs>
          <w:tab w:val="left" w:pos="567"/>
        </w:tabs>
        <w:spacing w:line="288" w:lineRule="auto"/>
        <w:ind w:left="3600"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D26386" w:rsidRPr="00AB1F94" w:rsidRDefault="000766D7" w:rsidP="004D55D8">
      <w:pPr>
        <w:pStyle w:val="BodyTextIndent"/>
        <w:tabs>
          <w:tab w:val="left" w:pos="567"/>
        </w:tabs>
        <w:spacing w:line="288" w:lineRule="auto"/>
        <w:ind w:left="3544" w:right="360" w:hanging="3261"/>
        <w:jc w:val="both"/>
        <w:rPr>
          <w:rFonts w:ascii="Century Gothic" w:hAnsi="Century Gothic" w:cs="Simplified Arabic"/>
          <w:sz w:val="20"/>
          <w:szCs w:val="20"/>
        </w:rPr>
      </w:pPr>
      <w:r>
        <w:rPr>
          <w:rFonts w:ascii="Century Gothic" w:hAnsi="Century Gothic" w:cs="Simplified Arabic"/>
          <w:b/>
          <w:bCs/>
          <w:i/>
          <w:iCs/>
          <w:sz w:val="20"/>
          <w:szCs w:val="20"/>
        </w:rPr>
        <w:t xml:space="preserve">                                          </w:t>
      </w:r>
      <w:r w:rsidR="00832521">
        <w:rPr>
          <w:rFonts w:ascii="Century Gothic" w:hAnsi="Century Gothic" w:cs="Simplified Arabic"/>
          <w:b/>
          <w:bCs/>
          <w:i/>
          <w:iCs/>
          <w:sz w:val="20"/>
          <w:szCs w:val="20"/>
        </w:rPr>
        <w:t xml:space="preserve"> </w:t>
      </w:r>
      <w:r>
        <w:rPr>
          <w:rFonts w:ascii="Century Gothic" w:hAnsi="Century Gothic" w:cs="Simplified Arabic"/>
          <w:b/>
          <w:bCs/>
          <w:i/>
          <w:iCs/>
          <w:sz w:val="20"/>
          <w:szCs w:val="20"/>
        </w:rPr>
        <w:t xml:space="preserve">      </w:t>
      </w:r>
      <w:r w:rsidR="00D26386" w:rsidRPr="00AB1F94">
        <w:rPr>
          <w:rFonts w:ascii="Century Gothic" w:hAnsi="Century Gothic" w:cs="Simplified Arabic"/>
          <w:b/>
          <w:bCs/>
          <w:i/>
          <w:iCs/>
          <w:sz w:val="20"/>
          <w:szCs w:val="20"/>
        </w:rPr>
        <w:t>Main Activity:</w:t>
      </w:r>
      <w:r>
        <w:rPr>
          <w:rFonts w:ascii="Century Gothic" w:hAnsi="Century Gothic" w:cs="Simplified Arabic"/>
          <w:sz w:val="20"/>
          <w:szCs w:val="20"/>
        </w:rPr>
        <w:t xml:space="preserve"> </w:t>
      </w:r>
      <w:r w:rsidR="00AE1A81" w:rsidRPr="00AB1F94">
        <w:rPr>
          <w:rFonts w:ascii="Century Gothic" w:hAnsi="Century Gothic" w:cs="Simplified Arabic"/>
          <w:sz w:val="20"/>
          <w:szCs w:val="20"/>
        </w:rPr>
        <w:t xml:space="preserve">Supply All Needs of Printing </w:t>
      </w:r>
      <w:r w:rsidR="00945B70" w:rsidRPr="00AB1F94">
        <w:rPr>
          <w:rFonts w:ascii="Century Gothic" w:hAnsi="Century Gothic" w:cs="Simplified Arabic"/>
          <w:sz w:val="20"/>
          <w:szCs w:val="20"/>
        </w:rPr>
        <w:t xml:space="preserve">Process </w:t>
      </w:r>
      <w:r w:rsidR="00351842" w:rsidRPr="00AB1F94">
        <w:rPr>
          <w:rFonts w:ascii="Century Gothic" w:hAnsi="Century Gothic" w:cs="Simplified Arabic"/>
          <w:sz w:val="20"/>
          <w:szCs w:val="20"/>
        </w:rPr>
        <w:t>Line</w:t>
      </w:r>
      <w:r>
        <w:rPr>
          <w:rFonts w:ascii="Century Gothic" w:hAnsi="Century Gothic" w:cs="Simplified Arabic"/>
          <w:sz w:val="20"/>
          <w:szCs w:val="20"/>
        </w:rPr>
        <w:t xml:space="preserve"> </w:t>
      </w:r>
      <w:r w:rsidR="00351842" w:rsidRPr="00AB1F94">
        <w:rPr>
          <w:rFonts w:ascii="Century Gothic" w:hAnsi="Century Gothic" w:cs="Simplified Arabic"/>
          <w:sz w:val="20"/>
          <w:szCs w:val="20"/>
        </w:rPr>
        <w:t xml:space="preserve">Machinery, </w:t>
      </w:r>
      <w:r w:rsidR="00AE1A81" w:rsidRPr="00AB1F94">
        <w:rPr>
          <w:rFonts w:ascii="Century Gothic" w:hAnsi="Century Gothic" w:cs="Simplified Arabic"/>
          <w:sz w:val="20"/>
          <w:szCs w:val="20"/>
        </w:rPr>
        <w:t xml:space="preserve">Equipments, </w:t>
      </w:r>
      <w:r w:rsidR="000F78FE" w:rsidRPr="00AB1F94">
        <w:rPr>
          <w:rFonts w:ascii="Century Gothic" w:hAnsi="Century Gothic" w:cs="Simplified Arabic"/>
          <w:sz w:val="20"/>
          <w:szCs w:val="20"/>
        </w:rPr>
        <w:t>Tools</w:t>
      </w:r>
      <w:r w:rsidR="00AE1A81" w:rsidRPr="00AB1F94">
        <w:rPr>
          <w:rFonts w:ascii="Century Gothic" w:hAnsi="Century Gothic" w:cs="Simplified Arabic"/>
          <w:sz w:val="20"/>
          <w:szCs w:val="20"/>
        </w:rPr>
        <w:t xml:space="preserve"> and Spare Parts.</w:t>
      </w:r>
    </w:p>
    <w:p w:rsidR="00061DCE" w:rsidRPr="00AB1F94" w:rsidRDefault="00061DCE" w:rsidP="004D55D8">
      <w:pPr>
        <w:pStyle w:val="BodyTextIndent"/>
        <w:tabs>
          <w:tab w:val="left" w:pos="567"/>
          <w:tab w:val="left" w:pos="3690"/>
          <w:tab w:val="left" w:pos="3780"/>
          <w:tab w:val="left" w:pos="3870"/>
        </w:tabs>
        <w:spacing w:line="288" w:lineRule="auto"/>
        <w:ind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893C46" w:rsidRPr="00AB1F94" w:rsidRDefault="000766D7" w:rsidP="004D55D8">
      <w:pPr>
        <w:pStyle w:val="BodyTextIndent"/>
        <w:tabs>
          <w:tab w:val="left" w:pos="567"/>
          <w:tab w:val="left" w:pos="3690"/>
          <w:tab w:val="left" w:pos="3780"/>
          <w:tab w:val="left" w:pos="3870"/>
        </w:tabs>
        <w:spacing w:line="288" w:lineRule="auto"/>
        <w:ind w:right="360"/>
        <w:jc w:val="both"/>
        <w:rPr>
          <w:rFonts w:ascii="Century Gothic" w:hAnsi="Century Gothic" w:cs="Simplified Arabic"/>
          <w:b/>
          <w:bCs/>
          <w:i/>
          <w:iCs/>
          <w:sz w:val="20"/>
          <w:szCs w:val="20"/>
        </w:rPr>
      </w:pPr>
      <w:r>
        <w:rPr>
          <w:rFonts w:ascii="Century Gothic" w:hAnsi="Century Gothic" w:cs="Simplified Arabic"/>
          <w:b/>
          <w:bCs/>
          <w:i/>
          <w:iCs/>
          <w:sz w:val="20"/>
          <w:szCs w:val="20"/>
        </w:rPr>
        <w:t xml:space="preserve">                                                     </w:t>
      </w:r>
      <w:r w:rsidR="00D26386" w:rsidRPr="00AB1F94">
        <w:rPr>
          <w:rFonts w:ascii="Century Gothic" w:hAnsi="Century Gothic" w:cs="Simplified Arabic"/>
          <w:b/>
          <w:bCs/>
          <w:i/>
          <w:iCs/>
          <w:sz w:val="20"/>
          <w:szCs w:val="20"/>
        </w:rPr>
        <w:t>Key Responsibilities:</w:t>
      </w:r>
    </w:p>
    <w:p w:rsidR="00893C46" w:rsidRPr="00AB1F94" w:rsidRDefault="00893C46" w:rsidP="004D55D8">
      <w:pPr>
        <w:numPr>
          <w:ilvl w:val="0"/>
          <w:numId w:val="23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Overview and manage receivable</w:t>
      </w:r>
      <w:r w:rsidR="008C5704" w:rsidRPr="00AB1F94">
        <w:rPr>
          <w:rFonts w:ascii="Century Gothic" w:hAnsi="Century Gothic"/>
          <w:szCs w:val="20"/>
        </w:rPr>
        <w:t>s</w:t>
      </w:r>
      <w:r w:rsidRPr="00AB1F94">
        <w:rPr>
          <w:rFonts w:ascii="Century Gothic" w:hAnsi="Century Gothic"/>
          <w:szCs w:val="20"/>
        </w:rPr>
        <w:t>, payable</w:t>
      </w:r>
      <w:r w:rsidR="008C5704" w:rsidRPr="00AB1F94">
        <w:rPr>
          <w:rFonts w:ascii="Century Gothic" w:hAnsi="Century Gothic"/>
          <w:szCs w:val="20"/>
        </w:rPr>
        <w:t>s</w:t>
      </w:r>
      <w:r w:rsidRPr="00AB1F94">
        <w:rPr>
          <w:rFonts w:ascii="Century Gothic" w:hAnsi="Century Gothic"/>
          <w:szCs w:val="20"/>
        </w:rPr>
        <w:t>,</w:t>
      </w:r>
      <w:r w:rsidR="000766D7">
        <w:rPr>
          <w:rFonts w:ascii="Century Gothic" w:hAnsi="Century Gothic"/>
          <w:szCs w:val="20"/>
        </w:rPr>
        <w:t xml:space="preserve"> </w:t>
      </w:r>
      <w:r w:rsidR="008776EC" w:rsidRPr="00AB1F94">
        <w:rPr>
          <w:rFonts w:ascii="Century Gothic" w:hAnsi="Century Gothic"/>
          <w:szCs w:val="20"/>
        </w:rPr>
        <w:t>general ledger</w:t>
      </w:r>
      <w:r w:rsidRPr="00AB1F94">
        <w:rPr>
          <w:rFonts w:ascii="Century Gothic" w:hAnsi="Century Gothic"/>
          <w:szCs w:val="20"/>
        </w:rPr>
        <w:t xml:space="preserve"> and other accounting activities</w:t>
      </w:r>
      <w:r w:rsidR="00A64A7E" w:rsidRPr="00AB1F94">
        <w:rPr>
          <w:rFonts w:ascii="Century Gothic" w:hAnsi="Century Gothic"/>
          <w:szCs w:val="20"/>
        </w:rPr>
        <w:t>.</w:t>
      </w:r>
    </w:p>
    <w:p w:rsidR="00893C46" w:rsidRPr="00AB1F94" w:rsidRDefault="00893C46" w:rsidP="004D55D8">
      <w:pPr>
        <w:bidi w:val="0"/>
        <w:ind w:left="4230"/>
        <w:jc w:val="both"/>
        <w:rPr>
          <w:rFonts w:ascii="Century Gothic" w:hAnsi="Century Gothic"/>
          <w:szCs w:val="20"/>
        </w:rPr>
      </w:pPr>
    </w:p>
    <w:p w:rsidR="00893C46" w:rsidRPr="00AB1F94" w:rsidRDefault="00893C46" w:rsidP="004D55D8">
      <w:pPr>
        <w:numPr>
          <w:ilvl w:val="0"/>
          <w:numId w:val="23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Prepare monthly and yearly financial statements as well as due financial analysis reports</w:t>
      </w:r>
      <w:r w:rsidR="00A64A7E" w:rsidRPr="00AB1F94">
        <w:rPr>
          <w:rFonts w:ascii="Century Gothic" w:hAnsi="Century Gothic"/>
          <w:szCs w:val="20"/>
        </w:rPr>
        <w:t>.</w:t>
      </w:r>
    </w:p>
    <w:p w:rsidR="00893C46" w:rsidRPr="00AB1F94" w:rsidRDefault="00893C46" w:rsidP="004D55D8">
      <w:pPr>
        <w:bidi w:val="0"/>
        <w:ind w:left="4230"/>
        <w:jc w:val="both"/>
        <w:rPr>
          <w:rFonts w:ascii="Century Gothic" w:hAnsi="Century Gothic"/>
          <w:szCs w:val="20"/>
        </w:rPr>
      </w:pPr>
    </w:p>
    <w:p w:rsidR="00893C46" w:rsidRPr="00AB1F94" w:rsidRDefault="00893C46" w:rsidP="004D55D8">
      <w:pPr>
        <w:numPr>
          <w:ilvl w:val="0"/>
          <w:numId w:val="23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Prepare and monitor Company's budgets and highlight variances</w:t>
      </w:r>
      <w:r w:rsidR="00A64A7E" w:rsidRPr="00AB1F94">
        <w:rPr>
          <w:rFonts w:ascii="Century Gothic" w:hAnsi="Century Gothic"/>
          <w:szCs w:val="20"/>
        </w:rPr>
        <w:t>.</w:t>
      </w:r>
    </w:p>
    <w:p w:rsidR="00893C46" w:rsidRPr="00AB1F94" w:rsidRDefault="00893C46" w:rsidP="004D55D8">
      <w:pPr>
        <w:bidi w:val="0"/>
        <w:jc w:val="both"/>
        <w:rPr>
          <w:rFonts w:ascii="Century Gothic" w:hAnsi="Century Gothic"/>
          <w:szCs w:val="20"/>
        </w:rPr>
      </w:pPr>
    </w:p>
    <w:p w:rsidR="00893C46" w:rsidRPr="00AB1F94" w:rsidRDefault="00893C46" w:rsidP="004D55D8">
      <w:pPr>
        <w:numPr>
          <w:ilvl w:val="0"/>
          <w:numId w:val="23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Prepare and monitor Company's cash flows to determine funds deficits and surplus</w:t>
      </w:r>
      <w:r w:rsidR="00A64A7E" w:rsidRPr="00AB1F94">
        <w:rPr>
          <w:rFonts w:ascii="Century Gothic" w:hAnsi="Century Gothic"/>
          <w:szCs w:val="20"/>
        </w:rPr>
        <w:t>.</w:t>
      </w:r>
    </w:p>
    <w:p w:rsidR="00893C46" w:rsidRPr="00AB1F94" w:rsidRDefault="00893C46" w:rsidP="004D55D8">
      <w:pPr>
        <w:bidi w:val="0"/>
        <w:jc w:val="both"/>
        <w:rPr>
          <w:rFonts w:ascii="Century Gothic" w:hAnsi="Century Gothic"/>
          <w:szCs w:val="20"/>
        </w:rPr>
      </w:pPr>
    </w:p>
    <w:p w:rsidR="00893C46" w:rsidRPr="00AB1F94" w:rsidRDefault="00D9314C" w:rsidP="004D55D8">
      <w:pPr>
        <w:numPr>
          <w:ilvl w:val="0"/>
          <w:numId w:val="23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 xml:space="preserve">Establish </w:t>
      </w:r>
      <w:r w:rsidR="00893C46" w:rsidRPr="00AB1F94">
        <w:rPr>
          <w:rFonts w:ascii="Century Gothic" w:hAnsi="Century Gothic"/>
          <w:szCs w:val="20"/>
        </w:rPr>
        <w:t xml:space="preserve">and supervise all banking </w:t>
      </w:r>
      <w:r w:rsidRPr="00AB1F94">
        <w:rPr>
          <w:rFonts w:ascii="Century Gothic" w:hAnsi="Century Gothic"/>
          <w:szCs w:val="20"/>
        </w:rPr>
        <w:t xml:space="preserve">relationships and </w:t>
      </w:r>
      <w:r w:rsidR="00893C46" w:rsidRPr="00AB1F94">
        <w:rPr>
          <w:rFonts w:ascii="Century Gothic" w:hAnsi="Century Gothic"/>
          <w:szCs w:val="20"/>
        </w:rPr>
        <w:t>issues</w:t>
      </w:r>
      <w:r w:rsidR="00A64A7E" w:rsidRPr="00AB1F94">
        <w:rPr>
          <w:rFonts w:ascii="Century Gothic" w:hAnsi="Century Gothic"/>
          <w:szCs w:val="20"/>
        </w:rPr>
        <w:t>.</w:t>
      </w:r>
    </w:p>
    <w:p w:rsidR="00893C46" w:rsidRPr="00AB1F94" w:rsidRDefault="00893C46" w:rsidP="004D55D8">
      <w:pPr>
        <w:bidi w:val="0"/>
        <w:ind w:left="4230"/>
        <w:jc w:val="both"/>
        <w:rPr>
          <w:rFonts w:ascii="Century Gothic" w:hAnsi="Century Gothic"/>
          <w:szCs w:val="20"/>
        </w:rPr>
      </w:pPr>
    </w:p>
    <w:p w:rsidR="00073F96" w:rsidRPr="00DD25E3" w:rsidRDefault="00893C46" w:rsidP="004D55D8">
      <w:pPr>
        <w:numPr>
          <w:ilvl w:val="0"/>
          <w:numId w:val="23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 xml:space="preserve">Plan, overview and control </w:t>
      </w:r>
      <w:r w:rsidR="008A6153" w:rsidRPr="00AB1F94">
        <w:rPr>
          <w:rFonts w:ascii="Century Gothic" w:hAnsi="Century Gothic"/>
          <w:szCs w:val="20"/>
        </w:rPr>
        <w:t>all other department</w:t>
      </w:r>
      <w:r w:rsidRPr="00AB1F94">
        <w:rPr>
          <w:rFonts w:ascii="Century Gothic" w:hAnsi="Century Gothic"/>
          <w:szCs w:val="20"/>
        </w:rPr>
        <w:t xml:space="preserve"> activities</w:t>
      </w:r>
      <w:r w:rsidR="00A64A7E" w:rsidRPr="00AB1F94">
        <w:rPr>
          <w:rFonts w:ascii="Century Gothic" w:hAnsi="Century Gothic"/>
          <w:szCs w:val="20"/>
        </w:rPr>
        <w:t>.</w:t>
      </w:r>
    </w:p>
    <w:p w:rsidR="00B15353" w:rsidRPr="00AB1F94" w:rsidRDefault="00B15353" w:rsidP="004D55D8">
      <w:pPr>
        <w:pStyle w:val="BodyTextIndent"/>
        <w:tabs>
          <w:tab w:val="left" w:pos="567"/>
        </w:tabs>
        <w:spacing w:line="288" w:lineRule="auto"/>
        <w:ind w:left="-72"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832521" w:rsidRDefault="006B5FAA" w:rsidP="00A57C7E">
      <w:pPr>
        <w:pStyle w:val="BodyTextIndent"/>
        <w:numPr>
          <w:ilvl w:val="0"/>
          <w:numId w:val="17"/>
        </w:numPr>
        <w:tabs>
          <w:tab w:val="left" w:pos="567"/>
          <w:tab w:val="right" w:pos="3261"/>
          <w:tab w:val="right" w:pos="3544"/>
        </w:tabs>
        <w:spacing w:line="288" w:lineRule="auto"/>
        <w:ind w:left="3686" w:hanging="3672"/>
        <w:jc w:val="both"/>
        <w:rPr>
          <w:rFonts w:ascii="Century Gothic" w:hAnsi="Century Gothic" w:cs="Simplified Arabic"/>
          <w:sz w:val="20"/>
          <w:szCs w:val="20"/>
        </w:rPr>
      </w:pPr>
      <w:r w:rsidRPr="00AB1F94">
        <w:rPr>
          <w:rFonts w:ascii="Century Gothic" w:hAnsi="Century Gothic" w:cs="Simplified Arabic"/>
          <w:sz w:val="20"/>
          <w:szCs w:val="20"/>
        </w:rPr>
        <w:t>Nov</w:t>
      </w:r>
      <w:r w:rsidR="00EB7766">
        <w:rPr>
          <w:rFonts w:ascii="Century Gothic" w:hAnsi="Century Gothic" w:cs="Simplified Arabic"/>
          <w:sz w:val="20"/>
          <w:szCs w:val="20"/>
        </w:rPr>
        <w:t xml:space="preserve">. </w:t>
      </w:r>
      <w:r w:rsidR="00B15353" w:rsidRPr="00AB1F94">
        <w:rPr>
          <w:rFonts w:ascii="Century Gothic" w:hAnsi="Century Gothic" w:cs="Simplified Arabic"/>
          <w:sz w:val="20"/>
          <w:szCs w:val="20"/>
        </w:rPr>
        <w:t xml:space="preserve">1993 </w:t>
      </w:r>
      <w:r w:rsidRPr="00AB1F94">
        <w:rPr>
          <w:rFonts w:ascii="Century Gothic" w:hAnsi="Century Gothic" w:cs="Simplified Arabic"/>
          <w:sz w:val="20"/>
          <w:szCs w:val="20"/>
        </w:rPr>
        <w:t>–</w:t>
      </w:r>
      <w:r w:rsidR="00832521">
        <w:rPr>
          <w:rFonts w:ascii="Century Gothic" w:hAnsi="Century Gothic" w:cs="Simplified Arabic"/>
          <w:sz w:val="20"/>
          <w:szCs w:val="20"/>
        </w:rPr>
        <w:t xml:space="preserve"> </w:t>
      </w:r>
      <w:r w:rsidR="00832521" w:rsidRPr="00AB1F94">
        <w:rPr>
          <w:rFonts w:ascii="Century Gothic" w:hAnsi="Century Gothic" w:cs="Simplified Arabic"/>
          <w:sz w:val="20"/>
          <w:szCs w:val="20"/>
        </w:rPr>
        <w:t>Feb1998</w:t>
      </w:r>
      <w:r w:rsidR="00EB7766">
        <w:rPr>
          <w:rFonts w:ascii="Century Gothic" w:hAnsi="Century Gothic" w:cs="Simplified Arabic"/>
          <w:sz w:val="20"/>
          <w:szCs w:val="20"/>
        </w:rPr>
        <w:t xml:space="preserve">   </w:t>
      </w:r>
      <w:r w:rsidR="00832521">
        <w:rPr>
          <w:rFonts w:ascii="Century Gothic" w:hAnsi="Century Gothic" w:cs="Simplified Arabic"/>
          <w:sz w:val="20"/>
          <w:szCs w:val="20"/>
        </w:rPr>
        <w:t>:</w:t>
      </w:r>
      <w:r w:rsidR="00B15353" w:rsidRPr="00AB1F94">
        <w:rPr>
          <w:rFonts w:ascii="Century Gothic" w:hAnsi="Century Gothic" w:cs="Simplified Arabic"/>
          <w:sz w:val="20"/>
          <w:szCs w:val="20"/>
        </w:rPr>
        <w:t xml:space="preserve"> </w:t>
      </w:r>
      <w:r w:rsidR="00EB7766">
        <w:rPr>
          <w:rFonts w:ascii="Century Gothic" w:hAnsi="Century Gothic" w:cs="Simplified Arabic"/>
          <w:sz w:val="20"/>
          <w:szCs w:val="20"/>
        </w:rPr>
        <w:t xml:space="preserve">      </w:t>
      </w:r>
      <w:r w:rsidR="005F3E01" w:rsidRPr="00AB1F94">
        <w:rPr>
          <w:rFonts w:ascii="Century Gothic" w:hAnsi="Century Gothic" w:cs="Simplified Arabic"/>
          <w:b/>
          <w:bCs/>
          <w:sz w:val="20"/>
          <w:szCs w:val="20"/>
        </w:rPr>
        <w:t>Chief</w:t>
      </w:r>
      <w:r w:rsidR="0076789B" w:rsidRPr="00AB1F94">
        <w:rPr>
          <w:rFonts w:ascii="Century Gothic" w:hAnsi="Century Gothic" w:cs="Simplified Arabic"/>
          <w:b/>
          <w:bCs/>
          <w:sz w:val="20"/>
          <w:szCs w:val="20"/>
        </w:rPr>
        <w:t xml:space="preserve"> Accountant &amp; Administrator</w:t>
      </w:r>
      <w:r w:rsidR="00F11311" w:rsidRPr="00AB1F94">
        <w:rPr>
          <w:rFonts w:ascii="Century Gothic" w:hAnsi="Century Gothic" w:cs="Simplified Arabic"/>
          <w:sz w:val="20"/>
          <w:szCs w:val="20"/>
        </w:rPr>
        <w:t>,</w:t>
      </w:r>
      <w:r w:rsidR="00B15353" w:rsidRPr="00AB1F94">
        <w:rPr>
          <w:rFonts w:ascii="Century Gothic" w:hAnsi="Century Gothic" w:cs="Simplified Arabic"/>
          <w:sz w:val="20"/>
          <w:szCs w:val="20"/>
        </w:rPr>
        <w:t xml:space="preserve"> at Sunrise </w:t>
      </w:r>
      <w:r w:rsidR="00314955" w:rsidRPr="00AB1F94">
        <w:rPr>
          <w:rFonts w:ascii="Century Gothic" w:hAnsi="Century Gothic" w:cs="Simplified Arabic"/>
          <w:sz w:val="20"/>
          <w:szCs w:val="20"/>
        </w:rPr>
        <w:t>Trading</w:t>
      </w:r>
      <w:r w:rsidR="000766D7">
        <w:rPr>
          <w:rFonts w:ascii="Century Gothic" w:hAnsi="Century Gothic" w:cs="Simplified Arabic"/>
          <w:sz w:val="20"/>
          <w:szCs w:val="20"/>
        </w:rPr>
        <w:t xml:space="preserve"> </w:t>
      </w:r>
      <w:r w:rsidR="008A6153" w:rsidRPr="00AB1F94">
        <w:rPr>
          <w:rFonts w:ascii="Century Gothic" w:hAnsi="Century Gothic" w:cs="Simplified Arabic"/>
          <w:sz w:val="20"/>
          <w:szCs w:val="20"/>
        </w:rPr>
        <w:t>Est.</w:t>
      </w:r>
    </w:p>
    <w:p w:rsidR="00EA745C" w:rsidRPr="00AB1F94" w:rsidRDefault="00832521" w:rsidP="001D48AB">
      <w:pPr>
        <w:pStyle w:val="BodyTextIndent"/>
        <w:tabs>
          <w:tab w:val="left" w:pos="567"/>
          <w:tab w:val="right" w:pos="3261"/>
          <w:tab w:val="right" w:pos="3544"/>
        </w:tabs>
        <w:spacing w:line="288" w:lineRule="auto"/>
        <w:ind w:left="14" w:right="360"/>
        <w:jc w:val="both"/>
        <w:rPr>
          <w:rFonts w:ascii="Century Gothic" w:hAnsi="Century Gothic" w:cs="Simplified Arabic"/>
          <w:sz w:val="20"/>
          <w:szCs w:val="20"/>
        </w:rPr>
      </w:pPr>
      <w:r>
        <w:rPr>
          <w:rFonts w:ascii="Century Gothic" w:hAnsi="Century Gothic" w:cs="Simplified Arabic"/>
          <w:sz w:val="20"/>
          <w:szCs w:val="20"/>
        </w:rPr>
        <w:t xml:space="preserve">                                                    </w:t>
      </w:r>
      <w:r w:rsidR="00543BC7">
        <w:rPr>
          <w:rFonts w:ascii="Century Gothic" w:hAnsi="Century Gothic" w:cs="Simplified Arabic"/>
          <w:sz w:val="20"/>
          <w:szCs w:val="20"/>
        </w:rPr>
        <w:t xml:space="preserve"> </w:t>
      </w:r>
      <w:r w:rsidR="008B495F" w:rsidRPr="00AB1F94">
        <w:rPr>
          <w:rFonts w:ascii="Century Gothic" w:hAnsi="Century Gothic" w:cs="Simplified Arabic"/>
          <w:sz w:val="20"/>
          <w:szCs w:val="20"/>
        </w:rPr>
        <w:t>(</w:t>
      </w:r>
      <w:r w:rsidR="007533BA" w:rsidRPr="00AB1F94">
        <w:rPr>
          <w:rFonts w:ascii="Century Gothic" w:hAnsi="Century Gothic" w:cs="Simplified Arabic"/>
          <w:sz w:val="20"/>
          <w:szCs w:val="20"/>
        </w:rPr>
        <w:t>Amman / Jordan</w:t>
      </w:r>
      <w:r w:rsidR="008B495F" w:rsidRPr="00AB1F94">
        <w:rPr>
          <w:rFonts w:ascii="Century Gothic" w:hAnsi="Century Gothic" w:cs="Simplified Arabic"/>
          <w:sz w:val="20"/>
          <w:szCs w:val="20"/>
        </w:rPr>
        <w:t>)</w:t>
      </w:r>
    </w:p>
    <w:p w:rsidR="008A6153" w:rsidRPr="00AB1F94" w:rsidRDefault="008A6153" w:rsidP="004D55D8">
      <w:pPr>
        <w:pStyle w:val="BodyTextIndent"/>
        <w:tabs>
          <w:tab w:val="left" w:pos="567"/>
        </w:tabs>
        <w:spacing w:line="288" w:lineRule="auto"/>
        <w:ind w:left="3600"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8776EC" w:rsidRPr="00AB1F94" w:rsidRDefault="000766D7" w:rsidP="004D55D8">
      <w:pPr>
        <w:pStyle w:val="BodyTextIndent"/>
        <w:tabs>
          <w:tab w:val="left" w:pos="567"/>
        </w:tabs>
        <w:spacing w:line="288" w:lineRule="auto"/>
        <w:ind w:right="360"/>
        <w:jc w:val="both"/>
        <w:rPr>
          <w:rFonts w:ascii="Century Gothic" w:hAnsi="Century Gothic" w:cs="Simplified Arabic"/>
          <w:sz w:val="20"/>
          <w:szCs w:val="20"/>
        </w:rPr>
      </w:pPr>
      <w:r>
        <w:rPr>
          <w:rFonts w:ascii="Century Gothic" w:hAnsi="Century Gothic" w:cs="Simplified Arabic"/>
          <w:b/>
          <w:bCs/>
          <w:i/>
          <w:iCs/>
          <w:sz w:val="20"/>
          <w:szCs w:val="20"/>
        </w:rPr>
        <w:t xml:space="preserve">                                                           </w:t>
      </w:r>
      <w:r w:rsidR="008A6153" w:rsidRPr="00AB1F94">
        <w:rPr>
          <w:rFonts w:ascii="Century Gothic" w:hAnsi="Century Gothic" w:cs="Simplified Arabic"/>
          <w:b/>
          <w:bCs/>
          <w:i/>
          <w:iCs/>
          <w:sz w:val="20"/>
          <w:szCs w:val="20"/>
        </w:rPr>
        <w:t>Main Activity:</w:t>
      </w:r>
      <w:r w:rsidR="008A6153" w:rsidRPr="00AB1F94">
        <w:rPr>
          <w:rFonts w:ascii="Century Gothic" w:hAnsi="Century Gothic" w:cs="Simplified Arabic"/>
          <w:sz w:val="20"/>
          <w:szCs w:val="20"/>
        </w:rPr>
        <w:t xml:space="preserve"> Trading </w:t>
      </w:r>
      <w:r w:rsidR="002B2A6F" w:rsidRPr="00AB1F94">
        <w:rPr>
          <w:rFonts w:ascii="Century Gothic" w:hAnsi="Century Gothic" w:cs="Simplified Arabic"/>
          <w:sz w:val="20"/>
          <w:szCs w:val="20"/>
        </w:rPr>
        <w:t xml:space="preserve">Mainly </w:t>
      </w:r>
      <w:r w:rsidR="008A6153" w:rsidRPr="00AB1F94">
        <w:rPr>
          <w:rFonts w:ascii="Century Gothic" w:hAnsi="Century Gothic" w:cs="Simplified Arabic"/>
          <w:sz w:val="20"/>
          <w:szCs w:val="20"/>
        </w:rPr>
        <w:t>in Yarns, Clothes and Food Stuff.</w:t>
      </w:r>
    </w:p>
    <w:p w:rsidR="00D35456" w:rsidRPr="00AB1F94" w:rsidRDefault="00D35456" w:rsidP="004D55D8">
      <w:pPr>
        <w:pStyle w:val="BodyTextIndent"/>
        <w:tabs>
          <w:tab w:val="left" w:pos="567"/>
        </w:tabs>
        <w:spacing w:line="288" w:lineRule="auto"/>
        <w:ind w:left="3600"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D86737" w:rsidRPr="00AB1F94" w:rsidRDefault="00D26386" w:rsidP="004D55D8">
      <w:pPr>
        <w:pStyle w:val="BodyTextIndent"/>
        <w:tabs>
          <w:tab w:val="left" w:pos="567"/>
          <w:tab w:val="left" w:pos="3780"/>
          <w:tab w:val="left" w:pos="3870"/>
        </w:tabs>
        <w:spacing w:line="288" w:lineRule="auto"/>
        <w:ind w:left="3510" w:right="360"/>
        <w:jc w:val="both"/>
        <w:rPr>
          <w:rFonts w:ascii="Century Gothic" w:hAnsi="Century Gothic" w:cs="Simplified Arabic"/>
          <w:b/>
          <w:bCs/>
          <w:i/>
          <w:iCs/>
          <w:sz w:val="20"/>
          <w:szCs w:val="20"/>
        </w:rPr>
      </w:pPr>
      <w:r w:rsidRPr="00AB1F94">
        <w:rPr>
          <w:rFonts w:ascii="Century Gothic" w:hAnsi="Century Gothic" w:cs="Simplified Arabic"/>
          <w:b/>
          <w:bCs/>
          <w:i/>
          <w:iCs/>
          <w:sz w:val="20"/>
          <w:szCs w:val="20"/>
        </w:rPr>
        <w:t>Key</w:t>
      </w:r>
      <w:r w:rsidR="008776EC" w:rsidRPr="00AB1F94">
        <w:rPr>
          <w:rFonts w:ascii="Century Gothic" w:hAnsi="Century Gothic" w:cs="Simplified Arabic"/>
          <w:b/>
          <w:bCs/>
          <w:i/>
          <w:iCs/>
          <w:sz w:val="20"/>
          <w:szCs w:val="20"/>
        </w:rPr>
        <w:t xml:space="preserve"> Responsibilities:</w:t>
      </w:r>
    </w:p>
    <w:p w:rsidR="008776EC" w:rsidRPr="00AB1F94" w:rsidRDefault="008776EC" w:rsidP="004D55D8">
      <w:pPr>
        <w:numPr>
          <w:ilvl w:val="0"/>
          <w:numId w:val="23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 xml:space="preserve">Develop, perform and maintain all aspects of accounting </w:t>
      </w:r>
      <w:r w:rsidR="001A0162" w:rsidRPr="00AB1F94">
        <w:rPr>
          <w:rFonts w:ascii="Century Gothic" w:hAnsi="Century Gothic"/>
          <w:szCs w:val="20"/>
        </w:rPr>
        <w:t xml:space="preserve">and bookkeeping </w:t>
      </w:r>
      <w:r w:rsidRPr="00AB1F94">
        <w:rPr>
          <w:rFonts w:ascii="Century Gothic" w:hAnsi="Century Gothic"/>
          <w:szCs w:val="20"/>
        </w:rPr>
        <w:t>activities</w:t>
      </w:r>
      <w:r w:rsidR="008B4E1C" w:rsidRPr="00AB1F94">
        <w:rPr>
          <w:rFonts w:ascii="Century Gothic" w:hAnsi="Century Gothic"/>
          <w:szCs w:val="20"/>
        </w:rPr>
        <w:t>.</w:t>
      </w:r>
    </w:p>
    <w:p w:rsidR="008776EC" w:rsidRPr="00AB1F94" w:rsidRDefault="008776EC" w:rsidP="004D55D8">
      <w:pPr>
        <w:bidi w:val="0"/>
        <w:ind w:left="4230"/>
        <w:jc w:val="both"/>
        <w:rPr>
          <w:rFonts w:ascii="Century Gothic" w:hAnsi="Century Gothic"/>
          <w:szCs w:val="20"/>
        </w:rPr>
      </w:pPr>
    </w:p>
    <w:p w:rsidR="008776EC" w:rsidRPr="00AB1F94" w:rsidRDefault="008776EC" w:rsidP="004D55D8">
      <w:pPr>
        <w:numPr>
          <w:ilvl w:val="0"/>
          <w:numId w:val="23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Prepare financial statements on monthly, quarterly and yearly basis</w:t>
      </w:r>
      <w:r w:rsidR="008B4E1C" w:rsidRPr="00AB1F94">
        <w:rPr>
          <w:rFonts w:ascii="Century Gothic" w:hAnsi="Century Gothic"/>
          <w:szCs w:val="20"/>
        </w:rPr>
        <w:t>.</w:t>
      </w:r>
    </w:p>
    <w:p w:rsidR="008776EC" w:rsidRPr="00AB1F94" w:rsidRDefault="008776EC" w:rsidP="004D55D8">
      <w:pPr>
        <w:bidi w:val="0"/>
        <w:jc w:val="both"/>
        <w:rPr>
          <w:rFonts w:ascii="Century Gothic" w:hAnsi="Century Gothic"/>
          <w:szCs w:val="20"/>
        </w:rPr>
      </w:pPr>
    </w:p>
    <w:p w:rsidR="008776EC" w:rsidRPr="00AB1F94" w:rsidRDefault="008776EC" w:rsidP="004D55D8">
      <w:pPr>
        <w:numPr>
          <w:ilvl w:val="0"/>
          <w:numId w:val="23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Supervise due collection &amp; payment accounts</w:t>
      </w:r>
      <w:r w:rsidR="008B4E1C" w:rsidRPr="00AB1F94">
        <w:rPr>
          <w:rFonts w:ascii="Century Gothic" w:hAnsi="Century Gothic"/>
          <w:szCs w:val="20"/>
        </w:rPr>
        <w:t>.</w:t>
      </w:r>
    </w:p>
    <w:p w:rsidR="008776EC" w:rsidRPr="00AB1F94" w:rsidRDefault="008776EC" w:rsidP="004D55D8">
      <w:pPr>
        <w:bidi w:val="0"/>
        <w:ind w:left="4230"/>
        <w:jc w:val="both"/>
        <w:rPr>
          <w:rFonts w:ascii="Century Gothic" w:hAnsi="Century Gothic"/>
          <w:szCs w:val="20"/>
        </w:rPr>
      </w:pPr>
    </w:p>
    <w:p w:rsidR="008776EC" w:rsidRPr="00AB1F94" w:rsidRDefault="008776EC" w:rsidP="004D55D8">
      <w:pPr>
        <w:numPr>
          <w:ilvl w:val="0"/>
          <w:numId w:val="23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Deal with all related banking transactions specially L/Cs</w:t>
      </w:r>
      <w:r w:rsidR="008B4E1C" w:rsidRPr="00AB1F94">
        <w:rPr>
          <w:rFonts w:ascii="Century Gothic" w:hAnsi="Century Gothic"/>
          <w:szCs w:val="20"/>
        </w:rPr>
        <w:t>.</w:t>
      </w:r>
    </w:p>
    <w:p w:rsidR="004644F6" w:rsidRPr="00AB1F94" w:rsidRDefault="004644F6" w:rsidP="004D55D8">
      <w:pPr>
        <w:bidi w:val="0"/>
        <w:jc w:val="both"/>
        <w:rPr>
          <w:rFonts w:ascii="Century Gothic" w:hAnsi="Century Gothic"/>
          <w:szCs w:val="20"/>
        </w:rPr>
      </w:pPr>
    </w:p>
    <w:p w:rsidR="0083689A" w:rsidRPr="00AB1F94" w:rsidRDefault="008776EC" w:rsidP="004D55D8">
      <w:pPr>
        <w:numPr>
          <w:ilvl w:val="0"/>
          <w:numId w:val="23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Draft and execute all commercial correspondences with principals</w:t>
      </w:r>
      <w:r w:rsidR="008B4E1C" w:rsidRPr="00AB1F94">
        <w:rPr>
          <w:rFonts w:ascii="Century Gothic" w:hAnsi="Century Gothic"/>
          <w:szCs w:val="20"/>
        </w:rPr>
        <w:t>.</w:t>
      </w:r>
    </w:p>
    <w:p w:rsidR="0083689A" w:rsidRPr="00AB1F94" w:rsidRDefault="0083689A" w:rsidP="004D55D8">
      <w:pPr>
        <w:bidi w:val="0"/>
        <w:jc w:val="both"/>
        <w:rPr>
          <w:rFonts w:ascii="Century Gothic" w:hAnsi="Century Gothic"/>
          <w:szCs w:val="20"/>
        </w:rPr>
      </w:pPr>
    </w:p>
    <w:p w:rsidR="007533BA" w:rsidRDefault="008776EC" w:rsidP="004D55D8">
      <w:pPr>
        <w:numPr>
          <w:ilvl w:val="0"/>
          <w:numId w:val="23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 xml:space="preserve">Assist majorly in other Company's activities like </w:t>
      </w:r>
      <w:r w:rsidR="006E1FCD" w:rsidRPr="00AB1F94">
        <w:rPr>
          <w:rFonts w:ascii="Century Gothic" w:hAnsi="Century Gothic"/>
          <w:szCs w:val="20"/>
        </w:rPr>
        <w:t xml:space="preserve">planning </w:t>
      </w:r>
      <w:r w:rsidRPr="00AB1F94">
        <w:rPr>
          <w:rFonts w:ascii="Century Gothic" w:hAnsi="Century Gothic"/>
          <w:szCs w:val="20"/>
        </w:rPr>
        <w:t>sales and business administration</w:t>
      </w:r>
      <w:r w:rsidR="006E1FCD" w:rsidRPr="00AB1F94">
        <w:rPr>
          <w:rFonts w:ascii="Century Gothic" w:hAnsi="Century Gothic"/>
          <w:szCs w:val="20"/>
        </w:rPr>
        <w:t>.</w:t>
      </w:r>
    </w:p>
    <w:p w:rsidR="00E057B5" w:rsidRDefault="00E057B5" w:rsidP="00E057B5">
      <w:pPr>
        <w:pStyle w:val="ListParagraph"/>
        <w:rPr>
          <w:rFonts w:ascii="Century Gothic" w:hAnsi="Century Gothic"/>
          <w:szCs w:val="20"/>
        </w:rPr>
      </w:pPr>
    </w:p>
    <w:p w:rsidR="00E057B5" w:rsidRDefault="00E057B5" w:rsidP="00E057B5">
      <w:pPr>
        <w:bidi w:val="0"/>
        <w:jc w:val="both"/>
        <w:rPr>
          <w:rFonts w:ascii="Century Gothic" w:hAnsi="Century Gothic"/>
          <w:szCs w:val="20"/>
        </w:rPr>
      </w:pPr>
    </w:p>
    <w:p w:rsidR="00E057B5" w:rsidRDefault="00E057B5" w:rsidP="00E057B5">
      <w:pPr>
        <w:bidi w:val="0"/>
        <w:jc w:val="both"/>
        <w:rPr>
          <w:rFonts w:ascii="Century Gothic" w:hAnsi="Century Gothic"/>
          <w:szCs w:val="20"/>
        </w:rPr>
      </w:pPr>
    </w:p>
    <w:p w:rsidR="00E057B5" w:rsidRDefault="00E057B5" w:rsidP="00E057B5">
      <w:pPr>
        <w:bidi w:val="0"/>
        <w:jc w:val="both"/>
        <w:rPr>
          <w:rFonts w:ascii="Century Gothic" w:hAnsi="Century Gothic"/>
          <w:szCs w:val="20"/>
        </w:rPr>
      </w:pPr>
    </w:p>
    <w:p w:rsidR="00E057B5" w:rsidRPr="00DD25E3" w:rsidRDefault="00E057B5" w:rsidP="00E057B5">
      <w:pPr>
        <w:bidi w:val="0"/>
        <w:jc w:val="both"/>
        <w:rPr>
          <w:rFonts w:ascii="Century Gothic" w:hAnsi="Century Gothic"/>
          <w:szCs w:val="20"/>
        </w:rPr>
      </w:pPr>
    </w:p>
    <w:p w:rsidR="009647FD" w:rsidRPr="00AB1F94" w:rsidRDefault="009647FD" w:rsidP="004D55D8">
      <w:pPr>
        <w:pStyle w:val="BodyTextIndent"/>
        <w:tabs>
          <w:tab w:val="left" w:pos="567"/>
        </w:tabs>
        <w:spacing w:line="288" w:lineRule="auto"/>
        <w:ind w:left="3600"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832521" w:rsidRDefault="007B5962" w:rsidP="007B5962">
      <w:pPr>
        <w:pStyle w:val="BodyTextIndent"/>
        <w:numPr>
          <w:ilvl w:val="0"/>
          <w:numId w:val="17"/>
        </w:numPr>
        <w:tabs>
          <w:tab w:val="left" w:pos="0"/>
          <w:tab w:val="right" w:pos="3544"/>
        </w:tabs>
        <w:spacing w:line="288" w:lineRule="auto"/>
        <w:ind w:left="90" w:hanging="90"/>
        <w:rPr>
          <w:rFonts w:ascii="Century Gothic" w:hAnsi="Century Gothic" w:cs="Simplified Arabic"/>
          <w:sz w:val="20"/>
          <w:szCs w:val="20"/>
        </w:rPr>
      </w:pPr>
      <w:r>
        <w:rPr>
          <w:rFonts w:ascii="Century Gothic" w:hAnsi="Century Gothic" w:cs="Simplified Arabic"/>
          <w:sz w:val="20"/>
          <w:szCs w:val="20"/>
        </w:rPr>
        <w:t>Mar. 1991 – Oct.</w:t>
      </w:r>
      <w:r w:rsidR="006B5FAA" w:rsidRPr="00AB1F94">
        <w:rPr>
          <w:rFonts w:ascii="Century Gothic" w:hAnsi="Century Gothic" w:cs="Simplified Arabic"/>
          <w:sz w:val="20"/>
          <w:szCs w:val="20"/>
        </w:rPr>
        <w:t xml:space="preserve"> </w:t>
      </w:r>
      <w:r w:rsidR="00832521">
        <w:rPr>
          <w:rFonts w:ascii="Century Gothic" w:hAnsi="Century Gothic" w:cs="Simplified Arabic"/>
          <w:sz w:val="20"/>
          <w:szCs w:val="20"/>
        </w:rPr>
        <w:t>1993</w:t>
      </w:r>
      <w:r>
        <w:rPr>
          <w:rFonts w:ascii="Century Gothic" w:hAnsi="Century Gothic" w:cs="Simplified Arabic"/>
          <w:sz w:val="20"/>
          <w:szCs w:val="20"/>
        </w:rPr>
        <w:t xml:space="preserve">      </w:t>
      </w:r>
      <w:r w:rsidR="00832521">
        <w:rPr>
          <w:rFonts w:ascii="Century Gothic" w:hAnsi="Century Gothic" w:cs="Simplified Arabic"/>
          <w:sz w:val="20"/>
          <w:szCs w:val="20"/>
        </w:rPr>
        <w:t xml:space="preserve"> </w:t>
      </w:r>
      <w:r w:rsidR="00B15353" w:rsidRPr="00AB1F94">
        <w:rPr>
          <w:rFonts w:ascii="Century Gothic" w:hAnsi="Century Gothic" w:cs="Simplified Arabic"/>
          <w:sz w:val="20"/>
          <w:szCs w:val="20"/>
        </w:rPr>
        <w:t>:</w:t>
      </w:r>
      <w:r w:rsidR="00543BC7">
        <w:rPr>
          <w:rFonts w:ascii="Century Gothic" w:hAnsi="Century Gothic" w:cs="Simplified Arabic"/>
          <w:sz w:val="20"/>
          <w:szCs w:val="20"/>
        </w:rPr>
        <w:t xml:space="preserve">            </w:t>
      </w:r>
      <w:r w:rsidR="00B15353" w:rsidRPr="00AB1F94">
        <w:rPr>
          <w:rFonts w:ascii="Century Gothic" w:hAnsi="Century Gothic" w:cs="Simplified Arabic"/>
          <w:sz w:val="20"/>
          <w:szCs w:val="20"/>
        </w:rPr>
        <w:t xml:space="preserve"> </w:t>
      </w:r>
      <w:r w:rsidR="00F11311" w:rsidRPr="00AB1F94">
        <w:rPr>
          <w:rFonts w:ascii="Century Gothic" w:hAnsi="Century Gothic" w:cs="Simplified Arabic"/>
          <w:b/>
          <w:bCs/>
          <w:sz w:val="20"/>
          <w:szCs w:val="20"/>
        </w:rPr>
        <w:t>Accountant</w:t>
      </w:r>
      <w:r w:rsidR="00F11311" w:rsidRPr="00AB1F94">
        <w:rPr>
          <w:rFonts w:ascii="Century Gothic" w:hAnsi="Century Gothic" w:cs="Simplified Arabic"/>
          <w:sz w:val="20"/>
          <w:szCs w:val="20"/>
        </w:rPr>
        <w:t>,</w:t>
      </w:r>
      <w:r w:rsidR="00B15353" w:rsidRPr="00AB1F94">
        <w:rPr>
          <w:rFonts w:ascii="Century Gothic" w:hAnsi="Century Gothic" w:cs="Simplified Arabic"/>
          <w:sz w:val="20"/>
          <w:szCs w:val="20"/>
        </w:rPr>
        <w:t xml:space="preserve"> at T. Gargour &amp;</w:t>
      </w:r>
      <w:r w:rsidR="000766D7">
        <w:rPr>
          <w:rFonts w:ascii="Century Gothic" w:hAnsi="Century Gothic" w:cs="Simplified Arabic"/>
          <w:sz w:val="20"/>
          <w:szCs w:val="20"/>
        </w:rPr>
        <w:t xml:space="preserve"> </w:t>
      </w:r>
      <w:r w:rsidR="002B2A6F" w:rsidRPr="00AB1F94">
        <w:rPr>
          <w:rFonts w:ascii="Century Gothic" w:hAnsi="Century Gothic" w:cs="Simplified Arabic"/>
          <w:sz w:val="20"/>
          <w:szCs w:val="20"/>
        </w:rPr>
        <w:t>Fils Co.</w:t>
      </w:r>
      <w:r w:rsidR="00C4104F" w:rsidRPr="00AB1F94">
        <w:rPr>
          <w:rFonts w:ascii="Century Gothic" w:hAnsi="Century Gothic" w:cs="Simplified Arabic"/>
          <w:sz w:val="20"/>
          <w:szCs w:val="20"/>
        </w:rPr>
        <w:t xml:space="preserve"> - Shipping Division</w:t>
      </w:r>
    </w:p>
    <w:p w:rsidR="0083689A" w:rsidRPr="00AB1F94" w:rsidRDefault="00543BC7" w:rsidP="00543BC7">
      <w:pPr>
        <w:pStyle w:val="BodyTextIndent"/>
        <w:tabs>
          <w:tab w:val="left" w:pos="567"/>
          <w:tab w:val="right" w:pos="3544"/>
        </w:tabs>
        <w:spacing w:line="288" w:lineRule="auto"/>
        <w:ind w:right="360"/>
        <w:rPr>
          <w:rFonts w:ascii="Century Gothic" w:hAnsi="Century Gothic" w:cs="Simplified Arabic"/>
          <w:sz w:val="20"/>
          <w:szCs w:val="20"/>
        </w:rPr>
      </w:pPr>
      <w:r>
        <w:rPr>
          <w:rFonts w:ascii="Century Gothic" w:hAnsi="Century Gothic" w:cs="Simplified Arabic"/>
          <w:sz w:val="20"/>
          <w:szCs w:val="20"/>
        </w:rPr>
        <w:t xml:space="preserve">                                                            </w:t>
      </w:r>
      <w:r w:rsidR="007E1254" w:rsidRPr="00AB1F94">
        <w:rPr>
          <w:rFonts w:ascii="Century Gothic" w:hAnsi="Century Gothic" w:cs="Simplified Arabic"/>
          <w:sz w:val="20"/>
          <w:szCs w:val="20"/>
        </w:rPr>
        <w:t>(</w:t>
      </w:r>
      <w:r w:rsidR="003B3260" w:rsidRPr="00AB1F94">
        <w:rPr>
          <w:rFonts w:ascii="Century Gothic" w:hAnsi="Century Gothic" w:cs="Simplified Arabic"/>
          <w:sz w:val="20"/>
          <w:szCs w:val="20"/>
        </w:rPr>
        <w:t>Amman / Jordan</w:t>
      </w:r>
      <w:r w:rsidR="007E1254" w:rsidRPr="00AB1F94">
        <w:rPr>
          <w:rFonts w:ascii="Century Gothic" w:hAnsi="Century Gothic" w:cs="Simplified Arabic"/>
          <w:sz w:val="20"/>
          <w:szCs w:val="20"/>
        </w:rPr>
        <w:t>)</w:t>
      </w:r>
    </w:p>
    <w:p w:rsidR="002B2A6F" w:rsidRPr="00AB1F94" w:rsidRDefault="002B2A6F" w:rsidP="004D55D8">
      <w:pPr>
        <w:pStyle w:val="BodyTextIndent"/>
        <w:tabs>
          <w:tab w:val="left" w:pos="567"/>
        </w:tabs>
        <w:spacing w:line="288" w:lineRule="auto"/>
        <w:ind w:left="3600"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2B2A6F" w:rsidRPr="00AB1F94" w:rsidRDefault="002B2A6F" w:rsidP="00370F92">
      <w:pPr>
        <w:pStyle w:val="BodyTextIndent"/>
        <w:tabs>
          <w:tab w:val="left" w:pos="567"/>
        </w:tabs>
        <w:spacing w:line="288" w:lineRule="auto"/>
        <w:ind w:left="3544" w:right="360"/>
        <w:jc w:val="both"/>
        <w:rPr>
          <w:rFonts w:ascii="Century Gothic" w:hAnsi="Century Gothic" w:cs="Simplified Arabic"/>
          <w:sz w:val="20"/>
          <w:szCs w:val="20"/>
        </w:rPr>
      </w:pPr>
      <w:r w:rsidRPr="00AB1F94">
        <w:rPr>
          <w:rFonts w:ascii="Century Gothic" w:hAnsi="Century Gothic" w:cs="Simplified Arabic"/>
          <w:b/>
          <w:bCs/>
          <w:i/>
          <w:iCs/>
          <w:sz w:val="20"/>
          <w:szCs w:val="20"/>
        </w:rPr>
        <w:lastRenderedPageBreak/>
        <w:t>Main Activity:</w:t>
      </w:r>
      <w:r w:rsidRPr="00AB1F94">
        <w:rPr>
          <w:rFonts w:ascii="Century Gothic" w:hAnsi="Century Gothic" w:cs="Simplified Arabic"/>
          <w:sz w:val="20"/>
          <w:szCs w:val="20"/>
        </w:rPr>
        <w:t xml:space="preserve"> Shipping Lines Age</w:t>
      </w:r>
      <w:r w:rsidR="00A714B0">
        <w:rPr>
          <w:rFonts w:ascii="Century Gothic" w:hAnsi="Century Gothic" w:cs="Simplified Arabic"/>
          <w:sz w:val="20"/>
          <w:szCs w:val="20"/>
        </w:rPr>
        <w:t xml:space="preserve">nt for Global Marine Shippers </w:t>
      </w:r>
      <w:r w:rsidR="00370F92">
        <w:rPr>
          <w:rFonts w:ascii="Century Gothic" w:hAnsi="Century Gothic" w:cs="Simplified Arabic"/>
          <w:sz w:val="20"/>
          <w:szCs w:val="20"/>
        </w:rPr>
        <w:t xml:space="preserve">           </w:t>
      </w:r>
      <w:r w:rsidR="00832521">
        <w:rPr>
          <w:rFonts w:ascii="Century Gothic" w:hAnsi="Century Gothic" w:cs="Simplified Arabic"/>
          <w:sz w:val="20"/>
          <w:szCs w:val="20"/>
        </w:rPr>
        <w:t xml:space="preserve"> </w:t>
      </w:r>
      <w:r w:rsidRPr="00AB1F94">
        <w:rPr>
          <w:rFonts w:ascii="Century Gothic" w:hAnsi="Century Gothic" w:cs="Simplified Arabic"/>
          <w:sz w:val="20"/>
          <w:szCs w:val="20"/>
        </w:rPr>
        <w:t xml:space="preserve">and </w:t>
      </w:r>
      <w:r w:rsidR="009C449B" w:rsidRPr="00AB1F94">
        <w:rPr>
          <w:rFonts w:ascii="Century Gothic" w:hAnsi="Century Gothic" w:cs="Simplified Arabic"/>
          <w:sz w:val="20"/>
          <w:szCs w:val="20"/>
        </w:rPr>
        <w:t xml:space="preserve">Provider of </w:t>
      </w:r>
      <w:r w:rsidR="00945B70" w:rsidRPr="00AB1F94">
        <w:rPr>
          <w:rFonts w:ascii="Century Gothic" w:hAnsi="Century Gothic" w:cs="Simplified Arabic"/>
          <w:sz w:val="20"/>
          <w:szCs w:val="20"/>
        </w:rPr>
        <w:t>Marine Services.</w:t>
      </w:r>
    </w:p>
    <w:p w:rsidR="00A03F3C" w:rsidRPr="00AB1F94" w:rsidRDefault="00A03F3C" w:rsidP="004D55D8">
      <w:pPr>
        <w:pStyle w:val="BodyTextIndent"/>
        <w:tabs>
          <w:tab w:val="left" w:pos="567"/>
          <w:tab w:val="left" w:pos="3780"/>
          <w:tab w:val="left" w:pos="3870"/>
        </w:tabs>
        <w:spacing w:line="288" w:lineRule="auto"/>
        <w:ind w:left="3510"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83689A" w:rsidRPr="00AB1F94" w:rsidRDefault="000766D7" w:rsidP="004D55D8">
      <w:pPr>
        <w:pStyle w:val="BodyTextIndent"/>
        <w:tabs>
          <w:tab w:val="left" w:pos="567"/>
          <w:tab w:val="left" w:pos="3780"/>
          <w:tab w:val="left" w:pos="3870"/>
        </w:tabs>
        <w:spacing w:line="288" w:lineRule="auto"/>
        <w:ind w:left="3510" w:right="360"/>
        <w:jc w:val="both"/>
        <w:rPr>
          <w:rFonts w:ascii="Century Gothic" w:hAnsi="Century Gothic" w:cs="Simplified Arabic"/>
          <w:b/>
          <w:bCs/>
          <w:i/>
          <w:iCs/>
          <w:sz w:val="20"/>
          <w:szCs w:val="20"/>
        </w:rPr>
      </w:pPr>
      <w:r>
        <w:rPr>
          <w:rFonts w:ascii="Century Gothic" w:hAnsi="Century Gothic" w:cs="Simplified Arabic"/>
          <w:b/>
          <w:bCs/>
          <w:i/>
          <w:iCs/>
          <w:sz w:val="20"/>
          <w:szCs w:val="20"/>
        </w:rPr>
        <w:t xml:space="preserve">  </w:t>
      </w:r>
      <w:r w:rsidR="00D26386" w:rsidRPr="00AB1F94">
        <w:rPr>
          <w:rFonts w:ascii="Century Gothic" w:hAnsi="Century Gothic" w:cs="Simplified Arabic"/>
          <w:b/>
          <w:bCs/>
          <w:i/>
          <w:iCs/>
          <w:sz w:val="20"/>
          <w:szCs w:val="20"/>
        </w:rPr>
        <w:t>Key</w:t>
      </w:r>
      <w:r w:rsidR="0083689A" w:rsidRPr="00AB1F94">
        <w:rPr>
          <w:rFonts w:ascii="Century Gothic" w:hAnsi="Century Gothic" w:cs="Simplified Arabic"/>
          <w:b/>
          <w:bCs/>
          <w:i/>
          <w:iCs/>
          <w:sz w:val="20"/>
          <w:szCs w:val="20"/>
        </w:rPr>
        <w:t xml:space="preserve"> Responsibilities:</w:t>
      </w:r>
    </w:p>
    <w:p w:rsidR="0083689A" w:rsidRPr="004D55D8" w:rsidRDefault="009A0FB5" w:rsidP="004D55D8">
      <w:pPr>
        <w:numPr>
          <w:ilvl w:val="0"/>
          <w:numId w:val="23"/>
        </w:numPr>
        <w:bidi w:val="0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Classify </w:t>
      </w:r>
      <w:r w:rsidR="0083689A" w:rsidRPr="00AB1F94">
        <w:rPr>
          <w:rFonts w:ascii="Century Gothic" w:hAnsi="Century Gothic"/>
          <w:szCs w:val="20"/>
        </w:rPr>
        <w:t>all vessels’ disbursem</w:t>
      </w:r>
      <w:r w:rsidR="0010462B" w:rsidRPr="00AB1F94">
        <w:rPr>
          <w:rFonts w:ascii="Century Gothic" w:hAnsi="Century Gothic"/>
          <w:szCs w:val="20"/>
        </w:rPr>
        <w:t>ents vouchers and documentation.</w:t>
      </w:r>
    </w:p>
    <w:p w:rsidR="001D48AB" w:rsidRPr="000724C9" w:rsidRDefault="0083689A" w:rsidP="000724C9">
      <w:pPr>
        <w:numPr>
          <w:ilvl w:val="0"/>
          <w:numId w:val="23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 xml:space="preserve">Prepare accounting </w:t>
      </w:r>
      <w:r w:rsidR="007350A3" w:rsidRPr="00AB1F94">
        <w:rPr>
          <w:rFonts w:ascii="Century Gothic" w:hAnsi="Century Gothic"/>
          <w:szCs w:val="20"/>
        </w:rPr>
        <w:t>statements</w:t>
      </w:r>
      <w:r w:rsidRPr="00AB1F94">
        <w:rPr>
          <w:rFonts w:ascii="Century Gothic" w:hAnsi="Century Gothic"/>
          <w:szCs w:val="20"/>
        </w:rPr>
        <w:t xml:space="preserve"> for each vessel’s disbursements.</w:t>
      </w:r>
    </w:p>
    <w:p w:rsidR="0083689A" w:rsidRPr="00AB1F94" w:rsidRDefault="0083689A" w:rsidP="004D55D8">
      <w:pPr>
        <w:numPr>
          <w:ilvl w:val="0"/>
          <w:numId w:val="23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Correspond to sh</w:t>
      </w:r>
      <w:r w:rsidR="007350A3" w:rsidRPr="00AB1F94">
        <w:rPr>
          <w:rFonts w:ascii="Century Gothic" w:hAnsi="Century Gothic"/>
          <w:szCs w:val="20"/>
        </w:rPr>
        <w:t xml:space="preserve">ipping lines owners on related </w:t>
      </w:r>
      <w:r w:rsidRPr="00AB1F94">
        <w:rPr>
          <w:rFonts w:ascii="Century Gothic" w:hAnsi="Century Gothic"/>
          <w:szCs w:val="20"/>
        </w:rPr>
        <w:t>accounting issues.</w:t>
      </w:r>
    </w:p>
    <w:p w:rsidR="00B15353" w:rsidRPr="00AB1F94" w:rsidRDefault="0083689A" w:rsidP="004D55D8">
      <w:pPr>
        <w:numPr>
          <w:ilvl w:val="0"/>
          <w:numId w:val="23"/>
        </w:numPr>
        <w:bidi w:val="0"/>
        <w:jc w:val="both"/>
        <w:rPr>
          <w:rFonts w:ascii="Century Gothic" w:hAnsi="Century Gothic"/>
          <w:szCs w:val="20"/>
        </w:rPr>
      </w:pPr>
      <w:r w:rsidRPr="00AB1F94">
        <w:rPr>
          <w:rFonts w:ascii="Century Gothic" w:hAnsi="Century Gothic"/>
          <w:szCs w:val="20"/>
        </w:rPr>
        <w:t>Prepare and maintain monthly staff payroll.</w:t>
      </w:r>
    </w:p>
    <w:p w:rsidR="009647FD" w:rsidRDefault="009647FD" w:rsidP="004D55D8">
      <w:pPr>
        <w:pStyle w:val="ListParagraph"/>
        <w:jc w:val="both"/>
        <w:rPr>
          <w:rFonts w:ascii="Century Gothic" w:hAnsi="Century Gothic"/>
          <w:szCs w:val="20"/>
        </w:rPr>
      </w:pPr>
    </w:p>
    <w:p w:rsidR="006E0B6C" w:rsidRPr="00AB1F94" w:rsidRDefault="006E0B6C" w:rsidP="004D55D8">
      <w:pPr>
        <w:pStyle w:val="ListParagraph"/>
        <w:jc w:val="both"/>
        <w:rPr>
          <w:rFonts w:ascii="Century Gothic" w:hAnsi="Century Gothic"/>
          <w:szCs w:val="20"/>
        </w:rPr>
      </w:pPr>
    </w:p>
    <w:p w:rsidR="009647FD" w:rsidRPr="00AB1F94" w:rsidRDefault="009647FD" w:rsidP="004D55D8">
      <w:pPr>
        <w:tabs>
          <w:tab w:val="right" w:pos="3969"/>
        </w:tabs>
        <w:bidi w:val="0"/>
        <w:ind w:left="4230"/>
        <w:jc w:val="both"/>
        <w:rPr>
          <w:rFonts w:ascii="Century Gothic" w:hAnsi="Century Gothic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B15353" w:rsidRPr="00AB1F94">
        <w:tc>
          <w:tcPr>
            <w:tcW w:w="4077" w:type="dxa"/>
            <w:shd w:val="pct12" w:color="000000" w:fill="FFFFFF"/>
          </w:tcPr>
          <w:p w:rsidR="00B15353" w:rsidRPr="00AB1F94" w:rsidRDefault="00B15353" w:rsidP="004D55D8">
            <w:pPr>
              <w:pStyle w:val="Heading2"/>
              <w:tabs>
                <w:tab w:val="left" w:pos="2268"/>
              </w:tabs>
              <w:ind w:left="0"/>
              <w:jc w:val="both"/>
              <w:rPr>
                <w:rFonts w:ascii="Century Gothic" w:hAnsi="Century Gothic" w:cs="Bookman Old Style"/>
                <w:b/>
                <w:bCs/>
                <w:i/>
                <w:iCs/>
                <w:sz w:val="24"/>
                <w:szCs w:val="24"/>
              </w:rPr>
            </w:pPr>
            <w:r w:rsidRPr="00AB1F94">
              <w:rPr>
                <w:rFonts w:ascii="Century Gothic" w:hAnsi="Century Gothic" w:cs="Bookman Old Style"/>
                <w:b/>
                <w:bCs/>
                <w:i/>
                <w:iCs/>
                <w:sz w:val="24"/>
                <w:szCs w:val="24"/>
              </w:rPr>
              <w:t>Training Courses</w:t>
            </w:r>
          </w:p>
        </w:tc>
      </w:tr>
    </w:tbl>
    <w:p w:rsidR="004C5B40" w:rsidRPr="00AB1F94" w:rsidRDefault="004C5B40" w:rsidP="004D55D8">
      <w:pPr>
        <w:pStyle w:val="BodyTextIndent"/>
        <w:tabs>
          <w:tab w:val="left" w:pos="567"/>
        </w:tabs>
        <w:jc w:val="both"/>
        <w:rPr>
          <w:rFonts w:ascii="Century Gothic" w:hAnsi="Century Gothic" w:cs="Simplified Arabic"/>
          <w:sz w:val="20"/>
          <w:szCs w:val="20"/>
        </w:rPr>
      </w:pPr>
    </w:p>
    <w:p w:rsidR="004C5B40" w:rsidRPr="00AB1F94" w:rsidRDefault="004C5B40" w:rsidP="003021C9">
      <w:pPr>
        <w:pStyle w:val="BodyTextIndent"/>
        <w:numPr>
          <w:ilvl w:val="0"/>
          <w:numId w:val="19"/>
        </w:numPr>
        <w:tabs>
          <w:tab w:val="right" w:pos="567"/>
        </w:tabs>
        <w:jc w:val="both"/>
        <w:rPr>
          <w:rFonts w:ascii="Century Gothic" w:hAnsi="Century Gothic" w:cs="Simplified Arabic"/>
          <w:sz w:val="20"/>
          <w:szCs w:val="20"/>
        </w:rPr>
      </w:pPr>
      <w:r w:rsidRPr="00AB1F94">
        <w:rPr>
          <w:rFonts w:ascii="Century Gothic" w:hAnsi="Century Gothic" w:cs="Simplified Arabic"/>
          <w:b/>
          <w:bCs/>
          <w:sz w:val="20"/>
          <w:szCs w:val="20"/>
        </w:rPr>
        <w:t xml:space="preserve">Feasibility Studies &amp; Decision Making </w:t>
      </w:r>
      <w:r w:rsidRPr="00AB1F94">
        <w:rPr>
          <w:rFonts w:ascii="Century Gothic" w:hAnsi="Century Gothic" w:cs="Simplified Arabic"/>
          <w:sz w:val="20"/>
          <w:szCs w:val="20"/>
        </w:rPr>
        <w:t xml:space="preserve">(from </w:t>
      </w:r>
      <w:r w:rsidR="003D6411" w:rsidRPr="00AB1F94">
        <w:rPr>
          <w:rFonts w:ascii="Century Gothic" w:hAnsi="Century Gothic" w:cs="Simplified Arabic"/>
          <w:sz w:val="20"/>
          <w:szCs w:val="20"/>
        </w:rPr>
        <w:t>20</w:t>
      </w:r>
      <w:r w:rsidRPr="00AB1F94">
        <w:rPr>
          <w:rFonts w:ascii="Century Gothic" w:hAnsi="Century Gothic" w:cs="Simplified Arabic"/>
          <w:sz w:val="20"/>
          <w:szCs w:val="20"/>
        </w:rPr>
        <w:t>/0</w:t>
      </w:r>
      <w:r w:rsidR="003D6411" w:rsidRPr="00AB1F94">
        <w:rPr>
          <w:rFonts w:ascii="Century Gothic" w:hAnsi="Century Gothic" w:cs="Simplified Arabic"/>
          <w:sz w:val="20"/>
          <w:szCs w:val="20"/>
        </w:rPr>
        <w:t>8</w:t>
      </w:r>
      <w:r w:rsidRPr="00AB1F94">
        <w:rPr>
          <w:rFonts w:ascii="Century Gothic" w:hAnsi="Century Gothic" w:cs="Simplified Arabic"/>
          <w:sz w:val="20"/>
          <w:szCs w:val="20"/>
        </w:rPr>
        <w:t xml:space="preserve"> to </w:t>
      </w:r>
      <w:r w:rsidR="000C177E" w:rsidRPr="00AB1F94">
        <w:rPr>
          <w:rFonts w:ascii="Century Gothic" w:hAnsi="Century Gothic" w:cs="Simplified Arabic"/>
          <w:sz w:val="20"/>
          <w:szCs w:val="20"/>
        </w:rPr>
        <w:t>24</w:t>
      </w:r>
      <w:r w:rsidRPr="00AB1F94">
        <w:rPr>
          <w:rFonts w:ascii="Century Gothic" w:hAnsi="Century Gothic" w:cs="Simplified Arabic"/>
          <w:sz w:val="20"/>
          <w:szCs w:val="20"/>
        </w:rPr>
        <w:t>/</w:t>
      </w:r>
      <w:r w:rsidR="000C177E" w:rsidRPr="00AB1F94">
        <w:rPr>
          <w:rFonts w:ascii="Century Gothic" w:hAnsi="Century Gothic" w:cs="Simplified Arabic"/>
          <w:sz w:val="20"/>
          <w:szCs w:val="20"/>
        </w:rPr>
        <w:t>08</w:t>
      </w:r>
      <w:r w:rsidRPr="00AB1F94">
        <w:rPr>
          <w:rFonts w:ascii="Century Gothic" w:hAnsi="Century Gothic" w:cs="Simplified Arabic"/>
          <w:sz w:val="20"/>
          <w:szCs w:val="20"/>
        </w:rPr>
        <w:t>/</w:t>
      </w:r>
      <w:r w:rsidR="000C177E" w:rsidRPr="00AB1F94">
        <w:rPr>
          <w:rFonts w:ascii="Century Gothic" w:hAnsi="Century Gothic" w:cs="Simplified Arabic"/>
          <w:sz w:val="20"/>
          <w:szCs w:val="20"/>
        </w:rPr>
        <w:t>2005</w:t>
      </w:r>
      <w:r w:rsidRPr="00AB1F94">
        <w:rPr>
          <w:rFonts w:ascii="Century Gothic" w:hAnsi="Century Gothic" w:cs="Simplified Arabic"/>
          <w:sz w:val="20"/>
          <w:szCs w:val="20"/>
        </w:rPr>
        <w:t>).</w:t>
      </w:r>
    </w:p>
    <w:p w:rsidR="002E7681" w:rsidRPr="00AB1F94" w:rsidRDefault="002E7681" w:rsidP="004D55D8">
      <w:pPr>
        <w:pStyle w:val="BodyTextIndent"/>
        <w:tabs>
          <w:tab w:val="left" w:pos="567"/>
        </w:tabs>
        <w:jc w:val="both"/>
        <w:rPr>
          <w:rFonts w:ascii="Century Gothic" w:hAnsi="Century Gothic" w:cs="Simplified Arabic"/>
          <w:sz w:val="20"/>
          <w:szCs w:val="20"/>
        </w:rPr>
      </w:pPr>
    </w:p>
    <w:p w:rsidR="004C5B40" w:rsidRPr="00AB1F94" w:rsidRDefault="002E7681" w:rsidP="004D55D8">
      <w:pPr>
        <w:pStyle w:val="BodyTextIndent"/>
        <w:numPr>
          <w:ilvl w:val="0"/>
          <w:numId w:val="19"/>
        </w:numPr>
        <w:tabs>
          <w:tab w:val="left" w:pos="567"/>
        </w:tabs>
        <w:jc w:val="both"/>
        <w:rPr>
          <w:rFonts w:ascii="Century Gothic" w:hAnsi="Century Gothic" w:cs="Simplified Arabic"/>
          <w:sz w:val="20"/>
          <w:szCs w:val="20"/>
        </w:rPr>
      </w:pPr>
      <w:r w:rsidRPr="00AB1F94">
        <w:rPr>
          <w:rFonts w:ascii="Century Gothic" w:hAnsi="Century Gothic" w:cs="Simplified Arabic"/>
          <w:b/>
          <w:bCs/>
          <w:sz w:val="20"/>
          <w:szCs w:val="20"/>
        </w:rPr>
        <w:t xml:space="preserve">Budget Discussion &amp; Estimated Budget Strategies </w:t>
      </w:r>
      <w:r w:rsidRPr="00AB1F94">
        <w:rPr>
          <w:rFonts w:ascii="Century Gothic" w:hAnsi="Century Gothic" w:cs="Simplified Arabic"/>
          <w:sz w:val="20"/>
          <w:szCs w:val="20"/>
        </w:rPr>
        <w:t xml:space="preserve">(from </w:t>
      </w:r>
      <w:r w:rsidR="001F0B41">
        <w:rPr>
          <w:rFonts w:ascii="Century Gothic" w:hAnsi="Century Gothic" w:cs="Simplified Arabic"/>
          <w:sz w:val="20"/>
          <w:szCs w:val="20"/>
        </w:rPr>
        <w:t>30/11</w:t>
      </w:r>
      <w:r w:rsidR="0028082C">
        <w:rPr>
          <w:rFonts w:ascii="Century Gothic" w:hAnsi="Century Gothic" w:cs="Simplified Arabic"/>
          <w:sz w:val="20"/>
          <w:szCs w:val="20"/>
        </w:rPr>
        <w:t xml:space="preserve"> </w:t>
      </w:r>
      <w:r w:rsidR="00B752F9" w:rsidRPr="00AB1F94">
        <w:rPr>
          <w:rFonts w:ascii="Century Gothic" w:hAnsi="Century Gothic" w:cs="Simplified Arabic"/>
          <w:sz w:val="20"/>
          <w:szCs w:val="20"/>
        </w:rPr>
        <w:t xml:space="preserve">to </w:t>
      </w:r>
      <w:r w:rsidR="001760E3" w:rsidRPr="00AB1F94">
        <w:rPr>
          <w:rFonts w:ascii="Century Gothic" w:hAnsi="Century Gothic" w:cs="Simplified Arabic"/>
          <w:sz w:val="20"/>
          <w:szCs w:val="20"/>
        </w:rPr>
        <w:t>0</w:t>
      </w:r>
      <w:r w:rsidR="00306928" w:rsidRPr="00AB1F94">
        <w:rPr>
          <w:rFonts w:ascii="Century Gothic" w:hAnsi="Century Gothic" w:cs="Simplified Arabic"/>
          <w:sz w:val="20"/>
          <w:szCs w:val="20"/>
        </w:rPr>
        <w:t>4/12/2003)</w:t>
      </w:r>
      <w:r w:rsidR="00F10D17" w:rsidRPr="00AB1F94">
        <w:rPr>
          <w:rFonts w:ascii="Century Gothic" w:hAnsi="Century Gothic" w:cs="Simplified Arabic"/>
          <w:sz w:val="20"/>
          <w:szCs w:val="20"/>
        </w:rPr>
        <w:t xml:space="preserve">. </w:t>
      </w:r>
    </w:p>
    <w:p w:rsidR="00C625B8" w:rsidRPr="00AB1F94" w:rsidRDefault="00C625B8" w:rsidP="004D55D8">
      <w:pPr>
        <w:pStyle w:val="BodyTextIndent"/>
        <w:tabs>
          <w:tab w:val="left" w:pos="567"/>
        </w:tabs>
        <w:ind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B15353" w:rsidRPr="00AB1F94" w:rsidRDefault="00B15353" w:rsidP="004D55D8">
      <w:pPr>
        <w:pStyle w:val="BodyTextIndent"/>
        <w:numPr>
          <w:ilvl w:val="0"/>
          <w:numId w:val="19"/>
        </w:numPr>
        <w:tabs>
          <w:tab w:val="left" w:pos="567"/>
        </w:tabs>
        <w:jc w:val="both"/>
        <w:rPr>
          <w:rFonts w:ascii="Century Gothic" w:hAnsi="Century Gothic" w:cs="Simplified Arabic"/>
          <w:sz w:val="20"/>
          <w:szCs w:val="20"/>
        </w:rPr>
      </w:pPr>
      <w:r w:rsidRPr="00AB1F94">
        <w:rPr>
          <w:rFonts w:ascii="Century Gothic" w:hAnsi="Century Gothic" w:cs="Simplified Arabic"/>
          <w:b/>
          <w:bCs/>
          <w:sz w:val="20"/>
          <w:szCs w:val="20"/>
        </w:rPr>
        <w:t xml:space="preserve">Income Tax Law &amp; its Alternations </w:t>
      </w:r>
      <w:r w:rsidR="00F11311" w:rsidRPr="00AB1F94">
        <w:rPr>
          <w:rFonts w:ascii="Century Gothic" w:hAnsi="Century Gothic" w:cs="Simplified Arabic"/>
          <w:sz w:val="20"/>
          <w:szCs w:val="20"/>
        </w:rPr>
        <w:t>(from</w:t>
      </w:r>
      <w:r w:rsidR="001760E3" w:rsidRPr="00AB1F94">
        <w:rPr>
          <w:rFonts w:ascii="Century Gothic" w:hAnsi="Century Gothic" w:cs="Simplified Arabic"/>
          <w:sz w:val="20"/>
          <w:szCs w:val="20"/>
        </w:rPr>
        <w:t>0</w:t>
      </w:r>
      <w:r w:rsidR="001F0B41">
        <w:rPr>
          <w:rFonts w:ascii="Century Gothic" w:hAnsi="Century Gothic" w:cs="Simplified Arabic"/>
          <w:sz w:val="20"/>
          <w:szCs w:val="20"/>
        </w:rPr>
        <w:t>4/11</w:t>
      </w:r>
      <w:r w:rsidR="0028082C">
        <w:rPr>
          <w:rFonts w:ascii="Century Gothic" w:hAnsi="Century Gothic" w:cs="Simplified Arabic"/>
          <w:sz w:val="20"/>
          <w:szCs w:val="20"/>
        </w:rPr>
        <w:t xml:space="preserve"> </w:t>
      </w:r>
      <w:r w:rsidR="00B752F9" w:rsidRPr="00AB1F94">
        <w:rPr>
          <w:rFonts w:ascii="Century Gothic" w:hAnsi="Century Gothic" w:cs="Simplified Arabic"/>
          <w:sz w:val="20"/>
          <w:szCs w:val="20"/>
        </w:rPr>
        <w:t xml:space="preserve">to </w:t>
      </w:r>
      <w:r w:rsidR="001760E3" w:rsidRPr="00AB1F94">
        <w:rPr>
          <w:rFonts w:ascii="Century Gothic" w:hAnsi="Century Gothic" w:cs="Simplified Arabic"/>
          <w:sz w:val="20"/>
          <w:szCs w:val="20"/>
        </w:rPr>
        <w:t>0</w:t>
      </w:r>
      <w:r w:rsidRPr="00AB1F94">
        <w:rPr>
          <w:rFonts w:ascii="Century Gothic" w:hAnsi="Century Gothic" w:cs="Simplified Arabic"/>
          <w:sz w:val="20"/>
          <w:szCs w:val="20"/>
        </w:rPr>
        <w:t>7/11/2001</w:t>
      </w:r>
      <w:r w:rsidR="00F11311" w:rsidRPr="00AB1F94">
        <w:rPr>
          <w:rFonts w:ascii="Century Gothic" w:hAnsi="Century Gothic" w:cs="Simplified Arabic"/>
          <w:sz w:val="20"/>
          <w:szCs w:val="20"/>
        </w:rPr>
        <w:t>).</w:t>
      </w:r>
    </w:p>
    <w:p w:rsidR="00B15353" w:rsidRPr="00AB1F94" w:rsidRDefault="00B15353" w:rsidP="004D55D8">
      <w:pPr>
        <w:pStyle w:val="BodyTextIndent"/>
        <w:tabs>
          <w:tab w:val="left" w:pos="567"/>
        </w:tabs>
        <w:jc w:val="both"/>
        <w:rPr>
          <w:rFonts w:ascii="Century Gothic" w:hAnsi="Century Gothic" w:cs="Simplified Arabic"/>
          <w:sz w:val="20"/>
          <w:szCs w:val="20"/>
        </w:rPr>
      </w:pPr>
    </w:p>
    <w:p w:rsidR="00B15353" w:rsidRPr="00AB1F94" w:rsidRDefault="00B15353" w:rsidP="004D55D8">
      <w:pPr>
        <w:pStyle w:val="BodyTextIndent"/>
        <w:numPr>
          <w:ilvl w:val="0"/>
          <w:numId w:val="19"/>
        </w:numPr>
        <w:tabs>
          <w:tab w:val="left" w:pos="567"/>
        </w:tabs>
        <w:jc w:val="both"/>
        <w:rPr>
          <w:rFonts w:ascii="Century Gothic" w:hAnsi="Century Gothic" w:cs="Simplified Arabic"/>
          <w:sz w:val="20"/>
          <w:szCs w:val="20"/>
        </w:rPr>
      </w:pPr>
      <w:r w:rsidRPr="00AB1F94">
        <w:rPr>
          <w:rFonts w:ascii="Century Gothic" w:hAnsi="Century Gothic" w:cs="Simplified Arabic"/>
          <w:b/>
          <w:bCs/>
          <w:sz w:val="20"/>
          <w:szCs w:val="20"/>
        </w:rPr>
        <w:t>Credit</w:t>
      </w:r>
      <w:r w:rsidR="000766D7">
        <w:rPr>
          <w:rFonts w:ascii="Century Gothic" w:hAnsi="Century Gothic" w:cs="Simplified Arabic"/>
          <w:b/>
          <w:bCs/>
          <w:sz w:val="20"/>
          <w:szCs w:val="20"/>
        </w:rPr>
        <w:t xml:space="preserve"> </w:t>
      </w:r>
      <w:r w:rsidRPr="00AB1F94">
        <w:rPr>
          <w:rFonts w:ascii="Century Gothic" w:hAnsi="Century Gothic" w:cs="Simplified Arabic"/>
          <w:b/>
          <w:bCs/>
          <w:sz w:val="20"/>
          <w:szCs w:val="20"/>
        </w:rPr>
        <w:t xml:space="preserve">Financial Analysis </w:t>
      </w:r>
      <w:r w:rsidRPr="00AB1F94">
        <w:rPr>
          <w:rFonts w:ascii="Century Gothic" w:hAnsi="Century Gothic" w:cs="Simplified Arabic"/>
          <w:sz w:val="20"/>
          <w:szCs w:val="20"/>
        </w:rPr>
        <w:t>(from</w:t>
      </w:r>
      <w:r w:rsidR="001760E3" w:rsidRPr="00AB1F94">
        <w:rPr>
          <w:rFonts w:ascii="Century Gothic" w:hAnsi="Century Gothic" w:cs="Simplified Arabic"/>
          <w:sz w:val="20"/>
          <w:szCs w:val="20"/>
        </w:rPr>
        <w:t xml:space="preserve"> 0</w:t>
      </w:r>
      <w:r w:rsidRPr="00AB1F94">
        <w:rPr>
          <w:rFonts w:ascii="Century Gothic" w:hAnsi="Century Gothic" w:cs="Simplified Arabic"/>
          <w:sz w:val="20"/>
          <w:szCs w:val="20"/>
        </w:rPr>
        <w:t>8/</w:t>
      </w:r>
      <w:r w:rsidR="001760E3" w:rsidRPr="00AB1F94">
        <w:rPr>
          <w:rFonts w:ascii="Century Gothic" w:hAnsi="Century Gothic" w:cs="Simplified Arabic"/>
          <w:sz w:val="20"/>
          <w:szCs w:val="20"/>
        </w:rPr>
        <w:t>0</w:t>
      </w:r>
      <w:r w:rsidR="001F0B41">
        <w:rPr>
          <w:rFonts w:ascii="Century Gothic" w:hAnsi="Century Gothic" w:cs="Simplified Arabic"/>
          <w:sz w:val="20"/>
          <w:szCs w:val="20"/>
        </w:rPr>
        <w:t>4</w:t>
      </w:r>
      <w:r w:rsidR="0028082C">
        <w:rPr>
          <w:rFonts w:ascii="Century Gothic" w:hAnsi="Century Gothic" w:cs="Simplified Arabic"/>
          <w:sz w:val="20"/>
          <w:szCs w:val="20"/>
        </w:rPr>
        <w:t xml:space="preserve"> </w:t>
      </w:r>
      <w:r w:rsidR="00B752F9" w:rsidRPr="00AB1F94">
        <w:rPr>
          <w:rFonts w:ascii="Century Gothic" w:hAnsi="Century Gothic" w:cs="Simplified Arabic"/>
          <w:sz w:val="20"/>
          <w:szCs w:val="20"/>
        </w:rPr>
        <w:t xml:space="preserve">to </w:t>
      </w:r>
      <w:r w:rsidRPr="00AB1F94">
        <w:rPr>
          <w:rFonts w:ascii="Century Gothic" w:hAnsi="Century Gothic" w:cs="Simplified Arabic"/>
          <w:sz w:val="20"/>
          <w:szCs w:val="20"/>
        </w:rPr>
        <w:t>12/</w:t>
      </w:r>
      <w:r w:rsidR="001760E3" w:rsidRPr="00AB1F94">
        <w:rPr>
          <w:rFonts w:ascii="Century Gothic" w:hAnsi="Century Gothic" w:cs="Simplified Arabic"/>
          <w:sz w:val="20"/>
          <w:szCs w:val="20"/>
        </w:rPr>
        <w:t>0</w:t>
      </w:r>
      <w:r w:rsidRPr="00AB1F94">
        <w:rPr>
          <w:rFonts w:ascii="Century Gothic" w:hAnsi="Century Gothic" w:cs="Simplified Arabic"/>
          <w:sz w:val="20"/>
          <w:szCs w:val="20"/>
        </w:rPr>
        <w:t>4/</w:t>
      </w:r>
      <w:r w:rsidR="00F11311" w:rsidRPr="00AB1F94">
        <w:rPr>
          <w:rFonts w:ascii="Century Gothic" w:hAnsi="Century Gothic" w:cs="Simplified Arabic"/>
          <w:sz w:val="20"/>
          <w:szCs w:val="20"/>
        </w:rPr>
        <w:t>2001).</w:t>
      </w:r>
    </w:p>
    <w:p w:rsidR="00B15353" w:rsidRPr="00AB1F94" w:rsidRDefault="00B15353" w:rsidP="004D55D8">
      <w:pPr>
        <w:pStyle w:val="BodyTextIndent"/>
        <w:tabs>
          <w:tab w:val="left" w:pos="567"/>
        </w:tabs>
        <w:jc w:val="both"/>
        <w:rPr>
          <w:rFonts w:ascii="Century Gothic" w:hAnsi="Century Gothic" w:cs="Simplified Arabic"/>
          <w:sz w:val="20"/>
          <w:szCs w:val="20"/>
        </w:rPr>
      </w:pPr>
    </w:p>
    <w:p w:rsidR="00B15353" w:rsidRPr="00AB1F94" w:rsidRDefault="00B15353" w:rsidP="004D55D8">
      <w:pPr>
        <w:pStyle w:val="BodyTextIndent"/>
        <w:numPr>
          <w:ilvl w:val="0"/>
          <w:numId w:val="19"/>
        </w:numPr>
        <w:tabs>
          <w:tab w:val="left" w:pos="567"/>
        </w:tabs>
        <w:jc w:val="both"/>
        <w:rPr>
          <w:rFonts w:ascii="Century Gothic" w:hAnsi="Century Gothic" w:cs="Simplified Arabic"/>
          <w:sz w:val="20"/>
          <w:szCs w:val="20"/>
        </w:rPr>
      </w:pPr>
      <w:r w:rsidRPr="00AB1F94">
        <w:rPr>
          <w:rFonts w:ascii="Century Gothic" w:hAnsi="Century Gothic" w:cs="Simplified Arabic"/>
          <w:b/>
          <w:bCs/>
          <w:sz w:val="20"/>
          <w:szCs w:val="20"/>
        </w:rPr>
        <w:t xml:space="preserve">Sales Tax Law &amp; its Alternations </w:t>
      </w:r>
      <w:r w:rsidR="00F11311" w:rsidRPr="00AB1F94">
        <w:rPr>
          <w:rFonts w:ascii="Century Gothic" w:hAnsi="Century Gothic" w:cs="Simplified Arabic"/>
          <w:sz w:val="20"/>
          <w:szCs w:val="20"/>
        </w:rPr>
        <w:t>(from</w:t>
      </w:r>
      <w:r w:rsidR="001F0B41">
        <w:rPr>
          <w:rFonts w:ascii="Century Gothic" w:hAnsi="Century Gothic" w:cs="Simplified Arabic"/>
          <w:sz w:val="20"/>
          <w:szCs w:val="20"/>
        </w:rPr>
        <w:t xml:space="preserve"> 20/11</w:t>
      </w:r>
      <w:r w:rsidR="0028082C">
        <w:rPr>
          <w:rFonts w:ascii="Century Gothic" w:hAnsi="Century Gothic" w:cs="Simplified Arabic"/>
          <w:sz w:val="20"/>
          <w:szCs w:val="20"/>
        </w:rPr>
        <w:t xml:space="preserve"> </w:t>
      </w:r>
      <w:r w:rsidR="00B752F9" w:rsidRPr="00AB1F94">
        <w:rPr>
          <w:rFonts w:ascii="Century Gothic" w:hAnsi="Century Gothic" w:cs="Simplified Arabic"/>
          <w:sz w:val="20"/>
          <w:szCs w:val="20"/>
        </w:rPr>
        <w:t xml:space="preserve">to </w:t>
      </w:r>
      <w:r w:rsidRPr="00AB1F94">
        <w:rPr>
          <w:rFonts w:ascii="Century Gothic" w:hAnsi="Century Gothic" w:cs="Simplified Arabic"/>
          <w:sz w:val="20"/>
          <w:szCs w:val="20"/>
        </w:rPr>
        <w:t>22/11/</w:t>
      </w:r>
      <w:r w:rsidR="00F11311" w:rsidRPr="00AB1F94">
        <w:rPr>
          <w:rFonts w:ascii="Century Gothic" w:hAnsi="Century Gothic" w:cs="Simplified Arabic"/>
          <w:sz w:val="20"/>
          <w:szCs w:val="20"/>
        </w:rPr>
        <w:t>2000).</w:t>
      </w:r>
    </w:p>
    <w:p w:rsidR="00A679EF" w:rsidRPr="00AB1F94" w:rsidRDefault="00A679EF" w:rsidP="004D55D8">
      <w:pPr>
        <w:pStyle w:val="BodyTextIndent"/>
        <w:tabs>
          <w:tab w:val="left" w:pos="567"/>
        </w:tabs>
        <w:ind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A679EF" w:rsidRPr="00AB1F94" w:rsidRDefault="00A679EF" w:rsidP="004D55D8">
      <w:pPr>
        <w:pStyle w:val="BodyTextIndent"/>
        <w:numPr>
          <w:ilvl w:val="0"/>
          <w:numId w:val="19"/>
        </w:numPr>
        <w:tabs>
          <w:tab w:val="left" w:pos="567"/>
        </w:tabs>
        <w:jc w:val="both"/>
        <w:rPr>
          <w:rFonts w:ascii="Century Gothic" w:hAnsi="Century Gothic" w:cs="Simplified Arabic"/>
          <w:sz w:val="20"/>
          <w:szCs w:val="20"/>
        </w:rPr>
      </w:pPr>
      <w:r w:rsidRPr="00AB1F94">
        <w:rPr>
          <w:rFonts w:ascii="Century Gothic" w:hAnsi="Century Gothic" w:cs="Simplified Arabic"/>
          <w:b/>
          <w:bCs/>
          <w:sz w:val="20"/>
          <w:szCs w:val="20"/>
        </w:rPr>
        <w:t xml:space="preserve">Microsoft Office Applications &amp; Internet </w:t>
      </w:r>
      <w:r w:rsidRPr="00AB1F94">
        <w:rPr>
          <w:rFonts w:ascii="Century Gothic" w:hAnsi="Century Gothic" w:cs="Simplified Arabic"/>
          <w:sz w:val="20"/>
          <w:szCs w:val="20"/>
        </w:rPr>
        <w:t>(from 15/</w:t>
      </w:r>
      <w:r w:rsidR="001760E3" w:rsidRPr="00AB1F94">
        <w:rPr>
          <w:rFonts w:ascii="Century Gothic" w:hAnsi="Century Gothic" w:cs="Simplified Arabic"/>
          <w:sz w:val="20"/>
          <w:szCs w:val="20"/>
        </w:rPr>
        <w:t>0</w:t>
      </w:r>
      <w:r w:rsidR="001F0B41">
        <w:rPr>
          <w:rFonts w:ascii="Century Gothic" w:hAnsi="Century Gothic" w:cs="Simplified Arabic"/>
          <w:sz w:val="20"/>
          <w:szCs w:val="20"/>
        </w:rPr>
        <w:t>9</w:t>
      </w:r>
      <w:r w:rsidR="0028082C">
        <w:rPr>
          <w:rFonts w:ascii="Century Gothic" w:hAnsi="Century Gothic" w:cs="Simplified Arabic"/>
          <w:sz w:val="20"/>
          <w:szCs w:val="20"/>
        </w:rPr>
        <w:t xml:space="preserve"> </w:t>
      </w:r>
      <w:r w:rsidR="00B752F9" w:rsidRPr="00AB1F94">
        <w:rPr>
          <w:rFonts w:ascii="Century Gothic" w:hAnsi="Century Gothic" w:cs="Simplified Arabic"/>
          <w:sz w:val="20"/>
          <w:szCs w:val="20"/>
        </w:rPr>
        <w:t xml:space="preserve">to </w:t>
      </w:r>
      <w:r w:rsidRPr="00AB1F94">
        <w:rPr>
          <w:rFonts w:ascii="Century Gothic" w:hAnsi="Century Gothic" w:cs="Simplified Arabic"/>
          <w:sz w:val="20"/>
          <w:szCs w:val="20"/>
        </w:rPr>
        <w:t>19/11/1998).</w:t>
      </w:r>
    </w:p>
    <w:p w:rsidR="00B15353" w:rsidRPr="00AB1F94" w:rsidRDefault="00B15353" w:rsidP="004D55D8">
      <w:pPr>
        <w:pStyle w:val="BodyTextIndent"/>
        <w:tabs>
          <w:tab w:val="left" w:pos="567"/>
        </w:tabs>
        <w:jc w:val="both"/>
        <w:rPr>
          <w:rFonts w:ascii="Century Gothic" w:hAnsi="Century Gothic" w:cs="Simplified Arabic"/>
          <w:sz w:val="20"/>
          <w:szCs w:val="20"/>
        </w:rPr>
      </w:pPr>
    </w:p>
    <w:p w:rsidR="00B644E3" w:rsidRPr="004D55D8" w:rsidRDefault="00B15353" w:rsidP="0087321D">
      <w:pPr>
        <w:pStyle w:val="BodyTextIndent"/>
        <w:numPr>
          <w:ilvl w:val="0"/>
          <w:numId w:val="19"/>
        </w:numPr>
        <w:tabs>
          <w:tab w:val="left" w:pos="630"/>
        </w:tabs>
        <w:ind w:left="709" w:hanging="799"/>
        <w:jc w:val="both"/>
        <w:rPr>
          <w:rFonts w:ascii="Century Gothic" w:hAnsi="Century Gothic" w:cs="Simplified Arabic"/>
          <w:sz w:val="20"/>
          <w:szCs w:val="20"/>
        </w:rPr>
      </w:pPr>
      <w:r w:rsidRPr="00AB1F94">
        <w:rPr>
          <w:rFonts w:ascii="Century Gothic" w:hAnsi="Century Gothic" w:cs="Simplified Arabic"/>
          <w:b/>
          <w:bCs/>
          <w:sz w:val="20"/>
          <w:szCs w:val="20"/>
        </w:rPr>
        <w:t>Financial Analysis and Auditing</w:t>
      </w:r>
      <w:r w:rsidRPr="00AB1F94">
        <w:rPr>
          <w:rFonts w:ascii="Century Gothic" w:hAnsi="Century Gothic" w:cs="Simplified Arabic"/>
          <w:sz w:val="20"/>
          <w:szCs w:val="20"/>
        </w:rPr>
        <w:t xml:space="preserve"> from the Jordan</w:t>
      </w:r>
      <w:r w:rsidR="005A4922" w:rsidRPr="00AB1F94">
        <w:rPr>
          <w:rFonts w:ascii="Century Gothic" w:hAnsi="Century Gothic" w:cs="Simplified Arabic"/>
          <w:sz w:val="20"/>
          <w:szCs w:val="20"/>
        </w:rPr>
        <w:t xml:space="preserve"> Association </w:t>
      </w:r>
      <w:r w:rsidR="000766D7">
        <w:rPr>
          <w:rFonts w:ascii="Century Gothic" w:hAnsi="Century Gothic" w:cs="Simplified Arabic"/>
          <w:sz w:val="20"/>
          <w:szCs w:val="20"/>
        </w:rPr>
        <w:t xml:space="preserve">of Certified Public Accountant </w:t>
      </w:r>
      <w:r w:rsidRPr="004D55D8">
        <w:rPr>
          <w:rFonts w:ascii="Century Gothic" w:hAnsi="Century Gothic" w:cs="Simplified Arabic"/>
          <w:sz w:val="20"/>
          <w:szCs w:val="20"/>
        </w:rPr>
        <w:t>(</w:t>
      </w:r>
      <w:r w:rsidR="00EF3B49" w:rsidRPr="004D55D8">
        <w:rPr>
          <w:rFonts w:ascii="Century Gothic" w:hAnsi="Century Gothic" w:cs="Simplified Arabic"/>
          <w:sz w:val="20"/>
          <w:szCs w:val="20"/>
        </w:rPr>
        <w:t>J</w:t>
      </w:r>
      <w:r w:rsidR="00B752F9" w:rsidRPr="004D55D8">
        <w:rPr>
          <w:rFonts w:ascii="Century Gothic" w:hAnsi="Century Gothic" w:cs="Simplified Arabic"/>
          <w:sz w:val="20"/>
          <w:szCs w:val="20"/>
        </w:rPr>
        <w:t>CPA)</w:t>
      </w:r>
      <w:r w:rsidR="0044439D">
        <w:rPr>
          <w:rFonts w:ascii="Century Gothic" w:hAnsi="Century Gothic" w:cs="Simplified Arabic"/>
          <w:sz w:val="20"/>
          <w:szCs w:val="20"/>
        </w:rPr>
        <w:t xml:space="preserve"> </w:t>
      </w:r>
      <w:r w:rsidR="001760E3" w:rsidRPr="004D55D8">
        <w:rPr>
          <w:rFonts w:ascii="Century Gothic" w:hAnsi="Century Gothic" w:cs="Simplified Arabic"/>
          <w:sz w:val="20"/>
          <w:szCs w:val="20"/>
        </w:rPr>
        <w:t>Amman</w:t>
      </w:r>
      <w:r w:rsidR="00B752F9" w:rsidRPr="004D55D8">
        <w:rPr>
          <w:rFonts w:ascii="Century Gothic" w:hAnsi="Century Gothic" w:cs="Simplified Arabic"/>
          <w:sz w:val="20"/>
          <w:szCs w:val="20"/>
        </w:rPr>
        <w:t xml:space="preserve"> / Jordan (</w:t>
      </w:r>
      <w:r w:rsidR="00F11311" w:rsidRPr="004D55D8">
        <w:rPr>
          <w:rFonts w:ascii="Century Gothic" w:hAnsi="Century Gothic" w:cs="Simplified Arabic"/>
          <w:sz w:val="20"/>
          <w:szCs w:val="20"/>
        </w:rPr>
        <w:t>from</w:t>
      </w:r>
      <w:r w:rsidRPr="004D55D8">
        <w:rPr>
          <w:rFonts w:ascii="Century Gothic" w:hAnsi="Century Gothic" w:cs="Simplified Arabic"/>
          <w:sz w:val="20"/>
          <w:szCs w:val="20"/>
        </w:rPr>
        <w:t xml:space="preserve"> 14/</w:t>
      </w:r>
      <w:r w:rsidR="001760E3" w:rsidRPr="004D55D8">
        <w:rPr>
          <w:rFonts w:ascii="Century Gothic" w:hAnsi="Century Gothic" w:cs="Simplified Arabic"/>
          <w:sz w:val="20"/>
          <w:szCs w:val="20"/>
        </w:rPr>
        <w:t>0</w:t>
      </w:r>
      <w:r w:rsidR="001F0B41">
        <w:rPr>
          <w:rFonts w:ascii="Century Gothic" w:hAnsi="Century Gothic" w:cs="Simplified Arabic"/>
          <w:sz w:val="20"/>
          <w:szCs w:val="20"/>
        </w:rPr>
        <w:t xml:space="preserve">7 </w:t>
      </w:r>
      <w:r w:rsidR="00B752F9" w:rsidRPr="004D55D8">
        <w:rPr>
          <w:rFonts w:ascii="Century Gothic" w:hAnsi="Century Gothic" w:cs="Simplified Arabic"/>
          <w:sz w:val="20"/>
          <w:szCs w:val="20"/>
        </w:rPr>
        <w:t xml:space="preserve">to </w:t>
      </w:r>
      <w:r w:rsidRPr="004D55D8">
        <w:rPr>
          <w:rFonts w:ascii="Century Gothic" w:hAnsi="Century Gothic" w:cs="Simplified Arabic"/>
          <w:sz w:val="20"/>
          <w:szCs w:val="20"/>
        </w:rPr>
        <w:t>16/</w:t>
      </w:r>
      <w:r w:rsidR="001760E3" w:rsidRPr="004D55D8">
        <w:rPr>
          <w:rFonts w:ascii="Century Gothic" w:hAnsi="Century Gothic" w:cs="Simplified Arabic"/>
          <w:sz w:val="20"/>
          <w:szCs w:val="20"/>
        </w:rPr>
        <w:t>0</w:t>
      </w:r>
      <w:r w:rsidRPr="004D55D8">
        <w:rPr>
          <w:rFonts w:ascii="Century Gothic" w:hAnsi="Century Gothic" w:cs="Simplified Arabic"/>
          <w:sz w:val="20"/>
          <w:szCs w:val="20"/>
        </w:rPr>
        <w:t>7/</w:t>
      </w:r>
      <w:r w:rsidR="00F11311" w:rsidRPr="004D55D8">
        <w:rPr>
          <w:rFonts w:ascii="Century Gothic" w:hAnsi="Century Gothic" w:cs="Simplified Arabic"/>
          <w:sz w:val="20"/>
          <w:szCs w:val="20"/>
        </w:rPr>
        <w:t>1997).</w:t>
      </w:r>
    </w:p>
    <w:p w:rsidR="008A411A" w:rsidRPr="00AB1F94" w:rsidRDefault="008A411A" w:rsidP="004D55D8">
      <w:pPr>
        <w:pStyle w:val="BodyTextIndent"/>
        <w:tabs>
          <w:tab w:val="left" w:pos="567"/>
        </w:tabs>
        <w:rPr>
          <w:rFonts w:ascii="Century Gothic" w:hAnsi="Century Gothic" w:cs="Simplified Arabic"/>
          <w:sz w:val="20"/>
          <w:szCs w:val="20"/>
        </w:rPr>
      </w:pPr>
    </w:p>
    <w:p w:rsidR="00A57C7E" w:rsidRDefault="008A411A" w:rsidP="001D48AB">
      <w:pPr>
        <w:pStyle w:val="BodyTextIndent"/>
        <w:numPr>
          <w:ilvl w:val="0"/>
          <w:numId w:val="16"/>
        </w:numPr>
        <w:tabs>
          <w:tab w:val="num" w:pos="630"/>
        </w:tabs>
        <w:ind w:left="709" w:right="100" w:hanging="799"/>
        <w:jc w:val="both"/>
        <w:rPr>
          <w:rFonts w:ascii="Century Gothic" w:hAnsi="Century Gothic" w:cs="Simplified Arabic"/>
          <w:sz w:val="20"/>
          <w:szCs w:val="20"/>
        </w:rPr>
      </w:pPr>
      <w:r w:rsidRPr="00AB1F94">
        <w:rPr>
          <w:rFonts w:ascii="Century Gothic" w:hAnsi="Century Gothic" w:cs="Simplified Arabic"/>
          <w:sz w:val="20"/>
          <w:szCs w:val="20"/>
        </w:rPr>
        <w:t>An</w:t>
      </w:r>
      <w:r w:rsidR="000766D7">
        <w:rPr>
          <w:rFonts w:ascii="Century Gothic" w:hAnsi="Century Gothic" w:cs="Simplified Arabic"/>
          <w:sz w:val="20"/>
          <w:szCs w:val="20"/>
        </w:rPr>
        <w:t xml:space="preserve"> </w:t>
      </w:r>
      <w:r w:rsidRPr="00AB1F94">
        <w:rPr>
          <w:rFonts w:ascii="Century Gothic" w:hAnsi="Century Gothic" w:cs="Simplified Arabic"/>
          <w:b/>
          <w:bCs/>
          <w:sz w:val="20"/>
          <w:szCs w:val="20"/>
        </w:rPr>
        <w:t>Advanced Practical Accounting Training Course</w:t>
      </w:r>
      <w:r w:rsidRPr="00AB1F94">
        <w:rPr>
          <w:rFonts w:ascii="Century Gothic" w:hAnsi="Century Gothic" w:cs="Simplified Arabic"/>
          <w:sz w:val="20"/>
          <w:szCs w:val="20"/>
        </w:rPr>
        <w:t xml:space="preserve"> from Salla</w:t>
      </w:r>
      <w:r w:rsidR="00DD25E3">
        <w:rPr>
          <w:rFonts w:ascii="Century Gothic" w:hAnsi="Century Gothic" w:cs="Simplified Arabic"/>
          <w:sz w:val="20"/>
          <w:szCs w:val="20"/>
        </w:rPr>
        <w:t>m Accounting &amp; Computer Center,</w:t>
      </w:r>
      <w:r w:rsidR="000766D7">
        <w:rPr>
          <w:rFonts w:ascii="Century Gothic" w:hAnsi="Century Gothic" w:cs="Simplified Arabic"/>
          <w:sz w:val="20"/>
          <w:szCs w:val="20"/>
        </w:rPr>
        <w:t xml:space="preserve"> </w:t>
      </w:r>
      <w:r w:rsidRPr="00AB1F94">
        <w:rPr>
          <w:rFonts w:ascii="Century Gothic" w:hAnsi="Century Gothic" w:cs="Simplified Arabic"/>
          <w:sz w:val="20"/>
          <w:szCs w:val="20"/>
        </w:rPr>
        <w:t xml:space="preserve">Amman / Jordan (from June –August 1996). This course equals </w:t>
      </w:r>
      <w:r>
        <w:rPr>
          <w:rFonts w:ascii="Century Gothic" w:hAnsi="Century Gothic" w:cs="Simplified Arabic"/>
          <w:sz w:val="20"/>
          <w:szCs w:val="20"/>
        </w:rPr>
        <w:t xml:space="preserve">one </w:t>
      </w:r>
      <w:r w:rsidRPr="00AB1F94">
        <w:rPr>
          <w:rFonts w:ascii="Century Gothic" w:hAnsi="Century Gothic" w:cs="Simplified Arabic"/>
          <w:sz w:val="20"/>
          <w:szCs w:val="20"/>
        </w:rPr>
        <w:t xml:space="preserve">year experience in </w:t>
      </w:r>
      <w:r w:rsidR="00522785">
        <w:rPr>
          <w:rFonts w:ascii="Century Gothic" w:hAnsi="Century Gothic" w:cs="Simplified Arabic"/>
          <w:sz w:val="20"/>
          <w:szCs w:val="20"/>
        </w:rPr>
        <w:t xml:space="preserve">practical </w:t>
      </w:r>
      <w:r w:rsidRPr="00AB1F94">
        <w:rPr>
          <w:rFonts w:ascii="Century Gothic" w:hAnsi="Century Gothic" w:cs="Simplified Arabic"/>
          <w:sz w:val="20"/>
          <w:szCs w:val="20"/>
        </w:rPr>
        <w:t>accounting</w:t>
      </w:r>
      <w:r>
        <w:rPr>
          <w:rFonts w:ascii="Century Gothic" w:hAnsi="Century Gothic" w:cs="Simplified Arabic"/>
          <w:sz w:val="20"/>
          <w:szCs w:val="20"/>
        </w:rPr>
        <w:t xml:space="preserve">.      </w:t>
      </w:r>
    </w:p>
    <w:p w:rsidR="00A57C7E" w:rsidRDefault="00A57C7E" w:rsidP="00A57C7E">
      <w:pPr>
        <w:pStyle w:val="BodyTextIndent"/>
        <w:tabs>
          <w:tab w:val="num" w:pos="709"/>
        </w:tabs>
        <w:ind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DD25E3" w:rsidRDefault="00DD25E3" w:rsidP="004D55D8">
      <w:pPr>
        <w:pStyle w:val="BodyTextIndent"/>
        <w:numPr>
          <w:ilvl w:val="12"/>
          <w:numId w:val="0"/>
        </w:numPr>
        <w:ind w:left="284" w:hanging="284"/>
        <w:jc w:val="both"/>
        <w:rPr>
          <w:rFonts w:ascii="Century Gothic" w:hAnsi="Century Gothic" w:cs="Simplified Arabic"/>
          <w:sz w:val="20"/>
          <w:szCs w:val="20"/>
        </w:rPr>
      </w:pPr>
    </w:p>
    <w:p w:rsidR="004D55D8" w:rsidRPr="00AB1F94" w:rsidRDefault="004D55D8" w:rsidP="004D55D8">
      <w:pPr>
        <w:pStyle w:val="BodyTextIndent"/>
        <w:numPr>
          <w:ilvl w:val="12"/>
          <w:numId w:val="0"/>
        </w:numPr>
        <w:ind w:left="284" w:hanging="284"/>
        <w:jc w:val="both"/>
        <w:rPr>
          <w:rFonts w:ascii="Century Gothic" w:hAnsi="Century Gothic" w:cs="Simplified Arab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B15353" w:rsidRPr="00AB1F94">
        <w:tc>
          <w:tcPr>
            <w:tcW w:w="4077" w:type="dxa"/>
            <w:shd w:val="pct12" w:color="000000" w:fill="FFFFFF"/>
          </w:tcPr>
          <w:p w:rsidR="00B15353" w:rsidRPr="00AB1F94" w:rsidRDefault="00B15353" w:rsidP="004D55D8">
            <w:pPr>
              <w:pStyle w:val="Heading2"/>
              <w:tabs>
                <w:tab w:val="left" w:pos="2268"/>
              </w:tabs>
              <w:ind w:left="0"/>
              <w:jc w:val="both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AB1F94">
              <w:rPr>
                <w:rFonts w:ascii="Century Gothic" w:hAnsi="Century Gothic" w:cs="Bookman Old Style"/>
                <w:b/>
                <w:bCs/>
                <w:i/>
                <w:iCs/>
                <w:sz w:val="24"/>
                <w:szCs w:val="24"/>
              </w:rPr>
              <w:t xml:space="preserve">Skills </w:t>
            </w:r>
          </w:p>
        </w:tc>
      </w:tr>
    </w:tbl>
    <w:p w:rsidR="007B379A" w:rsidRPr="00AB1F94" w:rsidRDefault="007B379A" w:rsidP="004D55D8">
      <w:pPr>
        <w:pStyle w:val="BodyTextIndent"/>
        <w:tabs>
          <w:tab w:val="left" w:pos="567"/>
        </w:tabs>
        <w:spacing w:line="360" w:lineRule="auto"/>
        <w:ind w:right="360"/>
        <w:jc w:val="both"/>
        <w:rPr>
          <w:rFonts w:ascii="Century Gothic" w:hAnsi="Century Gothic" w:cs="Simplified Arabic"/>
          <w:sz w:val="20"/>
          <w:szCs w:val="20"/>
        </w:rPr>
      </w:pPr>
    </w:p>
    <w:p w:rsidR="007B379A" w:rsidRPr="00AB1F94" w:rsidRDefault="000F58DE" w:rsidP="004D55D8">
      <w:pPr>
        <w:pStyle w:val="BodyTextIndent"/>
        <w:numPr>
          <w:ilvl w:val="0"/>
          <w:numId w:val="20"/>
        </w:numPr>
        <w:tabs>
          <w:tab w:val="left" w:pos="567"/>
        </w:tabs>
        <w:spacing w:line="360" w:lineRule="auto"/>
        <w:rPr>
          <w:rFonts w:ascii="Century Gothic" w:hAnsi="Century Gothic" w:cs="Simplified Arabic"/>
          <w:sz w:val="20"/>
          <w:szCs w:val="20"/>
        </w:rPr>
      </w:pPr>
      <w:r w:rsidRPr="00AB1F94">
        <w:rPr>
          <w:rFonts w:ascii="Century Gothic" w:hAnsi="Century Gothic" w:cs="Simplified Arabic"/>
          <w:sz w:val="20"/>
          <w:szCs w:val="20"/>
        </w:rPr>
        <w:t xml:space="preserve">High interpersonal, </w:t>
      </w:r>
      <w:r w:rsidR="007B379A" w:rsidRPr="00AB1F94">
        <w:rPr>
          <w:rFonts w:ascii="Century Gothic" w:hAnsi="Century Gothic" w:cs="Simplified Arabic"/>
          <w:sz w:val="20"/>
          <w:szCs w:val="20"/>
        </w:rPr>
        <w:t xml:space="preserve">communication </w:t>
      </w:r>
      <w:r w:rsidRPr="00AB1F94">
        <w:rPr>
          <w:rFonts w:ascii="Century Gothic" w:hAnsi="Century Gothic" w:cs="Simplified Arabic"/>
          <w:sz w:val="20"/>
          <w:szCs w:val="20"/>
        </w:rPr>
        <w:t xml:space="preserve">and writing </w:t>
      </w:r>
      <w:r w:rsidR="007B379A" w:rsidRPr="00AB1F94">
        <w:rPr>
          <w:rFonts w:ascii="Century Gothic" w:hAnsi="Century Gothic" w:cs="Simplified Arabic"/>
          <w:sz w:val="20"/>
          <w:szCs w:val="20"/>
        </w:rPr>
        <w:t>s</w:t>
      </w:r>
      <w:r w:rsidRPr="00AB1F94">
        <w:rPr>
          <w:rFonts w:ascii="Century Gothic" w:hAnsi="Century Gothic" w:cs="Simplified Arabic"/>
          <w:sz w:val="20"/>
          <w:szCs w:val="20"/>
        </w:rPr>
        <w:t>kills.</w:t>
      </w:r>
    </w:p>
    <w:p w:rsidR="000F58DE" w:rsidRPr="00AB1F94" w:rsidRDefault="000F58DE" w:rsidP="004D55D8">
      <w:pPr>
        <w:pStyle w:val="BodyTextIndent"/>
        <w:numPr>
          <w:ilvl w:val="0"/>
          <w:numId w:val="20"/>
        </w:numPr>
        <w:tabs>
          <w:tab w:val="left" w:pos="567"/>
        </w:tabs>
        <w:spacing w:line="360" w:lineRule="auto"/>
        <w:rPr>
          <w:rFonts w:ascii="Century Gothic" w:hAnsi="Century Gothic" w:cs="Simplified Arabic"/>
          <w:sz w:val="20"/>
          <w:szCs w:val="20"/>
        </w:rPr>
      </w:pPr>
      <w:r w:rsidRPr="00AB1F94">
        <w:rPr>
          <w:rFonts w:ascii="Century Gothic" w:hAnsi="Century Gothic" w:cs="Simplified Arabic"/>
          <w:sz w:val="20"/>
          <w:szCs w:val="20"/>
        </w:rPr>
        <w:t xml:space="preserve">Self – motivated and </w:t>
      </w:r>
      <w:r w:rsidR="007B379A" w:rsidRPr="00AB1F94">
        <w:rPr>
          <w:rFonts w:ascii="Century Gothic" w:hAnsi="Century Gothic" w:cs="Simplified Arabic"/>
          <w:sz w:val="20"/>
          <w:szCs w:val="20"/>
        </w:rPr>
        <w:t>team p</w:t>
      </w:r>
      <w:r w:rsidRPr="00AB1F94">
        <w:rPr>
          <w:rFonts w:ascii="Century Gothic" w:hAnsi="Century Gothic" w:cs="Simplified Arabic"/>
          <w:sz w:val="20"/>
          <w:szCs w:val="20"/>
        </w:rPr>
        <w:t>layer.</w:t>
      </w:r>
    </w:p>
    <w:p w:rsidR="007B379A" w:rsidRPr="00AB1F94" w:rsidRDefault="000F58DE" w:rsidP="004D55D8">
      <w:pPr>
        <w:pStyle w:val="BodyTextIndent"/>
        <w:numPr>
          <w:ilvl w:val="0"/>
          <w:numId w:val="20"/>
        </w:numPr>
        <w:tabs>
          <w:tab w:val="left" w:pos="567"/>
        </w:tabs>
        <w:spacing w:line="360" w:lineRule="auto"/>
        <w:rPr>
          <w:rFonts w:ascii="Century Gothic" w:hAnsi="Century Gothic" w:cs="Simplified Arabic"/>
          <w:sz w:val="20"/>
          <w:szCs w:val="20"/>
        </w:rPr>
      </w:pPr>
      <w:r w:rsidRPr="00AB1F94">
        <w:rPr>
          <w:rFonts w:ascii="Century Gothic" w:hAnsi="Century Gothic" w:cs="Simplified Arabic"/>
          <w:sz w:val="20"/>
          <w:szCs w:val="20"/>
        </w:rPr>
        <w:t>Ability to work under pressure.</w:t>
      </w:r>
    </w:p>
    <w:p w:rsidR="007B379A" w:rsidRPr="00AB1F94" w:rsidRDefault="007B379A" w:rsidP="004D55D8">
      <w:pPr>
        <w:pStyle w:val="BodyTextIndent"/>
        <w:numPr>
          <w:ilvl w:val="0"/>
          <w:numId w:val="20"/>
        </w:numPr>
        <w:tabs>
          <w:tab w:val="left" w:pos="567"/>
        </w:tabs>
        <w:spacing w:line="360" w:lineRule="auto"/>
        <w:rPr>
          <w:rFonts w:ascii="Century Gothic" w:hAnsi="Century Gothic" w:cs="Simplified Arabic"/>
          <w:sz w:val="20"/>
          <w:szCs w:val="20"/>
        </w:rPr>
      </w:pPr>
      <w:r w:rsidRPr="00AB1F94">
        <w:rPr>
          <w:rFonts w:ascii="Century Gothic" w:hAnsi="Century Gothic" w:cs="Simplified Arabic"/>
          <w:sz w:val="20"/>
          <w:szCs w:val="20"/>
        </w:rPr>
        <w:t xml:space="preserve">Knowledge </w:t>
      </w:r>
      <w:r w:rsidR="000E3988" w:rsidRPr="00AB1F94">
        <w:rPr>
          <w:rFonts w:ascii="Century Gothic" w:hAnsi="Century Gothic" w:cs="Simplified Arabic"/>
          <w:sz w:val="20"/>
          <w:szCs w:val="20"/>
        </w:rPr>
        <w:t>in ERP based</w:t>
      </w:r>
      <w:r w:rsidRPr="00AB1F94">
        <w:rPr>
          <w:rFonts w:ascii="Century Gothic" w:hAnsi="Century Gothic" w:cs="Simplified Arabic"/>
          <w:sz w:val="20"/>
          <w:szCs w:val="20"/>
        </w:rPr>
        <w:t xml:space="preserve"> financial and accounting </w:t>
      </w:r>
      <w:r w:rsidR="000E3988" w:rsidRPr="00AB1F94">
        <w:rPr>
          <w:rFonts w:ascii="Century Gothic" w:hAnsi="Century Gothic" w:cs="Simplified Arabic"/>
          <w:sz w:val="20"/>
          <w:szCs w:val="20"/>
        </w:rPr>
        <w:t>systems</w:t>
      </w:r>
      <w:r w:rsidRPr="00AB1F94">
        <w:rPr>
          <w:rFonts w:ascii="Century Gothic" w:hAnsi="Century Gothic" w:cs="Simplified Arabic"/>
          <w:sz w:val="20"/>
          <w:szCs w:val="20"/>
        </w:rPr>
        <w:t>.</w:t>
      </w:r>
    </w:p>
    <w:p w:rsidR="00B15353" w:rsidRPr="00351842" w:rsidRDefault="00B15353" w:rsidP="004D55D8">
      <w:pPr>
        <w:pStyle w:val="BodyTextIndent"/>
        <w:numPr>
          <w:ilvl w:val="0"/>
          <w:numId w:val="20"/>
        </w:numPr>
        <w:tabs>
          <w:tab w:val="left" w:pos="567"/>
        </w:tabs>
        <w:spacing w:line="360" w:lineRule="auto"/>
        <w:rPr>
          <w:rFonts w:ascii="Century Gothic" w:hAnsi="Century Gothic" w:cs="Simplified Arabic"/>
          <w:szCs w:val="22"/>
        </w:rPr>
      </w:pPr>
      <w:r w:rsidRPr="00AB1F94">
        <w:rPr>
          <w:rFonts w:ascii="Century Gothic" w:hAnsi="Century Gothic" w:cs="Simplified Arabic"/>
          <w:sz w:val="20"/>
          <w:szCs w:val="20"/>
        </w:rPr>
        <w:t>Microsoft</w:t>
      </w:r>
      <w:r w:rsidR="000766D7">
        <w:rPr>
          <w:rFonts w:ascii="Century Gothic" w:hAnsi="Century Gothic" w:cs="Simplified Arabic"/>
          <w:sz w:val="20"/>
          <w:szCs w:val="20"/>
        </w:rPr>
        <w:t xml:space="preserve"> </w:t>
      </w:r>
      <w:r w:rsidR="00607447" w:rsidRPr="00AB1F94">
        <w:rPr>
          <w:rFonts w:ascii="Century Gothic" w:hAnsi="Century Gothic" w:cs="Simplified Arabic"/>
          <w:sz w:val="20"/>
          <w:szCs w:val="20"/>
        </w:rPr>
        <w:t>Office a</w:t>
      </w:r>
      <w:r w:rsidR="00F26520" w:rsidRPr="00AB1F94">
        <w:rPr>
          <w:rFonts w:ascii="Century Gothic" w:hAnsi="Century Gothic" w:cs="Simplified Arabic"/>
          <w:sz w:val="20"/>
          <w:szCs w:val="20"/>
        </w:rPr>
        <w:t>pplications (Excel &amp; Word) and Interne</w:t>
      </w:r>
      <w:r w:rsidR="00F26520" w:rsidRPr="00351842">
        <w:rPr>
          <w:rFonts w:ascii="Century Gothic" w:hAnsi="Century Gothic" w:cs="Simplified Arabic"/>
          <w:szCs w:val="22"/>
        </w:rPr>
        <w:t>t</w:t>
      </w:r>
      <w:r w:rsidRPr="00351842">
        <w:rPr>
          <w:rFonts w:ascii="Century Gothic" w:hAnsi="Century Gothic" w:cs="Simplified Arabic"/>
          <w:szCs w:val="22"/>
        </w:rPr>
        <w:t xml:space="preserve">. </w:t>
      </w:r>
    </w:p>
    <w:sectPr w:rsidR="00B15353" w:rsidRPr="00351842" w:rsidSect="00EA745C">
      <w:footerReference w:type="even" r:id="rId11"/>
      <w:footerReference w:type="default" r:id="rId12"/>
      <w:pgSz w:w="11906" w:h="16838" w:code="9"/>
      <w:pgMar w:top="630" w:right="424" w:bottom="232" w:left="1418" w:header="737" w:footer="113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5C" w:rsidRDefault="00255A5C">
      <w:r>
        <w:separator/>
      </w:r>
    </w:p>
  </w:endnote>
  <w:endnote w:type="continuationSeparator" w:id="0">
    <w:p w:rsidR="00255A5C" w:rsidRDefault="0025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862673"/>
      <w:docPartObj>
        <w:docPartGallery w:val="Page Numbers (Bottom of Page)"/>
        <w:docPartUnique/>
      </w:docPartObj>
    </w:sdtPr>
    <w:sdtEndPr/>
    <w:sdtContent>
      <w:p w:rsidR="00377713" w:rsidRDefault="00385170">
        <w:pPr>
          <w:pStyle w:val="Footer"/>
          <w:jc w:val="center"/>
        </w:pPr>
        <w:r>
          <w:fldChar w:fldCharType="begin"/>
        </w:r>
        <w:r w:rsidR="00853FE2">
          <w:instrText xml:space="preserve"> PAGE   \* MERGEFORMAT </w:instrText>
        </w:r>
        <w:r>
          <w:fldChar w:fldCharType="separate"/>
        </w:r>
        <w:r w:rsidR="0037771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377713" w:rsidRDefault="00377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83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D18A9" w:rsidRDefault="0038517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DD18A9">
          <w:rPr>
            <w:sz w:val="16"/>
            <w:szCs w:val="16"/>
          </w:rPr>
          <w:fldChar w:fldCharType="begin"/>
        </w:r>
        <w:r w:rsidR="00DD18A9" w:rsidRPr="00DD18A9">
          <w:rPr>
            <w:sz w:val="16"/>
            <w:szCs w:val="16"/>
          </w:rPr>
          <w:instrText xml:space="preserve"> PAGE   \* MERGEFORMAT </w:instrText>
        </w:r>
        <w:r w:rsidRPr="00DD18A9">
          <w:rPr>
            <w:sz w:val="16"/>
            <w:szCs w:val="16"/>
          </w:rPr>
          <w:fldChar w:fldCharType="separate"/>
        </w:r>
        <w:r w:rsidR="00C73073" w:rsidRPr="00C73073">
          <w:rPr>
            <w:b/>
            <w:noProof/>
            <w:sz w:val="16"/>
            <w:szCs w:val="16"/>
          </w:rPr>
          <w:t>4</w:t>
        </w:r>
        <w:r w:rsidRPr="00DD18A9">
          <w:rPr>
            <w:sz w:val="16"/>
            <w:szCs w:val="16"/>
          </w:rPr>
          <w:fldChar w:fldCharType="end"/>
        </w:r>
        <w:r w:rsidR="00DD18A9" w:rsidRPr="00DD18A9">
          <w:rPr>
            <w:b/>
            <w:sz w:val="16"/>
            <w:szCs w:val="16"/>
          </w:rPr>
          <w:t xml:space="preserve"> | </w:t>
        </w:r>
        <w:r w:rsidR="00DD18A9" w:rsidRPr="00DD18A9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377713" w:rsidRDefault="00377713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5C" w:rsidRDefault="00255A5C">
      <w:r>
        <w:separator/>
      </w:r>
    </w:p>
  </w:footnote>
  <w:footnote w:type="continuationSeparator" w:id="0">
    <w:p w:rsidR="00255A5C" w:rsidRDefault="0025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42D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>
    <w:nsid w:val="09A072A8"/>
    <w:multiLevelType w:val="singleLevel"/>
    <w:tmpl w:val="AE849424"/>
    <w:lvl w:ilvl="0"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int="default"/>
      </w:rPr>
    </w:lvl>
  </w:abstractNum>
  <w:abstractNum w:abstractNumId="2">
    <w:nsid w:val="12CF4138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">
    <w:nsid w:val="15C1307D"/>
    <w:multiLevelType w:val="singleLevel"/>
    <w:tmpl w:val="04010003"/>
    <w:lvl w:ilvl="0">
      <w:start w:val="1"/>
      <w:numFmt w:val="bullet"/>
      <w:lvlText w:val="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4">
    <w:nsid w:val="245B6BB7"/>
    <w:multiLevelType w:val="singleLevel"/>
    <w:tmpl w:val="04010003"/>
    <w:lvl w:ilvl="0">
      <w:start w:val="1"/>
      <w:numFmt w:val="bullet"/>
      <w:lvlText w:val=""/>
      <w:lvlJc w:val="center"/>
      <w:pPr>
        <w:ind w:left="720" w:hanging="360"/>
      </w:pPr>
      <w:rPr>
        <w:rFonts w:ascii="Symbol" w:hAnsi="Symbol" w:hint="default"/>
      </w:rPr>
    </w:lvl>
  </w:abstractNum>
  <w:abstractNum w:abstractNumId="5">
    <w:nsid w:val="263274DF"/>
    <w:multiLevelType w:val="singleLevel"/>
    <w:tmpl w:val="C03E9EAE"/>
    <w:lvl w:ilvl="0">
      <w:start w:val="5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int="default"/>
      </w:rPr>
    </w:lvl>
  </w:abstractNum>
  <w:abstractNum w:abstractNumId="6">
    <w:nsid w:val="27CB4AFF"/>
    <w:multiLevelType w:val="singleLevel"/>
    <w:tmpl w:val="04010003"/>
    <w:lvl w:ilvl="0">
      <w:start w:val="1"/>
      <w:numFmt w:val="chosung"/>
      <w:lvlText w:val=""/>
      <w:lvlJc w:val="center"/>
      <w:pPr>
        <w:tabs>
          <w:tab w:val="num" w:pos="-2520"/>
        </w:tabs>
        <w:ind w:right="360" w:hanging="72"/>
      </w:pPr>
      <w:rPr>
        <w:rFonts w:ascii="Symbol" w:hAnsi="Symbol" w:hint="default"/>
      </w:rPr>
    </w:lvl>
  </w:abstractNum>
  <w:abstractNum w:abstractNumId="7">
    <w:nsid w:val="27ED761E"/>
    <w:multiLevelType w:val="singleLevel"/>
    <w:tmpl w:val="04010003"/>
    <w:lvl w:ilvl="0">
      <w:start w:val="1"/>
      <w:numFmt w:val="chosung"/>
      <w:lvlText w:val="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8">
    <w:nsid w:val="3B9910D4"/>
    <w:multiLevelType w:val="hybridMultilevel"/>
    <w:tmpl w:val="9CB8EE28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9">
    <w:nsid w:val="43A9756E"/>
    <w:multiLevelType w:val="singleLevel"/>
    <w:tmpl w:val="04010003"/>
    <w:lvl w:ilvl="0">
      <w:start w:val="1"/>
      <w:numFmt w:val="chosung"/>
      <w:lvlText w:val="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0">
    <w:nsid w:val="471A0274"/>
    <w:multiLevelType w:val="singleLevel"/>
    <w:tmpl w:val="04010003"/>
    <w:lvl w:ilvl="0">
      <w:start w:val="1"/>
      <w:numFmt w:val="chosung"/>
      <w:lvlText w:val="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1">
    <w:nsid w:val="48E131B4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2">
    <w:nsid w:val="498F3387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3">
    <w:nsid w:val="56426A83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4">
    <w:nsid w:val="5B980FA0"/>
    <w:multiLevelType w:val="singleLevel"/>
    <w:tmpl w:val="5B5C4F08"/>
    <w:lvl w:ilvl="0">
      <w:start w:val="5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int="default"/>
      </w:rPr>
    </w:lvl>
  </w:abstractNum>
  <w:abstractNum w:abstractNumId="15">
    <w:nsid w:val="5BEA78AD"/>
    <w:multiLevelType w:val="hybridMultilevel"/>
    <w:tmpl w:val="9CEA3988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6">
    <w:nsid w:val="5E6B6865"/>
    <w:multiLevelType w:val="singleLevel"/>
    <w:tmpl w:val="04010003"/>
    <w:lvl w:ilvl="0">
      <w:start w:val="1"/>
      <w:numFmt w:val="chosung"/>
      <w:lvlText w:val="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7">
    <w:nsid w:val="641F3605"/>
    <w:multiLevelType w:val="singleLevel"/>
    <w:tmpl w:val="04010003"/>
    <w:lvl w:ilvl="0">
      <w:start w:val="1"/>
      <w:numFmt w:val="chosung"/>
      <w:lvlText w:val=""/>
      <w:lvlJc w:val="center"/>
      <w:pPr>
        <w:tabs>
          <w:tab w:val="num" w:pos="-1944"/>
        </w:tabs>
        <w:ind w:right="360" w:hanging="72"/>
      </w:pPr>
      <w:rPr>
        <w:rFonts w:ascii="Symbol" w:hAnsi="Symbol" w:hint="default"/>
      </w:rPr>
    </w:lvl>
  </w:abstractNum>
  <w:abstractNum w:abstractNumId="18">
    <w:nsid w:val="65732B3E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9">
    <w:nsid w:val="67FB4D10"/>
    <w:multiLevelType w:val="hybridMultilevel"/>
    <w:tmpl w:val="668C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F49EA"/>
    <w:multiLevelType w:val="singleLevel"/>
    <w:tmpl w:val="9A928350"/>
    <w:lvl w:ilvl="0">
      <w:start w:val="5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int="default"/>
      </w:rPr>
    </w:lvl>
  </w:abstractNum>
  <w:abstractNum w:abstractNumId="21">
    <w:nsid w:val="73B065FC"/>
    <w:multiLevelType w:val="hybridMultilevel"/>
    <w:tmpl w:val="5E36CBD6"/>
    <w:lvl w:ilvl="0" w:tplc="04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2">
    <w:nsid w:val="77136919"/>
    <w:multiLevelType w:val="singleLevel"/>
    <w:tmpl w:val="7C962C54"/>
    <w:lvl w:ilvl="0">
      <w:start w:val="5"/>
      <w:numFmt w:val="chosung"/>
      <w:lvlText w:val="-"/>
      <w:lvlJc w:val="left"/>
      <w:pPr>
        <w:tabs>
          <w:tab w:val="num" w:pos="644"/>
        </w:tabs>
        <w:ind w:right="644" w:hanging="360"/>
      </w:pPr>
      <w:rPr>
        <w:rFonts w:cs="Simplified Arabic" w:hint="default"/>
      </w:rPr>
    </w:lvl>
  </w:abstractNum>
  <w:abstractNum w:abstractNumId="23">
    <w:nsid w:val="79A1558A"/>
    <w:multiLevelType w:val="singleLevel"/>
    <w:tmpl w:val="04010003"/>
    <w:lvl w:ilvl="0">
      <w:start w:val="1"/>
      <w:numFmt w:val="chosung"/>
      <w:lvlText w:val="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4">
    <w:nsid w:val="7D5F7B00"/>
    <w:multiLevelType w:val="singleLevel"/>
    <w:tmpl w:val="173CB70A"/>
    <w:lvl w:ilvl="0"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int="default"/>
      </w:r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20"/>
  </w:num>
  <w:num w:numId="5">
    <w:abstractNumId w:val="0"/>
  </w:num>
  <w:num w:numId="6">
    <w:abstractNumId w:val="1"/>
  </w:num>
  <w:num w:numId="7">
    <w:abstractNumId w:val="18"/>
  </w:num>
  <w:num w:numId="8">
    <w:abstractNumId w:val="2"/>
  </w:num>
  <w:num w:numId="9">
    <w:abstractNumId w:val="12"/>
  </w:num>
  <w:num w:numId="10">
    <w:abstractNumId w:val="24"/>
  </w:num>
  <w:num w:numId="11">
    <w:abstractNumId w:val="9"/>
  </w:num>
  <w:num w:numId="12">
    <w:abstractNumId w:val="13"/>
  </w:num>
  <w:num w:numId="13">
    <w:abstractNumId w:val="11"/>
  </w:num>
  <w:num w:numId="14">
    <w:abstractNumId w:val="3"/>
  </w:num>
  <w:num w:numId="15">
    <w:abstractNumId w:val="23"/>
  </w:num>
  <w:num w:numId="16">
    <w:abstractNumId w:val="17"/>
  </w:num>
  <w:num w:numId="17">
    <w:abstractNumId w:val="4"/>
  </w:num>
  <w:num w:numId="18">
    <w:abstractNumId w:val="7"/>
  </w:num>
  <w:num w:numId="19">
    <w:abstractNumId w:val="6"/>
  </w:num>
  <w:num w:numId="20">
    <w:abstractNumId w:val="16"/>
  </w:num>
  <w:num w:numId="21">
    <w:abstractNumId w:val="10"/>
  </w:num>
  <w:num w:numId="22">
    <w:abstractNumId w:val="8"/>
  </w:num>
  <w:num w:numId="23">
    <w:abstractNumId w:val="15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8C"/>
    <w:rsid w:val="000169DB"/>
    <w:rsid w:val="000218C0"/>
    <w:rsid w:val="00024AD3"/>
    <w:rsid w:val="00031180"/>
    <w:rsid w:val="00034666"/>
    <w:rsid w:val="00035113"/>
    <w:rsid w:val="00043E41"/>
    <w:rsid w:val="00053811"/>
    <w:rsid w:val="000547CD"/>
    <w:rsid w:val="00054C97"/>
    <w:rsid w:val="00061DCE"/>
    <w:rsid w:val="00067B90"/>
    <w:rsid w:val="0007082D"/>
    <w:rsid w:val="000724C9"/>
    <w:rsid w:val="00073F96"/>
    <w:rsid w:val="000766D7"/>
    <w:rsid w:val="000800C0"/>
    <w:rsid w:val="00096C42"/>
    <w:rsid w:val="000A6C4B"/>
    <w:rsid w:val="000B3BB9"/>
    <w:rsid w:val="000C177E"/>
    <w:rsid w:val="000C638E"/>
    <w:rsid w:val="000C7135"/>
    <w:rsid w:val="000C7C26"/>
    <w:rsid w:val="000E3988"/>
    <w:rsid w:val="000E71F4"/>
    <w:rsid w:val="000F58DE"/>
    <w:rsid w:val="000F78FE"/>
    <w:rsid w:val="000F7B23"/>
    <w:rsid w:val="000F7C69"/>
    <w:rsid w:val="00102927"/>
    <w:rsid w:val="0010462B"/>
    <w:rsid w:val="00110233"/>
    <w:rsid w:val="00110315"/>
    <w:rsid w:val="00114475"/>
    <w:rsid w:val="001232CD"/>
    <w:rsid w:val="0012398C"/>
    <w:rsid w:val="00130838"/>
    <w:rsid w:val="00150F64"/>
    <w:rsid w:val="00151518"/>
    <w:rsid w:val="00152A8D"/>
    <w:rsid w:val="0015400F"/>
    <w:rsid w:val="00155706"/>
    <w:rsid w:val="001564B6"/>
    <w:rsid w:val="001673BF"/>
    <w:rsid w:val="001760E3"/>
    <w:rsid w:val="0018131B"/>
    <w:rsid w:val="00181499"/>
    <w:rsid w:val="001921A8"/>
    <w:rsid w:val="0019441F"/>
    <w:rsid w:val="00197F1B"/>
    <w:rsid w:val="001A0162"/>
    <w:rsid w:val="001B55F9"/>
    <w:rsid w:val="001C4D4E"/>
    <w:rsid w:val="001D48AB"/>
    <w:rsid w:val="001E72D9"/>
    <w:rsid w:val="001F0B41"/>
    <w:rsid w:val="001F394F"/>
    <w:rsid w:val="001F3A05"/>
    <w:rsid w:val="001F4D6D"/>
    <w:rsid w:val="001F7484"/>
    <w:rsid w:val="00202EF4"/>
    <w:rsid w:val="002064BD"/>
    <w:rsid w:val="00217D0B"/>
    <w:rsid w:val="00222F8B"/>
    <w:rsid w:val="00226292"/>
    <w:rsid w:val="002269C0"/>
    <w:rsid w:val="002270A9"/>
    <w:rsid w:val="002276BA"/>
    <w:rsid w:val="002319EF"/>
    <w:rsid w:val="002337A4"/>
    <w:rsid w:val="00235144"/>
    <w:rsid w:val="002354B8"/>
    <w:rsid w:val="00236EC1"/>
    <w:rsid w:val="00240078"/>
    <w:rsid w:val="00240DAC"/>
    <w:rsid w:val="00251FD9"/>
    <w:rsid w:val="00255A5C"/>
    <w:rsid w:val="00262249"/>
    <w:rsid w:val="00266B74"/>
    <w:rsid w:val="0028082C"/>
    <w:rsid w:val="0028358B"/>
    <w:rsid w:val="00284285"/>
    <w:rsid w:val="00286E0C"/>
    <w:rsid w:val="002919E5"/>
    <w:rsid w:val="00295436"/>
    <w:rsid w:val="002B2A6F"/>
    <w:rsid w:val="002C0CC7"/>
    <w:rsid w:val="002C292A"/>
    <w:rsid w:val="002C2EA2"/>
    <w:rsid w:val="002C3BC6"/>
    <w:rsid w:val="002C6DB0"/>
    <w:rsid w:val="002D7FC4"/>
    <w:rsid w:val="002E05BF"/>
    <w:rsid w:val="002E061D"/>
    <w:rsid w:val="002E7681"/>
    <w:rsid w:val="002F1CBB"/>
    <w:rsid w:val="003021C9"/>
    <w:rsid w:val="003064F2"/>
    <w:rsid w:val="00306928"/>
    <w:rsid w:val="00310E2B"/>
    <w:rsid w:val="00314955"/>
    <w:rsid w:val="0031762F"/>
    <w:rsid w:val="00322131"/>
    <w:rsid w:val="0032375A"/>
    <w:rsid w:val="00330CB5"/>
    <w:rsid w:val="00330CC4"/>
    <w:rsid w:val="00334CAC"/>
    <w:rsid w:val="00336D03"/>
    <w:rsid w:val="003404D6"/>
    <w:rsid w:val="0035020C"/>
    <w:rsid w:val="00351842"/>
    <w:rsid w:val="003576AE"/>
    <w:rsid w:val="00357E69"/>
    <w:rsid w:val="0037096C"/>
    <w:rsid w:val="00370A1B"/>
    <w:rsid w:val="00370F92"/>
    <w:rsid w:val="00372170"/>
    <w:rsid w:val="003724A4"/>
    <w:rsid w:val="003766F9"/>
    <w:rsid w:val="00377713"/>
    <w:rsid w:val="00385170"/>
    <w:rsid w:val="00392E86"/>
    <w:rsid w:val="00395A36"/>
    <w:rsid w:val="003965BA"/>
    <w:rsid w:val="003972E3"/>
    <w:rsid w:val="003A4065"/>
    <w:rsid w:val="003B3260"/>
    <w:rsid w:val="003B4880"/>
    <w:rsid w:val="003B4EB3"/>
    <w:rsid w:val="003C0F1A"/>
    <w:rsid w:val="003C121F"/>
    <w:rsid w:val="003C37D2"/>
    <w:rsid w:val="003D0A63"/>
    <w:rsid w:val="003D3063"/>
    <w:rsid w:val="003D5E3D"/>
    <w:rsid w:val="003D5E95"/>
    <w:rsid w:val="003D6411"/>
    <w:rsid w:val="003D6C36"/>
    <w:rsid w:val="003D77C2"/>
    <w:rsid w:val="003D7984"/>
    <w:rsid w:val="003D7C2A"/>
    <w:rsid w:val="003D7FA1"/>
    <w:rsid w:val="003E402B"/>
    <w:rsid w:val="003E58F1"/>
    <w:rsid w:val="003E76C5"/>
    <w:rsid w:val="003F58A1"/>
    <w:rsid w:val="004179E8"/>
    <w:rsid w:val="0042332A"/>
    <w:rsid w:val="00426250"/>
    <w:rsid w:val="00427D57"/>
    <w:rsid w:val="00435F57"/>
    <w:rsid w:val="004365C3"/>
    <w:rsid w:val="00441952"/>
    <w:rsid w:val="004422E7"/>
    <w:rsid w:val="0044439D"/>
    <w:rsid w:val="00462E0A"/>
    <w:rsid w:val="00464498"/>
    <w:rsid w:val="004644F6"/>
    <w:rsid w:val="00464602"/>
    <w:rsid w:val="00466C58"/>
    <w:rsid w:val="004763E5"/>
    <w:rsid w:val="0047793A"/>
    <w:rsid w:val="00487A70"/>
    <w:rsid w:val="004A489F"/>
    <w:rsid w:val="004B04D3"/>
    <w:rsid w:val="004B392E"/>
    <w:rsid w:val="004B6475"/>
    <w:rsid w:val="004C5B40"/>
    <w:rsid w:val="004D3CD9"/>
    <w:rsid w:val="004D55D8"/>
    <w:rsid w:val="004D708B"/>
    <w:rsid w:val="004E27E0"/>
    <w:rsid w:val="004E297C"/>
    <w:rsid w:val="004F1184"/>
    <w:rsid w:val="00502399"/>
    <w:rsid w:val="00513C4B"/>
    <w:rsid w:val="00522785"/>
    <w:rsid w:val="00525C7B"/>
    <w:rsid w:val="005346F0"/>
    <w:rsid w:val="005364C7"/>
    <w:rsid w:val="00543BC7"/>
    <w:rsid w:val="005573A9"/>
    <w:rsid w:val="00564016"/>
    <w:rsid w:val="0057103B"/>
    <w:rsid w:val="00575A92"/>
    <w:rsid w:val="00581C04"/>
    <w:rsid w:val="00582424"/>
    <w:rsid w:val="00593CEF"/>
    <w:rsid w:val="00597931"/>
    <w:rsid w:val="005A2525"/>
    <w:rsid w:val="005A30A2"/>
    <w:rsid w:val="005A4922"/>
    <w:rsid w:val="005A5618"/>
    <w:rsid w:val="005A6CA2"/>
    <w:rsid w:val="005B0FB5"/>
    <w:rsid w:val="005B2E1E"/>
    <w:rsid w:val="005B4683"/>
    <w:rsid w:val="005B64F8"/>
    <w:rsid w:val="005C12AE"/>
    <w:rsid w:val="005C27AD"/>
    <w:rsid w:val="005C6CEA"/>
    <w:rsid w:val="005D13E4"/>
    <w:rsid w:val="005D45FC"/>
    <w:rsid w:val="005D60FD"/>
    <w:rsid w:val="005E0113"/>
    <w:rsid w:val="005E0FFA"/>
    <w:rsid w:val="005F0646"/>
    <w:rsid w:val="005F3E01"/>
    <w:rsid w:val="00603A27"/>
    <w:rsid w:val="00603AAE"/>
    <w:rsid w:val="00607447"/>
    <w:rsid w:val="00621616"/>
    <w:rsid w:val="00623024"/>
    <w:rsid w:val="00633286"/>
    <w:rsid w:val="006372AA"/>
    <w:rsid w:val="006419C2"/>
    <w:rsid w:val="00663D8D"/>
    <w:rsid w:val="00672C4B"/>
    <w:rsid w:val="00674EBB"/>
    <w:rsid w:val="006750BD"/>
    <w:rsid w:val="00676B80"/>
    <w:rsid w:val="00677500"/>
    <w:rsid w:val="0068149F"/>
    <w:rsid w:val="00683490"/>
    <w:rsid w:val="00685B11"/>
    <w:rsid w:val="00687ACA"/>
    <w:rsid w:val="00690446"/>
    <w:rsid w:val="00690559"/>
    <w:rsid w:val="00690A87"/>
    <w:rsid w:val="006A3E18"/>
    <w:rsid w:val="006B5FAA"/>
    <w:rsid w:val="006B62AD"/>
    <w:rsid w:val="006C255B"/>
    <w:rsid w:val="006E0B6C"/>
    <w:rsid w:val="006E1FCD"/>
    <w:rsid w:val="006E60A7"/>
    <w:rsid w:val="006E6D54"/>
    <w:rsid w:val="006F0A0F"/>
    <w:rsid w:val="006F0EDB"/>
    <w:rsid w:val="00715272"/>
    <w:rsid w:val="0072034A"/>
    <w:rsid w:val="0072417C"/>
    <w:rsid w:val="00726986"/>
    <w:rsid w:val="00726A9F"/>
    <w:rsid w:val="00727313"/>
    <w:rsid w:val="007273F5"/>
    <w:rsid w:val="00727651"/>
    <w:rsid w:val="00727AFF"/>
    <w:rsid w:val="00731D57"/>
    <w:rsid w:val="007350A3"/>
    <w:rsid w:val="007467A6"/>
    <w:rsid w:val="00752A72"/>
    <w:rsid w:val="007533BA"/>
    <w:rsid w:val="00761AB6"/>
    <w:rsid w:val="007630EA"/>
    <w:rsid w:val="007646B6"/>
    <w:rsid w:val="007658A0"/>
    <w:rsid w:val="0076789B"/>
    <w:rsid w:val="007721A5"/>
    <w:rsid w:val="00786B8F"/>
    <w:rsid w:val="00793FF9"/>
    <w:rsid w:val="007957D2"/>
    <w:rsid w:val="007B379A"/>
    <w:rsid w:val="007B47E7"/>
    <w:rsid w:val="007B5962"/>
    <w:rsid w:val="007B6626"/>
    <w:rsid w:val="007C16DA"/>
    <w:rsid w:val="007C45FC"/>
    <w:rsid w:val="007D1321"/>
    <w:rsid w:val="007D3C9E"/>
    <w:rsid w:val="007D67F9"/>
    <w:rsid w:val="007E00D2"/>
    <w:rsid w:val="007E1254"/>
    <w:rsid w:val="007E1305"/>
    <w:rsid w:val="007F2249"/>
    <w:rsid w:val="007F388D"/>
    <w:rsid w:val="007F558A"/>
    <w:rsid w:val="0080058A"/>
    <w:rsid w:val="00800733"/>
    <w:rsid w:val="00801792"/>
    <w:rsid w:val="0081160B"/>
    <w:rsid w:val="008313D2"/>
    <w:rsid w:val="00832521"/>
    <w:rsid w:val="0083689A"/>
    <w:rsid w:val="00846F70"/>
    <w:rsid w:val="00847AE2"/>
    <w:rsid w:val="00853FE2"/>
    <w:rsid w:val="008553CE"/>
    <w:rsid w:val="0087321D"/>
    <w:rsid w:val="0087375F"/>
    <w:rsid w:val="008776EC"/>
    <w:rsid w:val="008845FB"/>
    <w:rsid w:val="00887AAD"/>
    <w:rsid w:val="00887BC1"/>
    <w:rsid w:val="00891BC4"/>
    <w:rsid w:val="00893C46"/>
    <w:rsid w:val="00896D55"/>
    <w:rsid w:val="008A411A"/>
    <w:rsid w:val="008A6153"/>
    <w:rsid w:val="008B11A5"/>
    <w:rsid w:val="008B495F"/>
    <w:rsid w:val="008B4E1C"/>
    <w:rsid w:val="008C23FE"/>
    <w:rsid w:val="008C5704"/>
    <w:rsid w:val="008D6AD8"/>
    <w:rsid w:val="008E0D03"/>
    <w:rsid w:val="008E3F3C"/>
    <w:rsid w:val="008E4E6D"/>
    <w:rsid w:val="008F2164"/>
    <w:rsid w:val="008F2D04"/>
    <w:rsid w:val="008F39CF"/>
    <w:rsid w:val="008F749C"/>
    <w:rsid w:val="009015B4"/>
    <w:rsid w:val="00904347"/>
    <w:rsid w:val="00914E84"/>
    <w:rsid w:val="009222E8"/>
    <w:rsid w:val="009243BE"/>
    <w:rsid w:val="00930AD0"/>
    <w:rsid w:val="00936147"/>
    <w:rsid w:val="009363FA"/>
    <w:rsid w:val="00937E63"/>
    <w:rsid w:val="00940220"/>
    <w:rsid w:val="00945B70"/>
    <w:rsid w:val="00946D30"/>
    <w:rsid w:val="00947DD2"/>
    <w:rsid w:val="00951406"/>
    <w:rsid w:val="00963B1A"/>
    <w:rsid w:val="009647FD"/>
    <w:rsid w:val="00974224"/>
    <w:rsid w:val="00974777"/>
    <w:rsid w:val="00977792"/>
    <w:rsid w:val="009806CF"/>
    <w:rsid w:val="00980976"/>
    <w:rsid w:val="009855DA"/>
    <w:rsid w:val="00987C42"/>
    <w:rsid w:val="00993DE7"/>
    <w:rsid w:val="00994D41"/>
    <w:rsid w:val="0099723A"/>
    <w:rsid w:val="009A0FB5"/>
    <w:rsid w:val="009A14D5"/>
    <w:rsid w:val="009A64AC"/>
    <w:rsid w:val="009A72A6"/>
    <w:rsid w:val="009C4086"/>
    <w:rsid w:val="009C40EE"/>
    <w:rsid w:val="009C449B"/>
    <w:rsid w:val="009C4D67"/>
    <w:rsid w:val="009D19B0"/>
    <w:rsid w:val="009E5469"/>
    <w:rsid w:val="009E621B"/>
    <w:rsid w:val="009F05C9"/>
    <w:rsid w:val="009F0B7F"/>
    <w:rsid w:val="00A0168D"/>
    <w:rsid w:val="00A03F3C"/>
    <w:rsid w:val="00A21758"/>
    <w:rsid w:val="00A24570"/>
    <w:rsid w:val="00A26216"/>
    <w:rsid w:val="00A30021"/>
    <w:rsid w:val="00A315C1"/>
    <w:rsid w:val="00A36B9A"/>
    <w:rsid w:val="00A46218"/>
    <w:rsid w:val="00A56DA5"/>
    <w:rsid w:val="00A57C7E"/>
    <w:rsid w:val="00A60149"/>
    <w:rsid w:val="00A61710"/>
    <w:rsid w:val="00A64A7E"/>
    <w:rsid w:val="00A66AC7"/>
    <w:rsid w:val="00A679EF"/>
    <w:rsid w:val="00A67EB0"/>
    <w:rsid w:val="00A714B0"/>
    <w:rsid w:val="00A74D8B"/>
    <w:rsid w:val="00A84BF7"/>
    <w:rsid w:val="00A90BA4"/>
    <w:rsid w:val="00A93EFA"/>
    <w:rsid w:val="00AA4825"/>
    <w:rsid w:val="00AA69BF"/>
    <w:rsid w:val="00AB1249"/>
    <w:rsid w:val="00AB1F94"/>
    <w:rsid w:val="00AB4996"/>
    <w:rsid w:val="00AB6BDC"/>
    <w:rsid w:val="00AC15F1"/>
    <w:rsid w:val="00AC22F9"/>
    <w:rsid w:val="00AC25BB"/>
    <w:rsid w:val="00AC3CB8"/>
    <w:rsid w:val="00AC53BC"/>
    <w:rsid w:val="00AD09BA"/>
    <w:rsid w:val="00AD0BD2"/>
    <w:rsid w:val="00AD0D6F"/>
    <w:rsid w:val="00AD10E8"/>
    <w:rsid w:val="00AE0F06"/>
    <w:rsid w:val="00AE1A81"/>
    <w:rsid w:val="00AE1BAC"/>
    <w:rsid w:val="00AE2059"/>
    <w:rsid w:val="00AE72CD"/>
    <w:rsid w:val="00AF072F"/>
    <w:rsid w:val="00AF35B3"/>
    <w:rsid w:val="00B0143A"/>
    <w:rsid w:val="00B0479D"/>
    <w:rsid w:val="00B06F3B"/>
    <w:rsid w:val="00B10EFF"/>
    <w:rsid w:val="00B11581"/>
    <w:rsid w:val="00B13864"/>
    <w:rsid w:val="00B1513A"/>
    <w:rsid w:val="00B15353"/>
    <w:rsid w:val="00B15888"/>
    <w:rsid w:val="00B25FB0"/>
    <w:rsid w:val="00B43E33"/>
    <w:rsid w:val="00B50D3D"/>
    <w:rsid w:val="00B54441"/>
    <w:rsid w:val="00B54709"/>
    <w:rsid w:val="00B56D5C"/>
    <w:rsid w:val="00B574FA"/>
    <w:rsid w:val="00B630B3"/>
    <w:rsid w:val="00B644E3"/>
    <w:rsid w:val="00B73828"/>
    <w:rsid w:val="00B752F9"/>
    <w:rsid w:val="00B76507"/>
    <w:rsid w:val="00B87D8B"/>
    <w:rsid w:val="00B90307"/>
    <w:rsid w:val="00BB1AB1"/>
    <w:rsid w:val="00BB5740"/>
    <w:rsid w:val="00BB57E4"/>
    <w:rsid w:val="00BC15E4"/>
    <w:rsid w:val="00BC481F"/>
    <w:rsid w:val="00BC6448"/>
    <w:rsid w:val="00BD2DDA"/>
    <w:rsid w:val="00BE2782"/>
    <w:rsid w:val="00BE41D5"/>
    <w:rsid w:val="00BE449A"/>
    <w:rsid w:val="00BE5DAB"/>
    <w:rsid w:val="00BE740D"/>
    <w:rsid w:val="00C07795"/>
    <w:rsid w:val="00C10009"/>
    <w:rsid w:val="00C17015"/>
    <w:rsid w:val="00C21A8A"/>
    <w:rsid w:val="00C23C3A"/>
    <w:rsid w:val="00C3371F"/>
    <w:rsid w:val="00C35A1A"/>
    <w:rsid w:val="00C37FAD"/>
    <w:rsid w:val="00C4104F"/>
    <w:rsid w:val="00C4319F"/>
    <w:rsid w:val="00C47C6E"/>
    <w:rsid w:val="00C501A0"/>
    <w:rsid w:val="00C504E5"/>
    <w:rsid w:val="00C61F51"/>
    <w:rsid w:val="00C625B8"/>
    <w:rsid w:val="00C62C77"/>
    <w:rsid w:val="00C636DB"/>
    <w:rsid w:val="00C65663"/>
    <w:rsid w:val="00C662F4"/>
    <w:rsid w:val="00C73073"/>
    <w:rsid w:val="00C75B3F"/>
    <w:rsid w:val="00C81579"/>
    <w:rsid w:val="00C816D8"/>
    <w:rsid w:val="00C90775"/>
    <w:rsid w:val="00CA15D0"/>
    <w:rsid w:val="00CA19B7"/>
    <w:rsid w:val="00CA2C43"/>
    <w:rsid w:val="00CA58C7"/>
    <w:rsid w:val="00CB7436"/>
    <w:rsid w:val="00CC34ED"/>
    <w:rsid w:val="00CD3103"/>
    <w:rsid w:val="00CD430D"/>
    <w:rsid w:val="00CD7BF4"/>
    <w:rsid w:val="00CE1D32"/>
    <w:rsid w:val="00CE58B9"/>
    <w:rsid w:val="00CE5F16"/>
    <w:rsid w:val="00CE6ADC"/>
    <w:rsid w:val="00CE7007"/>
    <w:rsid w:val="00CF5FF5"/>
    <w:rsid w:val="00CF79ED"/>
    <w:rsid w:val="00D11328"/>
    <w:rsid w:val="00D20BED"/>
    <w:rsid w:val="00D21F8C"/>
    <w:rsid w:val="00D228DD"/>
    <w:rsid w:val="00D24738"/>
    <w:rsid w:val="00D26386"/>
    <w:rsid w:val="00D32AB4"/>
    <w:rsid w:val="00D33746"/>
    <w:rsid w:val="00D34882"/>
    <w:rsid w:val="00D349E9"/>
    <w:rsid w:val="00D35456"/>
    <w:rsid w:val="00D42E18"/>
    <w:rsid w:val="00D447EA"/>
    <w:rsid w:val="00D52BE4"/>
    <w:rsid w:val="00D52E0C"/>
    <w:rsid w:val="00D537BF"/>
    <w:rsid w:val="00D62B62"/>
    <w:rsid w:val="00D62BB7"/>
    <w:rsid w:val="00D6527E"/>
    <w:rsid w:val="00D654A9"/>
    <w:rsid w:val="00D86737"/>
    <w:rsid w:val="00D9314C"/>
    <w:rsid w:val="00DA76A2"/>
    <w:rsid w:val="00DC4B8E"/>
    <w:rsid w:val="00DD18A9"/>
    <w:rsid w:val="00DD25E3"/>
    <w:rsid w:val="00DE03EB"/>
    <w:rsid w:val="00DE1CB6"/>
    <w:rsid w:val="00DF0A50"/>
    <w:rsid w:val="00DF6201"/>
    <w:rsid w:val="00E00D9E"/>
    <w:rsid w:val="00E057B5"/>
    <w:rsid w:val="00E060CD"/>
    <w:rsid w:val="00E10A9C"/>
    <w:rsid w:val="00E11440"/>
    <w:rsid w:val="00E15BD9"/>
    <w:rsid w:val="00E22216"/>
    <w:rsid w:val="00E2640C"/>
    <w:rsid w:val="00E326DB"/>
    <w:rsid w:val="00E3496D"/>
    <w:rsid w:val="00E359D6"/>
    <w:rsid w:val="00E46237"/>
    <w:rsid w:val="00E556B7"/>
    <w:rsid w:val="00E600AC"/>
    <w:rsid w:val="00E641AC"/>
    <w:rsid w:val="00E64D8D"/>
    <w:rsid w:val="00E64EA6"/>
    <w:rsid w:val="00E669B2"/>
    <w:rsid w:val="00E71A63"/>
    <w:rsid w:val="00E80000"/>
    <w:rsid w:val="00E82FBF"/>
    <w:rsid w:val="00E85551"/>
    <w:rsid w:val="00E96FEC"/>
    <w:rsid w:val="00E9768B"/>
    <w:rsid w:val="00EA745C"/>
    <w:rsid w:val="00EB1EC1"/>
    <w:rsid w:val="00EB7766"/>
    <w:rsid w:val="00EC1068"/>
    <w:rsid w:val="00EC4862"/>
    <w:rsid w:val="00EC63EA"/>
    <w:rsid w:val="00EC694D"/>
    <w:rsid w:val="00ED0583"/>
    <w:rsid w:val="00ED2721"/>
    <w:rsid w:val="00ED6051"/>
    <w:rsid w:val="00EF1159"/>
    <w:rsid w:val="00EF3338"/>
    <w:rsid w:val="00EF3B49"/>
    <w:rsid w:val="00EF76E6"/>
    <w:rsid w:val="00F012A3"/>
    <w:rsid w:val="00F05164"/>
    <w:rsid w:val="00F06A40"/>
    <w:rsid w:val="00F07E88"/>
    <w:rsid w:val="00F10D17"/>
    <w:rsid w:val="00F11311"/>
    <w:rsid w:val="00F12313"/>
    <w:rsid w:val="00F13B07"/>
    <w:rsid w:val="00F212DF"/>
    <w:rsid w:val="00F23182"/>
    <w:rsid w:val="00F26520"/>
    <w:rsid w:val="00F2676F"/>
    <w:rsid w:val="00F3019D"/>
    <w:rsid w:val="00F31C74"/>
    <w:rsid w:val="00F40E9D"/>
    <w:rsid w:val="00F43478"/>
    <w:rsid w:val="00F446A0"/>
    <w:rsid w:val="00F47FF7"/>
    <w:rsid w:val="00F506A8"/>
    <w:rsid w:val="00F50FCF"/>
    <w:rsid w:val="00F51C48"/>
    <w:rsid w:val="00F5418A"/>
    <w:rsid w:val="00F54B8A"/>
    <w:rsid w:val="00F613CA"/>
    <w:rsid w:val="00F6406D"/>
    <w:rsid w:val="00F649FE"/>
    <w:rsid w:val="00F6600C"/>
    <w:rsid w:val="00F71183"/>
    <w:rsid w:val="00F71F10"/>
    <w:rsid w:val="00F735D7"/>
    <w:rsid w:val="00F737E2"/>
    <w:rsid w:val="00F7661C"/>
    <w:rsid w:val="00F7718D"/>
    <w:rsid w:val="00F81BB2"/>
    <w:rsid w:val="00F82B45"/>
    <w:rsid w:val="00F84376"/>
    <w:rsid w:val="00F847AF"/>
    <w:rsid w:val="00F9022E"/>
    <w:rsid w:val="00FA16A5"/>
    <w:rsid w:val="00FA4B4A"/>
    <w:rsid w:val="00FB0E9F"/>
    <w:rsid w:val="00FB1493"/>
    <w:rsid w:val="00FB3398"/>
    <w:rsid w:val="00FB3506"/>
    <w:rsid w:val="00FC62A5"/>
    <w:rsid w:val="00FC78CB"/>
    <w:rsid w:val="00FC78F3"/>
    <w:rsid w:val="00FD2519"/>
    <w:rsid w:val="00FD515A"/>
    <w:rsid w:val="00FD634F"/>
    <w:rsid w:val="00FD68DD"/>
    <w:rsid w:val="00FD6A98"/>
    <w:rsid w:val="00FF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EA"/>
    <w:pPr>
      <w:bidi/>
    </w:pPr>
    <w:rPr>
      <w:rFonts w:cs="Simplified Arabic"/>
      <w:snapToGrid w:val="0"/>
      <w:szCs w:val="24"/>
    </w:rPr>
  </w:style>
  <w:style w:type="paragraph" w:styleId="Heading1">
    <w:name w:val="heading 1"/>
    <w:basedOn w:val="Normal"/>
    <w:next w:val="Normal"/>
    <w:qFormat/>
    <w:rsid w:val="00D447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709"/>
      </w:tabs>
      <w:bidi w:val="0"/>
      <w:jc w:val="lowKashida"/>
      <w:outlineLvl w:val="0"/>
    </w:pPr>
    <w:rPr>
      <w:rFonts w:ascii="Tahoma"/>
      <w:b/>
      <w:bCs/>
      <w:sz w:val="26"/>
      <w:szCs w:val="30"/>
    </w:rPr>
  </w:style>
  <w:style w:type="paragraph" w:styleId="Heading2">
    <w:name w:val="heading 2"/>
    <w:basedOn w:val="Normal"/>
    <w:next w:val="Normal"/>
    <w:link w:val="Heading2Char"/>
    <w:qFormat/>
    <w:rsid w:val="00D447EA"/>
    <w:pPr>
      <w:keepNext/>
      <w:bidi w:val="0"/>
      <w:ind w:left="284"/>
      <w:outlineLvl w:val="1"/>
    </w:pPr>
    <w:rPr>
      <w:rFonts w:ascii="Tahoma"/>
      <w:sz w:val="26"/>
      <w:szCs w:val="30"/>
    </w:rPr>
  </w:style>
  <w:style w:type="paragraph" w:styleId="Heading3">
    <w:name w:val="heading 3"/>
    <w:basedOn w:val="Normal"/>
    <w:next w:val="Normal"/>
    <w:qFormat/>
    <w:rsid w:val="00D447EA"/>
    <w:pPr>
      <w:keepNext/>
      <w:numPr>
        <w:ilvl w:val="12"/>
      </w:numPr>
      <w:bidi w:val="0"/>
      <w:ind w:left="284"/>
      <w:outlineLvl w:val="2"/>
    </w:pPr>
    <w:rPr>
      <w:rFonts w:ascii="Tahoma" w:cs="Traditional Arabic"/>
      <w:b/>
      <w:bCs/>
      <w:sz w:val="32"/>
      <w:szCs w:val="26"/>
    </w:rPr>
  </w:style>
  <w:style w:type="paragraph" w:styleId="Heading4">
    <w:name w:val="heading 4"/>
    <w:basedOn w:val="Normal"/>
    <w:next w:val="Normal"/>
    <w:qFormat/>
    <w:rsid w:val="00D447EA"/>
    <w:pPr>
      <w:keepNext/>
      <w:tabs>
        <w:tab w:val="left" w:pos="2268"/>
      </w:tabs>
      <w:bidi w:val="0"/>
      <w:ind w:firstLine="284"/>
      <w:outlineLvl w:val="3"/>
    </w:pPr>
    <w:rPr>
      <w:rFonts w:cs="Traditional Arabic"/>
      <w:sz w:val="28"/>
      <w:szCs w:val="32"/>
    </w:rPr>
  </w:style>
  <w:style w:type="paragraph" w:styleId="Heading5">
    <w:name w:val="heading 5"/>
    <w:basedOn w:val="Normal"/>
    <w:next w:val="Normal"/>
    <w:qFormat/>
    <w:rsid w:val="00D447EA"/>
    <w:pPr>
      <w:keepNext/>
      <w:numPr>
        <w:ilvl w:val="12"/>
      </w:numPr>
      <w:tabs>
        <w:tab w:val="left" w:pos="851"/>
        <w:tab w:val="left" w:pos="3261"/>
      </w:tabs>
      <w:bidi w:val="0"/>
      <w:ind w:left="284"/>
      <w:jc w:val="center"/>
      <w:outlineLvl w:val="4"/>
    </w:pPr>
    <w:rPr>
      <w:rFonts w:cs="Traditional Arabic"/>
      <w:sz w:val="28"/>
      <w:szCs w:val="26"/>
    </w:rPr>
  </w:style>
  <w:style w:type="paragraph" w:styleId="Heading6">
    <w:name w:val="heading 6"/>
    <w:basedOn w:val="Normal"/>
    <w:next w:val="Normal"/>
    <w:qFormat/>
    <w:rsid w:val="00D447EA"/>
    <w:pPr>
      <w:keepNext/>
      <w:tabs>
        <w:tab w:val="left" w:pos="2268"/>
      </w:tabs>
      <w:bidi w:val="0"/>
      <w:outlineLvl w:val="5"/>
    </w:pPr>
    <w:rPr>
      <w:sz w:val="28"/>
      <w:szCs w:val="32"/>
    </w:rPr>
  </w:style>
  <w:style w:type="paragraph" w:styleId="Heading7">
    <w:name w:val="heading 7"/>
    <w:basedOn w:val="Normal"/>
    <w:next w:val="Normal"/>
    <w:qFormat/>
    <w:rsid w:val="00D447EA"/>
    <w:pPr>
      <w:keepNext/>
      <w:tabs>
        <w:tab w:val="left" w:pos="2268"/>
      </w:tabs>
      <w:bidi w:val="0"/>
      <w:outlineLvl w:val="6"/>
    </w:pPr>
    <w:rPr>
      <w:rFonts w:ascii="Arial" w:hAnsi="Arial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47EA"/>
    <w:rPr>
      <w:rFonts w:cs="Simplified Arabic"/>
      <w:color w:val="0000FF"/>
      <w:u w:val="single"/>
    </w:rPr>
  </w:style>
  <w:style w:type="paragraph" w:styleId="Title">
    <w:name w:val="Title"/>
    <w:basedOn w:val="Normal"/>
    <w:qFormat/>
    <w:rsid w:val="00D447EA"/>
    <w:pPr>
      <w:bidi w:val="0"/>
      <w:jc w:val="center"/>
    </w:pPr>
    <w:rPr>
      <w:rFonts w:ascii="Verdana" w:cs="Traditional Arabic"/>
      <w:b/>
      <w:bCs/>
      <w:sz w:val="28"/>
      <w:szCs w:val="33"/>
    </w:rPr>
  </w:style>
  <w:style w:type="paragraph" w:styleId="BodyTextIndent">
    <w:name w:val="Body Text Indent"/>
    <w:basedOn w:val="Normal"/>
    <w:rsid w:val="00D447EA"/>
    <w:pPr>
      <w:bidi w:val="0"/>
    </w:pPr>
    <w:rPr>
      <w:rFonts w:ascii="Arial" w:cs="Traditional Arabic"/>
      <w:sz w:val="22"/>
      <w:szCs w:val="26"/>
    </w:rPr>
  </w:style>
  <w:style w:type="paragraph" w:styleId="Subtitle">
    <w:name w:val="Subtitle"/>
    <w:basedOn w:val="Normal"/>
    <w:qFormat/>
    <w:rsid w:val="00D447E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709"/>
      </w:tabs>
      <w:bidi w:val="0"/>
      <w:jc w:val="lowKashida"/>
    </w:pPr>
    <w:rPr>
      <w:rFonts w:ascii="Tahoma"/>
      <w:b/>
      <w:bCs/>
      <w:sz w:val="26"/>
      <w:szCs w:val="30"/>
    </w:rPr>
  </w:style>
  <w:style w:type="paragraph" w:styleId="BodyTextIndent2">
    <w:name w:val="Body Text Indent 2"/>
    <w:basedOn w:val="Normal"/>
    <w:rsid w:val="00D447EA"/>
    <w:pPr>
      <w:numPr>
        <w:ilvl w:val="12"/>
      </w:numPr>
      <w:tabs>
        <w:tab w:val="left" w:pos="3261"/>
        <w:tab w:val="left" w:pos="3402"/>
      </w:tabs>
      <w:bidi w:val="0"/>
      <w:ind w:left="284"/>
    </w:pPr>
    <w:rPr>
      <w:rFonts w:cs="Traditional Arabic"/>
      <w:sz w:val="28"/>
      <w:szCs w:val="26"/>
    </w:rPr>
  </w:style>
  <w:style w:type="character" w:styleId="FollowedHyperlink">
    <w:name w:val="FollowedHyperlink"/>
    <w:basedOn w:val="DefaultParagraphFont"/>
    <w:rsid w:val="00D447EA"/>
    <w:rPr>
      <w:rFonts w:cs="Traditional Arabic"/>
      <w:color w:val="800080"/>
      <w:u w:val="single"/>
    </w:rPr>
  </w:style>
  <w:style w:type="paragraph" w:styleId="Header">
    <w:name w:val="header"/>
    <w:basedOn w:val="Normal"/>
    <w:rsid w:val="00D447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47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47EA"/>
    <w:rPr>
      <w:rFonts w:cs="Simplified Arabic"/>
    </w:rPr>
  </w:style>
  <w:style w:type="paragraph" w:styleId="BalloonText">
    <w:name w:val="Balloon Text"/>
    <w:basedOn w:val="Normal"/>
    <w:semiHidden/>
    <w:rsid w:val="001F4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BA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AB1249"/>
    <w:rPr>
      <w:rFonts w:cs="Simplified Arabic"/>
      <w:snapToGrid w:val="0"/>
      <w:szCs w:val="24"/>
    </w:rPr>
  </w:style>
  <w:style w:type="paragraph" w:styleId="DocumentMap">
    <w:name w:val="Document Map"/>
    <w:basedOn w:val="Normal"/>
    <w:link w:val="DocumentMapChar"/>
    <w:rsid w:val="00F07E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07E88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73073"/>
    <w:rPr>
      <w:rFonts w:ascii="Tahoma" w:cs="Simplified Arabic"/>
      <w:snapToGrid w:val="0"/>
      <w:sz w:val="26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EA"/>
    <w:pPr>
      <w:bidi/>
    </w:pPr>
    <w:rPr>
      <w:rFonts w:cs="Simplified Arabic"/>
      <w:snapToGrid w:val="0"/>
      <w:szCs w:val="24"/>
    </w:rPr>
  </w:style>
  <w:style w:type="paragraph" w:styleId="Heading1">
    <w:name w:val="heading 1"/>
    <w:basedOn w:val="Normal"/>
    <w:next w:val="Normal"/>
    <w:qFormat/>
    <w:rsid w:val="00D447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709"/>
      </w:tabs>
      <w:bidi w:val="0"/>
      <w:jc w:val="lowKashida"/>
      <w:outlineLvl w:val="0"/>
    </w:pPr>
    <w:rPr>
      <w:rFonts w:ascii="Tahoma"/>
      <w:b/>
      <w:bCs/>
      <w:sz w:val="26"/>
      <w:szCs w:val="30"/>
    </w:rPr>
  </w:style>
  <w:style w:type="paragraph" w:styleId="Heading2">
    <w:name w:val="heading 2"/>
    <w:basedOn w:val="Normal"/>
    <w:next w:val="Normal"/>
    <w:link w:val="Heading2Char"/>
    <w:qFormat/>
    <w:rsid w:val="00D447EA"/>
    <w:pPr>
      <w:keepNext/>
      <w:bidi w:val="0"/>
      <w:ind w:left="284"/>
      <w:outlineLvl w:val="1"/>
    </w:pPr>
    <w:rPr>
      <w:rFonts w:ascii="Tahoma"/>
      <w:sz w:val="26"/>
      <w:szCs w:val="30"/>
    </w:rPr>
  </w:style>
  <w:style w:type="paragraph" w:styleId="Heading3">
    <w:name w:val="heading 3"/>
    <w:basedOn w:val="Normal"/>
    <w:next w:val="Normal"/>
    <w:qFormat/>
    <w:rsid w:val="00D447EA"/>
    <w:pPr>
      <w:keepNext/>
      <w:numPr>
        <w:ilvl w:val="12"/>
      </w:numPr>
      <w:bidi w:val="0"/>
      <w:ind w:left="284"/>
      <w:outlineLvl w:val="2"/>
    </w:pPr>
    <w:rPr>
      <w:rFonts w:ascii="Tahoma" w:cs="Traditional Arabic"/>
      <w:b/>
      <w:bCs/>
      <w:sz w:val="32"/>
      <w:szCs w:val="26"/>
    </w:rPr>
  </w:style>
  <w:style w:type="paragraph" w:styleId="Heading4">
    <w:name w:val="heading 4"/>
    <w:basedOn w:val="Normal"/>
    <w:next w:val="Normal"/>
    <w:qFormat/>
    <w:rsid w:val="00D447EA"/>
    <w:pPr>
      <w:keepNext/>
      <w:tabs>
        <w:tab w:val="left" w:pos="2268"/>
      </w:tabs>
      <w:bidi w:val="0"/>
      <w:ind w:firstLine="284"/>
      <w:outlineLvl w:val="3"/>
    </w:pPr>
    <w:rPr>
      <w:rFonts w:cs="Traditional Arabic"/>
      <w:sz w:val="28"/>
      <w:szCs w:val="32"/>
    </w:rPr>
  </w:style>
  <w:style w:type="paragraph" w:styleId="Heading5">
    <w:name w:val="heading 5"/>
    <w:basedOn w:val="Normal"/>
    <w:next w:val="Normal"/>
    <w:qFormat/>
    <w:rsid w:val="00D447EA"/>
    <w:pPr>
      <w:keepNext/>
      <w:numPr>
        <w:ilvl w:val="12"/>
      </w:numPr>
      <w:tabs>
        <w:tab w:val="left" w:pos="851"/>
        <w:tab w:val="left" w:pos="3261"/>
      </w:tabs>
      <w:bidi w:val="0"/>
      <w:ind w:left="284"/>
      <w:jc w:val="center"/>
      <w:outlineLvl w:val="4"/>
    </w:pPr>
    <w:rPr>
      <w:rFonts w:cs="Traditional Arabic"/>
      <w:sz w:val="28"/>
      <w:szCs w:val="26"/>
    </w:rPr>
  </w:style>
  <w:style w:type="paragraph" w:styleId="Heading6">
    <w:name w:val="heading 6"/>
    <w:basedOn w:val="Normal"/>
    <w:next w:val="Normal"/>
    <w:qFormat/>
    <w:rsid w:val="00D447EA"/>
    <w:pPr>
      <w:keepNext/>
      <w:tabs>
        <w:tab w:val="left" w:pos="2268"/>
      </w:tabs>
      <w:bidi w:val="0"/>
      <w:outlineLvl w:val="5"/>
    </w:pPr>
    <w:rPr>
      <w:sz w:val="28"/>
      <w:szCs w:val="32"/>
    </w:rPr>
  </w:style>
  <w:style w:type="paragraph" w:styleId="Heading7">
    <w:name w:val="heading 7"/>
    <w:basedOn w:val="Normal"/>
    <w:next w:val="Normal"/>
    <w:qFormat/>
    <w:rsid w:val="00D447EA"/>
    <w:pPr>
      <w:keepNext/>
      <w:tabs>
        <w:tab w:val="left" w:pos="2268"/>
      </w:tabs>
      <w:bidi w:val="0"/>
      <w:outlineLvl w:val="6"/>
    </w:pPr>
    <w:rPr>
      <w:rFonts w:ascii="Arial" w:hAnsi="Arial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47EA"/>
    <w:rPr>
      <w:rFonts w:cs="Simplified Arabic"/>
      <w:color w:val="0000FF"/>
      <w:u w:val="single"/>
    </w:rPr>
  </w:style>
  <w:style w:type="paragraph" w:styleId="Title">
    <w:name w:val="Title"/>
    <w:basedOn w:val="Normal"/>
    <w:qFormat/>
    <w:rsid w:val="00D447EA"/>
    <w:pPr>
      <w:bidi w:val="0"/>
      <w:jc w:val="center"/>
    </w:pPr>
    <w:rPr>
      <w:rFonts w:ascii="Verdana" w:cs="Traditional Arabic"/>
      <w:b/>
      <w:bCs/>
      <w:sz w:val="28"/>
      <w:szCs w:val="33"/>
    </w:rPr>
  </w:style>
  <w:style w:type="paragraph" w:styleId="BodyTextIndent">
    <w:name w:val="Body Text Indent"/>
    <w:basedOn w:val="Normal"/>
    <w:rsid w:val="00D447EA"/>
    <w:pPr>
      <w:bidi w:val="0"/>
    </w:pPr>
    <w:rPr>
      <w:rFonts w:ascii="Arial" w:cs="Traditional Arabic"/>
      <w:sz w:val="22"/>
      <w:szCs w:val="26"/>
    </w:rPr>
  </w:style>
  <w:style w:type="paragraph" w:styleId="Subtitle">
    <w:name w:val="Subtitle"/>
    <w:basedOn w:val="Normal"/>
    <w:qFormat/>
    <w:rsid w:val="00D447E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709"/>
      </w:tabs>
      <w:bidi w:val="0"/>
      <w:jc w:val="lowKashida"/>
    </w:pPr>
    <w:rPr>
      <w:rFonts w:ascii="Tahoma"/>
      <w:b/>
      <w:bCs/>
      <w:sz w:val="26"/>
      <w:szCs w:val="30"/>
    </w:rPr>
  </w:style>
  <w:style w:type="paragraph" w:styleId="BodyTextIndent2">
    <w:name w:val="Body Text Indent 2"/>
    <w:basedOn w:val="Normal"/>
    <w:rsid w:val="00D447EA"/>
    <w:pPr>
      <w:numPr>
        <w:ilvl w:val="12"/>
      </w:numPr>
      <w:tabs>
        <w:tab w:val="left" w:pos="3261"/>
        <w:tab w:val="left" w:pos="3402"/>
      </w:tabs>
      <w:bidi w:val="0"/>
      <w:ind w:left="284"/>
    </w:pPr>
    <w:rPr>
      <w:rFonts w:cs="Traditional Arabic"/>
      <w:sz w:val="28"/>
      <w:szCs w:val="26"/>
    </w:rPr>
  </w:style>
  <w:style w:type="character" w:styleId="FollowedHyperlink">
    <w:name w:val="FollowedHyperlink"/>
    <w:basedOn w:val="DefaultParagraphFont"/>
    <w:rsid w:val="00D447EA"/>
    <w:rPr>
      <w:rFonts w:cs="Traditional Arabic"/>
      <w:color w:val="800080"/>
      <w:u w:val="single"/>
    </w:rPr>
  </w:style>
  <w:style w:type="paragraph" w:styleId="Header">
    <w:name w:val="header"/>
    <w:basedOn w:val="Normal"/>
    <w:rsid w:val="00D447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47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47EA"/>
    <w:rPr>
      <w:rFonts w:cs="Simplified Arabic"/>
    </w:rPr>
  </w:style>
  <w:style w:type="paragraph" w:styleId="BalloonText">
    <w:name w:val="Balloon Text"/>
    <w:basedOn w:val="Normal"/>
    <w:semiHidden/>
    <w:rsid w:val="001F4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BA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AB1249"/>
    <w:rPr>
      <w:rFonts w:cs="Simplified Arabic"/>
      <w:snapToGrid w:val="0"/>
      <w:szCs w:val="24"/>
    </w:rPr>
  </w:style>
  <w:style w:type="paragraph" w:styleId="DocumentMap">
    <w:name w:val="Document Map"/>
    <w:basedOn w:val="Normal"/>
    <w:link w:val="DocumentMapChar"/>
    <w:rsid w:val="00F07E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07E88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73073"/>
    <w:rPr>
      <w:rFonts w:ascii="Tahoma" w:cs="Simplified Arabic"/>
      <w:snapToGrid w:val="0"/>
      <w:sz w:val="26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hmad.25923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9FBE-FB9D-4F0C-A34F-E0064DED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Arab Academy</Company>
  <LinksUpToDate>false</LinksUpToDate>
  <CharactersWithSpaces>6023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mailto:nazzal.ahmad@gmail.com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Taghreed</dc:creator>
  <cp:lastModifiedBy>602HRDESK</cp:lastModifiedBy>
  <cp:revision>10</cp:revision>
  <cp:lastPrinted>2015-08-18T10:33:00Z</cp:lastPrinted>
  <dcterms:created xsi:type="dcterms:W3CDTF">2015-10-03T08:27:00Z</dcterms:created>
  <dcterms:modified xsi:type="dcterms:W3CDTF">2017-07-15T09:24:00Z</dcterms:modified>
</cp:coreProperties>
</file>