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15" w:rsidRDefault="00C91115" w:rsidP="00C9111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91115" w:rsidRDefault="00C91115" w:rsidP="00C9111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91115" w:rsidRDefault="00C91115" w:rsidP="00C9111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458BF53" wp14:editId="1BB0B8D5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15" w:rsidRDefault="00C91115" w:rsidP="00C9111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91115" w:rsidRDefault="00C91115" w:rsidP="00C9111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259649</w:t>
      </w:r>
      <w:proofErr w:type="gramEnd"/>
    </w:p>
    <w:p w:rsidR="00C91115" w:rsidRDefault="00C91115" w:rsidP="00C9111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C91115" w:rsidRDefault="00C91115" w:rsidP="00C91115"/>
    <w:p w:rsidR="003B1BEF" w:rsidRPr="00C12FF9" w:rsidRDefault="003B1BEF" w:rsidP="003B1BEF">
      <w:pPr>
        <w:pStyle w:val="BodyTextIndent"/>
        <w:pBdr>
          <w:bottom w:val="single" w:sz="12" w:space="1" w:color="auto"/>
        </w:pBdr>
        <w:ind w:left="0"/>
        <w:jc w:val="center"/>
        <w:rPr>
          <w:rFonts w:ascii="Cambria" w:hAnsi="Cambria" w:cs="Arial"/>
          <w:b/>
          <w:sz w:val="14"/>
          <w:szCs w:val="20"/>
        </w:rPr>
      </w:pPr>
    </w:p>
    <w:p w:rsidR="002221E1" w:rsidRPr="00035D06" w:rsidRDefault="000F3500" w:rsidP="0006130D">
      <w:pPr>
        <w:pStyle w:val="BodyTextIndent"/>
        <w:ind w:left="0"/>
        <w:jc w:val="center"/>
        <w:rPr>
          <w:rFonts w:ascii="Cambria" w:hAnsi="Cambria" w:cs="Arial"/>
          <w:b/>
          <w:sz w:val="36"/>
          <w:szCs w:val="20"/>
          <w:u w:val="single"/>
        </w:rPr>
      </w:pPr>
      <w:r>
        <w:rPr>
          <w:rFonts w:ascii="Cambria" w:hAnsi="Cambria" w:cs="Arial"/>
          <w:b/>
          <w:sz w:val="36"/>
          <w:szCs w:val="20"/>
          <w:u w:val="single"/>
        </w:rPr>
        <w:t xml:space="preserve">Purchasing </w:t>
      </w:r>
      <w:r w:rsidR="0066306B">
        <w:rPr>
          <w:rFonts w:ascii="Cambria" w:hAnsi="Cambria" w:cs="Arial"/>
          <w:b/>
          <w:sz w:val="36"/>
          <w:szCs w:val="20"/>
          <w:u w:val="single"/>
        </w:rPr>
        <w:t xml:space="preserve">/ </w:t>
      </w:r>
      <w:r>
        <w:rPr>
          <w:rFonts w:ascii="Cambria" w:hAnsi="Cambria" w:cs="Arial"/>
          <w:b/>
          <w:sz w:val="36"/>
          <w:szCs w:val="20"/>
          <w:u w:val="single"/>
        </w:rPr>
        <w:t>Senior Buyer</w:t>
      </w:r>
    </w:p>
    <w:p w:rsidR="002221E1" w:rsidRPr="00C12FF9" w:rsidRDefault="002221E1" w:rsidP="0006130D">
      <w:pPr>
        <w:pStyle w:val="BodyTextIndent"/>
        <w:ind w:left="0"/>
        <w:jc w:val="center"/>
        <w:rPr>
          <w:rFonts w:ascii="Cambria" w:hAnsi="Cambria" w:cs="Arial"/>
          <w:b/>
          <w:szCs w:val="20"/>
        </w:rPr>
      </w:pPr>
      <w:r w:rsidRPr="00C12FF9">
        <w:rPr>
          <w:rFonts w:ascii="Cambria" w:hAnsi="Cambria" w:cs="Arial"/>
          <w:b/>
          <w:color w:val="000000"/>
          <w:szCs w:val="20"/>
        </w:rPr>
        <w:t>Procurement ~ Supply Chain Management ~ Material Management</w:t>
      </w:r>
    </w:p>
    <w:p w:rsidR="002221E1" w:rsidRPr="00C12FF9" w:rsidRDefault="002221E1" w:rsidP="0006130D">
      <w:pPr>
        <w:pStyle w:val="BodyTextIndent"/>
        <w:ind w:left="0"/>
        <w:rPr>
          <w:rFonts w:ascii="Cambria" w:hAnsi="Cambria" w:cs="Arial"/>
          <w:sz w:val="14"/>
          <w:szCs w:val="20"/>
        </w:rPr>
      </w:pPr>
    </w:p>
    <w:p w:rsidR="0006130D" w:rsidRPr="00C12FF9" w:rsidRDefault="0006130D" w:rsidP="0006130D">
      <w:pPr>
        <w:pStyle w:val="BodyTextIndent"/>
        <w:ind w:left="0"/>
        <w:jc w:val="center"/>
        <w:rPr>
          <w:rFonts w:ascii="Cambria" w:hAnsi="Cambria" w:cs="Arial"/>
          <w:szCs w:val="20"/>
        </w:rPr>
      </w:pPr>
      <w:r w:rsidRPr="00C12FF9">
        <w:rPr>
          <w:rFonts w:ascii="Cambria" w:hAnsi="Cambria" w:cs="Arial"/>
          <w:szCs w:val="20"/>
        </w:rPr>
        <w:t xml:space="preserve">A dedicated analyst, proficient in running successful method-oriented operations &amp; taking initiatives for business excellence through process improvement </w:t>
      </w:r>
    </w:p>
    <w:p w:rsidR="0006130D" w:rsidRPr="00C12FF9" w:rsidRDefault="0006130D" w:rsidP="0006130D">
      <w:pPr>
        <w:pStyle w:val="BodyTextIndent"/>
        <w:ind w:left="0"/>
        <w:jc w:val="center"/>
        <w:rPr>
          <w:rFonts w:ascii="Cambria" w:hAnsi="Cambria" w:cs="Arial"/>
          <w:sz w:val="14"/>
          <w:szCs w:val="20"/>
        </w:rPr>
      </w:pPr>
    </w:p>
    <w:p w:rsidR="009F3331" w:rsidRDefault="002221E1" w:rsidP="009F3331">
      <w:pPr>
        <w:pStyle w:val="BodyTextIndent"/>
        <w:ind w:left="0"/>
        <w:jc w:val="center"/>
        <w:rPr>
          <w:rFonts w:ascii="Cambria" w:hAnsi="Cambria" w:cs="Arial"/>
          <w:b/>
          <w:szCs w:val="20"/>
        </w:rPr>
      </w:pPr>
      <w:r w:rsidRPr="00C12FF9">
        <w:rPr>
          <w:rFonts w:ascii="Cambria" w:hAnsi="Cambria" w:cs="Arial"/>
          <w:szCs w:val="20"/>
        </w:rPr>
        <w:t xml:space="preserve">Seeking challenging assignments in </w:t>
      </w:r>
      <w:r w:rsidRPr="00C12FF9">
        <w:rPr>
          <w:rFonts w:ascii="Cambria" w:hAnsi="Cambria" w:cs="Arial"/>
          <w:b/>
          <w:szCs w:val="20"/>
        </w:rPr>
        <w:t>Procurement / Supply Chain Management / Material Management</w:t>
      </w:r>
      <w:r w:rsidR="009F3331">
        <w:rPr>
          <w:rFonts w:ascii="Cambria" w:hAnsi="Cambria" w:cs="Arial"/>
          <w:b/>
          <w:szCs w:val="20"/>
        </w:rPr>
        <w:t>.</w:t>
      </w:r>
    </w:p>
    <w:p w:rsidR="002221E1" w:rsidRPr="00C12FF9" w:rsidRDefault="002221E1" w:rsidP="009F3331">
      <w:pPr>
        <w:pStyle w:val="BodyTextIndent"/>
        <w:ind w:left="0"/>
        <w:jc w:val="center"/>
        <w:rPr>
          <w:rFonts w:ascii="Cambria" w:hAnsi="Cambria" w:cs="Arial"/>
          <w:szCs w:val="20"/>
        </w:rPr>
      </w:pPr>
      <w:r w:rsidRPr="00C12FF9">
        <w:rPr>
          <w:rFonts w:ascii="Cambria" w:hAnsi="Cambria" w:cs="Arial"/>
          <w:szCs w:val="20"/>
        </w:rPr>
        <w:t xml:space="preserve"> </w:t>
      </w:r>
    </w:p>
    <w:p w:rsidR="000C5A42" w:rsidRPr="00C12FF9" w:rsidRDefault="007472DA" w:rsidP="0006130D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PROFILE SUMMARY</w:t>
      </w:r>
    </w:p>
    <w:p w:rsidR="002221E1" w:rsidRPr="00C12FF9" w:rsidRDefault="002221E1" w:rsidP="0006130D">
      <w:pPr>
        <w:pStyle w:val="BodyTextIndent"/>
        <w:ind w:left="0"/>
        <w:jc w:val="both"/>
        <w:rPr>
          <w:rFonts w:ascii="Cambria" w:hAnsi="Cambria" w:cs="Arial"/>
          <w:color w:val="000000"/>
          <w:szCs w:val="20"/>
        </w:rPr>
      </w:pPr>
    </w:p>
    <w:p w:rsidR="0006130D" w:rsidRPr="00C12FF9" w:rsidRDefault="0006130D" w:rsidP="001A2B41">
      <w:pPr>
        <w:pStyle w:val="BodyTextIndent"/>
        <w:numPr>
          <w:ilvl w:val="0"/>
          <w:numId w:val="11"/>
        </w:numPr>
        <w:shd w:val="clear" w:color="auto" w:fill="F2F2F2"/>
        <w:spacing w:line="276" w:lineRule="auto"/>
        <w:jc w:val="both"/>
        <w:rPr>
          <w:rFonts w:ascii="Cambria" w:hAnsi="Cambria" w:cs="Arial"/>
          <w:color w:val="000000"/>
          <w:szCs w:val="20"/>
        </w:rPr>
      </w:pPr>
      <w:r w:rsidRPr="00C12FF9">
        <w:rPr>
          <w:rFonts w:ascii="Cambria" w:hAnsi="Cambria" w:cs="Arial"/>
          <w:b/>
          <w:color w:val="000000"/>
          <w:szCs w:val="20"/>
        </w:rPr>
        <w:t xml:space="preserve">A dynamic professional with </w:t>
      </w:r>
      <w:r w:rsidR="00575DF4">
        <w:rPr>
          <w:rFonts w:ascii="Cambria" w:hAnsi="Cambria" w:cs="Arial"/>
          <w:b/>
          <w:color w:val="000000"/>
          <w:szCs w:val="20"/>
        </w:rPr>
        <w:t>4</w:t>
      </w:r>
      <w:r w:rsidR="00035D06" w:rsidRPr="00035D06">
        <w:rPr>
          <w:rFonts w:ascii="Cambria" w:hAnsi="Cambria" w:cs="Arial"/>
          <w:color w:val="000000"/>
          <w:szCs w:val="20"/>
        </w:rPr>
        <w:t xml:space="preserve">.5 </w:t>
      </w:r>
      <w:r w:rsidRPr="00035D06">
        <w:rPr>
          <w:rFonts w:ascii="Cambria" w:hAnsi="Cambria" w:cs="Arial"/>
          <w:color w:val="000000"/>
          <w:szCs w:val="20"/>
        </w:rPr>
        <w:t>years of</w:t>
      </w:r>
      <w:r w:rsidRPr="00C12FF9">
        <w:rPr>
          <w:rFonts w:ascii="Cambria" w:hAnsi="Cambria" w:cs="Arial"/>
          <w:color w:val="0000FF"/>
          <w:szCs w:val="20"/>
        </w:rPr>
        <w:t xml:space="preserve"> </w:t>
      </w:r>
      <w:r w:rsidRPr="00C12FF9">
        <w:rPr>
          <w:rFonts w:ascii="Cambria" w:hAnsi="Cambria" w:cs="Arial"/>
          <w:color w:val="000000"/>
          <w:szCs w:val="20"/>
        </w:rPr>
        <w:t>experience in:</w:t>
      </w:r>
      <w:r w:rsidRPr="00C12FF9">
        <w:rPr>
          <w:rFonts w:ascii="Cambria" w:hAnsi="Cambria" w:cs="Arial"/>
          <w:color w:val="0000FF"/>
          <w:szCs w:val="20"/>
        </w:rPr>
        <w:t xml:space="preserve"> </w:t>
      </w:r>
    </w:p>
    <w:p w:rsidR="00E17BA2" w:rsidRPr="00C12FF9" w:rsidRDefault="002221E1" w:rsidP="001A2B41">
      <w:pPr>
        <w:shd w:val="clear" w:color="auto" w:fill="F2F2F2"/>
        <w:spacing w:line="276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color w:val="000000"/>
          <w:sz w:val="20"/>
          <w:szCs w:val="20"/>
        </w:rPr>
        <w:t>Procurement</w:t>
      </w:r>
      <w:r w:rsidR="0006130D" w:rsidRPr="00C12FF9">
        <w:rPr>
          <w:rFonts w:ascii="Cambria" w:hAnsi="Cambria" w:cs="Arial"/>
          <w:color w:val="000000"/>
          <w:szCs w:val="20"/>
        </w:rPr>
        <w:t xml:space="preserve"> </w:t>
      </w:r>
      <w:r w:rsidR="001A2B41" w:rsidRPr="00C12FF9">
        <w:rPr>
          <w:rFonts w:ascii="Cambria" w:hAnsi="Cambria" w:cs="Arial"/>
          <w:color w:val="000000"/>
          <w:szCs w:val="20"/>
        </w:rPr>
        <w:tab/>
      </w:r>
      <w:r w:rsidR="001A2B41" w:rsidRPr="00C12FF9">
        <w:rPr>
          <w:rFonts w:ascii="Cambria" w:hAnsi="Cambria" w:cs="Arial"/>
          <w:color w:val="000000"/>
          <w:szCs w:val="20"/>
        </w:rPr>
        <w:tab/>
      </w:r>
      <w:r w:rsidR="001A2B41" w:rsidRPr="00C12FF9">
        <w:rPr>
          <w:rFonts w:ascii="Cambria" w:hAnsi="Cambria" w:cs="Arial"/>
          <w:color w:val="000000"/>
          <w:szCs w:val="20"/>
        </w:rPr>
        <w:tab/>
      </w:r>
      <w:r w:rsidRPr="00C12FF9">
        <w:rPr>
          <w:rFonts w:ascii="Cambria" w:hAnsi="Cambria" w:cs="Arial"/>
          <w:color w:val="000000"/>
          <w:sz w:val="20"/>
          <w:szCs w:val="20"/>
        </w:rPr>
        <w:t>Supply Chain Management</w:t>
      </w:r>
      <w:r w:rsidR="0006130D" w:rsidRPr="00C12FF9">
        <w:rPr>
          <w:rFonts w:ascii="Cambria" w:hAnsi="Cambria" w:cs="Arial"/>
          <w:color w:val="000000"/>
          <w:szCs w:val="20"/>
        </w:rPr>
        <w:t xml:space="preserve"> </w:t>
      </w:r>
      <w:r w:rsidR="001A2B41" w:rsidRPr="00C12FF9">
        <w:rPr>
          <w:rFonts w:ascii="Cambria" w:hAnsi="Cambria" w:cs="Arial"/>
          <w:color w:val="000000"/>
          <w:szCs w:val="20"/>
        </w:rPr>
        <w:tab/>
      </w:r>
      <w:r w:rsidR="001A2B41" w:rsidRPr="00C12FF9">
        <w:rPr>
          <w:rFonts w:ascii="Cambria" w:hAnsi="Cambria" w:cs="Arial"/>
          <w:color w:val="000000"/>
          <w:szCs w:val="20"/>
        </w:rPr>
        <w:tab/>
      </w:r>
      <w:r w:rsidR="001A2B41" w:rsidRPr="00C12FF9">
        <w:rPr>
          <w:rFonts w:ascii="Cambria" w:hAnsi="Cambria" w:cs="Arial"/>
          <w:color w:val="000000"/>
          <w:szCs w:val="20"/>
        </w:rPr>
        <w:tab/>
      </w:r>
      <w:r w:rsidRPr="00C12FF9">
        <w:rPr>
          <w:rFonts w:ascii="Cambria" w:hAnsi="Cambria" w:cs="Arial"/>
          <w:color w:val="000000"/>
          <w:sz w:val="20"/>
          <w:szCs w:val="20"/>
        </w:rPr>
        <w:t xml:space="preserve">Material Management </w:t>
      </w:r>
    </w:p>
    <w:p w:rsidR="0006130D" w:rsidRPr="00C12FF9" w:rsidRDefault="0006130D" w:rsidP="001A2B41">
      <w:pPr>
        <w:shd w:val="clear" w:color="auto" w:fill="F2F2F2"/>
        <w:spacing w:line="276" w:lineRule="auto"/>
        <w:ind w:firstLine="360"/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/>
          <w:sz w:val="20"/>
          <w:szCs w:val="20"/>
        </w:rPr>
        <w:t xml:space="preserve">Vendor Development </w:t>
      </w:r>
      <w:r w:rsidR="001A2B41" w:rsidRPr="00C12FF9">
        <w:rPr>
          <w:rFonts w:ascii="Cambria" w:hAnsi="Cambria"/>
          <w:sz w:val="20"/>
          <w:szCs w:val="20"/>
        </w:rPr>
        <w:tab/>
      </w:r>
      <w:r w:rsidR="001A2B41" w:rsidRPr="00C12FF9">
        <w:rPr>
          <w:rFonts w:ascii="Cambria" w:hAnsi="Cambria"/>
          <w:sz w:val="20"/>
          <w:szCs w:val="20"/>
        </w:rPr>
        <w:tab/>
      </w:r>
      <w:r w:rsidRPr="00C12FF9">
        <w:rPr>
          <w:rFonts w:ascii="Cambria" w:hAnsi="Cambria"/>
          <w:sz w:val="20"/>
          <w:szCs w:val="20"/>
        </w:rPr>
        <w:t>Project</w:t>
      </w:r>
      <w:r w:rsidRPr="00C12FF9">
        <w:rPr>
          <w:rFonts w:ascii="Cambria" w:hAnsi="Cambria" w:cs="Arial"/>
          <w:color w:val="000000"/>
          <w:sz w:val="20"/>
          <w:szCs w:val="20"/>
        </w:rPr>
        <w:t xml:space="preserve"> Management</w:t>
      </w:r>
      <w:r w:rsidRPr="00C12FF9">
        <w:rPr>
          <w:rFonts w:ascii="Cambria" w:hAnsi="Cambria"/>
          <w:sz w:val="20"/>
          <w:szCs w:val="20"/>
        </w:rPr>
        <w:t xml:space="preserve"> </w:t>
      </w:r>
      <w:r w:rsidRPr="00C12FF9">
        <w:rPr>
          <w:rFonts w:ascii="Cambria" w:hAnsi="Cambria"/>
          <w:sz w:val="20"/>
          <w:szCs w:val="20"/>
        </w:rPr>
        <w:tab/>
      </w:r>
      <w:r w:rsidR="001A2B41" w:rsidRPr="00C12FF9">
        <w:rPr>
          <w:rFonts w:ascii="Cambria" w:hAnsi="Cambria"/>
          <w:sz w:val="20"/>
          <w:szCs w:val="20"/>
        </w:rPr>
        <w:tab/>
      </w:r>
      <w:r w:rsidR="001A2B41" w:rsidRPr="00C12FF9">
        <w:rPr>
          <w:rFonts w:ascii="Cambria" w:hAnsi="Cambria"/>
          <w:sz w:val="20"/>
          <w:szCs w:val="20"/>
        </w:rPr>
        <w:tab/>
      </w:r>
      <w:r w:rsidR="001A2B41" w:rsidRPr="00C12FF9">
        <w:rPr>
          <w:rFonts w:ascii="Cambria" w:hAnsi="Cambria"/>
          <w:sz w:val="20"/>
          <w:szCs w:val="20"/>
        </w:rPr>
        <w:tab/>
      </w:r>
      <w:r w:rsidRPr="00C12FF9">
        <w:rPr>
          <w:rFonts w:ascii="Cambria" w:hAnsi="Cambria" w:cs="Arial"/>
          <w:color w:val="000000"/>
          <w:sz w:val="20"/>
          <w:szCs w:val="20"/>
        </w:rPr>
        <w:t xml:space="preserve">Team Management </w:t>
      </w:r>
    </w:p>
    <w:p w:rsidR="00C12FF9" w:rsidRPr="00C12FF9" w:rsidRDefault="0007225B" w:rsidP="00C12FF9">
      <w:pPr>
        <w:numPr>
          <w:ilvl w:val="0"/>
          <w:numId w:val="10"/>
        </w:numPr>
        <w:shd w:val="clear" w:color="auto" w:fill="F2F2F2"/>
        <w:spacing w:line="276" w:lineRule="auto"/>
        <w:jc w:val="both"/>
        <w:rPr>
          <w:rFonts w:ascii="Cambria" w:hAnsi="Cambria"/>
          <w:spacing w:val="4"/>
          <w:sz w:val="20"/>
          <w:szCs w:val="20"/>
        </w:rPr>
      </w:pPr>
      <w:r>
        <w:rPr>
          <w:rFonts w:ascii="Cambria" w:hAnsi="Cambria"/>
          <w:noProof/>
          <w:lang w:val="en-IN" w:eastAsia="en-I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57785</wp:posOffset>
            </wp:positionV>
            <wp:extent cx="2117090" cy="1969135"/>
            <wp:effectExtent l="19050" t="0" r="0" b="0"/>
            <wp:wrapTight wrapText="bothSides">
              <wp:wrapPolygon edited="0">
                <wp:start x="-194" y="0"/>
                <wp:lineTo x="-194" y="21314"/>
                <wp:lineTo x="21574" y="21314"/>
                <wp:lineTo x="21574" y="0"/>
                <wp:lineTo x="-194" y="0"/>
              </wp:wrapPolygon>
            </wp:wrapTight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0D" w:rsidRPr="00C12FF9">
        <w:rPr>
          <w:rFonts w:ascii="Cambria" w:hAnsi="Cambria"/>
          <w:b/>
          <w:spacing w:val="4"/>
          <w:sz w:val="20"/>
          <w:szCs w:val="20"/>
        </w:rPr>
        <w:t xml:space="preserve">Expertise in </w:t>
      </w:r>
      <w:r w:rsidR="00C12FF9" w:rsidRPr="00C12FF9">
        <w:rPr>
          <w:rFonts w:ascii="Cambria" w:hAnsi="Cambria"/>
          <w:sz w:val="19"/>
          <w:szCs w:val="19"/>
        </w:rPr>
        <w:t>identifying &amp; developing potential vendors locally &amp; globally for the right sourcing, achieving cost effective purchases of raw materials</w:t>
      </w:r>
      <w:r w:rsidR="00C12FF9" w:rsidRPr="00C12FF9" w:rsidDel="00C12FF9">
        <w:rPr>
          <w:rFonts w:ascii="Cambria" w:hAnsi="Cambria"/>
          <w:spacing w:val="4"/>
          <w:sz w:val="20"/>
          <w:szCs w:val="20"/>
        </w:rPr>
        <w:t xml:space="preserve"> </w:t>
      </w:r>
    </w:p>
    <w:p w:rsidR="0006130D" w:rsidRPr="00C12FF9" w:rsidRDefault="00C12FF9" w:rsidP="00C12FF9">
      <w:pPr>
        <w:numPr>
          <w:ilvl w:val="0"/>
          <w:numId w:val="10"/>
        </w:numPr>
        <w:shd w:val="clear" w:color="auto" w:fill="F2F2F2"/>
        <w:spacing w:line="276" w:lineRule="auto"/>
        <w:jc w:val="both"/>
        <w:rPr>
          <w:rFonts w:ascii="Cambria" w:hAnsi="Cambria"/>
          <w:spacing w:val="4"/>
          <w:sz w:val="20"/>
          <w:szCs w:val="20"/>
        </w:rPr>
      </w:pPr>
      <w:r w:rsidRPr="00C12FF9">
        <w:rPr>
          <w:rFonts w:ascii="Cambria" w:hAnsi="Cambria"/>
          <w:noProof/>
        </w:rPr>
        <w:t xml:space="preserve">Adept in checking </w:t>
      </w:r>
      <w:r w:rsidR="00C95630" w:rsidRPr="00C12FF9">
        <w:rPr>
          <w:rFonts w:ascii="Cambria" w:hAnsi="Cambria"/>
          <w:spacing w:val="4"/>
          <w:sz w:val="20"/>
          <w:szCs w:val="20"/>
        </w:rPr>
        <w:t xml:space="preserve">project stocked </w:t>
      </w:r>
      <w:r w:rsidR="008811E6" w:rsidRPr="00C12FF9">
        <w:rPr>
          <w:rFonts w:ascii="Cambria" w:hAnsi="Cambria"/>
          <w:spacing w:val="4"/>
          <w:sz w:val="20"/>
          <w:szCs w:val="20"/>
        </w:rPr>
        <w:t xml:space="preserve">material </w:t>
      </w:r>
      <w:r w:rsidRPr="00C12FF9">
        <w:rPr>
          <w:rFonts w:ascii="Cambria" w:hAnsi="Cambria"/>
          <w:spacing w:val="4"/>
          <w:sz w:val="20"/>
          <w:szCs w:val="20"/>
        </w:rPr>
        <w:t xml:space="preserve">and ensuring the </w:t>
      </w:r>
      <w:r w:rsidR="008811E6" w:rsidRPr="00C12FF9">
        <w:rPr>
          <w:rFonts w:ascii="Cambria" w:hAnsi="Cambria"/>
          <w:spacing w:val="4"/>
          <w:sz w:val="20"/>
          <w:szCs w:val="20"/>
        </w:rPr>
        <w:t xml:space="preserve">timely execution of project completion. </w:t>
      </w:r>
    </w:p>
    <w:p w:rsidR="0006130D" w:rsidRPr="00C12FF9" w:rsidRDefault="0006130D" w:rsidP="001A2B41">
      <w:pPr>
        <w:numPr>
          <w:ilvl w:val="0"/>
          <w:numId w:val="10"/>
        </w:numPr>
        <w:shd w:val="clear" w:color="auto" w:fill="F2F2F2"/>
        <w:spacing w:line="276" w:lineRule="auto"/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/>
          <w:b/>
          <w:sz w:val="20"/>
          <w:szCs w:val="20"/>
        </w:rPr>
        <w:t>Skilled in material resource</w:t>
      </w:r>
      <w:r w:rsidRPr="00C12FF9">
        <w:rPr>
          <w:rFonts w:ascii="Cambria" w:hAnsi="Cambria"/>
          <w:sz w:val="20"/>
          <w:szCs w:val="20"/>
        </w:rPr>
        <w:t xml:space="preserve"> planning and sourcing </w:t>
      </w:r>
      <w:r w:rsidR="008811E6" w:rsidRPr="00C12FF9">
        <w:rPr>
          <w:rFonts w:ascii="Cambria" w:hAnsi="Cambria"/>
          <w:sz w:val="20"/>
          <w:szCs w:val="20"/>
        </w:rPr>
        <w:t xml:space="preserve">of local and international material </w:t>
      </w:r>
      <w:r w:rsidRPr="00C12FF9">
        <w:rPr>
          <w:rFonts w:ascii="Cambria" w:hAnsi="Cambria"/>
          <w:sz w:val="20"/>
          <w:szCs w:val="20"/>
        </w:rPr>
        <w:t>for procurement of various stocks to maintain smooth flow</w:t>
      </w:r>
      <w:r w:rsidR="008811E6" w:rsidRPr="00C12FF9">
        <w:rPr>
          <w:rFonts w:ascii="Cambria" w:hAnsi="Cambria"/>
          <w:sz w:val="20"/>
          <w:szCs w:val="20"/>
        </w:rPr>
        <w:t>.</w:t>
      </w:r>
    </w:p>
    <w:p w:rsidR="0006130D" w:rsidRPr="00C12FF9" w:rsidRDefault="0006130D" w:rsidP="001A2B41">
      <w:pPr>
        <w:pStyle w:val="ListParagraph"/>
        <w:numPr>
          <w:ilvl w:val="0"/>
          <w:numId w:val="10"/>
        </w:numPr>
        <w:shd w:val="clear" w:color="auto" w:fill="F2F2F2"/>
        <w:suppressAutoHyphens/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/>
          <w:b/>
          <w:sz w:val="20"/>
          <w:szCs w:val="20"/>
        </w:rPr>
        <w:t>Proficient in handling</w:t>
      </w:r>
      <w:r w:rsidRPr="00C12FF9">
        <w:rPr>
          <w:rFonts w:ascii="Cambria" w:hAnsi="Cambria"/>
          <w:sz w:val="20"/>
          <w:szCs w:val="20"/>
        </w:rPr>
        <w:t xml:space="preserve"> Material Management activities involving material planning, techno-commercial negotiations, scheduling and procurement of components, raw materials from various sources</w:t>
      </w:r>
      <w:r w:rsidR="008811E6" w:rsidRPr="00C12FF9">
        <w:rPr>
          <w:rFonts w:ascii="Cambria" w:hAnsi="Cambria"/>
          <w:sz w:val="20"/>
          <w:szCs w:val="20"/>
        </w:rPr>
        <w:t xml:space="preserve"> </w:t>
      </w:r>
    </w:p>
    <w:p w:rsidR="00C12FF9" w:rsidRPr="00C12FF9" w:rsidRDefault="0006130D" w:rsidP="001A2B41">
      <w:pPr>
        <w:numPr>
          <w:ilvl w:val="0"/>
          <w:numId w:val="10"/>
        </w:numPr>
        <w:shd w:val="clear" w:color="auto" w:fill="F2F2F2"/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C12FF9">
        <w:rPr>
          <w:rFonts w:ascii="Cambria" w:hAnsi="Cambria" w:cs="Arial"/>
          <w:b/>
          <w:sz w:val="20"/>
          <w:szCs w:val="20"/>
        </w:rPr>
        <w:t>Resourceful in formulating</w:t>
      </w:r>
      <w:r w:rsidRPr="00C12FF9">
        <w:rPr>
          <w:rFonts w:ascii="Cambria" w:hAnsi="Cambria" w:cs="Arial"/>
          <w:sz w:val="20"/>
          <w:szCs w:val="20"/>
        </w:rPr>
        <w:t xml:space="preserve"> the sourcing plans / strategies and vendor identification</w:t>
      </w:r>
      <w:r w:rsidR="008811E6" w:rsidRPr="00C12FF9">
        <w:rPr>
          <w:rFonts w:ascii="Cambria" w:hAnsi="Cambria" w:cs="Arial"/>
          <w:sz w:val="20"/>
          <w:szCs w:val="20"/>
        </w:rPr>
        <w:t xml:space="preserve"> according to the </w:t>
      </w:r>
      <w:r w:rsidR="00C12FF9" w:rsidRPr="00C12FF9">
        <w:rPr>
          <w:rFonts w:ascii="Cambria" w:hAnsi="Cambria" w:cs="Arial"/>
          <w:sz w:val="20"/>
          <w:szCs w:val="20"/>
        </w:rPr>
        <w:t>categories</w:t>
      </w:r>
      <w:r w:rsidRPr="00C12FF9">
        <w:rPr>
          <w:rFonts w:ascii="Cambria" w:hAnsi="Cambria" w:cs="Arial"/>
          <w:sz w:val="20"/>
          <w:szCs w:val="20"/>
        </w:rPr>
        <w:t xml:space="preserve"> / development with focus on strengthening effectiveness </w:t>
      </w:r>
    </w:p>
    <w:p w:rsidR="0006130D" w:rsidRPr="00C12FF9" w:rsidRDefault="0006130D" w:rsidP="001A2B41">
      <w:pPr>
        <w:pStyle w:val="ListParagraph"/>
        <w:numPr>
          <w:ilvl w:val="0"/>
          <w:numId w:val="10"/>
        </w:numPr>
        <w:shd w:val="clear" w:color="auto" w:fill="F2F2F2"/>
        <w:suppressAutoHyphens/>
        <w:spacing w:line="276" w:lineRule="auto"/>
        <w:contextualSpacing/>
        <w:jc w:val="both"/>
        <w:rPr>
          <w:rFonts w:ascii="Cambria" w:hAnsi="Cambria"/>
          <w:spacing w:val="4"/>
          <w:sz w:val="20"/>
          <w:szCs w:val="20"/>
        </w:rPr>
      </w:pPr>
      <w:r w:rsidRPr="00C12FF9">
        <w:rPr>
          <w:rFonts w:ascii="Cambria" w:hAnsi="Cambria"/>
          <w:b/>
          <w:spacing w:val="4"/>
          <w:sz w:val="20"/>
          <w:szCs w:val="20"/>
        </w:rPr>
        <w:t>A result – oriented</w:t>
      </w:r>
      <w:r w:rsidRPr="00C12FF9">
        <w:rPr>
          <w:rFonts w:ascii="Cambria" w:hAnsi="Cambria"/>
          <w:spacing w:val="4"/>
          <w:sz w:val="20"/>
          <w:szCs w:val="20"/>
        </w:rPr>
        <w:t xml:space="preserve"> individual with excellent analytical, negotiation &amp; interpersonal skills</w:t>
      </w:r>
      <w:r w:rsidR="008811E6" w:rsidRPr="00C12FF9">
        <w:rPr>
          <w:rFonts w:ascii="Cambria" w:hAnsi="Cambria"/>
          <w:spacing w:val="4"/>
          <w:sz w:val="20"/>
          <w:szCs w:val="20"/>
        </w:rPr>
        <w:t xml:space="preserve"> </w:t>
      </w:r>
    </w:p>
    <w:p w:rsidR="00964A65" w:rsidRDefault="00964A65" w:rsidP="00C12FF9">
      <w:pPr>
        <w:pBdr>
          <w:bottom w:val="single" w:sz="12" w:space="1" w:color="auto"/>
        </w:pBd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0D907A93" wp14:editId="7ABAFECA">
            <wp:extent cx="64770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0D" w:rsidRPr="00C12FF9" w:rsidRDefault="0006130D" w:rsidP="00C12FF9">
      <w:pPr>
        <w:pBdr>
          <w:bottom w:val="single" w:sz="12" w:space="1" w:color="auto"/>
        </w:pBdr>
        <w:jc w:val="both"/>
        <w:rPr>
          <w:rFonts w:ascii="Cambria" w:hAnsi="Cambria" w:cs="Arial"/>
          <w:color w:val="000000"/>
          <w:sz w:val="20"/>
          <w:szCs w:val="20"/>
        </w:rPr>
      </w:pPr>
      <w:r w:rsidRPr="00C12FF9">
        <w:rPr>
          <w:rFonts w:ascii="Cambria" w:hAnsi="Cambria" w:cs="Arial"/>
          <w:b/>
          <w:color w:val="000000"/>
          <w:sz w:val="20"/>
          <w:szCs w:val="20"/>
        </w:rPr>
        <w:t xml:space="preserve">CORE COMPETENCIES </w:t>
      </w:r>
    </w:p>
    <w:p w:rsidR="0006130D" w:rsidRPr="00C12FF9" w:rsidRDefault="0007225B" w:rsidP="0006130D">
      <w:pPr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/>
          <w:noProof/>
          <w:lang w:val="en-IN" w:eastAsia="en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80010</wp:posOffset>
            </wp:positionV>
            <wp:extent cx="2602230" cy="2397760"/>
            <wp:effectExtent l="19050" t="0" r="7620" b="0"/>
            <wp:wrapTight wrapText="bothSides">
              <wp:wrapPolygon edited="0">
                <wp:start x="-158" y="0"/>
                <wp:lineTo x="-158" y="21451"/>
                <wp:lineTo x="21663" y="21451"/>
                <wp:lineTo x="21663" y="0"/>
                <wp:lineTo x="-158" y="0"/>
              </wp:wrapPolygon>
            </wp:wrapTight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30D" w:rsidRPr="00C12FF9" w:rsidRDefault="0006130D" w:rsidP="0006130D">
      <w:pPr>
        <w:jc w:val="both"/>
        <w:rPr>
          <w:rFonts w:ascii="Cambria" w:hAnsi="Cambria"/>
          <w:b/>
          <w:sz w:val="20"/>
          <w:szCs w:val="20"/>
        </w:rPr>
      </w:pPr>
      <w:r w:rsidRPr="00C12FF9">
        <w:rPr>
          <w:rFonts w:ascii="Cambria" w:hAnsi="Cambria"/>
          <w:b/>
          <w:sz w:val="20"/>
          <w:szCs w:val="20"/>
        </w:rPr>
        <w:t>Supply Chain Management</w:t>
      </w:r>
    </w:p>
    <w:p w:rsidR="0006130D" w:rsidRPr="00C12FF9" w:rsidRDefault="0006130D" w:rsidP="001A2B41">
      <w:pPr>
        <w:numPr>
          <w:ilvl w:val="0"/>
          <w:numId w:val="6"/>
        </w:numPr>
        <w:jc w:val="both"/>
        <w:rPr>
          <w:rFonts w:ascii="Cambria" w:hAnsi="Cambria"/>
          <w:spacing w:val="-2"/>
          <w:sz w:val="20"/>
          <w:szCs w:val="20"/>
        </w:rPr>
      </w:pPr>
      <w:r w:rsidRPr="00C12FF9">
        <w:rPr>
          <w:rFonts w:ascii="Cambria" w:hAnsi="Cambria"/>
          <w:spacing w:val="-2"/>
          <w:sz w:val="20"/>
          <w:szCs w:val="20"/>
        </w:rPr>
        <w:t xml:space="preserve">Ensuring availability and delivery of right quality </w:t>
      </w:r>
      <w:r w:rsidR="001A2B41" w:rsidRPr="00C12FF9">
        <w:rPr>
          <w:rFonts w:ascii="Cambria" w:hAnsi="Cambria"/>
          <w:spacing w:val="-2"/>
          <w:sz w:val="20"/>
          <w:szCs w:val="20"/>
        </w:rPr>
        <w:t xml:space="preserve">materials at </w:t>
      </w:r>
      <w:r w:rsidRPr="00C12FF9">
        <w:rPr>
          <w:rFonts w:ascii="Cambria" w:hAnsi="Cambria"/>
          <w:spacing w:val="-2"/>
          <w:sz w:val="20"/>
          <w:szCs w:val="20"/>
        </w:rPr>
        <w:t>right time, price &amp; terms; devising efficient logistics management system to ensure delivery of the goods / shipments as per committed timelines and cost</w:t>
      </w:r>
    </w:p>
    <w:p w:rsidR="0006130D" w:rsidRPr="00C12FF9" w:rsidRDefault="0006130D" w:rsidP="001A2B41">
      <w:pPr>
        <w:numPr>
          <w:ilvl w:val="0"/>
          <w:numId w:val="6"/>
        </w:numPr>
        <w:jc w:val="both"/>
        <w:rPr>
          <w:rFonts w:ascii="Cambria" w:hAnsi="Cambria"/>
          <w:spacing w:val="-4"/>
          <w:sz w:val="20"/>
          <w:szCs w:val="20"/>
        </w:rPr>
      </w:pPr>
      <w:r w:rsidRPr="00C12FF9">
        <w:rPr>
          <w:rFonts w:ascii="Cambria" w:hAnsi="Cambria"/>
          <w:spacing w:val="-4"/>
          <w:sz w:val="20"/>
          <w:szCs w:val="20"/>
        </w:rPr>
        <w:t>Managing supply chain for distributing goods in warehouse to the manufacturing unit for achievement of targets within specified parameters</w:t>
      </w:r>
    </w:p>
    <w:p w:rsidR="0006130D" w:rsidRPr="00C12FF9" w:rsidRDefault="0006130D" w:rsidP="0006130D">
      <w:pPr>
        <w:jc w:val="both"/>
        <w:rPr>
          <w:rFonts w:ascii="Cambria" w:hAnsi="Cambria" w:cs="Arial"/>
          <w:b/>
          <w:sz w:val="20"/>
          <w:szCs w:val="20"/>
        </w:rPr>
      </w:pPr>
    </w:p>
    <w:p w:rsidR="00371E76" w:rsidRPr="00C12FF9" w:rsidRDefault="00371E76" w:rsidP="00371E76">
      <w:pPr>
        <w:jc w:val="both"/>
        <w:rPr>
          <w:rFonts w:ascii="Cambria" w:hAnsi="Cambria" w:cs="Arial"/>
          <w:b/>
          <w:sz w:val="20"/>
          <w:szCs w:val="20"/>
        </w:rPr>
      </w:pPr>
      <w:r w:rsidRPr="00C12FF9">
        <w:rPr>
          <w:rFonts w:ascii="Cambria" w:hAnsi="Cambria" w:cs="Arial"/>
          <w:b/>
          <w:sz w:val="20"/>
          <w:szCs w:val="20"/>
        </w:rPr>
        <w:lastRenderedPageBreak/>
        <w:t>Materials / Inventory Management</w:t>
      </w:r>
    </w:p>
    <w:p w:rsidR="00371E76" w:rsidRPr="00C12FF9" w:rsidRDefault="00371E76" w:rsidP="001A2B41">
      <w:pPr>
        <w:numPr>
          <w:ilvl w:val="0"/>
          <w:numId w:val="7"/>
        </w:numPr>
        <w:ind w:left="360"/>
        <w:jc w:val="both"/>
        <w:rPr>
          <w:rFonts w:ascii="Cambria" w:hAnsi="Cambria" w:cs="Verdana"/>
          <w:sz w:val="20"/>
          <w:szCs w:val="20"/>
        </w:rPr>
      </w:pPr>
      <w:r w:rsidRPr="00C12FF9">
        <w:rPr>
          <w:rFonts w:ascii="Cambria" w:hAnsi="Cambria" w:cs="Verdana"/>
          <w:sz w:val="20"/>
          <w:szCs w:val="20"/>
        </w:rPr>
        <w:t>Monitoring purchase, receipt, inspection, storage, inventory and distribution of stock commodities; ensuring proper storage facilities for various components as per supplier recommendations</w:t>
      </w:r>
    </w:p>
    <w:p w:rsidR="00371E76" w:rsidRPr="00C12FF9" w:rsidRDefault="00371E76" w:rsidP="001A2B41">
      <w:pPr>
        <w:numPr>
          <w:ilvl w:val="0"/>
          <w:numId w:val="7"/>
        </w:numPr>
        <w:ind w:left="360"/>
        <w:jc w:val="both"/>
        <w:rPr>
          <w:rFonts w:ascii="Cambria" w:hAnsi="Cambria" w:cs="Verdana"/>
          <w:sz w:val="20"/>
          <w:szCs w:val="20"/>
        </w:rPr>
      </w:pPr>
      <w:r w:rsidRPr="00C12FF9">
        <w:rPr>
          <w:rFonts w:ascii="Cambria" w:hAnsi="Cambria" w:cs="Verdana"/>
          <w:sz w:val="20"/>
          <w:szCs w:val="20"/>
        </w:rPr>
        <w:t>Keeping close track of non-moving items &amp; slow - moving items and providing details of the same to the management every month</w:t>
      </w:r>
      <w:r w:rsidR="008811E6" w:rsidRPr="00C12FF9">
        <w:rPr>
          <w:rFonts w:ascii="Cambria" w:hAnsi="Cambria" w:cs="Verdana"/>
          <w:sz w:val="20"/>
          <w:szCs w:val="20"/>
        </w:rPr>
        <w:t xml:space="preserve"> in order to avoid dead inventory that ultimately effects the project budget</w:t>
      </w:r>
    </w:p>
    <w:p w:rsidR="001A2B41" w:rsidRPr="00C12FF9" w:rsidRDefault="001A2B41" w:rsidP="0006130D">
      <w:pPr>
        <w:spacing w:before="20"/>
        <w:jc w:val="both"/>
        <w:rPr>
          <w:rFonts w:ascii="Cambria" w:hAnsi="Cambria"/>
          <w:b/>
          <w:sz w:val="10"/>
          <w:szCs w:val="20"/>
        </w:rPr>
      </w:pPr>
    </w:p>
    <w:p w:rsidR="0006130D" w:rsidRPr="00C12FF9" w:rsidRDefault="0006130D" w:rsidP="0006130D">
      <w:pPr>
        <w:spacing w:before="20"/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/>
          <w:b/>
          <w:sz w:val="20"/>
          <w:szCs w:val="20"/>
        </w:rPr>
        <w:t xml:space="preserve">Procurement </w:t>
      </w:r>
    </w:p>
    <w:p w:rsidR="0006130D" w:rsidRPr="00C12FF9" w:rsidRDefault="0006130D" w:rsidP="001A2B41">
      <w:pPr>
        <w:numPr>
          <w:ilvl w:val="0"/>
          <w:numId w:val="9"/>
        </w:numPr>
        <w:spacing w:before="20"/>
        <w:jc w:val="both"/>
        <w:rPr>
          <w:rFonts w:ascii="Cambria" w:hAnsi="Cambria"/>
          <w:bCs/>
          <w:sz w:val="20"/>
          <w:szCs w:val="20"/>
        </w:rPr>
      </w:pPr>
      <w:r w:rsidRPr="00C12FF9">
        <w:rPr>
          <w:rFonts w:ascii="Cambria" w:hAnsi="Cambria"/>
          <w:bCs/>
          <w:sz w:val="20"/>
          <w:szCs w:val="20"/>
        </w:rPr>
        <w:t>Efficiently identifying and developing potential vendors locally for the right sourcing, achieving cost effective purchases of Raw Materials; implementing systems for en</w:t>
      </w:r>
      <w:r w:rsidR="00C12FF9">
        <w:rPr>
          <w:rFonts w:ascii="Cambria" w:hAnsi="Cambria"/>
          <w:bCs/>
          <w:sz w:val="20"/>
          <w:szCs w:val="20"/>
        </w:rPr>
        <w:t>hancing operational efficiency</w:t>
      </w:r>
    </w:p>
    <w:p w:rsidR="0006130D" w:rsidRPr="00C12FF9" w:rsidRDefault="0006130D" w:rsidP="001A2B41">
      <w:pPr>
        <w:numPr>
          <w:ilvl w:val="0"/>
          <w:numId w:val="9"/>
        </w:numPr>
        <w:spacing w:before="20"/>
        <w:jc w:val="both"/>
        <w:rPr>
          <w:rFonts w:ascii="Cambria" w:hAnsi="Cambria"/>
          <w:bCs/>
          <w:sz w:val="20"/>
          <w:szCs w:val="20"/>
        </w:rPr>
      </w:pPr>
      <w:r w:rsidRPr="00C12FF9">
        <w:rPr>
          <w:rFonts w:ascii="Cambria" w:hAnsi="Cambria"/>
          <w:bCs/>
          <w:sz w:val="20"/>
          <w:szCs w:val="20"/>
        </w:rPr>
        <w:t>Designing strategies for indigenizing products thus saving cost and revenue for the company; planning, organizing and controlling all requisite activities to perform such as techno – commercial evaluation, negotiation, recommendation, ordering, inspection, expediting &amp; tracking, reporting, logistic and delivery, payment processing, etc.</w:t>
      </w:r>
    </w:p>
    <w:p w:rsidR="008811E6" w:rsidRPr="00C12FF9" w:rsidRDefault="008811E6" w:rsidP="001A2B41">
      <w:pPr>
        <w:numPr>
          <w:ilvl w:val="0"/>
          <w:numId w:val="9"/>
        </w:numPr>
        <w:spacing w:before="20"/>
        <w:jc w:val="both"/>
        <w:rPr>
          <w:rFonts w:ascii="Cambria" w:hAnsi="Cambria"/>
          <w:bCs/>
          <w:sz w:val="20"/>
          <w:szCs w:val="20"/>
        </w:rPr>
      </w:pPr>
      <w:r w:rsidRPr="00C12FF9">
        <w:rPr>
          <w:rFonts w:ascii="Cambria" w:hAnsi="Cambria"/>
          <w:bCs/>
          <w:sz w:val="20"/>
          <w:szCs w:val="20"/>
        </w:rPr>
        <w:t>Invoices reconciliation, submission of invoices to Finance and tracking for timely payment</w:t>
      </w:r>
    </w:p>
    <w:p w:rsidR="001A2B41" w:rsidRPr="00C12FF9" w:rsidRDefault="001A2B41" w:rsidP="0006130D">
      <w:pPr>
        <w:jc w:val="both"/>
        <w:rPr>
          <w:rFonts w:ascii="Cambria" w:hAnsi="Cambria"/>
          <w:bCs/>
          <w:sz w:val="12"/>
          <w:szCs w:val="20"/>
        </w:rPr>
      </w:pPr>
    </w:p>
    <w:p w:rsidR="0006130D" w:rsidRPr="00C12FF9" w:rsidRDefault="0006130D" w:rsidP="0006130D">
      <w:pPr>
        <w:jc w:val="both"/>
        <w:rPr>
          <w:rFonts w:ascii="Cambria" w:hAnsi="Cambria"/>
          <w:b/>
          <w:sz w:val="20"/>
          <w:szCs w:val="20"/>
        </w:rPr>
      </w:pPr>
      <w:r w:rsidRPr="00C12FF9">
        <w:rPr>
          <w:rFonts w:ascii="Cambria" w:hAnsi="Cambria"/>
          <w:b/>
          <w:sz w:val="20"/>
          <w:szCs w:val="20"/>
        </w:rPr>
        <w:t>Vendor Development</w:t>
      </w:r>
    </w:p>
    <w:p w:rsidR="0006130D" w:rsidRPr="00C12FF9" w:rsidRDefault="0006130D" w:rsidP="001A2B41">
      <w:pPr>
        <w:pStyle w:val="ListParagraph"/>
        <w:numPr>
          <w:ilvl w:val="0"/>
          <w:numId w:val="8"/>
        </w:numPr>
        <w:suppressAutoHyphens/>
        <w:contextualSpacing/>
        <w:jc w:val="both"/>
        <w:rPr>
          <w:rFonts w:ascii="Cambria" w:eastAsia="GM Sans Regular" w:hAnsi="Cambria"/>
          <w:bCs/>
          <w:sz w:val="20"/>
          <w:szCs w:val="20"/>
        </w:rPr>
      </w:pPr>
      <w:r w:rsidRPr="00C12FF9">
        <w:rPr>
          <w:rFonts w:ascii="Cambria" w:eastAsia="GM Sans Regular" w:hAnsi="Cambria"/>
          <w:bCs/>
          <w:sz w:val="20"/>
          <w:szCs w:val="20"/>
        </w:rPr>
        <w:t>Assessing the performance of the vendors based on various criterions such as percentage for rejections, quality improvement rate, timely delivery, credit terms, etc.; overseeing follow-up with vendors for engineering &amp; timely deliveries, quality checks &amp; ensuring timely payments</w:t>
      </w:r>
    </w:p>
    <w:p w:rsidR="0006130D" w:rsidRPr="00C12FF9" w:rsidRDefault="0006130D" w:rsidP="001A2B41">
      <w:pPr>
        <w:pStyle w:val="ListParagraph"/>
        <w:numPr>
          <w:ilvl w:val="0"/>
          <w:numId w:val="8"/>
        </w:numPr>
        <w:suppressAutoHyphens/>
        <w:contextualSpacing/>
        <w:jc w:val="both"/>
        <w:rPr>
          <w:rFonts w:ascii="Cambria" w:hAnsi="Cambria"/>
          <w:b/>
          <w:sz w:val="20"/>
          <w:szCs w:val="20"/>
        </w:rPr>
      </w:pPr>
      <w:r w:rsidRPr="00C12FF9">
        <w:rPr>
          <w:rFonts w:ascii="Cambria" w:hAnsi="Cambria"/>
          <w:sz w:val="20"/>
          <w:szCs w:val="20"/>
        </w:rPr>
        <w:t>Monitoring incoming materials supplied by vendors and ensuring they are as per quality &amp; quantity specifications; assisting vendors in the production processes / systems and providing them suggestions for improving process efficiency</w:t>
      </w:r>
    </w:p>
    <w:p w:rsidR="0006130D" w:rsidRPr="00C12FF9" w:rsidRDefault="0006130D" w:rsidP="0006130D">
      <w:pPr>
        <w:jc w:val="both"/>
        <w:rPr>
          <w:rFonts w:ascii="Cambria" w:hAnsi="Cambria"/>
          <w:sz w:val="20"/>
          <w:szCs w:val="20"/>
        </w:rPr>
      </w:pPr>
    </w:p>
    <w:p w:rsidR="00E223B1" w:rsidRDefault="007472DA" w:rsidP="00575DF4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b w:val="0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ORGANIZATIONAL EXPERIENCE</w:t>
      </w:r>
      <w:r w:rsidRPr="00C12FF9">
        <w:rPr>
          <w:rFonts w:ascii="Cambria" w:hAnsi="Cambria" w:cs="Arial"/>
          <w:b w:val="0"/>
          <w:sz w:val="20"/>
          <w:szCs w:val="20"/>
        </w:rPr>
        <w:tab/>
        <w:t xml:space="preserve">   </w:t>
      </w:r>
      <w:r w:rsidRPr="00C12FF9">
        <w:rPr>
          <w:rFonts w:ascii="Cambria" w:hAnsi="Cambria" w:cs="Arial"/>
          <w:b w:val="0"/>
          <w:sz w:val="20"/>
          <w:szCs w:val="20"/>
        </w:rPr>
        <w:tab/>
        <w:t xml:space="preserve">     </w:t>
      </w:r>
    </w:p>
    <w:p w:rsidR="00575DF4" w:rsidRPr="00575DF4" w:rsidRDefault="00575DF4" w:rsidP="00575DF4"/>
    <w:p w:rsidR="00575DF4" w:rsidRDefault="007472DA" w:rsidP="00C12FF9">
      <w:pPr>
        <w:pStyle w:val="Heading4"/>
        <w:ind w:left="2160" w:hanging="2160"/>
        <w:jc w:val="both"/>
        <w:rPr>
          <w:rFonts w:ascii="Cambria" w:hAnsi="Cambria" w:cs="Arial"/>
          <w:i w:val="0"/>
          <w:color w:val="000000"/>
          <w:sz w:val="20"/>
          <w:szCs w:val="19"/>
          <w:u w:val="none"/>
          <w:shd w:val="clear" w:color="auto" w:fill="FFFFFF"/>
        </w:rPr>
      </w:pPr>
      <w:r w:rsidRPr="00035D06">
        <w:rPr>
          <w:rFonts w:ascii="Cambria" w:hAnsi="Cambria" w:cs="Arial"/>
          <w:i w:val="0"/>
          <w:color w:val="000000"/>
          <w:sz w:val="20"/>
          <w:szCs w:val="20"/>
          <w:u w:val="none"/>
        </w:rPr>
        <w:t xml:space="preserve">Since </w:t>
      </w:r>
      <w:r w:rsidR="00575DF4">
        <w:rPr>
          <w:rFonts w:ascii="Cambria" w:hAnsi="Cambria" w:cs="Arial"/>
          <w:i w:val="0"/>
          <w:color w:val="000000"/>
          <w:sz w:val="20"/>
          <w:szCs w:val="20"/>
          <w:u w:val="none"/>
        </w:rPr>
        <w:t>Feb</w:t>
      </w:r>
      <w:r w:rsidRPr="00035D06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>’1</w:t>
      </w:r>
      <w:r w:rsidR="00575DF4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>5</w:t>
      </w:r>
      <w:r w:rsidRPr="00035D06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 xml:space="preserve"> </w:t>
      </w:r>
      <w:r w:rsidR="001A2B41" w:rsidRPr="00035D06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ab/>
      </w:r>
      <w:r w:rsidR="003B1BEF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>**</w:t>
      </w:r>
      <w:r w:rsidR="004E28D1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>Consulting</w:t>
      </w:r>
      <w:r w:rsidR="00575DF4">
        <w:rPr>
          <w:rFonts w:ascii="Cambria" w:hAnsi="Cambria" w:cs="Arial"/>
          <w:bCs w:val="0"/>
          <w:i w:val="0"/>
          <w:color w:val="000000"/>
          <w:sz w:val="20"/>
          <w:szCs w:val="20"/>
          <w:u w:val="none"/>
        </w:rPr>
        <w:t xml:space="preserve"> International Company</w:t>
      </w:r>
    </w:p>
    <w:p w:rsidR="00C12FF9" w:rsidRPr="00C12FF9" w:rsidRDefault="007472DA" w:rsidP="00575DF4">
      <w:pPr>
        <w:pStyle w:val="Heading4"/>
        <w:ind w:left="2160"/>
        <w:jc w:val="both"/>
        <w:rPr>
          <w:rFonts w:ascii="Cambria" w:hAnsi="Cambria" w:cs="Arial"/>
          <w:i w:val="0"/>
          <w:sz w:val="20"/>
          <w:szCs w:val="20"/>
          <w:u w:val="none"/>
        </w:rPr>
      </w:pPr>
      <w:r w:rsidRPr="00C12FF9">
        <w:rPr>
          <w:rFonts w:ascii="Cambria" w:hAnsi="Cambria" w:cs="Arial"/>
          <w:i w:val="0"/>
          <w:sz w:val="20"/>
          <w:szCs w:val="20"/>
          <w:u w:val="none"/>
        </w:rPr>
        <w:t xml:space="preserve">U.A.E. as </w:t>
      </w:r>
      <w:r w:rsidR="00575DF4">
        <w:rPr>
          <w:rFonts w:ascii="Cambria" w:hAnsi="Cambria" w:cs="Arial"/>
          <w:i w:val="0"/>
          <w:sz w:val="20"/>
          <w:szCs w:val="20"/>
          <w:u w:val="none"/>
        </w:rPr>
        <w:t>Consultant</w:t>
      </w:r>
      <w:r w:rsidRPr="00C12FF9">
        <w:rPr>
          <w:rFonts w:ascii="Cambria" w:hAnsi="Cambria" w:cs="Arial"/>
          <w:i w:val="0"/>
          <w:sz w:val="20"/>
          <w:szCs w:val="20"/>
          <w:u w:val="none"/>
        </w:rPr>
        <w:t xml:space="preserve"> </w:t>
      </w:r>
      <w:r w:rsidR="00B42A06">
        <w:rPr>
          <w:rFonts w:ascii="Cambria" w:hAnsi="Cambria" w:cs="Arial"/>
          <w:i w:val="0"/>
          <w:sz w:val="20"/>
          <w:szCs w:val="20"/>
          <w:u w:val="none"/>
        </w:rPr>
        <w:t>(Marketing and Immigration)</w:t>
      </w:r>
    </w:p>
    <w:p w:rsidR="004A7E88" w:rsidRPr="00C12FF9" w:rsidRDefault="007472DA" w:rsidP="00C12FF9">
      <w:pPr>
        <w:pStyle w:val="Heading4"/>
        <w:ind w:left="2160" w:hanging="2160"/>
        <w:jc w:val="both"/>
        <w:rPr>
          <w:rFonts w:ascii="Cambria" w:hAnsi="Cambria" w:cs="Arial"/>
          <w:i w:val="0"/>
          <w:sz w:val="20"/>
          <w:szCs w:val="20"/>
          <w:u w:val="none"/>
        </w:rPr>
      </w:pPr>
      <w:r w:rsidRPr="00C12FF9">
        <w:rPr>
          <w:rFonts w:ascii="Cambria" w:hAnsi="Cambria" w:cs="Arial"/>
          <w:i w:val="0"/>
          <w:color w:val="000000"/>
          <w:sz w:val="20"/>
          <w:szCs w:val="20"/>
          <w:u w:val="none"/>
        </w:rPr>
        <w:t xml:space="preserve">Role: </w:t>
      </w:r>
    </w:p>
    <w:p w:rsidR="00CA4C5E" w:rsidRDefault="00CA4C5E" w:rsidP="00CA4C5E"/>
    <w:p w:rsidR="00E01EAC" w:rsidRPr="00C12FF9" w:rsidRDefault="00CA4C5E" w:rsidP="00FF40FD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 xml:space="preserve">Liaising and networking with a range of stakeholders including customers, colleagues, suppliers and partner </w:t>
      </w:r>
      <w:r w:rsidR="00D03C5C" w:rsidRPr="00CA4C5E">
        <w:rPr>
          <w:rFonts w:ascii="Cambria" w:hAnsi="Cambria"/>
          <w:sz w:val="20"/>
          <w:szCs w:val="20"/>
        </w:rPr>
        <w:t>organizations</w:t>
      </w:r>
      <w:r w:rsidRPr="00C12FF9">
        <w:rPr>
          <w:rFonts w:ascii="Cambria" w:hAnsi="Cambria"/>
          <w:sz w:val="20"/>
          <w:szCs w:val="20"/>
        </w:rPr>
        <w:t xml:space="preserve"> </w:t>
      </w:r>
    </w:p>
    <w:p w:rsidR="00CA4C5E" w:rsidRDefault="00CA4C5E" w:rsidP="002C1F6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 xml:space="preserve">Communicating with target audiences and managing customer relationships </w:t>
      </w:r>
    </w:p>
    <w:p w:rsidR="00CA4C5E" w:rsidRDefault="00CA4C5E" w:rsidP="002C1F6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 xml:space="preserve">Sourcing advertising opportunities and placing adverts at various media </w:t>
      </w:r>
    </w:p>
    <w:p w:rsidR="007472DA" w:rsidRPr="00CA4C5E" w:rsidRDefault="00CA4C5E" w:rsidP="002C1F6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 xml:space="preserve">Managing the production of marketing materials, including leaflets, posters, flyers, newsletters, and e-newsletters </w:t>
      </w:r>
    </w:p>
    <w:p w:rsidR="0006130D" w:rsidRPr="00C12FF9" w:rsidRDefault="00CA4C5E" w:rsidP="002C1F66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>Arranging the effective distribution of marketing materials</w:t>
      </w:r>
      <w:r w:rsidRPr="00C12FF9">
        <w:rPr>
          <w:rFonts w:ascii="Cambria" w:hAnsi="Cambria"/>
          <w:sz w:val="20"/>
          <w:szCs w:val="20"/>
        </w:rPr>
        <w:t xml:space="preserve"> </w:t>
      </w:r>
    </w:p>
    <w:p w:rsidR="00CA4C5E" w:rsidRDefault="00CA4C5E" w:rsidP="002C1F66">
      <w:pPr>
        <w:numPr>
          <w:ilvl w:val="0"/>
          <w:numId w:val="13"/>
        </w:numPr>
        <w:jc w:val="both"/>
        <w:rPr>
          <w:rFonts w:ascii="Cambria" w:hAnsi="Cambria" w:cs="Arial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>Maintaining and updating customer databases</w:t>
      </w:r>
      <w:r w:rsidRPr="00CA4C5E">
        <w:rPr>
          <w:rFonts w:ascii="Cambria" w:hAnsi="Cambria" w:cs="Arial"/>
          <w:sz w:val="20"/>
          <w:szCs w:val="20"/>
        </w:rPr>
        <w:t xml:space="preserve"> </w:t>
      </w:r>
    </w:p>
    <w:p w:rsidR="00CA4C5E" w:rsidRPr="00CA4C5E" w:rsidRDefault="001502A9" w:rsidP="002C1F66">
      <w:pPr>
        <w:numPr>
          <w:ilvl w:val="0"/>
          <w:numId w:val="13"/>
        </w:numPr>
        <w:jc w:val="both"/>
        <w:rPr>
          <w:rFonts w:ascii="Cambria" w:hAnsi="Cambria" w:cs="Arial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>Organizing</w:t>
      </w:r>
      <w:r w:rsidR="00CA4C5E" w:rsidRPr="00CA4C5E">
        <w:rPr>
          <w:rFonts w:ascii="Cambria" w:hAnsi="Cambria"/>
          <w:sz w:val="20"/>
          <w:szCs w:val="20"/>
        </w:rPr>
        <w:t xml:space="preserve"> and attending events such as conferences, seminars, receptions and exhibitions </w:t>
      </w:r>
    </w:p>
    <w:p w:rsidR="00CA4C5E" w:rsidRDefault="00CA4C5E" w:rsidP="002C1F66">
      <w:pPr>
        <w:numPr>
          <w:ilvl w:val="0"/>
          <w:numId w:val="13"/>
        </w:numPr>
        <w:jc w:val="both"/>
        <w:rPr>
          <w:rFonts w:ascii="Cambria" w:hAnsi="Cambria" w:cs="Arial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>Contributing to, and developing, marketing plans and strategies</w:t>
      </w:r>
      <w:r w:rsidRPr="00CA4C5E">
        <w:rPr>
          <w:rFonts w:ascii="Cambria" w:hAnsi="Cambria" w:cs="Arial"/>
          <w:sz w:val="20"/>
          <w:szCs w:val="20"/>
        </w:rPr>
        <w:t xml:space="preserve"> </w:t>
      </w:r>
    </w:p>
    <w:p w:rsidR="004A7E88" w:rsidRPr="00CA4C5E" w:rsidRDefault="00CA4C5E" w:rsidP="002C1F66">
      <w:pPr>
        <w:numPr>
          <w:ilvl w:val="0"/>
          <w:numId w:val="13"/>
        </w:numPr>
        <w:jc w:val="both"/>
        <w:rPr>
          <w:rFonts w:ascii="Cambria" w:hAnsi="Cambria" w:cs="Arial"/>
          <w:sz w:val="20"/>
          <w:szCs w:val="20"/>
        </w:rPr>
      </w:pPr>
      <w:r w:rsidRPr="00CA4C5E">
        <w:rPr>
          <w:rFonts w:ascii="Cambria" w:hAnsi="Cambria"/>
          <w:sz w:val="20"/>
          <w:szCs w:val="20"/>
        </w:rPr>
        <w:t>Managing budgets and evaluating marketing campaigns</w:t>
      </w:r>
      <w:r w:rsidRPr="00CA4C5E">
        <w:rPr>
          <w:rFonts w:ascii="Cambria" w:hAnsi="Cambria" w:cs="Arial"/>
          <w:sz w:val="20"/>
          <w:szCs w:val="20"/>
        </w:rPr>
        <w:t xml:space="preserve"> </w:t>
      </w:r>
    </w:p>
    <w:p w:rsidR="001A2B41" w:rsidRDefault="001A2B41" w:rsidP="002C1F66">
      <w:pPr>
        <w:jc w:val="both"/>
        <w:rPr>
          <w:rFonts w:ascii="Cambria" w:hAnsi="Cambria" w:cs="Arial"/>
          <w:b/>
          <w:bCs/>
          <w:sz w:val="14"/>
          <w:szCs w:val="20"/>
        </w:rPr>
      </w:pPr>
    </w:p>
    <w:p w:rsidR="00D03C5C" w:rsidRPr="00C12FF9" w:rsidRDefault="00D03C5C" w:rsidP="002C1F66">
      <w:pPr>
        <w:jc w:val="both"/>
        <w:rPr>
          <w:rFonts w:ascii="Cambria" w:hAnsi="Cambria" w:cs="Arial"/>
          <w:b/>
          <w:bCs/>
          <w:sz w:val="14"/>
          <w:szCs w:val="20"/>
        </w:rPr>
      </w:pPr>
    </w:p>
    <w:p w:rsidR="000D3BB0" w:rsidRPr="00C12FF9" w:rsidRDefault="000D3BB0" w:rsidP="00787CD4">
      <w:pPr>
        <w:pStyle w:val="Heading4"/>
        <w:jc w:val="both"/>
        <w:rPr>
          <w:rFonts w:ascii="Cambria" w:hAnsi="Cambria" w:cs="Arial"/>
          <w:bCs w:val="0"/>
          <w:i w:val="0"/>
          <w:sz w:val="12"/>
          <w:szCs w:val="20"/>
          <w:u w:val="none"/>
        </w:rPr>
      </w:pPr>
    </w:p>
    <w:p w:rsidR="009B182D" w:rsidRDefault="00575DF4" w:rsidP="0006130D">
      <w:pPr>
        <w:pStyle w:val="Heading4"/>
        <w:jc w:val="both"/>
        <w:rPr>
          <w:rFonts w:ascii="Cambria" w:hAnsi="Cambria" w:cs="Arial"/>
          <w:bCs w:val="0"/>
          <w:i w:val="0"/>
          <w:sz w:val="20"/>
          <w:szCs w:val="20"/>
          <w:u w:val="none"/>
        </w:rPr>
      </w:pPr>
      <w:r>
        <w:rPr>
          <w:rFonts w:ascii="Cambria" w:hAnsi="Cambria" w:cs="Arial"/>
          <w:bCs w:val="0"/>
          <w:i w:val="0"/>
          <w:sz w:val="20"/>
          <w:szCs w:val="20"/>
          <w:u w:val="none"/>
        </w:rPr>
        <w:t>Dec’10</w:t>
      </w:r>
      <w:r w:rsidR="007472DA" w:rsidRPr="00C12FF9">
        <w:rPr>
          <w:rFonts w:ascii="Cambria" w:hAnsi="Cambria" w:cs="Arial"/>
          <w:bCs w:val="0"/>
          <w:i w:val="0"/>
          <w:sz w:val="20"/>
          <w:szCs w:val="20"/>
          <w:u w:val="none"/>
        </w:rPr>
        <w:t xml:space="preserve"> – </w:t>
      </w:r>
      <w:r>
        <w:rPr>
          <w:rFonts w:ascii="Cambria" w:hAnsi="Cambria" w:cs="Arial"/>
          <w:bCs w:val="0"/>
          <w:i w:val="0"/>
          <w:sz w:val="20"/>
          <w:szCs w:val="20"/>
          <w:u w:val="none"/>
        </w:rPr>
        <w:t>Dec</w:t>
      </w:r>
      <w:r w:rsidR="007472DA" w:rsidRPr="00C12FF9">
        <w:rPr>
          <w:rFonts w:ascii="Cambria" w:hAnsi="Cambria" w:cs="Arial"/>
          <w:i w:val="0"/>
          <w:sz w:val="20"/>
          <w:szCs w:val="20"/>
          <w:u w:val="none"/>
        </w:rPr>
        <w:t>’1</w:t>
      </w:r>
      <w:r>
        <w:rPr>
          <w:rFonts w:ascii="Cambria" w:hAnsi="Cambria" w:cs="Arial"/>
          <w:i w:val="0"/>
          <w:sz w:val="20"/>
          <w:szCs w:val="20"/>
          <w:u w:val="none"/>
        </w:rPr>
        <w:t>4</w:t>
      </w:r>
      <w:r w:rsidR="007472DA" w:rsidRPr="00C12FF9">
        <w:rPr>
          <w:rFonts w:ascii="Cambria" w:hAnsi="Cambria" w:cs="Arial"/>
          <w:i w:val="0"/>
          <w:sz w:val="20"/>
          <w:szCs w:val="20"/>
          <w:u w:val="none"/>
        </w:rPr>
        <w:tab/>
      </w:r>
      <w:r w:rsidR="007472DA" w:rsidRPr="00C12FF9">
        <w:rPr>
          <w:rFonts w:ascii="Cambria" w:hAnsi="Cambria" w:cs="Arial"/>
          <w:i w:val="0"/>
          <w:sz w:val="20"/>
          <w:szCs w:val="20"/>
          <w:u w:val="none"/>
        </w:rPr>
        <w:tab/>
      </w:r>
      <w:r w:rsidR="000D3BB0" w:rsidRPr="00C12FF9">
        <w:rPr>
          <w:rFonts w:ascii="Cambria" w:hAnsi="Cambria" w:cs="Arial"/>
          <w:bCs w:val="0"/>
          <w:i w:val="0"/>
          <w:sz w:val="20"/>
          <w:szCs w:val="20"/>
          <w:u w:val="none"/>
        </w:rPr>
        <w:t>A</w:t>
      </w:r>
      <w:r>
        <w:rPr>
          <w:rFonts w:ascii="Cambria" w:hAnsi="Cambria" w:cs="Arial"/>
          <w:bCs w:val="0"/>
          <w:i w:val="0"/>
          <w:sz w:val="20"/>
          <w:szCs w:val="20"/>
          <w:u w:val="none"/>
        </w:rPr>
        <w:t>ggarwal Sweets</w:t>
      </w:r>
      <w:r w:rsidR="009B182D">
        <w:rPr>
          <w:rFonts w:ascii="Cambria" w:hAnsi="Cambria" w:cs="Arial"/>
          <w:bCs w:val="0"/>
          <w:i w:val="0"/>
          <w:sz w:val="20"/>
          <w:szCs w:val="20"/>
          <w:u w:val="none"/>
        </w:rPr>
        <w:t xml:space="preserve"> </w:t>
      </w:r>
      <w:r w:rsidR="001502A9">
        <w:rPr>
          <w:rFonts w:ascii="Cambria" w:hAnsi="Cambria" w:cs="Arial"/>
          <w:bCs w:val="0"/>
          <w:i w:val="0"/>
          <w:sz w:val="20"/>
          <w:szCs w:val="20"/>
          <w:u w:val="none"/>
        </w:rPr>
        <w:t>Pvt. Ltd</w:t>
      </w:r>
    </w:p>
    <w:p w:rsidR="000D3BB0" w:rsidRPr="00C12FF9" w:rsidRDefault="001502A9" w:rsidP="009B182D">
      <w:pPr>
        <w:pStyle w:val="Heading4"/>
        <w:ind w:left="1440" w:firstLine="720"/>
        <w:jc w:val="both"/>
        <w:rPr>
          <w:rFonts w:ascii="Cambria" w:hAnsi="Cambria" w:cs="Arial"/>
          <w:i w:val="0"/>
          <w:sz w:val="20"/>
          <w:szCs w:val="20"/>
          <w:u w:val="none"/>
        </w:rPr>
      </w:pPr>
      <w:r>
        <w:rPr>
          <w:rFonts w:ascii="Cambria" w:hAnsi="Cambria" w:cs="Arial"/>
          <w:bCs w:val="0"/>
          <w:i w:val="0"/>
          <w:sz w:val="20"/>
          <w:szCs w:val="20"/>
          <w:u w:val="none"/>
        </w:rPr>
        <w:t>India</w:t>
      </w:r>
      <w:r w:rsidR="007472DA" w:rsidRPr="00C12FF9">
        <w:rPr>
          <w:rFonts w:ascii="Cambria" w:hAnsi="Cambria" w:cs="Arial"/>
          <w:i w:val="0"/>
          <w:sz w:val="20"/>
          <w:szCs w:val="20"/>
          <w:u w:val="none"/>
        </w:rPr>
        <w:t xml:space="preserve"> </w:t>
      </w:r>
      <w:r>
        <w:rPr>
          <w:rFonts w:ascii="Cambria" w:hAnsi="Cambria" w:cs="Arial"/>
          <w:i w:val="0"/>
          <w:sz w:val="20"/>
          <w:szCs w:val="20"/>
          <w:u w:val="none"/>
        </w:rPr>
        <w:t>a</w:t>
      </w:r>
      <w:r w:rsidRPr="00C12FF9">
        <w:rPr>
          <w:rFonts w:ascii="Cambria" w:hAnsi="Cambria" w:cs="Arial"/>
          <w:bCs w:val="0"/>
          <w:i w:val="0"/>
          <w:sz w:val="20"/>
          <w:szCs w:val="20"/>
          <w:u w:val="none"/>
        </w:rPr>
        <w:t>s</w:t>
      </w:r>
      <w:r w:rsidR="007472DA" w:rsidRPr="00C12FF9">
        <w:rPr>
          <w:rFonts w:ascii="Cambria" w:hAnsi="Cambria" w:cs="Arial"/>
          <w:bCs w:val="0"/>
          <w:i w:val="0"/>
          <w:sz w:val="20"/>
          <w:szCs w:val="20"/>
          <w:u w:val="none"/>
        </w:rPr>
        <w:t xml:space="preserve"> </w:t>
      </w:r>
      <w:r w:rsidR="009B182D">
        <w:rPr>
          <w:rFonts w:ascii="Cambria" w:hAnsi="Cambria" w:cs="Arial"/>
          <w:i w:val="0"/>
          <w:sz w:val="20"/>
          <w:szCs w:val="20"/>
          <w:u w:val="none"/>
        </w:rPr>
        <w:t>Purchase/Supply chain Manager</w:t>
      </w:r>
    </w:p>
    <w:p w:rsidR="000D3BB0" w:rsidRPr="00C12FF9" w:rsidRDefault="000D3BB0" w:rsidP="0006130D">
      <w:pPr>
        <w:pStyle w:val="Heading4"/>
        <w:jc w:val="both"/>
        <w:rPr>
          <w:rFonts w:ascii="Cambria" w:hAnsi="Cambria"/>
          <w:i w:val="0"/>
          <w:iCs w:val="0"/>
          <w:sz w:val="12"/>
          <w:szCs w:val="20"/>
          <w:u w:val="none"/>
        </w:rPr>
      </w:pPr>
      <w:r w:rsidRPr="00C12FF9">
        <w:rPr>
          <w:rFonts w:ascii="Cambria" w:hAnsi="Cambria" w:cs="Arial"/>
          <w:i w:val="0"/>
          <w:sz w:val="20"/>
          <w:szCs w:val="20"/>
          <w:u w:val="none"/>
        </w:rPr>
        <w:t xml:space="preserve">  </w:t>
      </w:r>
    </w:p>
    <w:p w:rsidR="007472DA" w:rsidRPr="00C12FF9" w:rsidRDefault="007472DA" w:rsidP="0006130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12FF9">
        <w:rPr>
          <w:rFonts w:ascii="Cambria" w:hAnsi="Cambria" w:cs="Arial"/>
          <w:b/>
          <w:color w:val="000000"/>
          <w:sz w:val="20"/>
          <w:szCs w:val="20"/>
        </w:rPr>
        <w:t>Role:</w:t>
      </w:r>
      <w:r w:rsidR="001A2B41" w:rsidRPr="00C12FF9">
        <w:rPr>
          <w:rFonts w:ascii="Cambria" w:hAnsi="Cambria"/>
          <w:noProof/>
          <w:sz w:val="20"/>
          <w:szCs w:val="20"/>
          <w:lang w:val="en-GB" w:eastAsia="en-GB"/>
        </w:rPr>
        <w:t xml:space="preserve"> </w:t>
      </w:r>
    </w:p>
    <w:p w:rsidR="003B7540" w:rsidRPr="00C12FF9" w:rsidRDefault="0006130D" w:rsidP="001A2B41">
      <w:pPr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 xml:space="preserve">Managed </w:t>
      </w:r>
      <w:r w:rsidR="000569CB" w:rsidRPr="00C12FF9">
        <w:rPr>
          <w:rFonts w:ascii="Cambria" w:hAnsi="Cambria" w:cs="Arial"/>
          <w:sz w:val="20"/>
          <w:szCs w:val="20"/>
        </w:rPr>
        <w:t xml:space="preserve">purchasing activities including procurement of </w:t>
      </w:r>
      <w:r w:rsidR="007472DA" w:rsidRPr="00C12FF9">
        <w:rPr>
          <w:rFonts w:ascii="Cambria" w:hAnsi="Cambria" w:cs="Arial"/>
          <w:sz w:val="20"/>
          <w:szCs w:val="20"/>
        </w:rPr>
        <w:t xml:space="preserve">services </w:t>
      </w:r>
      <w:r w:rsidR="000569CB" w:rsidRPr="00C12FF9">
        <w:rPr>
          <w:rFonts w:ascii="Cambria" w:hAnsi="Cambria" w:cs="Arial"/>
          <w:sz w:val="20"/>
          <w:szCs w:val="20"/>
        </w:rPr>
        <w:t>using informal, formal bids</w:t>
      </w:r>
      <w:r w:rsidR="00357B8A" w:rsidRPr="00C12FF9">
        <w:rPr>
          <w:rFonts w:ascii="Cambria" w:hAnsi="Cambria" w:cs="Arial"/>
          <w:sz w:val="20"/>
          <w:szCs w:val="20"/>
        </w:rPr>
        <w:t xml:space="preserve"> By Vantage &amp; Mars</w:t>
      </w:r>
      <w:r w:rsidR="006F6B41">
        <w:rPr>
          <w:rFonts w:ascii="Cambria" w:hAnsi="Cambria" w:cs="Arial"/>
          <w:sz w:val="20"/>
          <w:szCs w:val="20"/>
        </w:rPr>
        <w:t xml:space="preserve"> </w:t>
      </w:r>
      <w:r w:rsidR="00357B8A" w:rsidRPr="00C12FF9">
        <w:rPr>
          <w:rFonts w:ascii="Cambria" w:hAnsi="Cambria"/>
          <w:sz w:val="20"/>
          <w:szCs w:val="20"/>
        </w:rPr>
        <w:t>Reduced company’s risk by using appropriate contracts to award work</w:t>
      </w:r>
    </w:p>
    <w:p w:rsidR="007472DA" w:rsidRPr="00C12FF9" w:rsidRDefault="00357B8A" w:rsidP="001A2B41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/>
          <w:sz w:val="20"/>
          <w:szCs w:val="20"/>
        </w:rPr>
        <w:t>Received, examined and proce</w:t>
      </w:r>
      <w:r w:rsidR="007472DA" w:rsidRPr="00C12FF9">
        <w:rPr>
          <w:rFonts w:ascii="Cambria" w:hAnsi="Cambria"/>
          <w:sz w:val="20"/>
          <w:szCs w:val="20"/>
        </w:rPr>
        <w:t>ssed departmental requisitions</w:t>
      </w:r>
    </w:p>
    <w:p w:rsidR="00357B8A" w:rsidRPr="00C12FF9" w:rsidRDefault="00357B8A" w:rsidP="001A2B41">
      <w:pPr>
        <w:numPr>
          <w:ilvl w:val="0"/>
          <w:numId w:val="12"/>
        </w:numPr>
        <w:jc w:val="both"/>
        <w:rPr>
          <w:rFonts w:ascii="Cambria" w:hAnsi="Cambria"/>
          <w:spacing w:val="4"/>
          <w:sz w:val="20"/>
          <w:szCs w:val="20"/>
        </w:rPr>
      </w:pPr>
      <w:r w:rsidRPr="00C12FF9">
        <w:rPr>
          <w:rFonts w:ascii="Cambria" w:hAnsi="Cambria"/>
          <w:spacing w:val="4"/>
          <w:sz w:val="20"/>
          <w:szCs w:val="20"/>
        </w:rPr>
        <w:t xml:space="preserve">Increased </w:t>
      </w:r>
      <w:r w:rsidR="00490533" w:rsidRPr="00C12FF9">
        <w:rPr>
          <w:rFonts w:ascii="Cambria" w:hAnsi="Cambria"/>
          <w:spacing w:val="4"/>
          <w:sz w:val="20"/>
          <w:szCs w:val="20"/>
        </w:rPr>
        <w:t xml:space="preserve">the </w:t>
      </w:r>
      <w:r w:rsidRPr="00C12FF9">
        <w:rPr>
          <w:rFonts w:ascii="Cambria" w:hAnsi="Cambria"/>
          <w:spacing w:val="4"/>
          <w:sz w:val="20"/>
          <w:szCs w:val="20"/>
        </w:rPr>
        <w:t>quality of purchase orders by mentoring requistioners in providing greater detail</w:t>
      </w:r>
      <w:r w:rsidR="007472DA" w:rsidRPr="00C12FF9">
        <w:rPr>
          <w:rFonts w:ascii="Cambria" w:hAnsi="Cambria"/>
          <w:spacing w:val="4"/>
          <w:sz w:val="20"/>
          <w:szCs w:val="20"/>
        </w:rPr>
        <w:t xml:space="preserve"> of work to be awarded under PO</w:t>
      </w:r>
    </w:p>
    <w:p w:rsidR="003B7540" w:rsidRPr="00FF40FD" w:rsidRDefault="00490533" w:rsidP="001A2B41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 xml:space="preserve">Responsible for sourcing </w:t>
      </w:r>
      <w:r w:rsidRPr="00FF40FD">
        <w:rPr>
          <w:rFonts w:ascii="Cambria" w:hAnsi="Cambria"/>
          <w:sz w:val="20"/>
          <w:szCs w:val="20"/>
        </w:rPr>
        <w:t xml:space="preserve">vendors </w:t>
      </w:r>
      <w:r w:rsidR="003B7540" w:rsidRPr="00FF40FD">
        <w:rPr>
          <w:rFonts w:ascii="Cambria" w:hAnsi="Cambria"/>
          <w:sz w:val="20"/>
          <w:szCs w:val="20"/>
        </w:rPr>
        <w:t>for v</w:t>
      </w:r>
      <w:r w:rsidR="00FF40FD" w:rsidRPr="00FF40FD">
        <w:rPr>
          <w:rFonts w:ascii="Cambria" w:hAnsi="Cambria"/>
          <w:sz w:val="20"/>
          <w:szCs w:val="20"/>
        </w:rPr>
        <w:t>arious</w:t>
      </w:r>
      <w:r w:rsidR="003B7540" w:rsidRPr="00FF40FD">
        <w:rPr>
          <w:rFonts w:ascii="Cambria" w:hAnsi="Cambria"/>
          <w:sz w:val="20"/>
          <w:szCs w:val="20"/>
        </w:rPr>
        <w:t xml:space="preserve"> maintena</w:t>
      </w:r>
      <w:r w:rsidR="007472DA" w:rsidRPr="00FF40FD">
        <w:rPr>
          <w:rFonts w:ascii="Cambria" w:hAnsi="Cambria"/>
          <w:sz w:val="20"/>
          <w:szCs w:val="20"/>
        </w:rPr>
        <w:t>nce</w:t>
      </w:r>
      <w:r w:rsidR="00FF40FD" w:rsidRPr="00FF40FD">
        <w:rPr>
          <w:rFonts w:ascii="Cambria" w:hAnsi="Cambria"/>
          <w:sz w:val="20"/>
          <w:szCs w:val="20"/>
        </w:rPr>
        <w:t>,</w:t>
      </w:r>
      <w:r w:rsidR="007472DA" w:rsidRPr="00FF40FD">
        <w:rPr>
          <w:rFonts w:ascii="Cambria" w:hAnsi="Cambria"/>
          <w:sz w:val="20"/>
          <w:szCs w:val="20"/>
        </w:rPr>
        <w:t xml:space="preserve"> equipment, tools &amp; supplies</w:t>
      </w:r>
    </w:p>
    <w:p w:rsidR="00357B8A" w:rsidRPr="00C12FF9" w:rsidRDefault="00357B8A" w:rsidP="001A2B41">
      <w:pPr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/>
          <w:sz w:val="20"/>
          <w:szCs w:val="20"/>
        </w:rPr>
        <w:t xml:space="preserve">Reduced processing time of invoice issues by </w:t>
      </w:r>
      <w:r w:rsidR="009B182D">
        <w:rPr>
          <w:rFonts w:ascii="Cambria" w:hAnsi="Cambria"/>
          <w:sz w:val="20"/>
          <w:szCs w:val="20"/>
        </w:rPr>
        <w:t xml:space="preserve">healthy and effective </w:t>
      </w:r>
      <w:r w:rsidRPr="00C12FF9">
        <w:rPr>
          <w:rFonts w:ascii="Cambria" w:hAnsi="Cambria"/>
          <w:sz w:val="20"/>
          <w:szCs w:val="20"/>
        </w:rPr>
        <w:t>communicating</w:t>
      </w:r>
      <w:r w:rsidR="009B182D">
        <w:rPr>
          <w:rFonts w:ascii="Cambria" w:hAnsi="Cambria"/>
          <w:sz w:val="20"/>
          <w:szCs w:val="20"/>
        </w:rPr>
        <w:t xml:space="preserve"> wit</w:t>
      </w:r>
      <w:r w:rsidRPr="00C12FF9">
        <w:rPr>
          <w:rFonts w:ascii="Cambria" w:hAnsi="Cambria"/>
          <w:sz w:val="20"/>
          <w:szCs w:val="20"/>
        </w:rPr>
        <w:t xml:space="preserve">h accounts payable </w:t>
      </w:r>
      <w:r w:rsidR="007472DA" w:rsidRPr="00C12FF9">
        <w:rPr>
          <w:rFonts w:ascii="Cambria" w:hAnsi="Cambria"/>
          <w:sz w:val="20"/>
          <w:szCs w:val="20"/>
        </w:rPr>
        <w:t>department</w:t>
      </w:r>
    </w:p>
    <w:p w:rsidR="00357B8A" w:rsidRPr="00C12FF9" w:rsidRDefault="00357B8A" w:rsidP="001A2B41">
      <w:pPr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/>
          <w:sz w:val="20"/>
          <w:szCs w:val="20"/>
        </w:rPr>
        <w:t xml:space="preserve">Maintained records in accordance with established policies, </w:t>
      </w:r>
      <w:r w:rsidR="007472DA" w:rsidRPr="00C12FF9">
        <w:rPr>
          <w:rFonts w:ascii="Cambria" w:hAnsi="Cambria"/>
          <w:sz w:val="20"/>
          <w:szCs w:val="20"/>
        </w:rPr>
        <w:t>procedures and audit guidelines</w:t>
      </w:r>
    </w:p>
    <w:p w:rsidR="00506BA8" w:rsidRPr="00C12FF9" w:rsidRDefault="00490533" w:rsidP="001A2B41">
      <w:pPr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 xml:space="preserve">Involved in physical </w:t>
      </w:r>
      <w:r w:rsidR="00506BA8" w:rsidRPr="00C12FF9">
        <w:rPr>
          <w:rFonts w:ascii="Cambria" w:hAnsi="Cambria" w:cs="Arial"/>
          <w:sz w:val="20"/>
          <w:szCs w:val="20"/>
        </w:rPr>
        <w:t>verification of fixed assets &amp; inventory</w:t>
      </w:r>
      <w:r w:rsidR="007472DA" w:rsidRPr="00C12FF9">
        <w:rPr>
          <w:rFonts w:ascii="Cambria" w:hAnsi="Cambria" w:cs="Arial"/>
          <w:sz w:val="20"/>
          <w:szCs w:val="20"/>
        </w:rPr>
        <w:t xml:space="preserve"> </w:t>
      </w:r>
      <w:r w:rsidR="009B182D">
        <w:rPr>
          <w:rFonts w:ascii="Cambria" w:hAnsi="Cambria" w:cs="Arial"/>
          <w:sz w:val="20"/>
          <w:szCs w:val="20"/>
        </w:rPr>
        <w:t xml:space="preserve">of </w:t>
      </w:r>
      <w:r w:rsidR="00D03C5C">
        <w:rPr>
          <w:rFonts w:ascii="Cambria" w:hAnsi="Cambria" w:cs="Arial"/>
          <w:sz w:val="20"/>
          <w:szCs w:val="20"/>
        </w:rPr>
        <w:t>Raw Material and finished goods</w:t>
      </w:r>
    </w:p>
    <w:p w:rsidR="00C12FF9" w:rsidRDefault="00C12FF9" w:rsidP="0006130D">
      <w:pPr>
        <w:jc w:val="both"/>
        <w:rPr>
          <w:rFonts w:ascii="Cambria" w:hAnsi="Cambria" w:cs="Arial"/>
          <w:b/>
          <w:sz w:val="20"/>
          <w:szCs w:val="20"/>
        </w:rPr>
      </w:pPr>
    </w:p>
    <w:p w:rsidR="007472DA" w:rsidRPr="00C12FF9" w:rsidRDefault="007472DA" w:rsidP="0006130D">
      <w:pPr>
        <w:jc w:val="both"/>
        <w:rPr>
          <w:rFonts w:ascii="Cambria" w:hAnsi="Cambria" w:cs="Arial"/>
          <w:b/>
          <w:sz w:val="20"/>
          <w:szCs w:val="20"/>
        </w:rPr>
      </w:pPr>
      <w:r w:rsidRPr="00C12FF9">
        <w:rPr>
          <w:rFonts w:ascii="Cambria" w:hAnsi="Cambria" w:cs="Arial"/>
          <w:b/>
          <w:sz w:val="20"/>
          <w:szCs w:val="20"/>
        </w:rPr>
        <w:t xml:space="preserve">Highlight: </w:t>
      </w:r>
    </w:p>
    <w:p w:rsidR="00A76A71" w:rsidRPr="003174C2" w:rsidRDefault="00490533" w:rsidP="003174C2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Played a vital role in managing</w:t>
      </w:r>
      <w:r w:rsidR="000D3BB0" w:rsidRPr="00C12FF9">
        <w:rPr>
          <w:rFonts w:ascii="Cambria" w:hAnsi="Cambria" w:cs="Arial"/>
          <w:sz w:val="20"/>
          <w:szCs w:val="20"/>
        </w:rPr>
        <w:t xml:space="preserve"> </w:t>
      </w:r>
      <w:r w:rsidR="002F7938" w:rsidRPr="00C12FF9">
        <w:rPr>
          <w:rFonts w:ascii="Cambria" w:hAnsi="Cambria" w:cs="Arial"/>
          <w:sz w:val="20"/>
          <w:szCs w:val="20"/>
        </w:rPr>
        <w:t>ongoing</w:t>
      </w:r>
      <w:r w:rsidR="005A09FA" w:rsidRPr="00C12FF9">
        <w:rPr>
          <w:rFonts w:ascii="Cambria" w:hAnsi="Cambria" w:cs="Arial"/>
          <w:sz w:val="20"/>
          <w:szCs w:val="20"/>
        </w:rPr>
        <w:t xml:space="preserve"> operations of </w:t>
      </w:r>
      <w:r w:rsidR="00E942E4">
        <w:rPr>
          <w:rFonts w:ascii="Cambria" w:hAnsi="Cambria" w:cs="Arial"/>
          <w:sz w:val="20"/>
          <w:szCs w:val="20"/>
        </w:rPr>
        <w:t>Outsourced</w:t>
      </w:r>
      <w:r w:rsidR="00D03C5C">
        <w:rPr>
          <w:rFonts w:ascii="Cambria" w:hAnsi="Cambria" w:cs="Arial"/>
          <w:sz w:val="20"/>
          <w:szCs w:val="20"/>
        </w:rPr>
        <w:t xml:space="preserve"> Projects</w:t>
      </w:r>
      <w:r w:rsidR="005A09FA" w:rsidRPr="00C12FF9">
        <w:rPr>
          <w:rFonts w:ascii="Cambria" w:hAnsi="Cambria" w:cs="Arial"/>
          <w:sz w:val="20"/>
          <w:szCs w:val="20"/>
        </w:rPr>
        <w:t>,</w:t>
      </w:r>
      <w:r w:rsidR="00D03C5C">
        <w:rPr>
          <w:rFonts w:ascii="Cambria" w:hAnsi="Cambria" w:cs="Arial"/>
          <w:sz w:val="20"/>
          <w:szCs w:val="20"/>
        </w:rPr>
        <w:t xml:space="preserve"> Setup new units</w:t>
      </w:r>
      <w:r w:rsidR="005A09FA" w:rsidRPr="00C12FF9">
        <w:rPr>
          <w:rFonts w:ascii="Cambria" w:hAnsi="Cambria" w:cs="Arial"/>
          <w:sz w:val="20"/>
          <w:szCs w:val="20"/>
        </w:rPr>
        <w:t xml:space="preserve"> &amp; other daily </w:t>
      </w:r>
      <w:r w:rsidR="00964A65" w:rsidRPr="00C12FF9">
        <w:rPr>
          <w:rFonts w:ascii="Cambria" w:hAnsi="Cambria" w:cs="Arial"/>
          <w:sz w:val="20"/>
          <w:szCs w:val="20"/>
        </w:rPr>
        <w:t>routine work</w:t>
      </w:r>
      <w:r w:rsidR="009860E7" w:rsidRPr="00C12FF9">
        <w:rPr>
          <w:rFonts w:ascii="Cambria" w:hAnsi="Cambria" w:cs="Arial"/>
          <w:sz w:val="20"/>
          <w:szCs w:val="20"/>
        </w:rPr>
        <w:t xml:space="preserve"> for </w:t>
      </w:r>
      <w:r w:rsidR="00D03C5C">
        <w:rPr>
          <w:rFonts w:ascii="Cambria" w:hAnsi="Cambria" w:cs="Arial"/>
          <w:sz w:val="20"/>
          <w:szCs w:val="20"/>
        </w:rPr>
        <w:t xml:space="preserve">Manufacturing, Utilities, </w:t>
      </w:r>
      <w:r w:rsidR="00E942E4">
        <w:rPr>
          <w:rFonts w:ascii="Cambria" w:hAnsi="Cambria" w:cs="Arial"/>
          <w:sz w:val="20"/>
          <w:szCs w:val="20"/>
        </w:rPr>
        <w:t>Machines</w:t>
      </w:r>
      <w:r w:rsidR="00D03C5C">
        <w:rPr>
          <w:rFonts w:ascii="Cambria" w:hAnsi="Cambria" w:cs="Arial"/>
          <w:sz w:val="20"/>
          <w:szCs w:val="20"/>
        </w:rPr>
        <w:t xml:space="preserve"> and Other requirements</w:t>
      </w:r>
      <w:r w:rsidR="009B182D" w:rsidRPr="003174C2">
        <w:rPr>
          <w:rFonts w:ascii="Cambria" w:hAnsi="Cambria" w:cs="Arial"/>
          <w:sz w:val="20"/>
          <w:szCs w:val="20"/>
        </w:rPr>
        <w:t>.</w:t>
      </w:r>
    </w:p>
    <w:p w:rsidR="00A76A71" w:rsidRPr="00C12FF9" w:rsidRDefault="00C12FF9" w:rsidP="001A2B41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 xml:space="preserve">Served as a </w:t>
      </w:r>
      <w:r w:rsidR="00A76A71" w:rsidRPr="00C12FF9">
        <w:rPr>
          <w:rFonts w:ascii="Cambria" w:hAnsi="Cambria" w:cs="Arial"/>
          <w:sz w:val="20"/>
          <w:szCs w:val="20"/>
        </w:rPr>
        <w:t>key member for compiling and finalizing the complete Supply Chain Management Policies and procedures for year 201</w:t>
      </w:r>
      <w:r w:rsidR="009B182D">
        <w:rPr>
          <w:rFonts w:ascii="Cambria" w:hAnsi="Cambria" w:cs="Arial"/>
          <w:sz w:val="20"/>
          <w:szCs w:val="20"/>
        </w:rPr>
        <w:t>3</w:t>
      </w:r>
      <w:r w:rsidR="00A76A71" w:rsidRPr="00C12FF9">
        <w:rPr>
          <w:rFonts w:ascii="Cambria" w:hAnsi="Cambria" w:cs="Arial"/>
          <w:sz w:val="20"/>
          <w:szCs w:val="20"/>
        </w:rPr>
        <w:t>- 201</w:t>
      </w:r>
      <w:r w:rsidR="009B182D">
        <w:rPr>
          <w:rFonts w:ascii="Cambria" w:hAnsi="Cambria" w:cs="Arial"/>
          <w:sz w:val="20"/>
          <w:szCs w:val="20"/>
        </w:rPr>
        <w:t>4</w:t>
      </w:r>
    </w:p>
    <w:p w:rsidR="00F86D01" w:rsidRDefault="00F86D01" w:rsidP="0006130D">
      <w:pPr>
        <w:pStyle w:val="Heading4"/>
        <w:jc w:val="both"/>
        <w:rPr>
          <w:rFonts w:ascii="Cambria" w:hAnsi="Cambria" w:cs="Arial"/>
          <w:bCs w:val="0"/>
          <w:i w:val="0"/>
          <w:sz w:val="20"/>
          <w:szCs w:val="20"/>
          <w:u w:val="none"/>
          <w:lang w:val="de-DE"/>
        </w:rPr>
      </w:pPr>
    </w:p>
    <w:p w:rsidR="004C2BAD" w:rsidRPr="00C12FF9" w:rsidRDefault="004C2BAD" w:rsidP="004C2BAD">
      <w:pPr>
        <w:pStyle w:val="Heading4"/>
        <w:jc w:val="both"/>
        <w:rPr>
          <w:rFonts w:ascii="Cambria" w:hAnsi="Cambria" w:cs="Arial"/>
          <w:bCs w:val="0"/>
          <w:i w:val="0"/>
          <w:sz w:val="12"/>
          <w:szCs w:val="20"/>
          <w:u w:val="none"/>
        </w:rPr>
      </w:pPr>
    </w:p>
    <w:p w:rsidR="004C2BAD" w:rsidRDefault="004C2BAD" w:rsidP="004C2BAD">
      <w:pPr>
        <w:pStyle w:val="Heading4"/>
        <w:jc w:val="both"/>
        <w:rPr>
          <w:rFonts w:ascii="Cambria" w:hAnsi="Cambria" w:cs="Arial"/>
          <w:bCs w:val="0"/>
          <w:i w:val="0"/>
          <w:sz w:val="20"/>
          <w:szCs w:val="20"/>
          <w:u w:val="none"/>
        </w:rPr>
      </w:pPr>
      <w:r w:rsidRPr="00C12FF9">
        <w:rPr>
          <w:rFonts w:ascii="Cambria" w:hAnsi="Cambria" w:cs="Arial"/>
          <w:bCs w:val="0"/>
          <w:i w:val="0"/>
          <w:sz w:val="20"/>
          <w:szCs w:val="20"/>
          <w:u w:val="none"/>
          <w:lang w:val="de-DE"/>
        </w:rPr>
        <w:t>Apr’</w:t>
      </w:r>
      <w:r>
        <w:rPr>
          <w:rFonts w:ascii="Cambria" w:hAnsi="Cambria" w:cs="Arial"/>
          <w:bCs w:val="0"/>
          <w:i w:val="0"/>
          <w:sz w:val="20"/>
          <w:szCs w:val="20"/>
          <w:u w:val="none"/>
          <w:lang w:val="de-DE"/>
        </w:rPr>
        <w:t>09</w:t>
      </w:r>
      <w:r w:rsidRPr="00C12FF9">
        <w:rPr>
          <w:rFonts w:ascii="Cambria" w:hAnsi="Cambria" w:cs="Arial"/>
          <w:bCs w:val="0"/>
          <w:i w:val="0"/>
          <w:color w:val="0000FF"/>
          <w:sz w:val="20"/>
          <w:szCs w:val="20"/>
          <w:u w:val="none"/>
          <w:lang w:val="de-DE"/>
        </w:rPr>
        <w:t xml:space="preserve"> </w:t>
      </w:r>
      <w:r>
        <w:rPr>
          <w:rFonts w:ascii="Cambria" w:hAnsi="Cambria" w:cs="Arial"/>
          <w:bCs w:val="0"/>
          <w:i w:val="0"/>
          <w:sz w:val="20"/>
          <w:szCs w:val="20"/>
          <w:u w:val="none"/>
        </w:rPr>
        <w:t>– Dec’10</w:t>
      </w:r>
      <w:r w:rsidRPr="00C12FF9">
        <w:rPr>
          <w:rFonts w:ascii="Cambria" w:hAnsi="Cambria"/>
          <w:i w:val="0"/>
          <w:iCs w:val="0"/>
          <w:sz w:val="20"/>
          <w:szCs w:val="20"/>
          <w:u w:val="none"/>
        </w:rPr>
        <w:tab/>
      </w:r>
      <w:r w:rsidRPr="00C12FF9">
        <w:rPr>
          <w:rFonts w:ascii="Cambria" w:hAnsi="Cambria" w:cs="Arial"/>
          <w:i w:val="0"/>
          <w:sz w:val="20"/>
          <w:szCs w:val="20"/>
          <w:u w:val="none"/>
        </w:rPr>
        <w:tab/>
      </w:r>
      <w:r>
        <w:rPr>
          <w:rFonts w:ascii="Cambria" w:hAnsi="Cambria" w:cs="Arial"/>
          <w:bCs w:val="0"/>
          <w:i w:val="0"/>
          <w:sz w:val="20"/>
          <w:szCs w:val="20"/>
          <w:u w:val="none"/>
        </w:rPr>
        <w:t>Bikaner’s</w:t>
      </w:r>
      <w:r w:rsidR="00E942E4">
        <w:rPr>
          <w:rFonts w:ascii="Cambria" w:hAnsi="Cambria" w:cs="Arial"/>
          <w:bCs w:val="0"/>
          <w:i w:val="0"/>
          <w:sz w:val="20"/>
          <w:szCs w:val="20"/>
          <w:u w:val="none"/>
        </w:rPr>
        <w:t xml:space="preserve"> Pvt. Ltd</w:t>
      </w:r>
    </w:p>
    <w:p w:rsidR="001502A9" w:rsidRPr="001502A9" w:rsidRDefault="00E942E4" w:rsidP="001502A9">
      <w:pPr>
        <w:pStyle w:val="Heading4"/>
        <w:ind w:left="1440" w:firstLine="720"/>
        <w:jc w:val="both"/>
        <w:rPr>
          <w:rFonts w:ascii="Cambria" w:hAnsi="Cambria" w:cs="Arial"/>
          <w:i w:val="0"/>
          <w:sz w:val="20"/>
          <w:szCs w:val="20"/>
          <w:u w:val="none"/>
        </w:rPr>
      </w:pPr>
      <w:r>
        <w:rPr>
          <w:rFonts w:ascii="Cambria" w:hAnsi="Cambria" w:cs="Arial"/>
          <w:bCs w:val="0"/>
          <w:i w:val="0"/>
          <w:sz w:val="20"/>
          <w:szCs w:val="20"/>
          <w:u w:val="none"/>
        </w:rPr>
        <w:t>India</w:t>
      </w:r>
      <w:r w:rsidR="004C2BAD" w:rsidRPr="00C12FF9">
        <w:rPr>
          <w:rFonts w:ascii="Cambria" w:hAnsi="Cambria" w:cs="Arial"/>
          <w:i w:val="0"/>
          <w:sz w:val="20"/>
          <w:szCs w:val="20"/>
          <w:u w:val="none"/>
        </w:rPr>
        <w:t xml:space="preserve"> </w:t>
      </w:r>
      <w:r>
        <w:rPr>
          <w:rFonts w:ascii="Cambria" w:hAnsi="Cambria" w:cs="Arial"/>
          <w:i w:val="0"/>
          <w:sz w:val="20"/>
          <w:szCs w:val="20"/>
          <w:u w:val="none"/>
        </w:rPr>
        <w:t>a</w:t>
      </w:r>
      <w:r w:rsidRPr="00C12FF9">
        <w:rPr>
          <w:rFonts w:ascii="Cambria" w:hAnsi="Cambria" w:cs="Arial"/>
          <w:bCs w:val="0"/>
          <w:i w:val="0"/>
          <w:sz w:val="20"/>
          <w:szCs w:val="20"/>
          <w:u w:val="none"/>
        </w:rPr>
        <w:t>s</w:t>
      </w:r>
      <w:r w:rsidR="004C2BAD" w:rsidRPr="00C12FF9">
        <w:rPr>
          <w:rFonts w:ascii="Cambria" w:hAnsi="Cambria" w:cs="Arial"/>
          <w:bCs w:val="0"/>
          <w:i w:val="0"/>
          <w:sz w:val="20"/>
          <w:szCs w:val="20"/>
          <w:u w:val="none"/>
        </w:rPr>
        <w:t xml:space="preserve"> </w:t>
      </w:r>
      <w:r w:rsidR="004C2BAD">
        <w:rPr>
          <w:rFonts w:ascii="Cambria" w:hAnsi="Cambria" w:cs="Arial"/>
          <w:i w:val="0"/>
          <w:sz w:val="20"/>
          <w:szCs w:val="20"/>
          <w:u w:val="none"/>
        </w:rPr>
        <w:t>Purchase Executive / Officer</w:t>
      </w:r>
    </w:p>
    <w:p w:rsidR="001502A9" w:rsidRPr="001502A9" w:rsidRDefault="002221E1" w:rsidP="001502A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12FF9">
        <w:rPr>
          <w:rFonts w:ascii="Cambria" w:hAnsi="Cambria" w:cs="Arial"/>
          <w:b/>
          <w:color w:val="000000"/>
          <w:sz w:val="20"/>
          <w:szCs w:val="20"/>
        </w:rPr>
        <w:t xml:space="preserve">Role: </w:t>
      </w:r>
    </w:p>
    <w:p w:rsidR="001502A9" w:rsidRPr="00C12FF9" w:rsidRDefault="001502A9" w:rsidP="0006130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6462F6" w:rsidRPr="00C12FF9" w:rsidRDefault="001502A9" w:rsidP="001A2B41">
      <w:pPr>
        <w:numPr>
          <w:ilvl w:val="0"/>
          <w:numId w:val="14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Pr="001502A9">
        <w:rPr>
          <w:rFonts w:ascii="Cambria" w:hAnsi="Cambria" w:cs="Arial"/>
          <w:sz w:val="20"/>
          <w:szCs w:val="20"/>
        </w:rPr>
        <w:t xml:space="preserve">heck validity of requests to purchase, obtaining any additional necessary paperwork and manage any non-compliance requests </w:t>
      </w:r>
    </w:p>
    <w:p w:rsidR="006462F6" w:rsidRPr="00C12FF9" w:rsidRDefault="001502A9" w:rsidP="001A2B41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</w:t>
      </w:r>
      <w:r w:rsidRPr="001502A9">
        <w:rPr>
          <w:rFonts w:ascii="Cambria" w:hAnsi="Cambria" w:cs="Arial"/>
          <w:sz w:val="20"/>
          <w:szCs w:val="20"/>
        </w:rPr>
        <w:t xml:space="preserve">ct as liaison between the Senior Procurement and the Operational team </w:t>
      </w:r>
    </w:p>
    <w:p w:rsidR="006462F6" w:rsidRPr="00C12FF9" w:rsidRDefault="001502A9" w:rsidP="001A2B41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</w:t>
      </w:r>
      <w:r w:rsidRPr="001502A9">
        <w:rPr>
          <w:rFonts w:ascii="Cambria" w:hAnsi="Cambria" w:cs="Arial"/>
          <w:sz w:val="20"/>
          <w:szCs w:val="20"/>
        </w:rPr>
        <w:t>anage the GRN process to ensure prompt action and resolution in conjunction with the Procurement Systems Administrator</w:t>
      </w:r>
      <w:r w:rsidRPr="00C12FF9">
        <w:rPr>
          <w:rFonts w:ascii="Cambria" w:hAnsi="Cambria" w:cs="Arial"/>
          <w:sz w:val="20"/>
          <w:szCs w:val="20"/>
        </w:rPr>
        <w:t xml:space="preserve"> </w:t>
      </w:r>
    </w:p>
    <w:p w:rsidR="006462F6" w:rsidRPr="00C12FF9" w:rsidRDefault="001502A9" w:rsidP="001A2B41">
      <w:pPr>
        <w:numPr>
          <w:ilvl w:val="0"/>
          <w:numId w:val="14"/>
        </w:numPr>
        <w:jc w:val="both"/>
        <w:rPr>
          <w:rFonts w:ascii="Cambria" w:hAnsi="Cambria" w:cs="Arial"/>
          <w:spacing w:val="4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</w:t>
      </w:r>
      <w:r w:rsidRPr="001502A9">
        <w:rPr>
          <w:rFonts w:ascii="Cambria" w:hAnsi="Cambria" w:cs="Arial"/>
          <w:sz w:val="20"/>
          <w:szCs w:val="20"/>
        </w:rPr>
        <w:t xml:space="preserve">iaise with requesters/ departmental contacts to ensure timely resolution of queries </w:t>
      </w:r>
    </w:p>
    <w:p w:rsidR="00934E8B" w:rsidRPr="00C12FF9" w:rsidRDefault="001502A9" w:rsidP="001A2B41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</w:t>
      </w:r>
      <w:r w:rsidRPr="001502A9">
        <w:rPr>
          <w:rFonts w:ascii="Cambria" w:hAnsi="Cambria" w:cs="Arial"/>
          <w:sz w:val="20"/>
          <w:szCs w:val="20"/>
        </w:rPr>
        <w:t>iaise with Accounts Payable to resolve supplier payment issues</w:t>
      </w:r>
      <w:r w:rsidRPr="00C12FF9">
        <w:rPr>
          <w:rFonts w:ascii="Cambria" w:hAnsi="Cambria" w:cs="Arial"/>
          <w:sz w:val="20"/>
          <w:szCs w:val="20"/>
        </w:rPr>
        <w:t xml:space="preserve"> </w:t>
      </w:r>
    </w:p>
    <w:p w:rsidR="00934E8B" w:rsidRPr="00C12FF9" w:rsidRDefault="001502A9" w:rsidP="001A2B41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Handle complaints</w:t>
      </w:r>
    </w:p>
    <w:p w:rsidR="002221E1" w:rsidRPr="0068598F" w:rsidRDefault="001502A9" w:rsidP="001502A9">
      <w:pPr>
        <w:numPr>
          <w:ilvl w:val="0"/>
          <w:numId w:val="14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 w:rsidRPr="001502A9">
        <w:rPr>
          <w:rFonts w:ascii="Cambria" w:hAnsi="Cambria" w:cs="Arial"/>
          <w:sz w:val="20"/>
          <w:szCs w:val="20"/>
        </w:rPr>
        <w:t>rovide status reports to the Operational Procurement Manager on an agreed basis</w:t>
      </w:r>
    </w:p>
    <w:p w:rsidR="0068598F" w:rsidRPr="00C12FF9" w:rsidRDefault="0068598F" w:rsidP="0068598F">
      <w:pPr>
        <w:ind w:left="36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2221E1" w:rsidRPr="00C12FF9" w:rsidRDefault="002221E1" w:rsidP="0006130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12FF9">
        <w:rPr>
          <w:rFonts w:ascii="Cambria" w:hAnsi="Cambria" w:cs="Arial"/>
          <w:b/>
          <w:color w:val="000000"/>
          <w:sz w:val="20"/>
          <w:szCs w:val="20"/>
        </w:rPr>
        <w:t>Highlights:</w:t>
      </w:r>
    </w:p>
    <w:p w:rsidR="00490533" w:rsidRPr="00D03C5C" w:rsidRDefault="00490533" w:rsidP="00D03C5C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D03C5C">
        <w:rPr>
          <w:rFonts w:ascii="Cambria" w:hAnsi="Cambria" w:cs="Arial"/>
          <w:sz w:val="20"/>
          <w:szCs w:val="20"/>
        </w:rPr>
        <w:t xml:space="preserve">Successfully completed </w:t>
      </w:r>
      <w:r w:rsidR="00D03C5C" w:rsidRPr="00D03C5C">
        <w:rPr>
          <w:rFonts w:ascii="Cambria" w:hAnsi="Cambria" w:cs="Arial"/>
          <w:sz w:val="20"/>
          <w:szCs w:val="20"/>
        </w:rPr>
        <w:t xml:space="preserve">small and multiples projects during high season demand like big </w:t>
      </w:r>
      <w:r w:rsidR="00E942E4" w:rsidRPr="00D03C5C">
        <w:rPr>
          <w:rFonts w:ascii="Cambria" w:hAnsi="Cambria" w:cs="Arial"/>
          <w:sz w:val="20"/>
          <w:szCs w:val="20"/>
        </w:rPr>
        <w:t>concerts,</w:t>
      </w:r>
      <w:r w:rsidR="00D03C5C" w:rsidRPr="00D03C5C">
        <w:rPr>
          <w:rFonts w:ascii="Cambria" w:hAnsi="Cambria" w:cs="Arial"/>
          <w:sz w:val="20"/>
          <w:szCs w:val="20"/>
        </w:rPr>
        <w:t xml:space="preserve"> Seminars e</w:t>
      </w:r>
      <w:r w:rsidRPr="00D03C5C">
        <w:rPr>
          <w:rFonts w:ascii="Cambria" w:hAnsi="Cambria" w:cs="Arial"/>
          <w:sz w:val="20"/>
          <w:szCs w:val="20"/>
        </w:rPr>
        <w:t>tc.</w:t>
      </w:r>
      <w:r w:rsidR="00C46D53" w:rsidRPr="00D03C5C">
        <w:rPr>
          <w:rFonts w:ascii="Cambria" w:hAnsi="Cambria" w:cs="Arial"/>
          <w:sz w:val="20"/>
          <w:szCs w:val="20"/>
        </w:rPr>
        <w:t xml:space="preserve"> </w:t>
      </w:r>
    </w:p>
    <w:p w:rsidR="00E17BA2" w:rsidRPr="00D03C5C" w:rsidRDefault="00490533" w:rsidP="00D03C5C">
      <w:pPr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D03C5C">
        <w:rPr>
          <w:rFonts w:ascii="Cambria" w:hAnsi="Cambria" w:cs="Arial"/>
          <w:sz w:val="20"/>
          <w:szCs w:val="20"/>
        </w:rPr>
        <w:t xml:space="preserve">Holds the distinction of </w:t>
      </w:r>
      <w:r w:rsidR="00E17BA2" w:rsidRPr="00D03C5C">
        <w:rPr>
          <w:rFonts w:ascii="Cambria" w:hAnsi="Cambria" w:cs="Arial"/>
          <w:sz w:val="20"/>
          <w:szCs w:val="20"/>
        </w:rPr>
        <w:t>pro</w:t>
      </w:r>
      <w:r w:rsidR="004B09E1" w:rsidRPr="00D03C5C">
        <w:rPr>
          <w:rFonts w:ascii="Cambria" w:hAnsi="Cambria" w:cs="Arial"/>
          <w:sz w:val="20"/>
          <w:szCs w:val="20"/>
        </w:rPr>
        <w:t>vid</w:t>
      </w:r>
      <w:r w:rsidR="00BC1F3A" w:rsidRPr="00D03C5C">
        <w:rPr>
          <w:rFonts w:ascii="Cambria" w:hAnsi="Cambria" w:cs="Arial"/>
          <w:sz w:val="20"/>
          <w:szCs w:val="20"/>
        </w:rPr>
        <w:t>ing</w:t>
      </w:r>
      <w:r w:rsidR="004B09E1" w:rsidRPr="00D03C5C">
        <w:rPr>
          <w:rFonts w:ascii="Cambria" w:hAnsi="Cambria" w:cs="Arial"/>
          <w:sz w:val="20"/>
          <w:szCs w:val="20"/>
        </w:rPr>
        <w:t xml:space="preserve"> </w:t>
      </w:r>
      <w:r w:rsidR="00E17BA2" w:rsidRPr="00D03C5C">
        <w:rPr>
          <w:rFonts w:ascii="Cambria" w:hAnsi="Cambria" w:cs="Arial"/>
          <w:sz w:val="20"/>
          <w:szCs w:val="20"/>
        </w:rPr>
        <w:t xml:space="preserve">all </w:t>
      </w:r>
      <w:r w:rsidR="004B09E1" w:rsidRPr="00D03C5C">
        <w:rPr>
          <w:rFonts w:ascii="Cambria" w:hAnsi="Cambria" w:cs="Arial"/>
          <w:sz w:val="20"/>
          <w:szCs w:val="20"/>
        </w:rPr>
        <w:t>sorts</w:t>
      </w:r>
      <w:r w:rsidR="00E17BA2" w:rsidRPr="00D03C5C">
        <w:rPr>
          <w:rFonts w:ascii="Cambria" w:hAnsi="Cambria" w:cs="Arial"/>
          <w:sz w:val="20"/>
          <w:szCs w:val="20"/>
        </w:rPr>
        <w:t xml:space="preserve"> of</w:t>
      </w:r>
      <w:r w:rsidR="004B09E1" w:rsidRPr="00D03C5C">
        <w:rPr>
          <w:rFonts w:ascii="Cambria" w:hAnsi="Cambria" w:cs="Arial"/>
          <w:sz w:val="20"/>
          <w:szCs w:val="20"/>
        </w:rPr>
        <w:t xml:space="preserve"> </w:t>
      </w:r>
      <w:r w:rsidR="00BC1F3A" w:rsidRPr="00D03C5C">
        <w:rPr>
          <w:rFonts w:ascii="Cambria" w:hAnsi="Cambria" w:cs="Arial"/>
          <w:sz w:val="20"/>
          <w:szCs w:val="20"/>
        </w:rPr>
        <w:t xml:space="preserve">assistance regarding </w:t>
      </w:r>
      <w:r w:rsidR="004B09E1" w:rsidRPr="00D03C5C">
        <w:rPr>
          <w:rFonts w:ascii="Cambria" w:hAnsi="Cambria" w:cs="Arial"/>
          <w:sz w:val="20"/>
          <w:szCs w:val="20"/>
        </w:rPr>
        <w:t xml:space="preserve">Materials required </w:t>
      </w:r>
      <w:r w:rsidR="00BC1F3A" w:rsidRPr="00D03C5C">
        <w:rPr>
          <w:rFonts w:ascii="Cambria" w:hAnsi="Cambria" w:cs="Arial"/>
          <w:sz w:val="20"/>
          <w:szCs w:val="20"/>
        </w:rPr>
        <w:t xml:space="preserve">or Material to be dispatched </w:t>
      </w:r>
      <w:r w:rsidR="004B09E1" w:rsidRPr="00D03C5C">
        <w:rPr>
          <w:rFonts w:ascii="Cambria" w:hAnsi="Cambria" w:cs="Arial"/>
          <w:sz w:val="20"/>
          <w:szCs w:val="20"/>
        </w:rPr>
        <w:t xml:space="preserve">in order to </w:t>
      </w:r>
      <w:r w:rsidR="001A2B41" w:rsidRPr="00D03C5C">
        <w:rPr>
          <w:rFonts w:ascii="Cambria" w:hAnsi="Cambria" w:cs="Arial"/>
          <w:sz w:val="20"/>
          <w:szCs w:val="20"/>
        </w:rPr>
        <w:t>ensure that m</w:t>
      </w:r>
      <w:r w:rsidR="00BC1F3A" w:rsidRPr="00D03C5C">
        <w:rPr>
          <w:rFonts w:ascii="Cambria" w:hAnsi="Cambria" w:cs="Arial"/>
          <w:sz w:val="20"/>
          <w:szCs w:val="20"/>
        </w:rPr>
        <w:t>aterial will be in time on cited project that will be helpful for smooth r</w:t>
      </w:r>
      <w:r w:rsidRPr="00D03C5C">
        <w:rPr>
          <w:rFonts w:ascii="Cambria" w:hAnsi="Cambria" w:cs="Arial"/>
          <w:sz w:val="20"/>
          <w:szCs w:val="20"/>
        </w:rPr>
        <w:t>unning</w:t>
      </w:r>
      <w:r w:rsidR="00D03C5C" w:rsidRPr="00D03C5C">
        <w:rPr>
          <w:rFonts w:ascii="Cambria" w:hAnsi="Cambria" w:cs="Arial"/>
          <w:sz w:val="20"/>
          <w:szCs w:val="20"/>
        </w:rPr>
        <w:t xml:space="preserve"> and </w:t>
      </w:r>
      <w:r w:rsidR="00E942E4">
        <w:rPr>
          <w:rFonts w:ascii="Cambria" w:hAnsi="Cambria" w:cs="Arial"/>
          <w:sz w:val="20"/>
          <w:szCs w:val="20"/>
        </w:rPr>
        <w:t>completion</w:t>
      </w:r>
      <w:r w:rsidRPr="00D03C5C">
        <w:rPr>
          <w:rFonts w:ascii="Cambria" w:hAnsi="Cambria" w:cs="Arial"/>
          <w:sz w:val="20"/>
          <w:szCs w:val="20"/>
        </w:rPr>
        <w:t xml:space="preserve"> of Projects / Operations</w:t>
      </w:r>
    </w:p>
    <w:p w:rsidR="00E17BA2" w:rsidRPr="00035D06" w:rsidRDefault="00E17BA2" w:rsidP="0006130D">
      <w:pPr>
        <w:pStyle w:val="Heading4"/>
        <w:jc w:val="both"/>
        <w:rPr>
          <w:rFonts w:ascii="Cambria" w:hAnsi="Cambria" w:cs="Arial"/>
          <w:bCs w:val="0"/>
          <w:i w:val="0"/>
          <w:sz w:val="12"/>
          <w:szCs w:val="20"/>
          <w:u w:val="none"/>
        </w:rPr>
      </w:pPr>
    </w:p>
    <w:p w:rsidR="00D03C5C" w:rsidRDefault="00D03C5C" w:rsidP="00035D06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035D06" w:rsidRPr="00C12FF9" w:rsidRDefault="00035D06" w:rsidP="00035D06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COURSES ATTENDED</w:t>
      </w:r>
    </w:p>
    <w:p w:rsidR="00035D06" w:rsidRPr="00035D06" w:rsidRDefault="00035D06" w:rsidP="00035D06">
      <w:pPr>
        <w:ind w:left="360"/>
        <w:jc w:val="both"/>
        <w:rPr>
          <w:rFonts w:ascii="Cambria" w:hAnsi="Cambria" w:cs="Arial"/>
          <w:sz w:val="16"/>
          <w:szCs w:val="20"/>
        </w:rPr>
      </w:pPr>
    </w:p>
    <w:p w:rsidR="00035D06" w:rsidRPr="00C12FF9" w:rsidRDefault="00035D06" w:rsidP="00035D06">
      <w:pPr>
        <w:numPr>
          <w:ilvl w:val="0"/>
          <w:numId w:val="3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b/>
          <w:sz w:val="20"/>
          <w:szCs w:val="20"/>
        </w:rPr>
        <w:t xml:space="preserve">Basic </w:t>
      </w:r>
      <w:r w:rsidR="00D03C5C">
        <w:rPr>
          <w:rFonts w:ascii="Cambria" w:hAnsi="Cambria" w:cs="Arial"/>
          <w:b/>
          <w:sz w:val="20"/>
          <w:szCs w:val="20"/>
        </w:rPr>
        <w:t xml:space="preserve">Export and Import </w:t>
      </w:r>
      <w:r w:rsidR="00D03C5C" w:rsidRPr="00D03C5C">
        <w:rPr>
          <w:rFonts w:ascii="Cambria" w:hAnsi="Cambria" w:cs="Arial"/>
          <w:sz w:val="20"/>
          <w:szCs w:val="20"/>
        </w:rPr>
        <w:t xml:space="preserve">course </w:t>
      </w:r>
      <w:r w:rsidRPr="00C12FF9">
        <w:rPr>
          <w:rFonts w:ascii="Cambria" w:hAnsi="Cambria" w:cs="Arial"/>
          <w:sz w:val="20"/>
          <w:szCs w:val="20"/>
        </w:rPr>
        <w:t>conducted by “</w:t>
      </w:r>
      <w:r w:rsidR="00D03C5C">
        <w:rPr>
          <w:rFonts w:ascii="Cambria" w:hAnsi="Cambria" w:cs="Arial"/>
          <w:sz w:val="20"/>
          <w:szCs w:val="20"/>
        </w:rPr>
        <w:t>FTDC</w:t>
      </w:r>
      <w:r w:rsidRPr="00C12FF9">
        <w:rPr>
          <w:rFonts w:ascii="Cambria" w:hAnsi="Cambria" w:cs="Arial"/>
          <w:sz w:val="20"/>
          <w:szCs w:val="20"/>
        </w:rPr>
        <w:t>“</w:t>
      </w:r>
      <w:r w:rsidR="00D03C5C">
        <w:rPr>
          <w:rFonts w:ascii="Cambria" w:hAnsi="Cambria" w:cs="Arial"/>
          <w:sz w:val="20"/>
          <w:szCs w:val="20"/>
        </w:rPr>
        <w:t xml:space="preserve"> Delhi </w:t>
      </w:r>
      <w:r w:rsidRPr="00C12FF9">
        <w:rPr>
          <w:rFonts w:ascii="Cambria" w:hAnsi="Cambria" w:cs="Arial"/>
          <w:sz w:val="20"/>
          <w:szCs w:val="20"/>
        </w:rPr>
        <w:t>in 2008</w:t>
      </w:r>
    </w:p>
    <w:p w:rsidR="00035D06" w:rsidRDefault="00D03C5C" w:rsidP="00035D06">
      <w:pPr>
        <w:numPr>
          <w:ilvl w:val="0"/>
          <w:numId w:val="3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IELTS conducted by “IDP, Australia” Delhi in 2014</w:t>
      </w:r>
    </w:p>
    <w:p w:rsidR="00D03C5C" w:rsidRPr="00C12FF9" w:rsidRDefault="00D03C5C" w:rsidP="00D03C5C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035D06" w:rsidRPr="00035D06" w:rsidRDefault="00035D06" w:rsidP="00035D06">
      <w:pPr>
        <w:pBdr>
          <w:bottom w:val="single" w:sz="12" w:space="1" w:color="auto"/>
        </w:pBdr>
        <w:jc w:val="both"/>
        <w:rPr>
          <w:rFonts w:ascii="Cambria" w:hAnsi="Cambria" w:cs="Arial"/>
          <w:b/>
          <w:sz w:val="20"/>
          <w:szCs w:val="20"/>
        </w:rPr>
      </w:pPr>
      <w:r w:rsidRPr="00035D06">
        <w:rPr>
          <w:rFonts w:ascii="Cambria" w:hAnsi="Cambria" w:cs="Arial"/>
          <w:b/>
          <w:sz w:val="20"/>
          <w:szCs w:val="20"/>
        </w:rPr>
        <w:t xml:space="preserve">TRAINING ATTENDED </w:t>
      </w:r>
    </w:p>
    <w:p w:rsidR="00035D06" w:rsidRPr="00C12FF9" w:rsidRDefault="00035D06" w:rsidP="00035D06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6F6B41" w:rsidRDefault="00D03C5C" w:rsidP="00035D06">
      <w:pPr>
        <w:numPr>
          <w:ilvl w:val="0"/>
          <w:numId w:val="3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Retail and Wholesale business</w:t>
      </w:r>
      <w:r w:rsidR="00035D06" w:rsidRPr="00C12FF9">
        <w:rPr>
          <w:rFonts w:ascii="Cambria" w:hAnsi="Cambria" w:cs="Arial"/>
          <w:sz w:val="20"/>
          <w:szCs w:val="20"/>
        </w:rPr>
        <w:t xml:space="preserve"> at </w:t>
      </w:r>
      <w:r w:rsidR="005F2CF0">
        <w:rPr>
          <w:rFonts w:ascii="Cambria" w:hAnsi="Cambria" w:cs="Arial"/>
          <w:sz w:val="20"/>
          <w:szCs w:val="20"/>
        </w:rPr>
        <w:t>Aggarwal Sweets Manufacturing and Retail supply chain</w:t>
      </w:r>
      <w:r w:rsidR="00035D06" w:rsidRPr="00C12FF9">
        <w:rPr>
          <w:rFonts w:ascii="Cambria" w:hAnsi="Cambria" w:cs="Arial"/>
          <w:sz w:val="20"/>
          <w:szCs w:val="20"/>
        </w:rPr>
        <w:t xml:space="preserve"> in </w:t>
      </w:r>
      <w:r w:rsidR="005F2CF0">
        <w:rPr>
          <w:rFonts w:ascii="Cambria" w:hAnsi="Cambria" w:cs="Arial"/>
          <w:sz w:val="20"/>
          <w:szCs w:val="20"/>
        </w:rPr>
        <w:t>Delhi in</w:t>
      </w:r>
      <w:r w:rsidR="00035D06" w:rsidRPr="00C12FF9">
        <w:rPr>
          <w:rFonts w:ascii="Cambria" w:hAnsi="Cambria" w:cs="Arial"/>
          <w:sz w:val="20"/>
          <w:szCs w:val="20"/>
        </w:rPr>
        <w:t xml:space="preserve"> July</w:t>
      </w:r>
      <w:r w:rsidR="005F2CF0">
        <w:rPr>
          <w:rFonts w:ascii="Cambria" w:hAnsi="Cambria" w:cs="Arial"/>
          <w:sz w:val="20"/>
          <w:szCs w:val="20"/>
        </w:rPr>
        <w:t>,</w:t>
      </w:r>
      <w:r w:rsidR="00035D06" w:rsidRPr="00C12FF9">
        <w:rPr>
          <w:rFonts w:ascii="Cambria" w:hAnsi="Cambria" w:cs="Arial"/>
          <w:sz w:val="20"/>
          <w:szCs w:val="20"/>
        </w:rPr>
        <w:t xml:space="preserve"> 2014</w:t>
      </w:r>
    </w:p>
    <w:p w:rsidR="00035D06" w:rsidRDefault="005F2CF0" w:rsidP="00035D06">
      <w:pPr>
        <w:numPr>
          <w:ilvl w:val="0"/>
          <w:numId w:val="3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Marketing </w:t>
      </w:r>
      <w:r w:rsidR="00E942E4">
        <w:rPr>
          <w:rFonts w:ascii="Cambria" w:hAnsi="Cambria" w:cs="Arial"/>
          <w:b/>
          <w:bCs/>
          <w:sz w:val="20"/>
          <w:szCs w:val="20"/>
        </w:rPr>
        <w:t>Strategies</w:t>
      </w:r>
      <w:r w:rsidR="00035D06" w:rsidRPr="00C12FF9">
        <w:rPr>
          <w:rFonts w:ascii="Cambria" w:hAnsi="Cambria" w:cs="Arial"/>
          <w:sz w:val="20"/>
          <w:szCs w:val="20"/>
        </w:rPr>
        <w:t xml:space="preserve"> at </w:t>
      </w:r>
      <w:r w:rsidR="009A0E6A">
        <w:rPr>
          <w:rFonts w:ascii="Cambria" w:hAnsi="Cambria" w:cs="Arial"/>
          <w:sz w:val="20"/>
          <w:szCs w:val="20"/>
        </w:rPr>
        <w:t>Current Company</w:t>
      </w:r>
      <w:r>
        <w:rPr>
          <w:rFonts w:ascii="Cambria" w:hAnsi="Cambria" w:cs="Arial"/>
          <w:sz w:val="20"/>
          <w:szCs w:val="20"/>
        </w:rPr>
        <w:t>, Dubai in</w:t>
      </w:r>
      <w:r w:rsidR="00035D06" w:rsidRPr="00C12FF9">
        <w:rPr>
          <w:rFonts w:ascii="Cambria" w:hAnsi="Cambria" w:cs="Arial"/>
          <w:sz w:val="20"/>
          <w:szCs w:val="20"/>
        </w:rPr>
        <w:t xml:space="preserve"> </w:t>
      </w:r>
      <w:r w:rsidR="009A0E6A">
        <w:rPr>
          <w:rFonts w:ascii="Cambria" w:hAnsi="Cambria" w:cs="Arial"/>
          <w:sz w:val="20"/>
          <w:szCs w:val="20"/>
        </w:rPr>
        <w:t>March-April</w:t>
      </w:r>
      <w:r>
        <w:rPr>
          <w:rFonts w:ascii="Cambria" w:hAnsi="Cambria" w:cs="Arial"/>
          <w:sz w:val="20"/>
          <w:szCs w:val="20"/>
        </w:rPr>
        <w:t>, 2015</w:t>
      </w:r>
    </w:p>
    <w:p w:rsidR="00AB0F17" w:rsidRDefault="00AB0F17" w:rsidP="00AB0F17">
      <w:pPr>
        <w:jc w:val="both"/>
        <w:rPr>
          <w:rFonts w:ascii="Cambria" w:hAnsi="Cambria" w:cs="Arial"/>
          <w:sz w:val="20"/>
          <w:szCs w:val="20"/>
        </w:rPr>
      </w:pPr>
    </w:p>
    <w:p w:rsidR="00AB0F17" w:rsidRPr="00C12FF9" w:rsidRDefault="00AB0F17" w:rsidP="00AB0F17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Projects </w:t>
      </w:r>
    </w:p>
    <w:p w:rsidR="00AB0F17" w:rsidRPr="00035D06" w:rsidRDefault="00AB0F17" w:rsidP="00AB0F17">
      <w:pPr>
        <w:ind w:left="360"/>
        <w:jc w:val="both"/>
        <w:rPr>
          <w:rFonts w:ascii="Cambria" w:hAnsi="Cambria" w:cs="Arial"/>
          <w:sz w:val="16"/>
          <w:szCs w:val="20"/>
        </w:rPr>
      </w:pPr>
    </w:p>
    <w:p w:rsidR="00AB0F17" w:rsidRDefault="00D03F63" w:rsidP="00AB0F17">
      <w:pPr>
        <w:numPr>
          <w:ilvl w:val="0"/>
          <w:numId w:val="3"/>
        </w:numPr>
        <w:jc w:val="both"/>
        <w:rPr>
          <w:rFonts w:ascii="Cambria" w:hAnsi="Cambria" w:cs="Arial"/>
          <w:sz w:val="20"/>
          <w:szCs w:val="20"/>
        </w:rPr>
      </w:pPr>
      <w:r w:rsidRPr="00D03F63">
        <w:rPr>
          <w:rFonts w:ascii="Cambria" w:hAnsi="Cambria" w:cs="Arial"/>
          <w:sz w:val="20"/>
          <w:szCs w:val="20"/>
        </w:rPr>
        <w:t>As a part time</w:t>
      </w:r>
      <w:r w:rsidR="004E28D1">
        <w:rPr>
          <w:rFonts w:ascii="Cambria" w:hAnsi="Cambria" w:cs="Arial"/>
          <w:sz w:val="20"/>
          <w:szCs w:val="20"/>
        </w:rPr>
        <w:t>,</w:t>
      </w:r>
      <w:r w:rsidRPr="00D03F63">
        <w:rPr>
          <w:rFonts w:ascii="Cambria" w:hAnsi="Cambria" w:cs="Arial"/>
          <w:sz w:val="20"/>
          <w:szCs w:val="20"/>
        </w:rPr>
        <w:t xml:space="preserve"> </w:t>
      </w:r>
      <w:r w:rsidR="004E28D1">
        <w:rPr>
          <w:rFonts w:ascii="Cambria" w:hAnsi="Cambria" w:cs="Arial"/>
          <w:sz w:val="20"/>
          <w:szCs w:val="20"/>
        </w:rPr>
        <w:t>P</w:t>
      </w:r>
      <w:r w:rsidRPr="00D03F63">
        <w:rPr>
          <w:rFonts w:ascii="Cambria" w:hAnsi="Cambria" w:cs="Arial"/>
          <w:sz w:val="20"/>
          <w:szCs w:val="20"/>
        </w:rPr>
        <w:t xml:space="preserve">layed a vital </w:t>
      </w:r>
      <w:r w:rsidR="004E28D1">
        <w:rPr>
          <w:rFonts w:ascii="Cambria" w:hAnsi="Cambria" w:cs="Arial"/>
          <w:sz w:val="20"/>
          <w:szCs w:val="20"/>
        </w:rPr>
        <w:t xml:space="preserve">role in </w:t>
      </w:r>
      <w:r w:rsidR="003A02A4">
        <w:rPr>
          <w:rFonts w:ascii="Cambria" w:hAnsi="Cambria" w:cs="Arial"/>
          <w:sz w:val="20"/>
          <w:szCs w:val="20"/>
        </w:rPr>
        <w:t>P</w:t>
      </w:r>
      <w:r w:rsidR="004E28D1">
        <w:rPr>
          <w:rFonts w:ascii="Cambria" w:hAnsi="Cambria" w:cs="Arial"/>
          <w:sz w:val="20"/>
          <w:szCs w:val="20"/>
        </w:rPr>
        <w:t>urchasing</w:t>
      </w:r>
      <w:r w:rsidRPr="00D03F63">
        <w:rPr>
          <w:rFonts w:ascii="Cambria" w:hAnsi="Cambria" w:cs="Arial"/>
          <w:sz w:val="20"/>
          <w:szCs w:val="20"/>
        </w:rPr>
        <w:t xml:space="preserve"> and </w:t>
      </w:r>
      <w:r w:rsidR="003A02A4">
        <w:rPr>
          <w:rFonts w:ascii="Cambria" w:hAnsi="Cambria" w:cs="Arial"/>
          <w:sz w:val="20"/>
          <w:szCs w:val="20"/>
        </w:rPr>
        <w:t>S</w:t>
      </w:r>
      <w:r w:rsidRPr="00D03F63">
        <w:rPr>
          <w:rFonts w:ascii="Cambria" w:hAnsi="Cambria" w:cs="Arial"/>
          <w:sz w:val="20"/>
          <w:szCs w:val="20"/>
        </w:rPr>
        <w:t>upervis</w:t>
      </w:r>
      <w:r w:rsidR="004E28D1">
        <w:rPr>
          <w:rFonts w:ascii="Cambria" w:hAnsi="Cambria" w:cs="Arial"/>
          <w:sz w:val="20"/>
          <w:szCs w:val="20"/>
        </w:rPr>
        <w:t>ing</w:t>
      </w:r>
      <w:r w:rsidRPr="00D03F63">
        <w:rPr>
          <w:rFonts w:ascii="Cambria" w:hAnsi="Cambria" w:cs="Arial"/>
          <w:sz w:val="20"/>
          <w:szCs w:val="20"/>
        </w:rPr>
        <w:t xml:space="preserve"> to construct a 4 story residential building in Vijay </w:t>
      </w:r>
      <w:r w:rsidR="004E28D1">
        <w:rPr>
          <w:rFonts w:ascii="Cambria" w:hAnsi="Cambria" w:cs="Arial"/>
          <w:sz w:val="20"/>
          <w:szCs w:val="20"/>
        </w:rPr>
        <w:t>V</w:t>
      </w:r>
      <w:r w:rsidRPr="00D03F63">
        <w:rPr>
          <w:rFonts w:ascii="Cambria" w:hAnsi="Cambria" w:cs="Arial"/>
          <w:sz w:val="20"/>
          <w:szCs w:val="20"/>
        </w:rPr>
        <w:t>ihar</w:t>
      </w:r>
      <w:r w:rsidR="004E28D1">
        <w:rPr>
          <w:rFonts w:ascii="Cambria" w:hAnsi="Cambria" w:cs="Arial"/>
          <w:sz w:val="20"/>
          <w:szCs w:val="20"/>
        </w:rPr>
        <w:t xml:space="preserve">, </w:t>
      </w:r>
      <w:r w:rsidRPr="00D03F63">
        <w:rPr>
          <w:rFonts w:ascii="Cambria" w:hAnsi="Cambria" w:cs="Arial"/>
          <w:sz w:val="20"/>
          <w:szCs w:val="20"/>
        </w:rPr>
        <w:t>Delhi</w:t>
      </w:r>
      <w:r w:rsidR="00AB0F17">
        <w:rPr>
          <w:rFonts w:ascii="Cambria" w:hAnsi="Cambria" w:cs="Arial"/>
          <w:sz w:val="20"/>
          <w:szCs w:val="20"/>
        </w:rPr>
        <w:t xml:space="preserve"> </w:t>
      </w:r>
      <w:r w:rsidR="00AB0F17" w:rsidRPr="00C12FF9">
        <w:rPr>
          <w:rFonts w:ascii="Cambria" w:hAnsi="Cambria" w:cs="Arial"/>
          <w:sz w:val="20"/>
          <w:szCs w:val="20"/>
        </w:rPr>
        <w:t>in 20</w:t>
      </w:r>
      <w:r>
        <w:rPr>
          <w:rFonts w:ascii="Cambria" w:hAnsi="Cambria" w:cs="Arial"/>
          <w:sz w:val="20"/>
          <w:szCs w:val="20"/>
        </w:rPr>
        <w:t>12-</w:t>
      </w:r>
      <w:r w:rsidR="00D86DDF">
        <w:rPr>
          <w:rFonts w:ascii="Cambria" w:hAnsi="Cambria" w:cs="Arial"/>
          <w:sz w:val="20"/>
          <w:szCs w:val="20"/>
        </w:rPr>
        <w:t xml:space="preserve">March, </w:t>
      </w:r>
      <w:r>
        <w:rPr>
          <w:rFonts w:ascii="Cambria" w:hAnsi="Cambria" w:cs="Arial"/>
          <w:sz w:val="20"/>
          <w:szCs w:val="20"/>
        </w:rPr>
        <w:t>2014</w:t>
      </w:r>
    </w:p>
    <w:p w:rsidR="00D86DDF" w:rsidRPr="003A02A4" w:rsidRDefault="00D86DDF" w:rsidP="00AB0F17">
      <w:pPr>
        <w:numPr>
          <w:ilvl w:val="0"/>
          <w:numId w:val="3"/>
        </w:numPr>
        <w:jc w:val="both"/>
        <w:rPr>
          <w:rFonts w:ascii="Cambria" w:hAnsi="Cambria" w:cs="Arial"/>
          <w:sz w:val="20"/>
          <w:szCs w:val="20"/>
        </w:rPr>
      </w:pPr>
      <w:r w:rsidRPr="003A02A4">
        <w:rPr>
          <w:rFonts w:ascii="Cambria" w:hAnsi="Cambria" w:cs="Arial"/>
          <w:sz w:val="20"/>
          <w:szCs w:val="20"/>
        </w:rPr>
        <w:t xml:space="preserve">As a part time, Played a vital </w:t>
      </w:r>
      <w:r w:rsidR="003A02A4" w:rsidRPr="003A02A4">
        <w:rPr>
          <w:rFonts w:ascii="Cambria" w:hAnsi="Cambria" w:cs="Arial"/>
          <w:sz w:val="20"/>
          <w:szCs w:val="20"/>
        </w:rPr>
        <w:t>role in P</w:t>
      </w:r>
      <w:r w:rsidRPr="003A02A4">
        <w:rPr>
          <w:rFonts w:ascii="Cambria" w:hAnsi="Cambria" w:cs="Arial"/>
          <w:sz w:val="20"/>
          <w:szCs w:val="20"/>
        </w:rPr>
        <w:t xml:space="preserve">urchasing and </w:t>
      </w:r>
      <w:r w:rsidR="003A02A4" w:rsidRPr="003A02A4">
        <w:rPr>
          <w:rFonts w:ascii="Cambria" w:hAnsi="Cambria" w:cs="Arial"/>
          <w:sz w:val="20"/>
          <w:szCs w:val="20"/>
        </w:rPr>
        <w:t xml:space="preserve">Production of </w:t>
      </w:r>
      <w:r w:rsidR="003A02A4">
        <w:rPr>
          <w:rFonts w:ascii="Cambria" w:hAnsi="Cambria" w:cs="Arial"/>
          <w:sz w:val="20"/>
          <w:szCs w:val="20"/>
        </w:rPr>
        <w:t>footwear</w:t>
      </w:r>
      <w:r w:rsidR="003A02A4" w:rsidRPr="003A02A4">
        <w:rPr>
          <w:rFonts w:ascii="Cambria" w:hAnsi="Cambria" w:cs="Arial"/>
          <w:sz w:val="20"/>
          <w:szCs w:val="20"/>
        </w:rPr>
        <w:t xml:space="preserve"> in Footwear Industries </w:t>
      </w:r>
      <w:r w:rsidRPr="003A02A4">
        <w:rPr>
          <w:rFonts w:ascii="Cambria" w:hAnsi="Cambria" w:cs="Arial"/>
          <w:sz w:val="20"/>
          <w:szCs w:val="20"/>
        </w:rPr>
        <w:t xml:space="preserve"> in </w:t>
      </w:r>
      <w:r w:rsidR="003A02A4">
        <w:rPr>
          <w:rFonts w:ascii="Cambria" w:hAnsi="Cambria" w:cs="Arial"/>
          <w:sz w:val="20"/>
          <w:szCs w:val="20"/>
        </w:rPr>
        <w:t>Mangol Puri Industrial area,</w:t>
      </w:r>
      <w:r w:rsidRPr="003A02A4">
        <w:rPr>
          <w:rFonts w:ascii="Cambria" w:hAnsi="Cambria" w:cs="Arial"/>
          <w:sz w:val="20"/>
          <w:szCs w:val="20"/>
        </w:rPr>
        <w:t xml:space="preserve"> Delhi in 201</w:t>
      </w:r>
      <w:r w:rsidR="003A02A4">
        <w:rPr>
          <w:rFonts w:ascii="Cambria" w:hAnsi="Cambria" w:cs="Arial"/>
          <w:sz w:val="20"/>
          <w:szCs w:val="20"/>
        </w:rPr>
        <w:t>4</w:t>
      </w:r>
      <w:r w:rsidRPr="003A02A4">
        <w:rPr>
          <w:rFonts w:ascii="Cambria" w:hAnsi="Cambria" w:cs="Arial"/>
          <w:sz w:val="20"/>
          <w:szCs w:val="20"/>
        </w:rPr>
        <w:t>-</w:t>
      </w:r>
      <w:r w:rsidR="003A02A4">
        <w:rPr>
          <w:rFonts w:ascii="Cambria" w:hAnsi="Cambria" w:cs="Arial"/>
          <w:sz w:val="20"/>
          <w:szCs w:val="20"/>
        </w:rPr>
        <w:t xml:space="preserve"> Jan, 2015</w:t>
      </w:r>
    </w:p>
    <w:p w:rsidR="00D03F63" w:rsidRDefault="00D03F63" w:rsidP="0006130D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7472DA" w:rsidRPr="00C12FF9" w:rsidRDefault="009B5A4C" w:rsidP="0006130D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EDUCATION</w:t>
      </w:r>
    </w:p>
    <w:p w:rsidR="009B5A4C" w:rsidRPr="00C12FF9" w:rsidRDefault="009B5A4C" w:rsidP="0006130D">
      <w:pPr>
        <w:pStyle w:val="Heading2"/>
        <w:jc w:val="both"/>
        <w:rPr>
          <w:rFonts w:ascii="Cambria" w:hAnsi="Cambria"/>
          <w:sz w:val="20"/>
          <w:szCs w:val="20"/>
        </w:rPr>
      </w:pPr>
    </w:p>
    <w:p w:rsidR="005F2CF0" w:rsidRPr="00C12FF9" w:rsidRDefault="005F2CF0" w:rsidP="005F2CF0">
      <w:pPr>
        <w:pStyle w:val="Heading2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12FF9">
        <w:rPr>
          <w:rFonts w:ascii="Cambria" w:hAnsi="Cambria"/>
          <w:b w:val="0"/>
          <w:sz w:val="20"/>
          <w:szCs w:val="20"/>
        </w:rPr>
        <w:t>B.</w:t>
      </w:r>
      <w:r>
        <w:rPr>
          <w:rFonts w:ascii="Cambria" w:hAnsi="Cambria"/>
          <w:b w:val="0"/>
          <w:sz w:val="20"/>
          <w:szCs w:val="20"/>
        </w:rPr>
        <w:t>Com</w:t>
      </w:r>
      <w:r w:rsidRPr="00C12FF9">
        <w:rPr>
          <w:rFonts w:ascii="Cambria" w:hAnsi="Cambria"/>
          <w:b w:val="0"/>
          <w:sz w:val="20"/>
          <w:szCs w:val="20"/>
        </w:rPr>
        <w:t xml:space="preserve">. from </w:t>
      </w:r>
      <w:r>
        <w:rPr>
          <w:rFonts w:ascii="Cambria" w:hAnsi="Cambria"/>
          <w:b w:val="0"/>
          <w:sz w:val="20"/>
          <w:szCs w:val="20"/>
        </w:rPr>
        <w:t>Delhi University</w:t>
      </w:r>
      <w:r w:rsidRPr="00C12FF9">
        <w:rPr>
          <w:rFonts w:ascii="Cambria" w:hAnsi="Cambria"/>
          <w:b w:val="0"/>
          <w:sz w:val="20"/>
          <w:szCs w:val="20"/>
        </w:rPr>
        <w:t xml:space="preserve">, </w:t>
      </w:r>
      <w:r>
        <w:rPr>
          <w:rFonts w:ascii="Cambria" w:hAnsi="Cambria"/>
          <w:b w:val="0"/>
          <w:sz w:val="20"/>
          <w:szCs w:val="20"/>
        </w:rPr>
        <w:t>India</w:t>
      </w:r>
      <w:r w:rsidRPr="00C12FF9">
        <w:rPr>
          <w:rFonts w:ascii="Cambria" w:hAnsi="Cambria"/>
          <w:b w:val="0"/>
          <w:sz w:val="20"/>
          <w:szCs w:val="20"/>
        </w:rPr>
        <w:t xml:space="preserve"> in 20</w:t>
      </w:r>
      <w:r>
        <w:rPr>
          <w:rFonts w:ascii="Cambria" w:hAnsi="Cambria"/>
          <w:b w:val="0"/>
          <w:sz w:val="20"/>
          <w:szCs w:val="20"/>
        </w:rPr>
        <w:t>10</w:t>
      </w:r>
    </w:p>
    <w:p w:rsidR="009B5A4C" w:rsidRPr="00C12FF9" w:rsidRDefault="005F2CF0" w:rsidP="005F31CC">
      <w:pPr>
        <w:pStyle w:val="Heading2"/>
        <w:numPr>
          <w:ilvl w:val="0"/>
          <w:numId w:val="5"/>
        </w:numPr>
        <w:jc w:val="both"/>
        <w:rPr>
          <w:rFonts w:ascii="Cambria" w:hAnsi="Cambria"/>
          <w:b w:val="0"/>
          <w:sz w:val="20"/>
          <w:szCs w:val="20"/>
        </w:rPr>
      </w:pPr>
      <w:proofErr w:type="gramStart"/>
      <w:r>
        <w:rPr>
          <w:rFonts w:ascii="Cambria" w:hAnsi="Cambria"/>
          <w:b w:val="0"/>
          <w:sz w:val="20"/>
          <w:szCs w:val="20"/>
        </w:rPr>
        <w:t xml:space="preserve">Private Pilot License from Ahmedabad </w:t>
      </w:r>
      <w:r w:rsidR="00C048E7">
        <w:rPr>
          <w:rFonts w:ascii="Cambria" w:hAnsi="Cambria"/>
          <w:b w:val="0"/>
          <w:sz w:val="20"/>
          <w:szCs w:val="20"/>
        </w:rPr>
        <w:t xml:space="preserve">International </w:t>
      </w:r>
      <w:r>
        <w:rPr>
          <w:rFonts w:ascii="Cambria" w:hAnsi="Cambria"/>
          <w:b w:val="0"/>
          <w:sz w:val="20"/>
          <w:szCs w:val="20"/>
        </w:rPr>
        <w:t>Airport</w:t>
      </w:r>
      <w:r w:rsidR="00C048E7">
        <w:rPr>
          <w:rFonts w:ascii="Cambria" w:hAnsi="Cambria"/>
          <w:b w:val="0"/>
          <w:color w:val="FF0000"/>
          <w:sz w:val="20"/>
          <w:szCs w:val="20"/>
        </w:rPr>
        <w:t>.</w:t>
      </w:r>
      <w:proofErr w:type="gramEnd"/>
    </w:p>
    <w:p w:rsidR="00123464" w:rsidRPr="00C12FF9" w:rsidRDefault="005F2CF0" w:rsidP="001A2B41">
      <w:pPr>
        <w:pStyle w:val="Heading2"/>
        <w:numPr>
          <w:ilvl w:val="0"/>
          <w:numId w:val="5"/>
        </w:numPr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IE</w:t>
      </w:r>
      <w:r w:rsidR="00C048E7">
        <w:rPr>
          <w:rFonts w:ascii="Cambria" w:hAnsi="Cambria"/>
          <w:b w:val="0"/>
          <w:sz w:val="20"/>
          <w:szCs w:val="20"/>
        </w:rPr>
        <w:t>LTS Test Score 6.5 Bands in 2014</w:t>
      </w:r>
    </w:p>
    <w:p w:rsidR="007472DA" w:rsidRDefault="007472DA" w:rsidP="0006130D">
      <w:pPr>
        <w:pBdr>
          <w:bottom w:val="single" w:sz="12" w:space="1" w:color="auto"/>
        </w:pBdr>
        <w:jc w:val="both"/>
        <w:rPr>
          <w:rFonts w:ascii="Cambria" w:hAnsi="Cambria" w:cs="Arial"/>
          <w:b/>
          <w:sz w:val="20"/>
          <w:szCs w:val="20"/>
        </w:rPr>
      </w:pPr>
    </w:p>
    <w:p w:rsidR="00C66AF3" w:rsidRPr="00C12FF9" w:rsidRDefault="00C66AF3" w:rsidP="00C66AF3">
      <w:pPr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KEY</w:t>
      </w:r>
      <w:r w:rsidRPr="00C12FF9">
        <w:rPr>
          <w:rFonts w:ascii="Cambria" w:hAnsi="Cambria" w:cs="Arial"/>
          <w:b/>
          <w:sz w:val="20"/>
          <w:szCs w:val="20"/>
        </w:rPr>
        <w:t xml:space="preserve"> SKILLS </w:t>
      </w:r>
    </w:p>
    <w:p w:rsidR="00C66AF3" w:rsidRPr="00C12FF9" w:rsidRDefault="00C66AF3" w:rsidP="00C66AF3">
      <w:pPr>
        <w:jc w:val="both"/>
        <w:rPr>
          <w:rFonts w:ascii="Cambria" w:hAnsi="Cambria" w:cs="Arial"/>
          <w:sz w:val="20"/>
          <w:szCs w:val="20"/>
        </w:rPr>
      </w:pPr>
    </w:p>
    <w:p w:rsidR="00C66AF3" w:rsidRPr="00C66AF3" w:rsidRDefault="00C66AF3" w:rsidP="00C66AF3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>
        <w:rPr>
          <w:rStyle w:val="formw5"/>
        </w:rPr>
        <w:t>Planning, Negotiation skills, Execution, Monitor and Control, Results focused, Financial, Technical Skills, Analytical Skills, Critical Thinking</w:t>
      </w:r>
    </w:p>
    <w:p w:rsidR="00C66AF3" w:rsidRPr="00C12FF9" w:rsidRDefault="00C66AF3" w:rsidP="0006130D">
      <w:pPr>
        <w:pBdr>
          <w:bottom w:val="single" w:sz="12" w:space="1" w:color="auto"/>
        </w:pBdr>
        <w:jc w:val="both"/>
        <w:rPr>
          <w:rFonts w:ascii="Cambria" w:hAnsi="Cambria" w:cs="Arial"/>
          <w:b/>
          <w:sz w:val="20"/>
          <w:szCs w:val="20"/>
        </w:rPr>
      </w:pPr>
    </w:p>
    <w:p w:rsidR="007472DA" w:rsidRPr="00C12FF9" w:rsidRDefault="007472DA" w:rsidP="0006130D">
      <w:pPr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proofErr w:type="gramStart"/>
      <w:r w:rsidRPr="00C12FF9">
        <w:rPr>
          <w:rFonts w:ascii="Cambria" w:hAnsi="Cambria" w:cs="Arial"/>
          <w:b/>
          <w:sz w:val="20"/>
          <w:szCs w:val="20"/>
        </w:rPr>
        <w:t>IT</w:t>
      </w:r>
      <w:proofErr w:type="gramEnd"/>
      <w:r w:rsidRPr="00C12FF9">
        <w:rPr>
          <w:rFonts w:ascii="Cambria" w:hAnsi="Cambria" w:cs="Arial"/>
          <w:b/>
          <w:sz w:val="20"/>
          <w:szCs w:val="20"/>
        </w:rPr>
        <w:t xml:space="preserve"> SKILLS </w:t>
      </w:r>
    </w:p>
    <w:p w:rsidR="007472DA" w:rsidRPr="00C12FF9" w:rsidRDefault="007472DA" w:rsidP="0006130D">
      <w:pPr>
        <w:jc w:val="both"/>
        <w:rPr>
          <w:rFonts w:ascii="Cambria" w:hAnsi="Cambria" w:cs="Arial"/>
          <w:sz w:val="20"/>
          <w:szCs w:val="20"/>
        </w:rPr>
      </w:pPr>
    </w:p>
    <w:p w:rsidR="00E223B1" w:rsidRPr="00C12FF9" w:rsidRDefault="007472DA" w:rsidP="001A2B41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MS Office (</w:t>
      </w:r>
      <w:r w:rsidR="00F14A0D" w:rsidRPr="00C12FF9">
        <w:rPr>
          <w:rFonts w:ascii="Cambria" w:hAnsi="Cambria" w:cs="Arial"/>
          <w:sz w:val="20"/>
          <w:szCs w:val="20"/>
        </w:rPr>
        <w:t xml:space="preserve">Excel, </w:t>
      </w:r>
      <w:r w:rsidRPr="00C12FF9">
        <w:rPr>
          <w:rFonts w:ascii="Cambria" w:hAnsi="Cambria" w:cs="Arial"/>
          <w:sz w:val="20"/>
          <w:szCs w:val="20"/>
        </w:rPr>
        <w:t>Word,</w:t>
      </w:r>
      <w:r w:rsidR="00F14A0D" w:rsidRPr="00C12FF9">
        <w:rPr>
          <w:rFonts w:ascii="Cambria" w:hAnsi="Cambria" w:cs="Arial"/>
          <w:sz w:val="20"/>
          <w:szCs w:val="20"/>
        </w:rPr>
        <w:t xml:space="preserve"> </w:t>
      </w:r>
      <w:r w:rsidRPr="00C12FF9">
        <w:rPr>
          <w:rFonts w:ascii="Cambria" w:hAnsi="Cambria" w:cs="Arial"/>
          <w:sz w:val="20"/>
          <w:szCs w:val="20"/>
        </w:rPr>
        <w:t>Project &amp; Visio)</w:t>
      </w:r>
    </w:p>
    <w:p w:rsidR="007472DA" w:rsidRPr="00C12FF9" w:rsidRDefault="007472DA" w:rsidP="001A2B41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Windows 2000 / XP</w:t>
      </w:r>
      <w:r w:rsidR="005F2CF0">
        <w:rPr>
          <w:rFonts w:ascii="Cambria" w:hAnsi="Cambria" w:cs="Arial"/>
          <w:sz w:val="20"/>
          <w:szCs w:val="20"/>
        </w:rPr>
        <w:t xml:space="preserve"> /2007 </w:t>
      </w:r>
      <w:r w:rsidRPr="00C12FF9">
        <w:rPr>
          <w:rFonts w:ascii="Cambria" w:hAnsi="Cambria" w:cs="Arial"/>
          <w:sz w:val="20"/>
          <w:szCs w:val="20"/>
        </w:rPr>
        <w:tab/>
      </w:r>
    </w:p>
    <w:p w:rsidR="00EC7B10" w:rsidRPr="00C12FF9" w:rsidRDefault="005F2CF0" w:rsidP="001A2B41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Designing /Editing on Paint</w:t>
      </w:r>
    </w:p>
    <w:p w:rsidR="00C66AF3" w:rsidRDefault="00C66AF3" w:rsidP="0006130D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9A0E6A" w:rsidRDefault="00EC7B10" w:rsidP="009A0E6A">
      <w:pPr>
        <w:pStyle w:val="Heading2"/>
        <w:pBdr>
          <w:bottom w:val="single" w:sz="12" w:space="1" w:color="auto"/>
        </w:pBd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>MEMBERSHIP</w:t>
      </w:r>
    </w:p>
    <w:p w:rsidR="003A02A4" w:rsidRDefault="003A02A4" w:rsidP="003A02A4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EC7B10" w:rsidRPr="009A0E6A" w:rsidRDefault="005F2CF0" w:rsidP="0006130D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International </w:t>
      </w:r>
      <w:r w:rsidR="00E942E4">
        <w:rPr>
          <w:rFonts w:ascii="Cambria" w:hAnsi="Cambria" w:cs="Arial"/>
          <w:sz w:val="20"/>
          <w:szCs w:val="20"/>
        </w:rPr>
        <w:t>S</w:t>
      </w:r>
      <w:r>
        <w:rPr>
          <w:rFonts w:ascii="Cambria" w:hAnsi="Cambria" w:cs="Arial"/>
          <w:sz w:val="20"/>
          <w:szCs w:val="20"/>
        </w:rPr>
        <w:t>ri Krishna Consciousness</w:t>
      </w:r>
    </w:p>
    <w:p w:rsidR="003A02A4" w:rsidRDefault="003A02A4" w:rsidP="0006130D">
      <w:pPr>
        <w:pBdr>
          <w:bottom w:val="single" w:sz="12" w:space="1" w:color="auto"/>
        </w:pBdr>
        <w:ind w:left="2880" w:hanging="288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223B1" w:rsidRPr="00C12FF9" w:rsidRDefault="007472DA" w:rsidP="0006130D">
      <w:pPr>
        <w:pBdr>
          <w:bottom w:val="single" w:sz="12" w:space="1" w:color="auto"/>
        </w:pBdr>
        <w:ind w:left="2880" w:hanging="2880"/>
        <w:jc w:val="both"/>
        <w:rPr>
          <w:rFonts w:ascii="Cambria" w:hAnsi="Cambria" w:cs="Arial"/>
          <w:b/>
          <w:sz w:val="20"/>
          <w:szCs w:val="20"/>
        </w:rPr>
      </w:pPr>
      <w:r w:rsidRPr="00C12FF9">
        <w:rPr>
          <w:rFonts w:ascii="Cambria" w:hAnsi="Cambria" w:cs="Arial"/>
          <w:b/>
          <w:bCs/>
          <w:sz w:val="20"/>
          <w:szCs w:val="20"/>
        </w:rPr>
        <w:t xml:space="preserve">PERSONAL DETAILS </w:t>
      </w:r>
    </w:p>
    <w:p w:rsidR="00E223B1" w:rsidRPr="00C12FF9" w:rsidRDefault="00E223B1" w:rsidP="0006130D">
      <w:pPr>
        <w:jc w:val="both"/>
        <w:rPr>
          <w:rFonts w:ascii="Cambria" w:hAnsi="Cambria" w:cs="Arial"/>
          <w:sz w:val="20"/>
          <w:szCs w:val="20"/>
        </w:rPr>
      </w:pPr>
    </w:p>
    <w:p w:rsidR="00AD72F3" w:rsidRPr="00C12FF9" w:rsidRDefault="00E223B1" w:rsidP="0006130D">
      <w:pPr>
        <w:jc w:val="both"/>
        <w:rPr>
          <w:rFonts w:ascii="Cambria" w:hAnsi="Cambria" w:cs="Arial"/>
          <w:sz w:val="20"/>
          <w:szCs w:val="20"/>
        </w:rPr>
      </w:pPr>
      <w:r w:rsidRPr="00C12FF9">
        <w:rPr>
          <w:rFonts w:ascii="Cambria" w:hAnsi="Cambria" w:cs="Arial"/>
          <w:sz w:val="20"/>
          <w:szCs w:val="20"/>
        </w:rPr>
        <w:t xml:space="preserve">Date of </w:t>
      </w:r>
      <w:r w:rsidR="007477C2" w:rsidRPr="00C12FF9">
        <w:rPr>
          <w:rFonts w:ascii="Cambria" w:hAnsi="Cambria" w:cs="Arial"/>
          <w:sz w:val="20"/>
          <w:szCs w:val="20"/>
        </w:rPr>
        <w:t>Birth:</w:t>
      </w:r>
      <w:r w:rsidRPr="00C12FF9">
        <w:rPr>
          <w:rFonts w:ascii="Cambria" w:hAnsi="Cambria" w:cs="Arial"/>
          <w:sz w:val="20"/>
          <w:szCs w:val="20"/>
        </w:rPr>
        <w:tab/>
      </w:r>
      <w:r w:rsidRPr="00C12FF9">
        <w:rPr>
          <w:rFonts w:ascii="Cambria" w:hAnsi="Cambria" w:cs="Arial"/>
          <w:sz w:val="20"/>
          <w:szCs w:val="20"/>
        </w:rPr>
        <w:tab/>
      </w:r>
      <w:r w:rsidR="005F2CF0">
        <w:rPr>
          <w:rFonts w:ascii="Cambria" w:hAnsi="Cambria" w:cs="Arial"/>
          <w:sz w:val="20"/>
          <w:szCs w:val="20"/>
        </w:rPr>
        <w:t>08th</w:t>
      </w:r>
      <w:r w:rsidR="007472DA" w:rsidRPr="00C12FF9">
        <w:rPr>
          <w:rFonts w:ascii="Cambria" w:hAnsi="Cambria" w:cs="Arial"/>
          <w:sz w:val="20"/>
          <w:szCs w:val="20"/>
        </w:rPr>
        <w:t xml:space="preserve"> </w:t>
      </w:r>
      <w:r w:rsidR="007477C2" w:rsidRPr="00C12FF9">
        <w:rPr>
          <w:rFonts w:ascii="Cambria" w:hAnsi="Cambria" w:cs="Arial"/>
          <w:sz w:val="20"/>
          <w:szCs w:val="20"/>
        </w:rPr>
        <w:t>Ju</w:t>
      </w:r>
      <w:r w:rsidR="005F2CF0">
        <w:rPr>
          <w:rFonts w:ascii="Cambria" w:hAnsi="Cambria" w:cs="Arial"/>
          <w:sz w:val="20"/>
          <w:szCs w:val="20"/>
        </w:rPr>
        <w:t>ne</w:t>
      </w:r>
      <w:r w:rsidRPr="00C12FF9">
        <w:rPr>
          <w:rFonts w:ascii="Cambria" w:hAnsi="Cambria" w:cs="Arial"/>
          <w:sz w:val="20"/>
          <w:szCs w:val="20"/>
        </w:rPr>
        <w:t xml:space="preserve"> 198</w:t>
      </w:r>
      <w:r w:rsidR="005F2CF0">
        <w:rPr>
          <w:rFonts w:ascii="Cambria" w:hAnsi="Cambria" w:cs="Arial"/>
          <w:sz w:val="20"/>
          <w:szCs w:val="20"/>
        </w:rPr>
        <w:t>6</w:t>
      </w:r>
    </w:p>
    <w:p w:rsidR="005F7049" w:rsidRDefault="007472DA" w:rsidP="005F2CF0">
      <w:pPr>
        <w:pStyle w:val="Heading2"/>
        <w:jc w:val="both"/>
        <w:rPr>
          <w:rFonts w:ascii="Cambria" w:hAnsi="Cambria" w:cs="Arial"/>
          <w:b w:val="0"/>
          <w:sz w:val="20"/>
          <w:szCs w:val="20"/>
        </w:rPr>
      </w:pPr>
      <w:bookmarkStart w:id="0" w:name="_GoBack"/>
      <w:bookmarkEnd w:id="0"/>
      <w:r w:rsidRPr="00C12FF9">
        <w:rPr>
          <w:rFonts w:ascii="Cambria" w:hAnsi="Cambria" w:cs="Arial"/>
          <w:b w:val="0"/>
          <w:sz w:val="20"/>
          <w:szCs w:val="20"/>
        </w:rPr>
        <w:t xml:space="preserve">Languages Known: </w:t>
      </w:r>
      <w:r w:rsidRPr="00C12FF9">
        <w:rPr>
          <w:rFonts w:ascii="Cambria" w:hAnsi="Cambria" w:cs="Arial"/>
          <w:b w:val="0"/>
          <w:sz w:val="20"/>
          <w:szCs w:val="20"/>
        </w:rPr>
        <w:tab/>
        <w:t>English,</w:t>
      </w:r>
      <w:r w:rsidR="00706737">
        <w:rPr>
          <w:rFonts w:ascii="Cambria" w:hAnsi="Cambria" w:cs="Arial"/>
          <w:b w:val="0"/>
          <w:sz w:val="20"/>
          <w:szCs w:val="20"/>
        </w:rPr>
        <w:t xml:space="preserve"> </w:t>
      </w:r>
      <w:r w:rsidR="005F2CF0">
        <w:rPr>
          <w:rFonts w:ascii="Cambria" w:hAnsi="Cambria" w:cs="Arial"/>
          <w:b w:val="0"/>
          <w:sz w:val="20"/>
          <w:szCs w:val="20"/>
        </w:rPr>
        <w:t>Hindi, Punjabi</w:t>
      </w:r>
    </w:p>
    <w:p w:rsidR="00E942E4" w:rsidRDefault="00E942E4" w:rsidP="00E942E4">
      <w:r>
        <w:t>Nationality</w:t>
      </w:r>
      <w:r>
        <w:tab/>
      </w:r>
      <w:r>
        <w:tab/>
        <w:t>Indian</w:t>
      </w:r>
    </w:p>
    <w:p w:rsidR="00E942E4" w:rsidRPr="00E942E4" w:rsidRDefault="00E942E4" w:rsidP="00E942E4">
      <w:r>
        <w:t>Marital Status</w:t>
      </w:r>
      <w:r>
        <w:tab/>
      </w:r>
      <w:r>
        <w:tab/>
        <w:t>Married</w:t>
      </w:r>
    </w:p>
    <w:sectPr w:rsidR="00E942E4" w:rsidRPr="00E942E4" w:rsidSect="007472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6B" w:rsidRDefault="00EB006B" w:rsidP="008F139E">
      <w:r>
        <w:separator/>
      </w:r>
    </w:p>
  </w:endnote>
  <w:endnote w:type="continuationSeparator" w:id="0">
    <w:p w:rsidR="00EB006B" w:rsidRDefault="00EB006B" w:rsidP="008F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M Sans Regular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E" w:rsidRDefault="008F1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E" w:rsidRDefault="008F1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E" w:rsidRDefault="008F1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6B" w:rsidRDefault="00EB006B" w:rsidP="008F139E">
      <w:r>
        <w:separator/>
      </w:r>
    </w:p>
  </w:footnote>
  <w:footnote w:type="continuationSeparator" w:id="0">
    <w:p w:rsidR="00EB006B" w:rsidRDefault="00EB006B" w:rsidP="008F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E" w:rsidRDefault="008F1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E" w:rsidRDefault="008F1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E" w:rsidRDefault="008F1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7B6"/>
    <w:multiLevelType w:val="hybridMultilevel"/>
    <w:tmpl w:val="5A389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1442D"/>
    <w:multiLevelType w:val="hybridMultilevel"/>
    <w:tmpl w:val="C46E4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A530B"/>
    <w:multiLevelType w:val="hybridMultilevel"/>
    <w:tmpl w:val="4710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830CD"/>
    <w:multiLevelType w:val="hybridMultilevel"/>
    <w:tmpl w:val="B83A1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6352F"/>
    <w:multiLevelType w:val="hybridMultilevel"/>
    <w:tmpl w:val="1EB68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12C60"/>
    <w:multiLevelType w:val="hybridMultilevel"/>
    <w:tmpl w:val="52B44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0B07C0"/>
    <w:multiLevelType w:val="hybridMultilevel"/>
    <w:tmpl w:val="24B20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06370"/>
    <w:multiLevelType w:val="hybridMultilevel"/>
    <w:tmpl w:val="1E8E7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501284"/>
    <w:multiLevelType w:val="hybridMultilevel"/>
    <w:tmpl w:val="13808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F01A38"/>
    <w:multiLevelType w:val="hybridMultilevel"/>
    <w:tmpl w:val="0A62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E7399"/>
    <w:multiLevelType w:val="hybridMultilevel"/>
    <w:tmpl w:val="149CE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8C21C1"/>
    <w:multiLevelType w:val="hybridMultilevel"/>
    <w:tmpl w:val="E8A0E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5C0E16"/>
    <w:multiLevelType w:val="hybridMultilevel"/>
    <w:tmpl w:val="0D827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B90A6C"/>
    <w:multiLevelType w:val="hybridMultilevel"/>
    <w:tmpl w:val="EF40F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90FD7"/>
    <w:multiLevelType w:val="hybridMultilevel"/>
    <w:tmpl w:val="9EACB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F0F84"/>
    <w:multiLevelType w:val="hybridMultilevel"/>
    <w:tmpl w:val="B74EA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C44061"/>
    <w:multiLevelType w:val="hybridMultilevel"/>
    <w:tmpl w:val="AC12B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452D5"/>
    <w:multiLevelType w:val="hybridMultilevel"/>
    <w:tmpl w:val="E19CD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  <w:num w:numId="16">
    <w:abstractNumId w:val="17"/>
  </w:num>
  <w:num w:numId="17">
    <w:abstractNumId w:val="16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075"/>
    <w:rsid w:val="000068DD"/>
    <w:rsid w:val="00010215"/>
    <w:rsid w:val="0001080B"/>
    <w:rsid w:val="000113EC"/>
    <w:rsid w:val="0001269C"/>
    <w:rsid w:val="00014DFE"/>
    <w:rsid w:val="000204A7"/>
    <w:rsid w:val="0002086D"/>
    <w:rsid w:val="000251AC"/>
    <w:rsid w:val="00030A1E"/>
    <w:rsid w:val="00034D21"/>
    <w:rsid w:val="00034FC2"/>
    <w:rsid w:val="000354C4"/>
    <w:rsid w:val="00035D06"/>
    <w:rsid w:val="00037399"/>
    <w:rsid w:val="0004528C"/>
    <w:rsid w:val="00046922"/>
    <w:rsid w:val="00052F45"/>
    <w:rsid w:val="000569CB"/>
    <w:rsid w:val="00056B7B"/>
    <w:rsid w:val="00057F00"/>
    <w:rsid w:val="0006130D"/>
    <w:rsid w:val="00063D03"/>
    <w:rsid w:val="00065D27"/>
    <w:rsid w:val="00066AE1"/>
    <w:rsid w:val="00070798"/>
    <w:rsid w:val="0007225B"/>
    <w:rsid w:val="00075BC9"/>
    <w:rsid w:val="0008105A"/>
    <w:rsid w:val="000818BB"/>
    <w:rsid w:val="00083E56"/>
    <w:rsid w:val="00084201"/>
    <w:rsid w:val="00092DDD"/>
    <w:rsid w:val="0009416F"/>
    <w:rsid w:val="00094521"/>
    <w:rsid w:val="00096113"/>
    <w:rsid w:val="00096916"/>
    <w:rsid w:val="000A6D11"/>
    <w:rsid w:val="000A7128"/>
    <w:rsid w:val="000B1389"/>
    <w:rsid w:val="000B2AEB"/>
    <w:rsid w:val="000B4F74"/>
    <w:rsid w:val="000B705F"/>
    <w:rsid w:val="000C1380"/>
    <w:rsid w:val="000C1552"/>
    <w:rsid w:val="000C28CF"/>
    <w:rsid w:val="000C5A42"/>
    <w:rsid w:val="000C5D9D"/>
    <w:rsid w:val="000C7E1D"/>
    <w:rsid w:val="000D1018"/>
    <w:rsid w:val="000D3BB0"/>
    <w:rsid w:val="000E1E2D"/>
    <w:rsid w:val="000E579C"/>
    <w:rsid w:val="000F1BB0"/>
    <w:rsid w:val="000F3500"/>
    <w:rsid w:val="000F40B8"/>
    <w:rsid w:val="000F7CF8"/>
    <w:rsid w:val="00100C7E"/>
    <w:rsid w:val="00101589"/>
    <w:rsid w:val="0010420E"/>
    <w:rsid w:val="001060EA"/>
    <w:rsid w:val="0011031D"/>
    <w:rsid w:val="00111AC6"/>
    <w:rsid w:val="0011774B"/>
    <w:rsid w:val="001232B9"/>
    <w:rsid w:val="00123464"/>
    <w:rsid w:val="001274DB"/>
    <w:rsid w:val="001354EB"/>
    <w:rsid w:val="00137A03"/>
    <w:rsid w:val="00144EE2"/>
    <w:rsid w:val="00146874"/>
    <w:rsid w:val="00147AF4"/>
    <w:rsid w:val="001502A9"/>
    <w:rsid w:val="00156C86"/>
    <w:rsid w:val="00157CE2"/>
    <w:rsid w:val="00171044"/>
    <w:rsid w:val="001712B9"/>
    <w:rsid w:val="00173374"/>
    <w:rsid w:val="0018155E"/>
    <w:rsid w:val="00190EB5"/>
    <w:rsid w:val="0019639B"/>
    <w:rsid w:val="001A06BF"/>
    <w:rsid w:val="001A2B41"/>
    <w:rsid w:val="001A4BBE"/>
    <w:rsid w:val="001A67A3"/>
    <w:rsid w:val="001A6B74"/>
    <w:rsid w:val="001B07DA"/>
    <w:rsid w:val="001B0A94"/>
    <w:rsid w:val="001B364D"/>
    <w:rsid w:val="001B3AF5"/>
    <w:rsid w:val="001B4C02"/>
    <w:rsid w:val="001B73B6"/>
    <w:rsid w:val="001D40D3"/>
    <w:rsid w:val="001E1C16"/>
    <w:rsid w:val="001E371E"/>
    <w:rsid w:val="001E60F2"/>
    <w:rsid w:val="001E7101"/>
    <w:rsid w:val="001F2B45"/>
    <w:rsid w:val="002108A8"/>
    <w:rsid w:val="00210DDD"/>
    <w:rsid w:val="00213756"/>
    <w:rsid w:val="0021620F"/>
    <w:rsid w:val="00216E7C"/>
    <w:rsid w:val="002221E1"/>
    <w:rsid w:val="00225C6A"/>
    <w:rsid w:val="00231D7B"/>
    <w:rsid w:val="00231D88"/>
    <w:rsid w:val="00233E55"/>
    <w:rsid w:val="002342F0"/>
    <w:rsid w:val="00235B15"/>
    <w:rsid w:val="00235C91"/>
    <w:rsid w:val="00242D58"/>
    <w:rsid w:val="0024335B"/>
    <w:rsid w:val="00244827"/>
    <w:rsid w:val="00247032"/>
    <w:rsid w:val="0024718A"/>
    <w:rsid w:val="00247EB5"/>
    <w:rsid w:val="00254E61"/>
    <w:rsid w:val="00256014"/>
    <w:rsid w:val="002565EC"/>
    <w:rsid w:val="002578AB"/>
    <w:rsid w:val="00265318"/>
    <w:rsid w:val="002666AB"/>
    <w:rsid w:val="00270856"/>
    <w:rsid w:val="00270B8B"/>
    <w:rsid w:val="00271643"/>
    <w:rsid w:val="002728C0"/>
    <w:rsid w:val="00275E64"/>
    <w:rsid w:val="00277A74"/>
    <w:rsid w:val="002832C2"/>
    <w:rsid w:val="002842CB"/>
    <w:rsid w:val="00284CF6"/>
    <w:rsid w:val="00290D29"/>
    <w:rsid w:val="002942CA"/>
    <w:rsid w:val="0029690C"/>
    <w:rsid w:val="00297BBC"/>
    <w:rsid w:val="00297C58"/>
    <w:rsid w:val="002A22A0"/>
    <w:rsid w:val="002A5C49"/>
    <w:rsid w:val="002C05F2"/>
    <w:rsid w:val="002C1F66"/>
    <w:rsid w:val="002C5215"/>
    <w:rsid w:val="002C6AF1"/>
    <w:rsid w:val="002C77D4"/>
    <w:rsid w:val="002C79F2"/>
    <w:rsid w:val="002D0A27"/>
    <w:rsid w:val="002D23D5"/>
    <w:rsid w:val="002D3B90"/>
    <w:rsid w:val="002D4E78"/>
    <w:rsid w:val="002E518D"/>
    <w:rsid w:val="002E639A"/>
    <w:rsid w:val="002F0956"/>
    <w:rsid w:val="002F4ECA"/>
    <w:rsid w:val="002F6A34"/>
    <w:rsid w:val="002F7938"/>
    <w:rsid w:val="00300887"/>
    <w:rsid w:val="0030786A"/>
    <w:rsid w:val="003103AF"/>
    <w:rsid w:val="00312191"/>
    <w:rsid w:val="00312328"/>
    <w:rsid w:val="0031270C"/>
    <w:rsid w:val="00313A22"/>
    <w:rsid w:val="003149B1"/>
    <w:rsid w:val="00315793"/>
    <w:rsid w:val="00316110"/>
    <w:rsid w:val="003161B8"/>
    <w:rsid w:val="00316964"/>
    <w:rsid w:val="003174C2"/>
    <w:rsid w:val="00321752"/>
    <w:rsid w:val="00330AE1"/>
    <w:rsid w:val="0034071B"/>
    <w:rsid w:val="003421D5"/>
    <w:rsid w:val="00344BEF"/>
    <w:rsid w:val="003524E9"/>
    <w:rsid w:val="00353ECE"/>
    <w:rsid w:val="00354039"/>
    <w:rsid w:val="003540E6"/>
    <w:rsid w:val="00357576"/>
    <w:rsid w:val="00357B8A"/>
    <w:rsid w:val="003614FF"/>
    <w:rsid w:val="00362265"/>
    <w:rsid w:val="00364D38"/>
    <w:rsid w:val="00371E76"/>
    <w:rsid w:val="00373867"/>
    <w:rsid w:val="00374990"/>
    <w:rsid w:val="00376BE2"/>
    <w:rsid w:val="00376DAA"/>
    <w:rsid w:val="00377AAA"/>
    <w:rsid w:val="003808DE"/>
    <w:rsid w:val="003874D1"/>
    <w:rsid w:val="003874E0"/>
    <w:rsid w:val="0039094C"/>
    <w:rsid w:val="00390AF8"/>
    <w:rsid w:val="0039238D"/>
    <w:rsid w:val="00392976"/>
    <w:rsid w:val="00393BD1"/>
    <w:rsid w:val="00396F5C"/>
    <w:rsid w:val="00397B17"/>
    <w:rsid w:val="003A02A4"/>
    <w:rsid w:val="003B0143"/>
    <w:rsid w:val="003B1BEF"/>
    <w:rsid w:val="003B292A"/>
    <w:rsid w:val="003B3EE1"/>
    <w:rsid w:val="003B5379"/>
    <w:rsid w:val="003B5824"/>
    <w:rsid w:val="003B7281"/>
    <w:rsid w:val="003B7540"/>
    <w:rsid w:val="003C3493"/>
    <w:rsid w:val="003C6D7D"/>
    <w:rsid w:val="003D1B50"/>
    <w:rsid w:val="003D60A8"/>
    <w:rsid w:val="003E4647"/>
    <w:rsid w:val="003E47D3"/>
    <w:rsid w:val="003E5790"/>
    <w:rsid w:val="003F4D48"/>
    <w:rsid w:val="003F5E46"/>
    <w:rsid w:val="003F6DCA"/>
    <w:rsid w:val="00400FFB"/>
    <w:rsid w:val="00403579"/>
    <w:rsid w:val="00404CD9"/>
    <w:rsid w:val="00407FAA"/>
    <w:rsid w:val="00415EC4"/>
    <w:rsid w:val="00416FF0"/>
    <w:rsid w:val="00424B2F"/>
    <w:rsid w:val="00430538"/>
    <w:rsid w:val="00430F45"/>
    <w:rsid w:val="00440291"/>
    <w:rsid w:val="00450642"/>
    <w:rsid w:val="00451731"/>
    <w:rsid w:val="00456C95"/>
    <w:rsid w:val="0046248C"/>
    <w:rsid w:val="00462524"/>
    <w:rsid w:val="004632EC"/>
    <w:rsid w:val="0046512F"/>
    <w:rsid w:val="004700AC"/>
    <w:rsid w:val="004731C8"/>
    <w:rsid w:val="0048350A"/>
    <w:rsid w:val="00485FB0"/>
    <w:rsid w:val="00490533"/>
    <w:rsid w:val="0049480F"/>
    <w:rsid w:val="00495739"/>
    <w:rsid w:val="004A1562"/>
    <w:rsid w:val="004A4E50"/>
    <w:rsid w:val="004A7E88"/>
    <w:rsid w:val="004B09E1"/>
    <w:rsid w:val="004B0EBA"/>
    <w:rsid w:val="004B4321"/>
    <w:rsid w:val="004B4910"/>
    <w:rsid w:val="004B6816"/>
    <w:rsid w:val="004C1F4A"/>
    <w:rsid w:val="004C2BAD"/>
    <w:rsid w:val="004C5321"/>
    <w:rsid w:val="004C5EB0"/>
    <w:rsid w:val="004D1B31"/>
    <w:rsid w:val="004D4DF7"/>
    <w:rsid w:val="004D5354"/>
    <w:rsid w:val="004E28D1"/>
    <w:rsid w:val="004E48AE"/>
    <w:rsid w:val="004E5658"/>
    <w:rsid w:val="004F4D07"/>
    <w:rsid w:val="004F6755"/>
    <w:rsid w:val="00500518"/>
    <w:rsid w:val="00506BA8"/>
    <w:rsid w:val="00511E49"/>
    <w:rsid w:val="00511FCD"/>
    <w:rsid w:val="00515F60"/>
    <w:rsid w:val="00521FF9"/>
    <w:rsid w:val="005255B9"/>
    <w:rsid w:val="00526AF7"/>
    <w:rsid w:val="005314E3"/>
    <w:rsid w:val="00532C1C"/>
    <w:rsid w:val="005362F9"/>
    <w:rsid w:val="00541F23"/>
    <w:rsid w:val="0055406E"/>
    <w:rsid w:val="00557E77"/>
    <w:rsid w:val="00561E35"/>
    <w:rsid w:val="0056382E"/>
    <w:rsid w:val="00570741"/>
    <w:rsid w:val="005729FF"/>
    <w:rsid w:val="00574970"/>
    <w:rsid w:val="00574E08"/>
    <w:rsid w:val="00575DF4"/>
    <w:rsid w:val="00576728"/>
    <w:rsid w:val="00581208"/>
    <w:rsid w:val="00581FC8"/>
    <w:rsid w:val="00595E5C"/>
    <w:rsid w:val="005A09FA"/>
    <w:rsid w:val="005B0353"/>
    <w:rsid w:val="005B1FCD"/>
    <w:rsid w:val="005B48B9"/>
    <w:rsid w:val="005B6A48"/>
    <w:rsid w:val="005C4888"/>
    <w:rsid w:val="005C534F"/>
    <w:rsid w:val="005D0FF9"/>
    <w:rsid w:val="005D2D1C"/>
    <w:rsid w:val="005D2EED"/>
    <w:rsid w:val="005D3578"/>
    <w:rsid w:val="005D4262"/>
    <w:rsid w:val="005D6F9C"/>
    <w:rsid w:val="005D7900"/>
    <w:rsid w:val="005E1A1C"/>
    <w:rsid w:val="005E3AFB"/>
    <w:rsid w:val="005F2CF0"/>
    <w:rsid w:val="005F31CC"/>
    <w:rsid w:val="005F7049"/>
    <w:rsid w:val="00604906"/>
    <w:rsid w:val="006122B7"/>
    <w:rsid w:val="00613B2D"/>
    <w:rsid w:val="00614B4F"/>
    <w:rsid w:val="00615A3A"/>
    <w:rsid w:val="00617766"/>
    <w:rsid w:val="00617797"/>
    <w:rsid w:val="00623EA9"/>
    <w:rsid w:val="006254B9"/>
    <w:rsid w:val="00637075"/>
    <w:rsid w:val="006462F6"/>
    <w:rsid w:val="00647A4B"/>
    <w:rsid w:val="006505EE"/>
    <w:rsid w:val="006603DB"/>
    <w:rsid w:val="0066306B"/>
    <w:rsid w:val="00663F58"/>
    <w:rsid w:val="006713D0"/>
    <w:rsid w:val="00671A0B"/>
    <w:rsid w:val="00673FC0"/>
    <w:rsid w:val="00675F6A"/>
    <w:rsid w:val="006768AB"/>
    <w:rsid w:val="00682EEF"/>
    <w:rsid w:val="0068598F"/>
    <w:rsid w:val="00685999"/>
    <w:rsid w:val="00687B45"/>
    <w:rsid w:val="006A3003"/>
    <w:rsid w:val="006A5767"/>
    <w:rsid w:val="006A5A40"/>
    <w:rsid w:val="006B40DE"/>
    <w:rsid w:val="006C0A31"/>
    <w:rsid w:val="006C1EE6"/>
    <w:rsid w:val="006C36FD"/>
    <w:rsid w:val="006C3750"/>
    <w:rsid w:val="006C7A87"/>
    <w:rsid w:val="006D1C18"/>
    <w:rsid w:val="006D4D50"/>
    <w:rsid w:val="006E23B4"/>
    <w:rsid w:val="006F6B41"/>
    <w:rsid w:val="00706737"/>
    <w:rsid w:val="00706BDD"/>
    <w:rsid w:val="00707946"/>
    <w:rsid w:val="00710D26"/>
    <w:rsid w:val="00712174"/>
    <w:rsid w:val="00714315"/>
    <w:rsid w:val="007300B5"/>
    <w:rsid w:val="0073298C"/>
    <w:rsid w:val="007472DA"/>
    <w:rsid w:val="007477C2"/>
    <w:rsid w:val="007502EA"/>
    <w:rsid w:val="007520EC"/>
    <w:rsid w:val="00755A2E"/>
    <w:rsid w:val="007608CC"/>
    <w:rsid w:val="00766408"/>
    <w:rsid w:val="00766922"/>
    <w:rsid w:val="0077154F"/>
    <w:rsid w:val="00772123"/>
    <w:rsid w:val="00772CF9"/>
    <w:rsid w:val="00773412"/>
    <w:rsid w:val="007765E2"/>
    <w:rsid w:val="00782592"/>
    <w:rsid w:val="00787CD4"/>
    <w:rsid w:val="007908EE"/>
    <w:rsid w:val="0079519E"/>
    <w:rsid w:val="007953EE"/>
    <w:rsid w:val="007A0404"/>
    <w:rsid w:val="007A5D6B"/>
    <w:rsid w:val="007A67FD"/>
    <w:rsid w:val="007B14F5"/>
    <w:rsid w:val="007C28A7"/>
    <w:rsid w:val="007C7099"/>
    <w:rsid w:val="007D5F14"/>
    <w:rsid w:val="007D63AC"/>
    <w:rsid w:val="007E0D3E"/>
    <w:rsid w:val="007E755F"/>
    <w:rsid w:val="007F1C7F"/>
    <w:rsid w:val="007F26BD"/>
    <w:rsid w:val="007F4722"/>
    <w:rsid w:val="008049D2"/>
    <w:rsid w:val="0081308C"/>
    <w:rsid w:val="00836478"/>
    <w:rsid w:val="00836BE0"/>
    <w:rsid w:val="00855584"/>
    <w:rsid w:val="0085661F"/>
    <w:rsid w:val="00856A98"/>
    <w:rsid w:val="00862B5A"/>
    <w:rsid w:val="00862B85"/>
    <w:rsid w:val="00862CCF"/>
    <w:rsid w:val="0086510C"/>
    <w:rsid w:val="00867C7F"/>
    <w:rsid w:val="00871011"/>
    <w:rsid w:val="00872677"/>
    <w:rsid w:val="008755D5"/>
    <w:rsid w:val="0087593E"/>
    <w:rsid w:val="00876E83"/>
    <w:rsid w:val="008804A2"/>
    <w:rsid w:val="00880ED8"/>
    <w:rsid w:val="008811E6"/>
    <w:rsid w:val="00885C91"/>
    <w:rsid w:val="00885D2D"/>
    <w:rsid w:val="008939AA"/>
    <w:rsid w:val="008961B8"/>
    <w:rsid w:val="008A3243"/>
    <w:rsid w:val="008A51C1"/>
    <w:rsid w:val="008A7580"/>
    <w:rsid w:val="008B148E"/>
    <w:rsid w:val="008B38FE"/>
    <w:rsid w:val="008B70DD"/>
    <w:rsid w:val="008B7DDA"/>
    <w:rsid w:val="008C1C86"/>
    <w:rsid w:val="008C5B6F"/>
    <w:rsid w:val="008D667F"/>
    <w:rsid w:val="008D7C6D"/>
    <w:rsid w:val="008E0E1F"/>
    <w:rsid w:val="008E3D33"/>
    <w:rsid w:val="008E5309"/>
    <w:rsid w:val="008F139E"/>
    <w:rsid w:val="008F26E4"/>
    <w:rsid w:val="008F2A00"/>
    <w:rsid w:val="008F3E03"/>
    <w:rsid w:val="008F62CD"/>
    <w:rsid w:val="00901A87"/>
    <w:rsid w:val="00902B7C"/>
    <w:rsid w:val="009175C3"/>
    <w:rsid w:val="00917934"/>
    <w:rsid w:val="00920E86"/>
    <w:rsid w:val="00924702"/>
    <w:rsid w:val="00927658"/>
    <w:rsid w:val="00927975"/>
    <w:rsid w:val="00934E8B"/>
    <w:rsid w:val="0093592D"/>
    <w:rsid w:val="00936611"/>
    <w:rsid w:val="00940701"/>
    <w:rsid w:val="009427DE"/>
    <w:rsid w:val="00964536"/>
    <w:rsid w:val="00964A65"/>
    <w:rsid w:val="009665A6"/>
    <w:rsid w:val="00971774"/>
    <w:rsid w:val="00973517"/>
    <w:rsid w:val="0097412F"/>
    <w:rsid w:val="00976322"/>
    <w:rsid w:val="009860E7"/>
    <w:rsid w:val="00991601"/>
    <w:rsid w:val="009A0E6A"/>
    <w:rsid w:val="009A2F45"/>
    <w:rsid w:val="009A303B"/>
    <w:rsid w:val="009A5D2A"/>
    <w:rsid w:val="009A69DC"/>
    <w:rsid w:val="009B182D"/>
    <w:rsid w:val="009B229D"/>
    <w:rsid w:val="009B351E"/>
    <w:rsid w:val="009B58CC"/>
    <w:rsid w:val="009B5A4C"/>
    <w:rsid w:val="009B7815"/>
    <w:rsid w:val="009C413B"/>
    <w:rsid w:val="009D49BB"/>
    <w:rsid w:val="009D4FB8"/>
    <w:rsid w:val="009D6858"/>
    <w:rsid w:val="009D6B4F"/>
    <w:rsid w:val="009E07C2"/>
    <w:rsid w:val="009E1049"/>
    <w:rsid w:val="009E2861"/>
    <w:rsid w:val="009F3331"/>
    <w:rsid w:val="009F5659"/>
    <w:rsid w:val="009F6B6B"/>
    <w:rsid w:val="009F728F"/>
    <w:rsid w:val="009F74B8"/>
    <w:rsid w:val="009F7AD5"/>
    <w:rsid w:val="009F7CDD"/>
    <w:rsid w:val="00A025FF"/>
    <w:rsid w:val="00A060E9"/>
    <w:rsid w:val="00A12673"/>
    <w:rsid w:val="00A143C6"/>
    <w:rsid w:val="00A16A85"/>
    <w:rsid w:val="00A16E0A"/>
    <w:rsid w:val="00A17BC3"/>
    <w:rsid w:val="00A22FEB"/>
    <w:rsid w:val="00A250BA"/>
    <w:rsid w:val="00A2554A"/>
    <w:rsid w:val="00A2689B"/>
    <w:rsid w:val="00A3199E"/>
    <w:rsid w:val="00A42017"/>
    <w:rsid w:val="00A44977"/>
    <w:rsid w:val="00A44B71"/>
    <w:rsid w:val="00A51DB9"/>
    <w:rsid w:val="00A54F33"/>
    <w:rsid w:val="00A65CF1"/>
    <w:rsid w:val="00A70D2E"/>
    <w:rsid w:val="00A7223D"/>
    <w:rsid w:val="00A7405F"/>
    <w:rsid w:val="00A7407B"/>
    <w:rsid w:val="00A76988"/>
    <w:rsid w:val="00A76A71"/>
    <w:rsid w:val="00A7744A"/>
    <w:rsid w:val="00A8360C"/>
    <w:rsid w:val="00A907DA"/>
    <w:rsid w:val="00A9227A"/>
    <w:rsid w:val="00A9245F"/>
    <w:rsid w:val="00AA379B"/>
    <w:rsid w:val="00AB0757"/>
    <w:rsid w:val="00AB0F17"/>
    <w:rsid w:val="00AB6506"/>
    <w:rsid w:val="00AC1C59"/>
    <w:rsid w:val="00AD72F3"/>
    <w:rsid w:val="00AE29E1"/>
    <w:rsid w:val="00AE3373"/>
    <w:rsid w:val="00AF3C3D"/>
    <w:rsid w:val="00B02021"/>
    <w:rsid w:val="00B13280"/>
    <w:rsid w:val="00B136AC"/>
    <w:rsid w:val="00B148F8"/>
    <w:rsid w:val="00B16DAA"/>
    <w:rsid w:val="00B21A93"/>
    <w:rsid w:val="00B229EC"/>
    <w:rsid w:val="00B2379A"/>
    <w:rsid w:val="00B2550E"/>
    <w:rsid w:val="00B311B5"/>
    <w:rsid w:val="00B3457D"/>
    <w:rsid w:val="00B355FF"/>
    <w:rsid w:val="00B37047"/>
    <w:rsid w:val="00B40178"/>
    <w:rsid w:val="00B42A06"/>
    <w:rsid w:val="00B53E58"/>
    <w:rsid w:val="00B55202"/>
    <w:rsid w:val="00B661F7"/>
    <w:rsid w:val="00B72EAE"/>
    <w:rsid w:val="00B7504E"/>
    <w:rsid w:val="00B8001A"/>
    <w:rsid w:val="00B81347"/>
    <w:rsid w:val="00B8403F"/>
    <w:rsid w:val="00B906E2"/>
    <w:rsid w:val="00B90716"/>
    <w:rsid w:val="00B940D1"/>
    <w:rsid w:val="00B95703"/>
    <w:rsid w:val="00BA0DDF"/>
    <w:rsid w:val="00BA5FFD"/>
    <w:rsid w:val="00BC1F3A"/>
    <w:rsid w:val="00BC5E34"/>
    <w:rsid w:val="00BE6069"/>
    <w:rsid w:val="00BF144F"/>
    <w:rsid w:val="00C00FB5"/>
    <w:rsid w:val="00C031C9"/>
    <w:rsid w:val="00C03654"/>
    <w:rsid w:val="00C048E7"/>
    <w:rsid w:val="00C065A8"/>
    <w:rsid w:val="00C1012D"/>
    <w:rsid w:val="00C1192C"/>
    <w:rsid w:val="00C12FF9"/>
    <w:rsid w:val="00C171B8"/>
    <w:rsid w:val="00C1733D"/>
    <w:rsid w:val="00C17575"/>
    <w:rsid w:val="00C42DA8"/>
    <w:rsid w:val="00C42F3B"/>
    <w:rsid w:val="00C4564B"/>
    <w:rsid w:val="00C467E7"/>
    <w:rsid w:val="00C46D53"/>
    <w:rsid w:val="00C5215A"/>
    <w:rsid w:val="00C52B95"/>
    <w:rsid w:val="00C56A3E"/>
    <w:rsid w:val="00C6010B"/>
    <w:rsid w:val="00C605D7"/>
    <w:rsid w:val="00C618CA"/>
    <w:rsid w:val="00C62701"/>
    <w:rsid w:val="00C62D92"/>
    <w:rsid w:val="00C66AF3"/>
    <w:rsid w:val="00C67023"/>
    <w:rsid w:val="00C730F1"/>
    <w:rsid w:val="00C75726"/>
    <w:rsid w:val="00C813F0"/>
    <w:rsid w:val="00C83747"/>
    <w:rsid w:val="00C87519"/>
    <w:rsid w:val="00C87922"/>
    <w:rsid w:val="00C90CEA"/>
    <w:rsid w:val="00C91055"/>
    <w:rsid w:val="00C91115"/>
    <w:rsid w:val="00C9438C"/>
    <w:rsid w:val="00C95630"/>
    <w:rsid w:val="00C96C6E"/>
    <w:rsid w:val="00C9777B"/>
    <w:rsid w:val="00CA4C5E"/>
    <w:rsid w:val="00CA774C"/>
    <w:rsid w:val="00CA7D1A"/>
    <w:rsid w:val="00CB67EF"/>
    <w:rsid w:val="00CC484F"/>
    <w:rsid w:val="00CC729F"/>
    <w:rsid w:val="00CD218B"/>
    <w:rsid w:val="00CD29E5"/>
    <w:rsid w:val="00CD3DD7"/>
    <w:rsid w:val="00CD4C18"/>
    <w:rsid w:val="00CE093B"/>
    <w:rsid w:val="00CE1856"/>
    <w:rsid w:val="00CE19EB"/>
    <w:rsid w:val="00CE4566"/>
    <w:rsid w:val="00CE6BF8"/>
    <w:rsid w:val="00CF6963"/>
    <w:rsid w:val="00D03C5C"/>
    <w:rsid w:val="00D03F63"/>
    <w:rsid w:val="00D05374"/>
    <w:rsid w:val="00D0639E"/>
    <w:rsid w:val="00D06E18"/>
    <w:rsid w:val="00D13384"/>
    <w:rsid w:val="00D13458"/>
    <w:rsid w:val="00D1407F"/>
    <w:rsid w:val="00D16D95"/>
    <w:rsid w:val="00D17230"/>
    <w:rsid w:val="00D20B17"/>
    <w:rsid w:val="00D26860"/>
    <w:rsid w:val="00D2690A"/>
    <w:rsid w:val="00D339AE"/>
    <w:rsid w:val="00D4258C"/>
    <w:rsid w:val="00D4326B"/>
    <w:rsid w:val="00D51453"/>
    <w:rsid w:val="00D56051"/>
    <w:rsid w:val="00D617CD"/>
    <w:rsid w:val="00D6435A"/>
    <w:rsid w:val="00D6792B"/>
    <w:rsid w:val="00D70E9A"/>
    <w:rsid w:val="00D77A1F"/>
    <w:rsid w:val="00D77C48"/>
    <w:rsid w:val="00D810BF"/>
    <w:rsid w:val="00D8316D"/>
    <w:rsid w:val="00D85676"/>
    <w:rsid w:val="00D86016"/>
    <w:rsid w:val="00D86633"/>
    <w:rsid w:val="00D86CF3"/>
    <w:rsid w:val="00D86DDF"/>
    <w:rsid w:val="00D86F22"/>
    <w:rsid w:val="00D95900"/>
    <w:rsid w:val="00D9748A"/>
    <w:rsid w:val="00DA1A2A"/>
    <w:rsid w:val="00DA2025"/>
    <w:rsid w:val="00DA523D"/>
    <w:rsid w:val="00DB06F2"/>
    <w:rsid w:val="00DB371F"/>
    <w:rsid w:val="00DB7359"/>
    <w:rsid w:val="00DC00EE"/>
    <w:rsid w:val="00DC057A"/>
    <w:rsid w:val="00DC1A71"/>
    <w:rsid w:val="00DC1D53"/>
    <w:rsid w:val="00DC3BCA"/>
    <w:rsid w:val="00DC7554"/>
    <w:rsid w:val="00DC7FBC"/>
    <w:rsid w:val="00DD1C7A"/>
    <w:rsid w:val="00DD3135"/>
    <w:rsid w:val="00DD5315"/>
    <w:rsid w:val="00DE210E"/>
    <w:rsid w:val="00DE2183"/>
    <w:rsid w:val="00DE36F7"/>
    <w:rsid w:val="00DF0A76"/>
    <w:rsid w:val="00DF1051"/>
    <w:rsid w:val="00DF3797"/>
    <w:rsid w:val="00DF79C8"/>
    <w:rsid w:val="00DF7F57"/>
    <w:rsid w:val="00E01EAC"/>
    <w:rsid w:val="00E02215"/>
    <w:rsid w:val="00E026A1"/>
    <w:rsid w:val="00E0627D"/>
    <w:rsid w:val="00E11CBE"/>
    <w:rsid w:val="00E1338A"/>
    <w:rsid w:val="00E136A9"/>
    <w:rsid w:val="00E17BA2"/>
    <w:rsid w:val="00E223B1"/>
    <w:rsid w:val="00E23D4B"/>
    <w:rsid w:val="00E24040"/>
    <w:rsid w:val="00E25B05"/>
    <w:rsid w:val="00E26AAD"/>
    <w:rsid w:val="00E35F0A"/>
    <w:rsid w:val="00E378F8"/>
    <w:rsid w:val="00E37BE7"/>
    <w:rsid w:val="00E40FAD"/>
    <w:rsid w:val="00E43990"/>
    <w:rsid w:val="00E44870"/>
    <w:rsid w:val="00E45A43"/>
    <w:rsid w:val="00E46444"/>
    <w:rsid w:val="00E46C59"/>
    <w:rsid w:val="00E471E8"/>
    <w:rsid w:val="00E47366"/>
    <w:rsid w:val="00E60D49"/>
    <w:rsid w:val="00E75D3B"/>
    <w:rsid w:val="00E80F9F"/>
    <w:rsid w:val="00E81900"/>
    <w:rsid w:val="00E83915"/>
    <w:rsid w:val="00E877E4"/>
    <w:rsid w:val="00E87B0D"/>
    <w:rsid w:val="00E92F68"/>
    <w:rsid w:val="00E93606"/>
    <w:rsid w:val="00E942E4"/>
    <w:rsid w:val="00E94A15"/>
    <w:rsid w:val="00EA242D"/>
    <w:rsid w:val="00EB006B"/>
    <w:rsid w:val="00EB0851"/>
    <w:rsid w:val="00EC09F0"/>
    <w:rsid w:val="00EC7B10"/>
    <w:rsid w:val="00EE043A"/>
    <w:rsid w:val="00EE09F9"/>
    <w:rsid w:val="00EE336E"/>
    <w:rsid w:val="00EE77A7"/>
    <w:rsid w:val="00EF0A64"/>
    <w:rsid w:val="00EF1FD4"/>
    <w:rsid w:val="00EF6AB4"/>
    <w:rsid w:val="00EF6C97"/>
    <w:rsid w:val="00F04AEE"/>
    <w:rsid w:val="00F0662E"/>
    <w:rsid w:val="00F103E1"/>
    <w:rsid w:val="00F14A0D"/>
    <w:rsid w:val="00F14A53"/>
    <w:rsid w:val="00F15C31"/>
    <w:rsid w:val="00F22DC0"/>
    <w:rsid w:val="00F36A91"/>
    <w:rsid w:val="00F42F2A"/>
    <w:rsid w:val="00F46052"/>
    <w:rsid w:val="00F4627A"/>
    <w:rsid w:val="00F466B7"/>
    <w:rsid w:val="00F560E8"/>
    <w:rsid w:val="00F577B8"/>
    <w:rsid w:val="00F57862"/>
    <w:rsid w:val="00F57A38"/>
    <w:rsid w:val="00F6029E"/>
    <w:rsid w:val="00F624BB"/>
    <w:rsid w:val="00F635D9"/>
    <w:rsid w:val="00F654E3"/>
    <w:rsid w:val="00F67E05"/>
    <w:rsid w:val="00F72CCE"/>
    <w:rsid w:val="00F86D01"/>
    <w:rsid w:val="00F91BAC"/>
    <w:rsid w:val="00FA29CD"/>
    <w:rsid w:val="00FA5C1F"/>
    <w:rsid w:val="00FA61B4"/>
    <w:rsid w:val="00FB23CB"/>
    <w:rsid w:val="00FB302C"/>
    <w:rsid w:val="00FB33F8"/>
    <w:rsid w:val="00FC50AB"/>
    <w:rsid w:val="00FC61F5"/>
    <w:rsid w:val="00FC6559"/>
    <w:rsid w:val="00FD1621"/>
    <w:rsid w:val="00FD29D3"/>
    <w:rsid w:val="00FD2FB7"/>
    <w:rsid w:val="00FD39FD"/>
    <w:rsid w:val="00FD633A"/>
    <w:rsid w:val="00FD6CF3"/>
    <w:rsid w:val="00FE2731"/>
    <w:rsid w:val="00FF2019"/>
    <w:rsid w:val="00FF2AC7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5760"/>
    </w:pPr>
    <w:rPr>
      <w:sz w:val="20"/>
    </w:rPr>
  </w:style>
  <w:style w:type="character" w:customStyle="1" w:styleId="apple-style-span">
    <w:name w:val="apple-style-span"/>
    <w:basedOn w:val="DefaultParagraphFont"/>
    <w:rsid w:val="000E579C"/>
  </w:style>
  <w:style w:type="paragraph" w:customStyle="1" w:styleId="t">
    <w:name w:val="t"/>
    <w:basedOn w:val="Normal"/>
    <w:rsid w:val="00247EB5"/>
    <w:pPr>
      <w:spacing w:before="100" w:beforeAutospacing="1" w:after="100" w:afterAutospacing="1"/>
    </w:pPr>
    <w:rPr>
      <w:rFonts w:ascii="Arial" w:hAnsi="Arial" w:cs="Arial"/>
      <w:color w:val="222222"/>
      <w:sz w:val="18"/>
      <w:szCs w:val="18"/>
    </w:rPr>
  </w:style>
  <w:style w:type="character" w:customStyle="1" w:styleId="apple-converted-space">
    <w:name w:val="apple-converted-space"/>
    <w:basedOn w:val="DefaultParagraphFont"/>
    <w:rsid w:val="008804A2"/>
  </w:style>
  <w:style w:type="paragraph" w:styleId="ListParagraph">
    <w:name w:val="List Paragraph"/>
    <w:basedOn w:val="Normal"/>
    <w:uiPriority w:val="34"/>
    <w:qFormat/>
    <w:rsid w:val="00B906E2"/>
    <w:pPr>
      <w:ind w:left="720"/>
    </w:pPr>
  </w:style>
  <w:style w:type="character" w:styleId="Emphasis">
    <w:name w:val="Emphasis"/>
    <w:uiPriority w:val="20"/>
    <w:qFormat/>
    <w:rsid w:val="00B906E2"/>
    <w:rPr>
      <w:b/>
      <w:bCs/>
      <w:i w:val="0"/>
      <w:iCs w:val="0"/>
    </w:rPr>
  </w:style>
  <w:style w:type="character" w:styleId="Strong">
    <w:name w:val="Strong"/>
    <w:uiPriority w:val="22"/>
    <w:qFormat/>
    <w:rsid w:val="0031270C"/>
    <w:rPr>
      <w:b/>
      <w:bCs/>
    </w:rPr>
  </w:style>
  <w:style w:type="character" w:customStyle="1" w:styleId="content1">
    <w:name w:val="content1"/>
    <w:rsid w:val="00E01EAC"/>
  </w:style>
  <w:style w:type="paragraph" w:styleId="BalloonText">
    <w:name w:val="Balloon Text"/>
    <w:basedOn w:val="Normal"/>
    <w:link w:val="BalloonTextChar"/>
    <w:rsid w:val="00C956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563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C1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FF9"/>
    <w:rPr>
      <w:sz w:val="20"/>
      <w:szCs w:val="20"/>
    </w:rPr>
  </w:style>
  <w:style w:type="character" w:customStyle="1" w:styleId="CommentTextChar">
    <w:name w:val="Comment Text Char"/>
    <w:link w:val="CommentText"/>
    <w:rsid w:val="00C12F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FF9"/>
    <w:rPr>
      <w:b/>
      <w:bCs/>
    </w:rPr>
  </w:style>
  <w:style w:type="character" w:customStyle="1" w:styleId="CommentSubjectChar">
    <w:name w:val="Comment Subject Char"/>
    <w:link w:val="CommentSubject"/>
    <w:rsid w:val="00C12FF9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8F1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39E"/>
    <w:rPr>
      <w:sz w:val="24"/>
      <w:szCs w:val="24"/>
    </w:rPr>
  </w:style>
  <w:style w:type="paragraph" w:styleId="Footer">
    <w:name w:val="footer"/>
    <w:basedOn w:val="Normal"/>
    <w:link w:val="FooterChar"/>
    <w:rsid w:val="008F1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39E"/>
    <w:rPr>
      <w:sz w:val="24"/>
      <w:szCs w:val="24"/>
    </w:rPr>
  </w:style>
  <w:style w:type="paragraph" w:customStyle="1" w:styleId="Default">
    <w:name w:val="Default"/>
    <w:rsid w:val="001502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rmw5">
    <w:name w:val="formw5"/>
    <w:basedOn w:val="DefaultParagraphFont"/>
    <w:rsid w:val="00C6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ulfjobseeker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8293-7DB2-4B46-AC80-180D4785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1062</vt:i4>
      </vt:variant>
      <vt:variant>
        <vt:i4>1</vt:i4>
      </vt:variant>
      <vt:variant>
        <vt:lpwstr>http://www.blueoceanacademy.com/wp-content/uploads/2012/11/logo-ipscmi.gif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2015-02-01T05:32:00Z</dcterms:created>
  <dcterms:modified xsi:type="dcterms:W3CDTF">2016-02-16T10:42:00Z</dcterms:modified>
</cp:coreProperties>
</file>