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98" w:rsidRDefault="00850798" w:rsidP="0085079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D105ED2" wp14:editId="481266A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98" w:rsidRDefault="00850798" w:rsidP="0085079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50798" w:rsidRDefault="00850798" w:rsidP="0085079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259893</w:t>
      </w:r>
      <w:proofErr w:type="gramEnd"/>
    </w:p>
    <w:p w:rsidR="00850798" w:rsidRDefault="00850798" w:rsidP="0085079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356511" w:rsidRPr="00F07177" w:rsidRDefault="00F9490A" w:rsidP="00356511">
      <w:pPr>
        <w:tabs>
          <w:tab w:val="left" w:pos="630"/>
          <w:tab w:val="left" w:pos="720"/>
        </w:tabs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Line 2" o:spid="_x0000_s1026" style="position:absolute;z-index:251660288;visibility:visible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8U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e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" strokeweight="1.5pt"/>
        </w:pict>
      </w:r>
    </w:p>
    <w:p w:rsidR="00356511" w:rsidRPr="00F07177" w:rsidRDefault="00387976" w:rsidP="00356511">
      <w:pPr>
        <w:jc w:val="both"/>
        <w:rPr>
          <w:rFonts w:ascii="Garamond" w:hAnsi="Garamond"/>
        </w:rPr>
      </w:pPr>
      <w:r w:rsidRPr="00F07177">
        <w:rPr>
          <w:rFonts w:ascii="Garamond" w:hAnsi="Garamond" w:cs="Garamond"/>
          <w:b/>
          <w:bCs/>
          <w:iCs/>
          <w:sz w:val="22"/>
          <w:szCs w:val="22"/>
        </w:rPr>
        <w:t xml:space="preserve">Professional </w:t>
      </w:r>
      <w:r w:rsidR="00BB56C9" w:rsidRPr="00F07177">
        <w:rPr>
          <w:rFonts w:ascii="Garamond" w:hAnsi="Garamond" w:cs="Garamond"/>
          <w:b/>
          <w:bCs/>
          <w:iCs/>
          <w:sz w:val="22"/>
          <w:szCs w:val="22"/>
        </w:rPr>
        <w:t>Summary</w:t>
      </w:r>
      <w:r w:rsidR="00356511" w:rsidRPr="00F07177">
        <w:rPr>
          <w:rFonts w:ascii="Garamond" w:hAnsi="Garamond" w:cs="Garamond"/>
          <w:b/>
          <w:bCs/>
          <w:iCs/>
          <w:sz w:val="22"/>
          <w:szCs w:val="22"/>
        </w:rPr>
        <w:t>:</w:t>
      </w:r>
      <w:r w:rsidR="00E12686">
        <w:rPr>
          <w:rFonts w:ascii="Garamond" w:hAnsi="Garamond" w:cs="Garamond"/>
          <w:b/>
          <w:bCs/>
          <w:iCs/>
          <w:sz w:val="22"/>
          <w:szCs w:val="22"/>
        </w:rPr>
        <w:t xml:space="preserve"> </w:t>
      </w:r>
      <w:r w:rsidR="00356511" w:rsidRPr="00F07177">
        <w:rPr>
          <w:rFonts w:ascii="Garamond" w:hAnsi="Garamond"/>
        </w:rPr>
        <w:t xml:space="preserve">I </w:t>
      </w:r>
      <w:r w:rsidRPr="00F07177">
        <w:rPr>
          <w:rFonts w:ascii="Garamond" w:hAnsi="Garamond"/>
        </w:rPr>
        <w:t>have</w:t>
      </w:r>
      <w:r w:rsidR="00234EF6" w:rsidRPr="00F07177">
        <w:rPr>
          <w:rFonts w:ascii="Garamond" w:hAnsi="Garamond"/>
        </w:rPr>
        <w:t xml:space="preserve"> been working as a Human Reso</w:t>
      </w:r>
      <w:r w:rsidR="003145EB">
        <w:rPr>
          <w:rFonts w:ascii="Garamond" w:hAnsi="Garamond"/>
        </w:rPr>
        <w:t>urce Profe</w:t>
      </w:r>
      <w:r w:rsidR="009777A9">
        <w:rPr>
          <w:rFonts w:ascii="Garamond" w:hAnsi="Garamond"/>
        </w:rPr>
        <w:t>ssional for more than</w:t>
      </w:r>
      <w:r w:rsidR="00DF5AE2">
        <w:rPr>
          <w:rFonts w:ascii="Garamond" w:hAnsi="Garamond"/>
        </w:rPr>
        <w:t xml:space="preserve"> three</w:t>
      </w:r>
      <w:r w:rsidR="00234EF6" w:rsidRPr="00F07177">
        <w:rPr>
          <w:rFonts w:ascii="Garamond" w:hAnsi="Garamond"/>
        </w:rPr>
        <w:t xml:space="preserve"> yea</w:t>
      </w:r>
      <w:r w:rsidR="006A735B" w:rsidRPr="00F07177">
        <w:rPr>
          <w:rFonts w:ascii="Garamond" w:hAnsi="Garamond"/>
        </w:rPr>
        <w:t>rs and hav</w:t>
      </w:r>
      <w:r w:rsidR="00CC0C00">
        <w:rPr>
          <w:rFonts w:ascii="Garamond" w:hAnsi="Garamond"/>
        </w:rPr>
        <w:t>e</w:t>
      </w:r>
      <w:r w:rsidR="006A735B" w:rsidRPr="00F07177">
        <w:rPr>
          <w:rFonts w:ascii="Garamond" w:hAnsi="Garamond"/>
        </w:rPr>
        <w:t xml:space="preserve"> acquired expertise</w:t>
      </w:r>
      <w:r w:rsidR="003145EB">
        <w:rPr>
          <w:rFonts w:ascii="Garamond" w:hAnsi="Garamond"/>
        </w:rPr>
        <w:t xml:space="preserve"> in Recruitment, Training</w:t>
      </w:r>
      <w:r w:rsidR="00542001">
        <w:rPr>
          <w:rFonts w:ascii="Garamond" w:hAnsi="Garamond"/>
        </w:rPr>
        <w:t xml:space="preserve"> and Administration</w:t>
      </w:r>
      <w:r w:rsidR="00234EF6" w:rsidRPr="00F07177">
        <w:rPr>
          <w:rFonts w:ascii="Garamond" w:hAnsi="Garamond"/>
        </w:rPr>
        <w:t xml:space="preserve">. I have diversified experience in </w:t>
      </w:r>
      <w:r w:rsidR="003145EB">
        <w:rPr>
          <w:rFonts w:ascii="Garamond" w:hAnsi="Garamond"/>
        </w:rPr>
        <w:t>R</w:t>
      </w:r>
      <w:r w:rsidR="00DF5AE2">
        <w:rPr>
          <w:rFonts w:ascii="Garamond" w:hAnsi="Garamond"/>
        </w:rPr>
        <w:t>ecruitment, Sourcing, Training, Sales, Employee Placement and Event/Office Management</w:t>
      </w:r>
      <w:r w:rsidR="003145EB">
        <w:rPr>
          <w:rFonts w:ascii="Garamond" w:hAnsi="Garamond"/>
        </w:rPr>
        <w:t>.</w:t>
      </w:r>
      <w:r w:rsidR="00E12686">
        <w:rPr>
          <w:rFonts w:ascii="Garamond" w:hAnsi="Garamond"/>
        </w:rPr>
        <w:t xml:space="preserve"> </w:t>
      </w:r>
      <w:r w:rsidR="00234EF6" w:rsidRPr="00F07177">
        <w:rPr>
          <w:rFonts w:ascii="Garamond" w:hAnsi="Garamond"/>
        </w:rPr>
        <w:t xml:space="preserve">I </w:t>
      </w:r>
      <w:r w:rsidR="00356511" w:rsidRPr="00F07177">
        <w:rPr>
          <w:rFonts w:ascii="Garamond" w:hAnsi="Garamond"/>
        </w:rPr>
        <w:t xml:space="preserve">aspire to </w:t>
      </w:r>
      <w:r w:rsidRPr="00F07177">
        <w:rPr>
          <w:rFonts w:ascii="Garamond" w:hAnsi="Garamond"/>
        </w:rPr>
        <w:t>seek a full time position in</w:t>
      </w:r>
      <w:r w:rsidR="00234EF6" w:rsidRPr="00F07177">
        <w:rPr>
          <w:rFonts w:ascii="Garamond" w:hAnsi="Garamond"/>
        </w:rPr>
        <w:t xml:space="preserve"> Human Resources</w:t>
      </w:r>
      <w:r w:rsidR="00E12686">
        <w:rPr>
          <w:rFonts w:ascii="Garamond" w:hAnsi="Garamond"/>
        </w:rPr>
        <w:t xml:space="preserve"> </w:t>
      </w:r>
      <w:r w:rsidR="00234EF6" w:rsidRPr="00F07177">
        <w:rPr>
          <w:rFonts w:ascii="Garamond" w:hAnsi="Garamond"/>
        </w:rPr>
        <w:t xml:space="preserve">in </w:t>
      </w:r>
      <w:r w:rsidRPr="00F07177">
        <w:rPr>
          <w:rFonts w:ascii="Garamond" w:hAnsi="Garamond"/>
        </w:rPr>
        <w:t xml:space="preserve">an entity </w:t>
      </w:r>
      <w:r w:rsidR="00356511" w:rsidRPr="00F07177">
        <w:rPr>
          <w:rFonts w:ascii="Garamond" w:hAnsi="Garamond"/>
        </w:rPr>
        <w:t>which will allow me to employ my skills</w:t>
      </w:r>
      <w:r w:rsidR="00E12686">
        <w:rPr>
          <w:rFonts w:ascii="Garamond" w:hAnsi="Garamond"/>
        </w:rPr>
        <w:t xml:space="preserve"> and knowledge</w:t>
      </w:r>
      <w:r w:rsidR="00E12686" w:rsidRPr="00E12686">
        <w:rPr>
          <w:rFonts w:ascii="Garamond" w:hAnsi="Garamond"/>
        </w:rPr>
        <w:t xml:space="preserve"> to make integral contribution in a progressive organization.</w:t>
      </w:r>
    </w:p>
    <w:p w:rsidR="00356511" w:rsidRPr="00F07177" w:rsidRDefault="00F9490A" w:rsidP="00356511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Line 5" o:spid="_x0000_s1032" style="position:absolute;left:0;text-align:left;z-index:251663360;visibility:visibl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9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" strokeweight="1.5pt"/>
        </w:pict>
      </w:r>
    </w:p>
    <w:p w:rsidR="00387976" w:rsidRPr="00F07177" w:rsidRDefault="00792C4A" w:rsidP="00356511">
      <w:pPr>
        <w:rPr>
          <w:rFonts w:ascii="Garamond" w:hAnsi="Garamond" w:cs="Garamond"/>
          <w:b/>
          <w:sz w:val="22"/>
          <w:szCs w:val="22"/>
        </w:rPr>
      </w:pPr>
      <w:r w:rsidRPr="00F07177">
        <w:rPr>
          <w:rFonts w:ascii="Garamond" w:hAnsi="Garamond" w:cs="Garamond"/>
          <w:b/>
          <w:sz w:val="22"/>
          <w:szCs w:val="22"/>
        </w:rPr>
        <w:t xml:space="preserve">Key </w:t>
      </w:r>
      <w:r w:rsidR="00387976" w:rsidRPr="00F07177">
        <w:rPr>
          <w:rFonts w:ascii="Garamond" w:hAnsi="Garamond" w:cs="Garamond"/>
          <w:b/>
          <w:sz w:val="22"/>
          <w:szCs w:val="22"/>
        </w:rPr>
        <w:t xml:space="preserve">Skills: </w:t>
      </w:r>
    </w:p>
    <w:tbl>
      <w:tblPr>
        <w:tblStyle w:val="TableGrid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58"/>
        <w:gridCol w:w="3358"/>
      </w:tblGrid>
      <w:tr w:rsidR="000721F1" w:rsidRPr="00F07177" w:rsidTr="00522F02">
        <w:trPr>
          <w:trHeight w:val="277"/>
        </w:trPr>
        <w:tc>
          <w:tcPr>
            <w:tcW w:w="3358" w:type="dxa"/>
          </w:tcPr>
          <w:p w:rsidR="000721F1" w:rsidRPr="00F07177" w:rsidRDefault="00234EF6" w:rsidP="000721F1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 w:rsidRPr="00F07177">
              <w:rPr>
                <w:rFonts w:ascii="Garamond" w:hAnsi="Garamond" w:cs="Garamond"/>
                <w:b/>
              </w:rPr>
              <w:t>Recruitment</w:t>
            </w:r>
            <w:r w:rsidR="00542001">
              <w:rPr>
                <w:rFonts w:ascii="Garamond" w:hAnsi="Garamond" w:cs="Garamond"/>
                <w:b/>
              </w:rPr>
              <w:t xml:space="preserve"> &amp; Selection</w:t>
            </w:r>
          </w:p>
        </w:tc>
        <w:tc>
          <w:tcPr>
            <w:tcW w:w="3358" w:type="dxa"/>
          </w:tcPr>
          <w:p w:rsidR="000721F1" w:rsidRPr="00667D3E" w:rsidRDefault="00E12686" w:rsidP="000721F1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 w:rsidRPr="00667D3E">
              <w:rPr>
                <w:rFonts w:ascii="Garamond" w:hAnsi="Garamond" w:cs="Garamond"/>
                <w:b/>
              </w:rPr>
              <w:t xml:space="preserve">Training </w:t>
            </w:r>
            <w:r w:rsidR="0057356C" w:rsidRPr="00667D3E">
              <w:rPr>
                <w:rFonts w:ascii="Garamond" w:hAnsi="Garamond" w:cs="Garamond"/>
                <w:b/>
              </w:rPr>
              <w:t>&amp; Development</w:t>
            </w:r>
          </w:p>
        </w:tc>
        <w:tc>
          <w:tcPr>
            <w:tcW w:w="3358" w:type="dxa"/>
          </w:tcPr>
          <w:p w:rsidR="000721F1" w:rsidRPr="00F07177" w:rsidRDefault="00542001" w:rsidP="000721F1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Talent </w:t>
            </w:r>
            <w:r w:rsidR="00234EF6" w:rsidRPr="00F07177">
              <w:rPr>
                <w:rFonts w:ascii="Garamond" w:hAnsi="Garamond" w:cs="Garamond"/>
                <w:b/>
              </w:rPr>
              <w:t>Sourcing</w:t>
            </w:r>
          </w:p>
        </w:tc>
      </w:tr>
    </w:tbl>
    <w:p w:rsidR="00387976" w:rsidRPr="00F07177" w:rsidRDefault="00387976" w:rsidP="000721F1">
      <w:pPr>
        <w:rPr>
          <w:rFonts w:ascii="Garamond" w:hAnsi="Garamond" w:cs="Garamond"/>
          <w:b/>
          <w:sz w:val="22"/>
          <w:szCs w:val="22"/>
        </w:rPr>
      </w:pPr>
    </w:p>
    <w:tbl>
      <w:tblPr>
        <w:tblStyle w:val="TableGrid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58"/>
        <w:gridCol w:w="3358"/>
      </w:tblGrid>
      <w:tr w:rsidR="000721F1" w:rsidRPr="00F07177" w:rsidTr="00EB16DE">
        <w:trPr>
          <w:trHeight w:val="325"/>
        </w:trPr>
        <w:tc>
          <w:tcPr>
            <w:tcW w:w="3358" w:type="dxa"/>
          </w:tcPr>
          <w:p w:rsidR="00792C4A" w:rsidRPr="00F07177" w:rsidRDefault="00792C4A" w:rsidP="00792C4A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 w:rsidRPr="00F07177">
              <w:rPr>
                <w:rFonts w:ascii="Garamond" w:hAnsi="Garamond" w:cs="Garamond"/>
                <w:b/>
              </w:rPr>
              <w:t>Communication</w:t>
            </w:r>
          </w:p>
          <w:p w:rsidR="00792C4A" w:rsidRPr="00F07177" w:rsidRDefault="00792C4A" w:rsidP="00792C4A">
            <w:pPr>
              <w:rPr>
                <w:rFonts w:ascii="Garamond" w:hAnsi="Garamond" w:cs="Garamond"/>
                <w:b/>
              </w:rPr>
            </w:pPr>
          </w:p>
          <w:p w:rsidR="00792C4A" w:rsidRPr="00F07177" w:rsidRDefault="00E12686" w:rsidP="00792C4A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Career Counseling</w:t>
            </w:r>
          </w:p>
          <w:p w:rsidR="006A735B" w:rsidRPr="00F07177" w:rsidRDefault="006A735B" w:rsidP="006A735B">
            <w:pPr>
              <w:pStyle w:val="ListParagraph"/>
              <w:rPr>
                <w:rFonts w:ascii="Garamond" w:hAnsi="Garamond" w:cs="Garamond"/>
                <w:b/>
              </w:rPr>
            </w:pPr>
          </w:p>
          <w:p w:rsidR="006A735B" w:rsidRPr="00F07177" w:rsidRDefault="00B258B8" w:rsidP="006A735B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Resume </w:t>
            </w:r>
            <w:proofErr w:type="spellStart"/>
            <w:r>
              <w:rPr>
                <w:rFonts w:ascii="Garamond" w:hAnsi="Garamond" w:cs="Garamond"/>
                <w:b/>
              </w:rPr>
              <w:t>Reviewing|</w:t>
            </w:r>
            <w:r w:rsidR="00542001">
              <w:rPr>
                <w:rFonts w:ascii="Garamond" w:hAnsi="Garamond" w:cs="Garamond"/>
                <w:b/>
              </w:rPr>
              <w:t>Profiling</w:t>
            </w:r>
            <w:proofErr w:type="spellEnd"/>
          </w:p>
        </w:tc>
        <w:tc>
          <w:tcPr>
            <w:tcW w:w="3358" w:type="dxa"/>
          </w:tcPr>
          <w:p w:rsidR="00792C4A" w:rsidRPr="00F07177" w:rsidRDefault="0026138E" w:rsidP="0026138E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proofErr w:type="spellStart"/>
            <w:r w:rsidRPr="00F07177">
              <w:rPr>
                <w:rFonts w:ascii="Garamond" w:hAnsi="Garamond" w:cs="Garamond"/>
                <w:b/>
              </w:rPr>
              <w:t>Orientation</w:t>
            </w:r>
            <w:r w:rsidR="00A12C7A">
              <w:rPr>
                <w:rFonts w:ascii="Garamond" w:hAnsi="Garamond" w:cs="Garamond"/>
                <w:b/>
              </w:rPr>
              <w:t>|</w:t>
            </w:r>
            <w:r w:rsidR="00542001">
              <w:rPr>
                <w:rFonts w:ascii="Garamond" w:hAnsi="Garamond" w:cs="Garamond"/>
                <w:b/>
              </w:rPr>
              <w:t>On</w:t>
            </w:r>
            <w:proofErr w:type="spellEnd"/>
            <w:r w:rsidR="00542001">
              <w:rPr>
                <w:rFonts w:ascii="Garamond" w:hAnsi="Garamond" w:cs="Garamond"/>
                <w:b/>
              </w:rPr>
              <w:t xml:space="preserve"> Boarding</w:t>
            </w:r>
          </w:p>
          <w:p w:rsidR="00792C4A" w:rsidRPr="00F07177" w:rsidRDefault="00792C4A" w:rsidP="00792C4A">
            <w:pPr>
              <w:pStyle w:val="ListParagraph"/>
              <w:rPr>
                <w:rFonts w:ascii="Garamond" w:hAnsi="Garamond" w:cs="Garamond"/>
                <w:b/>
              </w:rPr>
            </w:pPr>
          </w:p>
          <w:p w:rsidR="000721F1" w:rsidRPr="00F07177" w:rsidRDefault="0026138E" w:rsidP="000721F1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 w:rsidRPr="00F07177">
              <w:rPr>
                <w:rFonts w:ascii="Garamond" w:hAnsi="Garamond" w:cs="Garamond"/>
                <w:b/>
              </w:rPr>
              <w:t>Event Management</w:t>
            </w:r>
          </w:p>
          <w:p w:rsidR="006A735B" w:rsidRPr="00F07177" w:rsidRDefault="006A735B" w:rsidP="006A735B">
            <w:pPr>
              <w:pStyle w:val="ListParagraph"/>
              <w:rPr>
                <w:rFonts w:ascii="Garamond" w:hAnsi="Garamond" w:cs="Garamond"/>
                <w:b/>
              </w:rPr>
            </w:pPr>
          </w:p>
          <w:p w:rsidR="006A735B" w:rsidRPr="00F07177" w:rsidRDefault="006A735B" w:rsidP="00B258B8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proofErr w:type="spellStart"/>
            <w:r w:rsidRPr="00F07177">
              <w:rPr>
                <w:rFonts w:ascii="Garamond" w:hAnsi="Garamond" w:cs="Garamond"/>
                <w:b/>
              </w:rPr>
              <w:t>ERP</w:t>
            </w:r>
            <w:r w:rsidR="00B258B8">
              <w:rPr>
                <w:rFonts w:ascii="Garamond" w:hAnsi="Garamond" w:cs="Garamond"/>
                <w:b/>
              </w:rPr>
              <w:t>|</w:t>
            </w:r>
            <w:r w:rsidR="00542001">
              <w:rPr>
                <w:rFonts w:ascii="Garamond" w:hAnsi="Garamond" w:cs="Garamond"/>
                <w:b/>
              </w:rPr>
              <w:t>Microsoft</w:t>
            </w:r>
            <w:proofErr w:type="spellEnd"/>
            <w:r w:rsidR="00542001">
              <w:rPr>
                <w:rFonts w:ascii="Garamond" w:hAnsi="Garamond" w:cs="Garamond"/>
                <w:b/>
              </w:rPr>
              <w:t xml:space="preserve"> </w:t>
            </w:r>
            <w:proofErr w:type="spellStart"/>
            <w:r w:rsidR="00542001">
              <w:rPr>
                <w:rFonts w:ascii="Garamond" w:hAnsi="Garamond" w:cs="Garamond"/>
                <w:b/>
              </w:rPr>
              <w:t>Dynamics</w:t>
            </w:r>
            <w:r w:rsidR="00B258B8">
              <w:rPr>
                <w:rFonts w:ascii="Garamond" w:hAnsi="Garamond" w:cs="Garamond"/>
                <w:b/>
              </w:rPr>
              <w:t>|Salesforce</w:t>
            </w:r>
            <w:proofErr w:type="spellEnd"/>
          </w:p>
        </w:tc>
        <w:tc>
          <w:tcPr>
            <w:tcW w:w="3358" w:type="dxa"/>
          </w:tcPr>
          <w:p w:rsidR="000721F1" w:rsidRPr="00F07177" w:rsidRDefault="00792C4A" w:rsidP="003543D8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 w:rsidRPr="00F07177">
              <w:rPr>
                <w:rFonts w:ascii="Garamond" w:hAnsi="Garamond" w:cs="Garamond"/>
                <w:b/>
              </w:rPr>
              <w:t>Presentation</w:t>
            </w:r>
          </w:p>
          <w:p w:rsidR="00234EF6" w:rsidRPr="00F07177" w:rsidRDefault="00234EF6" w:rsidP="00234EF6">
            <w:pPr>
              <w:pStyle w:val="ListParagraph"/>
              <w:rPr>
                <w:rFonts w:ascii="Garamond" w:hAnsi="Garamond" w:cs="Garamond"/>
                <w:b/>
              </w:rPr>
            </w:pPr>
          </w:p>
          <w:p w:rsidR="00234EF6" w:rsidRPr="00F07177" w:rsidRDefault="00792C4A" w:rsidP="003543D8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r w:rsidRPr="00F07177">
              <w:rPr>
                <w:rFonts w:ascii="Garamond" w:hAnsi="Garamond" w:cs="Garamond"/>
                <w:b/>
              </w:rPr>
              <w:t>Administration</w:t>
            </w:r>
          </w:p>
          <w:p w:rsidR="006A735B" w:rsidRPr="00F07177" w:rsidRDefault="006A735B" w:rsidP="006A735B">
            <w:pPr>
              <w:pStyle w:val="ListParagraph"/>
              <w:rPr>
                <w:rFonts w:ascii="Garamond" w:hAnsi="Garamond" w:cs="Garamond"/>
                <w:b/>
              </w:rPr>
            </w:pPr>
          </w:p>
          <w:p w:rsidR="00E12686" w:rsidRDefault="006A735B" w:rsidP="00E12686">
            <w:pPr>
              <w:pStyle w:val="ListParagraph"/>
              <w:numPr>
                <w:ilvl w:val="0"/>
                <w:numId w:val="25"/>
              </w:numPr>
              <w:rPr>
                <w:rFonts w:ascii="Garamond" w:hAnsi="Garamond" w:cs="Garamond"/>
                <w:b/>
              </w:rPr>
            </w:pPr>
            <w:proofErr w:type="spellStart"/>
            <w:r w:rsidRPr="00F07177">
              <w:rPr>
                <w:rFonts w:ascii="Garamond" w:hAnsi="Garamond" w:cs="Garamond"/>
                <w:b/>
              </w:rPr>
              <w:t>MS.Office</w:t>
            </w:r>
            <w:proofErr w:type="spellEnd"/>
            <w:r w:rsidRPr="00F07177">
              <w:rPr>
                <w:rFonts w:ascii="Garamond" w:hAnsi="Garamond" w:cs="Garamond"/>
                <w:b/>
              </w:rPr>
              <w:t>,</w:t>
            </w:r>
            <w:r w:rsidR="00E12686">
              <w:rPr>
                <w:rFonts w:ascii="Garamond" w:hAnsi="Garamond" w:cs="Garamond"/>
                <w:b/>
              </w:rPr>
              <w:t xml:space="preserve"> </w:t>
            </w:r>
            <w:r w:rsidRPr="00F07177">
              <w:rPr>
                <w:rFonts w:ascii="Garamond" w:hAnsi="Garamond" w:cs="Garamond"/>
                <w:b/>
              </w:rPr>
              <w:t>P</w:t>
            </w:r>
            <w:r w:rsidR="00E12686">
              <w:rPr>
                <w:rFonts w:ascii="Garamond" w:hAnsi="Garamond" w:cs="Garamond"/>
                <w:b/>
              </w:rPr>
              <w:t>hotoshop</w:t>
            </w:r>
          </w:p>
          <w:p w:rsidR="006A735B" w:rsidRPr="00F07177" w:rsidRDefault="006A735B" w:rsidP="00E12686">
            <w:pPr>
              <w:pStyle w:val="ListParagraph"/>
              <w:rPr>
                <w:rFonts w:ascii="Garamond" w:hAnsi="Garamond" w:cs="Garamond"/>
                <w:b/>
              </w:rPr>
            </w:pPr>
          </w:p>
        </w:tc>
      </w:tr>
    </w:tbl>
    <w:p w:rsidR="00387976" w:rsidRPr="00F07177" w:rsidRDefault="00F9490A" w:rsidP="00356511">
      <w:pPr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031" style="position:absolute;z-index:251667456;visibility:visible;mso-position-horizontal-relative:text;mso-position-vertical-relative:text" from="-.55pt,7.45pt" to="503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+eEQIAACk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" strokeweight="1.5pt"/>
        </w:pict>
      </w:r>
    </w:p>
    <w:p w:rsidR="00EB16DE" w:rsidRDefault="005B1E4E" w:rsidP="00356511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 w:rsidRPr="00F07177">
        <w:rPr>
          <w:rFonts w:ascii="Garamond" w:hAnsi="Garamond" w:cs="Garamond"/>
          <w:b/>
          <w:bCs/>
          <w:sz w:val="22"/>
          <w:szCs w:val="22"/>
        </w:rPr>
        <w:t>Work Experience:</w:t>
      </w:r>
    </w:p>
    <w:p w:rsidR="000C21A1" w:rsidRDefault="000C21A1" w:rsidP="00356511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0C21A1" w:rsidRDefault="000C21A1" w:rsidP="00356511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HRS Global Executive Search &amp; Placement</w:t>
      </w:r>
    </w:p>
    <w:p w:rsidR="003145EB" w:rsidRDefault="000C21A1" w:rsidP="000C21A1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Recruitment </w:t>
      </w:r>
      <w:r w:rsidR="00E47222">
        <w:rPr>
          <w:rFonts w:ascii="Garamond" w:hAnsi="Garamond" w:cs="Garamond"/>
          <w:b/>
          <w:bCs/>
          <w:sz w:val="22"/>
          <w:szCs w:val="22"/>
        </w:rPr>
        <w:t>Specialist</w:t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E47222">
        <w:rPr>
          <w:rFonts w:ascii="Garamond" w:hAnsi="Garamond" w:cs="Garamond"/>
          <w:b/>
          <w:bCs/>
          <w:sz w:val="22"/>
          <w:szCs w:val="22"/>
        </w:rPr>
        <w:tab/>
      </w:r>
      <w:r w:rsidR="007C5EA4">
        <w:rPr>
          <w:rFonts w:ascii="Garamond" w:hAnsi="Garamond" w:cs="Garamond"/>
          <w:b/>
          <w:bCs/>
          <w:sz w:val="22"/>
          <w:szCs w:val="22"/>
        </w:rPr>
        <w:t xml:space="preserve">       </w:t>
      </w:r>
      <w:r w:rsidR="00474021">
        <w:rPr>
          <w:rFonts w:ascii="Garamond" w:hAnsi="Garamond" w:cs="Garamond"/>
          <w:b/>
          <w:bCs/>
          <w:sz w:val="22"/>
          <w:szCs w:val="22"/>
        </w:rPr>
        <w:t>July 2015-January 2016</w:t>
      </w:r>
    </w:p>
    <w:p w:rsidR="000C21A1" w:rsidRDefault="003145EB" w:rsidP="000C21A1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Industry: </w:t>
      </w:r>
      <w:r w:rsidR="000C21A1">
        <w:rPr>
          <w:rFonts w:ascii="Garamond" w:hAnsi="Garamond" w:cs="Garamond"/>
          <w:b/>
          <w:bCs/>
          <w:sz w:val="22"/>
          <w:szCs w:val="22"/>
        </w:rPr>
        <w:t>Banking</w:t>
      </w:r>
      <w:r w:rsidR="0057356C">
        <w:rPr>
          <w:rFonts w:ascii="Garamond" w:hAnsi="Garamond" w:cs="Garamond"/>
          <w:b/>
          <w:bCs/>
          <w:sz w:val="22"/>
          <w:szCs w:val="22"/>
        </w:rPr>
        <w:t xml:space="preserve">, Finance, Insurance, </w:t>
      </w:r>
      <w:r w:rsidR="000C21A1">
        <w:rPr>
          <w:rFonts w:ascii="Garamond" w:hAnsi="Garamond" w:cs="Garamond"/>
          <w:b/>
          <w:bCs/>
          <w:sz w:val="22"/>
          <w:szCs w:val="22"/>
        </w:rPr>
        <w:t>NGOs</w:t>
      </w:r>
      <w:r>
        <w:rPr>
          <w:rFonts w:ascii="Garamond" w:hAnsi="Garamond" w:cs="Garamond"/>
          <w:b/>
          <w:bCs/>
          <w:sz w:val="22"/>
          <w:szCs w:val="22"/>
        </w:rPr>
        <w:t>, Telecom, Logistics,</w:t>
      </w:r>
      <w:r w:rsidR="005C35B4"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>Construction</w:t>
      </w:r>
      <w:r w:rsidR="0057356C">
        <w:rPr>
          <w:rFonts w:ascii="Garamond" w:hAnsi="Garamond" w:cs="Garamond"/>
          <w:b/>
          <w:bCs/>
          <w:sz w:val="22"/>
          <w:szCs w:val="22"/>
        </w:rPr>
        <w:t xml:space="preserve">   </w:t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 w:rsidRPr="000C21A1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0C21A1" w:rsidRPr="000C21A1" w:rsidRDefault="000C21A1" w:rsidP="000C21A1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0C21A1" w:rsidRDefault="000C21A1" w:rsidP="000C21A1">
      <w:pPr>
        <w:spacing w:after="10"/>
        <w:jc w:val="both"/>
        <w:rPr>
          <w:rFonts w:ascii="Garamond" w:hAnsi="Garamond" w:cs="Garamond"/>
          <w:bCs/>
          <w:sz w:val="22"/>
          <w:szCs w:val="22"/>
        </w:rPr>
      </w:pPr>
      <w:r w:rsidRPr="000C21A1">
        <w:rPr>
          <w:rFonts w:ascii="Garamond" w:hAnsi="Garamond" w:cs="Garamond"/>
          <w:bCs/>
          <w:sz w:val="22"/>
          <w:szCs w:val="22"/>
        </w:rPr>
        <w:t>HRS Global is a leader in the HR services</w:t>
      </w:r>
      <w:r>
        <w:rPr>
          <w:rFonts w:ascii="Garamond" w:hAnsi="Garamond" w:cs="Garamond"/>
          <w:bCs/>
          <w:sz w:val="22"/>
          <w:szCs w:val="22"/>
        </w:rPr>
        <w:t xml:space="preserve"> industry which</w:t>
      </w:r>
      <w:r w:rsidRPr="000C21A1">
        <w:rPr>
          <w:rFonts w:ascii="Garamond" w:hAnsi="Garamond" w:cs="Garamond"/>
          <w:bCs/>
          <w:sz w:val="22"/>
          <w:szCs w:val="22"/>
        </w:rPr>
        <w:t xml:space="preserve"> offers a range of services for the entire e</w:t>
      </w:r>
      <w:r>
        <w:rPr>
          <w:rFonts w:ascii="Garamond" w:hAnsi="Garamond" w:cs="Garamond"/>
          <w:bCs/>
          <w:sz w:val="22"/>
          <w:szCs w:val="22"/>
        </w:rPr>
        <w:t xml:space="preserve">mployment and business spectrum and </w:t>
      </w:r>
      <w:r w:rsidRPr="000C21A1">
        <w:rPr>
          <w:rFonts w:ascii="Garamond" w:hAnsi="Garamond" w:cs="Garamond"/>
          <w:bCs/>
          <w:sz w:val="22"/>
          <w:szCs w:val="22"/>
        </w:rPr>
        <w:t xml:space="preserve">has offices and affiliates in the </w:t>
      </w:r>
      <w:r>
        <w:rPr>
          <w:rFonts w:ascii="Garamond" w:hAnsi="Garamond" w:cs="Garamond"/>
          <w:bCs/>
          <w:sz w:val="22"/>
          <w:szCs w:val="22"/>
        </w:rPr>
        <w:t>USA</w:t>
      </w:r>
      <w:r w:rsidRPr="000C21A1">
        <w:rPr>
          <w:rFonts w:ascii="Garamond" w:hAnsi="Garamond" w:cs="Garamond"/>
          <w:bCs/>
          <w:sz w:val="22"/>
          <w:szCs w:val="22"/>
        </w:rPr>
        <w:t>, Pakistan, Banglades</w:t>
      </w:r>
      <w:r>
        <w:rPr>
          <w:rFonts w:ascii="Garamond" w:hAnsi="Garamond" w:cs="Garamond"/>
          <w:bCs/>
          <w:sz w:val="22"/>
          <w:szCs w:val="22"/>
        </w:rPr>
        <w:t>h</w:t>
      </w:r>
      <w:r w:rsidRPr="000C21A1">
        <w:rPr>
          <w:rFonts w:ascii="Garamond" w:hAnsi="Garamond" w:cs="Garamond"/>
          <w:bCs/>
          <w:sz w:val="22"/>
          <w:szCs w:val="22"/>
        </w:rPr>
        <w:t>, and UAE, with over 370 clients.</w:t>
      </w:r>
    </w:p>
    <w:p w:rsidR="000C21A1" w:rsidRPr="000C21A1" w:rsidRDefault="000C21A1" w:rsidP="000C21A1">
      <w:pPr>
        <w:spacing w:after="10"/>
        <w:jc w:val="both"/>
        <w:rPr>
          <w:rFonts w:ascii="Garamond" w:hAnsi="Garamond" w:cs="Garamond"/>
          <w:bCs/>
          <w:sz w:val="22"/>
          <w:szCs w:val="22"/>
        </w:rPr>
      </w:pP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M</w:t>
      </w:r>
      <w:r w:rsidRPr="000C21A1">
        <w:rPr>
          <w:rFonts w:ascii="Garamond" w:hAnsi="Garamond" w:cs="Garamond"/>
          <w:bCs/>
          <w:sz w:val="22"/>
          <w:szCs w:val="22"/>
        </w:rPr>
        <w:t>anag</w:t>
      </w:r>
      <w:r>
        <w:rPr>
          <w:rFonts w:ascii="Garamond" w:hAnsi="Garamond" w:cs="Garamond"/>
          <w:bCs/>
          <w:sz w:val="22"/>
          <w:szCs w:val="22"/>
        </w:rPr>
        <w:t>e</w:t>
      </w:r>
      <w:r w:rsidRPr="000C21A1">
        <w:rPr>
          <w:rFonts w:ascii="Garamond" w:hAnsi="Garamond" w:cs="Garamond"/>
          <w:bCs/>
          <w:sz w:val="22"/>
          <w:szCs w:val="22"/>
        </w:rPr>
        <w:t xml:space="preserve"> clients for a specific industry in acquiring the best available ta</w:t>
      </w:r>
      <w:r w:rsidR="00A12C7A">
        <w:rPr>
          <w:rFonts w:ascii="Garamond" w:hAnsi="Garamond" w:cs="Garamond"/>
          <w:bCs/>
          <w:sz w:val="22"/>
          <w:szCs w:val="22"/>
        </w:rPr>
        <w:t>lent for their vacant positions.</w:t>
      </w:r>
      <w:r w:rsidRPr="000C21A1">
        <w:rPr>
          <w:rFonts w:ascii="Garamond" w:hAnsi="Garamond" w:cs="Garamond"/>
          <w:bCs/>
          <w:sz w:val="22"/>
          <w:szCs w:val="22"/>
        </w:rPr>
        <w:t xml:space="preserve"> </w:t>
      </w: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Create</w:t>
      </w:r>
      <w:r w:rsidRPr="000C21A1">
        <w:rPr>
          <w:rFonts w:ascii="Garamond" w:hAnsi="Garamond" w:cs="Garamond"/>
          <w:bCs/>
          <w:sz w:val="22"/>
          <w:szCs w:val="22"/>
        </w:rPr>
        <w:t xml:space="preserve"> value by sourcing, evaluating and assisting client</w:t>
      </w:r>
      <w:r w:rsidR="00A12C7A">
        <w:rPr>
          <w:rFonts w:ascii="Garamond" w:hAnsi="Garamond" w:cs="Garamond"/>
          <w:bCs/>
          <w:sz w:val="22"/>
          <w:szCs w:val="22"/>
        </w:rPr>
        <w:t>s</w:t>
      </w:r>
      <w:r w:rsidRPr="000C21A1">
        <w:rPr>
          <w:rFonts w:ascii="Garamond" w:hAnsi="Garamond" w:cs="Garamond"/>
          <w:bCs/>
          <w:sz w:val="22"/>
          <w:szCs w:val="22"/>
        </w:rPr>
        <w:t xml:space="preserve"> in end – to – end recruitment process</w:t>
      </w:r>
      <w:r w:rsidR="00A12C7A">
        <w:rPr>
          <w:rFonts w:ascii="Garamond" w:hAnsi="Garamond" w:cs="Garamond"/>
          <w:bCs/>
          <w:sz w:val="22"/>
          <w:szCs w:val="22"/>
        </w:rPr>
        <w:t>.</w:t>
      </w: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</w:t>
      </w:r>
      <w:r w:rsidRPr="000C21A1">
        <w:rPr>
          <w:rFonts w:ascii="Garamond" w:hAnsi="Garamond" w:cs="Garamond"/>
          <w:bCs/>
          <w:sz w:val="22"/>
          <w:szCs w:val="22"/>
        </w:rPr>
        <w:t xml:space="preserve">evelop a sustainable relationship </w:t>
      </w:r>
      <w:r>
        <w:rPr>
          <w:rFonts w:ascii="Garamond" w:hAnsi="Garamond" w:cs="Garamond"/>
          <w:bCs/>
          <w:sz w:val="22"/>
          <w:szCs w:val="22"/>
        </w:rPr>
        <w:t xml:space="preserve">and continuously follow up </w:t>
      </w:r>
      <w:r w:rsidRPr="000C21A1">
        <w:rPr>
          <w:rFonts w:ascii="Garamond" w:hAnsi="Garamond" w:cs="Garamond"/>
          <w:bCs/>
          <w:sz w:val="22"/>
          <w:szCs w:val="22"/>
        </w:rPr>
        <w:t>with the</w:t>
      </w:r>
      <w:r w:rsidR="00A12C7A">
        <w:rPr>
          <w:rFonts w:ascii="Garamond" w:hAnsi="Garamond" w:cs="Garamond"/>
          <w:bCs/>
          <w:sz w:val="22"/>
          <w:szCs w:val="22"/>
        </w:rPr>
        <w:t xml:space="preserve"> HR/Line Managers at client’s end.</w:t>
      </w: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M</w:t>
      </w:r>
      <w:r w:rsidRPr="000C21A1">
        <w:rPr>
          <w:rFonts w:ascii="Garamond" w:hAnsi="Garamond" w:cs="Garamond"/>
          <w:bCs/>
          <w:sz w:val="22"/>
          <w:szCs w:val="22"/>
        </w:rPr>
        <w:t>anag</w:t>
      </w:r>
      <w:r>
        <w:rPr>
          <w:rFonts w:ascii="Garamond" w:hAnsi="Garamond" w:cs="Garamond"/>
          <w:bCs/>
          <w:sz w:val="22"/>
          <w:szCs w:val="22"/>
        </w:rPr>
        <w:t>e</w:t>
      </w:r>
      <w:r w:rsidRPr="000C21A1">
        <w:rPr>
          <w:rFonts w:ascii="Garamond" w:hAnsi="Garamond" w:cs="Garamond"/>
          <w:bCs/>
          <w:sz w:val="22"/>
          <w:szCs w:val="22"/>
        </w:rPr>
        <w:t xml:space="preserve"> achievement of assigned revenue targets for each quarter.</w:t>
      </w: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Sourcing, evaluating and assessing </w:t>
      </w:r>
      <w:r w:rsidRPr="000C21A1">
        <w:rPr>
          <w:rFonts w:ascii="Garamond" w:hAnsi="Garamond" w:cs="Garamond"/>
          <w:bCs/>
          <w:sz w:val="22"/>
          <w:szCs w:val="22"/>
        </w:rPr>
        <w:t xml:space="preserve">appropriate talent against vacant positions from various available sources. </w:t>
      </w: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0C21A1">
        <w:rPr>
          <w:rFonts w:ascii="Garamond" w:hAnsi="Garamond" w:cs="Garamond"/>
          <w:bCs/>
          <w:sz w:val="22"/>
          <w:szCs w:val="22"/>
        </w:rPr>
        <w:t>Maintain sufficient talent pool by</w:t>
      </w:r>
      <w:r>
        <w:rPr>
          <w:rFonts w:ascii="Garamond" w:hAnsi="Garamond" w:cs="Garamond"/>
          <w:bCs/>
          <w:sz w:val="22"/>
          <w:szCs w:val="22"/>
        </w:rPr>
        <w:t xml:space="preserve"> interviewing and profiling </w:t>
      </w:r>
      <w:r w:rsidRPr="000C21A1">
        <w:rPr>
          <w:rFonts w:ascii="Garamond" w:hAnsi="Garamond" w:cs="Garamond"/>
          <w:bCs/>
          <w:sz w:val="22"/>
          <w:szCs w:val="22"/>
        </w:rPr>
        <w:t>candidates.</w:t>
      </w: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Make</w:t>
      </w:r>
      <w:r w:rsidRPr="000C21A1">
        <w:rPr>
          <w:rFonts w:ascii="Garamond" w:hAnsi="Garamond" w:cs="Garamond"/>
          <w:bCs/>
          <w:sz w:val="22"/>
          <w:szCs w:val="22"/>
        </w:rPr>
        <w:t xml:space="preserve"> decisions in relation to placing the right talent in the right place at the right time.</w:t>
      </w:r>
    </w:p>
    <w:p w:rsidR="000C21A1" w:rsidRDefault="000C21A1" w:rsidP="000C21A1">
      <w:pPr>
        <w:pStyle w:val="ListParagraph"/>
        <w:numPr>
          <w:ilvl w:val="0"/>
          <w:numId w:val="32"/>
        </w:numPr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Ensure</w:t>
      </w:r>
      <w:r w:rsidRPr="000C21A1">
        <w:rPr>
          <w:rFonts w:ascii="Garamond" w:hAnsi="Garamond" w:cs="Garamond"/>
          <w:bCs/>
          <w:sz w:val="22"/>
          <w:szCs w:val="22"/>
        </w:rPr>
        <w:t xml:space="preserve"> all necessary documentation is in place with the client and visit/interact with clients on a regular basis to better understand their needs and culture of the organization</w:t>
      </w:r>
    </w:p>
    <w:p w:rsidR="000C21A1" w:rsidRPr="000C21A1" w:rsidRDefault="000C21A1" w:rsidP="000C21A1">
      <w:pPr>
        <w:spacing w:after="10"/>
        <w:jc w:val="both"/>
        <w:rPr>
          <w:rFonts w:ascii="Garamond" w:hAnsi="Garamond" w:cs="Garamond"/>
          <w:bCs/>
          <w:sz w:val="22"/>
          <w:szCs w:val="22"/>
        </w:rPr>
      </w:pPr>
    </w:p>
    <w:p w:rsidR="0057356C" w:rsidRDefault="00B258B8" w:rsidP="00792C4A">
      <w:pPr>
        <w:tabs>
          <w:tab w:val="left" w:pos="0"/>
        </w:tabs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 w:rsidRPr="00F07177">
        <w:rPr>
          <w:rFonts w:ascii="Garamond" w:hAnsi="Garamond" w:cs="Garamond"/>
          <w:b/>
          <w:bCs/>
          <w:sz w:val="22"/>
          <w:szCs w:val="22"/>
        </w:rPr>
        <w:t xml:space="preserve">Teach for Pakistan </w:t>
      </w:r>
    </w:p>
    <w:p w:rsidR="00B258B8" w:rsidRDefault="00B258B8" w:rsidP="00792C4A">
      <w:pPr>
        <w:tabs>
          <w:tab w:val="left" w:pos="0"/>
        </w:tabs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(An initiative of The </w:t>
      </w:r>
      <w:proofErr w:type="spellStart"/>
      <w:r>
        <w:rPr>
          <w:rFonts w:ascii="Garamond" w:hAnsi="Garamond" w:cs="Garamond"/>
          <w:b/>
          <w:bCs/>
          <w:sz w:val="22"/>
          <w:szCs w:val="22"/>
        </w:rPr>
        <w:t>Abraaj</w:t>
      </w:r>
      <w:proofErr w:type="spellEnd"/>
      <w:r>
        <w:rPr>
          <w:rFonts w:ascii="Garamond" w:hAnsi="Garamond" w:cs="Garamond"/>
          <w:b/>
          <w:bCs/>
          <w:sz w:val="22"/>
          <w:szCs w:val="22"/>
        </w:rPr>
        <w:t xml:space="preserve"> Group</w:t>
      </w:r>
      <w:r w:rsidR="000C21A1">
        <w:rPr>
          <w:rFonts w:ascii="Garamond" w:hAnsi="Garamond" w:cs="Garamond"/>
          <w:b/>
          <w:bCs/>
          <w:sz w:val="22"/>
          <w:szCs w:val="22"/>
        </w:rPr>
        <w:t>/</w:t>
      </w:r>
      <w:proofErr w:type="spellStart"/>
      <w:r w:rsidR="000C21A1">
        <w:rPr>
          <w:rFonts w:ascii="Garamond" w:hAnsi="Garamond" w:cs="Garamond"/>
          <w:b/>
          <w:bCs/>
          <w:sz w:val="22"/>
          <w:szCs w:val="22"/>
        </w:rPr>
        <w:t>Aman</w:t>
      </w:r>
      <w:proofErr w:type="spellEnd"/>
      <w:r w:rsidR="000C21A1">
        <w:rPr>
          <w:rFonts w:ascii="Garamond" w:hAnsi="Garamond" w:cs="Garamond"/>
          <w:b/>
          <w:bCs/>
          <w:sz w:val="22"/>
          <w:szCs w:val="22"/>
        </w:rPr>
        <w:t xml:space="preserve"> Foundation</w:t>
      </w:r>
      <w:r>
        <w:rPr>
          <w:rFonts w:ascii="Garamond" w:hAnsi="Garamond" w:cs="Garamond"/>
          <w:b/>
          <w:bCs/>
          <w:sz w:val="22"/>
          <w:szCs w:val="22"/>
        </w:rPr>
        <w:t xml:space="preserve"> &amp; Teach </w:t>
      </w:r>
      <w:r w:rsidR="000C21A1">
        <w:rPr>
          <w:rFonts w:ascii="Garamond" w:hAnsi="Garamond" w:cs="Garamond"/>
          <w:b/>
          <w:bCs/>
          <w:sz w:val="22"/>
          <w:szCs w:val="22"/>
        </w:rPr>
        <w:t>for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0C21A1">
        <w:rPr>
          <w:rFonts w:ascii="Garamond" w:hAnsi="Garamond" w:cs="Garamond"/>
          <w:b/>
          <w:bCs/>
          <w:sz w:val="22"/>
          <w:szCs w:val="22"/>
        </w:rPr>
        <w:t>All</w:t>
      </w:r>
      <w:r w:rsidR="0057356C">
        <w:rPr>
          <w:rFonts w:ascii="Garamond" w:hAnsi="Garamond" w:cs="Garamond"/>
          <w:b/>
          <w:bCs/>
          <w:sz w:val="22"/>
          <w:szCs w:val="22"/>
        </w:rPr>
        <w:t>, USA</w:t>
      </w:r>
      <w:r w:rsidR="000C21A1">
        <w:rPr>
          <w:rFonts w:ascii="Garamond" w:hAnsi="Garamond" w:cs="Garamond"/>
          <w:b/>
          <w:bCs/>
          <w:sz w:val="22"/>
          <w:szCs w:val="22"/>
        </w:rPr>
        <w:t>)</w:t>
      </w:r>
    </w:p>
    <w:p w:rsidR="0057356C" w:rsidRDefault="00792C4A" w:rsidP="0057356C">
      <w:pPr>
        <w:tabs>
          <w:tab w:val="left" w:pos="0"/>
          <w:tab w:val="left" w:pos="7920"/>
        </w:tabs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 w:rsidRPr="00F07177">
        <w:rPr>
          <w:rFonts w:ascii="Garamond" w:hAnsi="Garamond" w:cs="Garamond"/>
          <w:b/>
          <w:bCs/>
          <w:sz w:val="22"/>
          <w:szCs w:val="22"/>
        </w:rPr>
        <w:t>Rec</w:t>
      </w:r>
      <w:r w:rsidR="00B258B8">
        <w:rPr>
          <w:rFonts w:ascii="Garamond" w:hAnsi="Garamond" w:cs="Garamond"/>
          <w:b/>
          <w:bCs/>
          <w:sz w:val="22"/>
          <w:szCs w:val="22"/>
        </w:rPr>
        <w:t>ruitment &amp; Selection Officer</w:t>
      </w:r>
      <w:r w:rsidR="0057356C">
        <w:rPr>
          <w:rFonts w:ascii="Garamond" w:hAnsi="Garamond" w:cs="Garamond"/>
          <w:b/>
          <w:bCs/>
          <w:sz w:val="22"/>
          <w:szCs w:val="22"/>
        </w:rPr>
        <w:tab/>
        <w:t>Sept 2013- July 2015</w:t>
      </w:r>
    </w:p>
    <w:p w:rsidR="0057356C" w:rsidRDefault="0057356C" w:rsidP="0057356C">
      <w:pPr>
        <w:tabs>
          <w:tab w:val="left" w:pos="0"/>
          <w:tab w:val="left" w:pos="7920"/>
        </w:tabs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B258B8" w:rsidRPr="00B258B8" w:rsidRDefault="00B258B8" w:rsidP="0057356C">
      <w:pPr>
        <w:tabs>
          <w:tab w:val="left" w:pos="0"/>
          <w:tab w:val="left" w:pos="7920"/>
        </w:tabs>
        <w:spacing w:after="10"/>
        <w:jc w:val="both"/>
        <w:rPr>
          <w:rFonts w:ascii="Garamond" w:hAnsi="Garamond" w:cs="Garamond"/>
          <w:bCs/>
          <w:sz w:val="22"/>
          <w:szCs w:val="22"/>
        </w:rPr>
      </w:pPr>
      <w:r w:rsidRPr="00B258B8">
        <w:rPr>
          <w:rFonts w:ascii="Garamond" w:hAnsi="Garamond" w:cs="Garamond"/>
          <w:bCs/>
          <w:sz w:val="22"/>
          <w:szCs w:val="22"/>
        </w:rPr>
        <w:t>Teach for Pakistan Fellowship is two year Leadership Development Program in which fellows were required to teach in a under resourced community to help children reach their full potential.</w:t>
      </w:r>
    </w:p>
    <w:p w:rsidR="00B258B8" w:rsidRPr="00F07177" w:rsidRDefault="00B258B8" w:rsidP="00792C4A">
      <w:pPr>
        <w:tabs>
          <w:tab w:val="left" w:pos="0"/>
        </w:tabs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792C4A" w:rsidRPr="00F07177" w:rsidRDefault="00792C4A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>Recruit and Select top students, fresh graduates and young professionals to join the Fellowship Program.</w:t>
      </w:r>
    </w:p>
    <w:p w:rsidR="00792C4A" w:rsidRPr="00F07177" w:rsidRDefault="00792C4A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>Identify, cultivate and influence top students to apply and join the organization as Fellows.</w:t>
      </w:r>
    </w:p>
    <w:p w:rsidR="005B1E4E" w:rsidRPr="00F07177" w:rsidRDefault="005B1E4E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lastRenderedPageBreak/>
        <w:t>Review applications, conduct phone interviews</w:t>
      </w:r>
      <w:r w:rsidR="00B258B8">
        <w:rPr>
          <w:rFonts w:ascii="Garamond" w:hAnsi="Garamond" w:cs="Garamond"/>
          <w:bCs/>
          <w:sz w:val="22"/>
          <w:szCs w:val="22"/>
        </w:rPr>
        <w:t xml:space="preserve"> </w:t>
      </w:r>
      <w:r w:rsidRPr="00F07177">
        <w:rPr>
          <w:rFonts w:ascii="Garamond" w:hAnsi="Garamond"/>
          <w:sz w:val="22"/>
          <w:szCs w:val="22"/>
        </w:rPr>
        <w:t>and provide back end support for all selection related functions.</w:t>
      </w:r>
    </w:p>
    <w:p w:rsidR="005B1E4E" w:rsidRPr="00F07177" w:rsidRDefault="005B1E4E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 xml:space="preserve">Plan, Organize and Execute </w:t>
      </w:r>
      <w:r w:rsidR="00B258B8" w:rsidRPr="00F07177">
        <w:rPr>
          <w:rFonts w:ascii="Garamond" w:hAnsi="Garamond" w:cs="Garamond"/>
          <w:bCs/>
          <w:sz w:val="22"/>
          <w:szCs w:val="22"/>
        </w:rPr>
        <w:t>Recruitment Events</w:t>
      </w:r>
      <w:r w:rsidRPr="00F07177">
        <w:rPr>
          <w:rFonts w:ascii="Garamond" w:hAnsi="Garamond" w:cs="Garamond"/>
          <w:bCs/>
          <w:sz w:val="22"/>
          <w:szCs w:val="22"/>
        </w:rPr>
        <w:t xml:space="preserve">, </w:t>
      </w:r>
      <w:r w:rsidR="00B258B8" w:rsidRPr="00F07177">
        <w:rPr>
          <w:rFonts w:ascii="Garamond" w:hAnsi="Garamond" w:cs="Garamond"/>
          <w:bCs/>
          <w:sz w:val="22"/>
          <w:szCs w:val="22"/>
        </w:rPr>
        <w:t>Information Sessions</w:t>
      </w:r>
      <w:r w:rsidRPr="00F07177">
        <w:rPr>
          <w:rFonts w:ascii="Garamond" w:hAnsi="Garamond" w:cs="Garamond"/>
          <w:bCs/>
          <w:sz w:val="22"/>
          <w:szCs w:val="22"/>
        </w:rPr>
        <w:t xml:space="preserve">, </w:t>
      </w:r>
      <w:r w:rsidR="00B258B8" w:rsidRPr="00F07177">
        <w:rPr>
          <w:rFonts w:ascii="Garamond" w:hAnsi="Garamond" w:cs="Garamond"/>
          <w:bCs/>
          <w:sz w:val="22"/>
          <w:szCs w:val="22"/>
        </w:rPr>
        <w:t xml:space="preserve">Career Fairs </w:t>
      </w:r>
      <w:r w:rsidRPr="00F07177">
        <w:rPr>
          <w:rFonts w:ascii="Garamond" w:hAnsi="Garamond" w:cs="Garamond"/>
          <w:bCs/>
          <w:sz w:val="22"/>
          <w:szCs w:val="22"/>
        </w:rPr>
        <w:t>and</w:t>
      </w:r>
      <w:r w:rsidR="00B258B8">
        <w:rPr>
          <w:rFonts w:ascii="Garamond" w:hAnsi="Garamond" w:cs="Garamond"/>
          <w:bCs/>
          <w:sz w:val="22"/>
          <w:szCs w:val="22"/>
        </w:rPr>
        <w:t xml:space="preserve"> Assessment Centers in Karachi and Lahore.</w:t>
      </w:r>
    </w:p>
    <w:p w:rsidR="00792C4A" w:rsidRPr="00F07177" w:rsidRDefault="00792C4A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>Build and maintain relationships with student leaders, administrators, career service representatives and other key stakeholders at universities to help execute an effective on-campus recruitment campaign</w:t>
      </w:r>
      <w:r w:rsidR="00B258B8">
        <w:rPr>
          <w:rFonts w:ascii="Garamond" w:hAnsi="Garamond" w:cs="Garamond"/>
          <w:bCs/>
          <w:sz w:val="22"/>
          <w:szCs w:val="22"/>
        </w:rPr>
        <w:t>s</w:t>
      </w:r>
      <w:r w:rsidRPr="00F07177">
        <w:rPr>
          <w:rFonts w:ascii="Garamond" w:hAnsi="Garamond" w:cs="Garamond"/>
          <w:bCs/>
          <w:sz w:val="22"/>
          <w:szCs w:val="22"/>
        </w:rPr>
        <w:t>.</w:t>
      </w:r>
    </w:p>
    <w:p w:rsidR="00792C4A" w:rsidRPr="00F07177" w:rsidRDefault="00792C4A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>Implement and track recruitment strategies designed to increase mass visibility on campuses.</w:t>
      </w:r>
    </w:p>
    <w:p w:rsidR="00792C4A" w:rsidRPr="00F07177" w:rsidRDefault="00B258B8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Recruit, select,</w:t>
      </w:r>
      <w:r w:rsidR="00792C4A" w:rsidRPr="00F07177">
        <w:rPr>
          <w:rFonts w:ascii="Garamond" w:hAnsi="Garamond" w:cs="Garamond"/>
          <w:bCs/>
          <w:sz w:val="22"/>
          <w:szCs w:val="22"/>
        </w:rPr>
        <w:t xml:space="preserve"> manage</w:t>
      </w:r>
      <w:r>
        <w:rPr>
          <w:rFonts w:ascii="Garamond" w:hAnsi="Garamond" w:cs="Garamond"/>
          <w:bCs/>
          <w:sz w:val="22"/>
          <w:szCs w:val="22"/>
        </w:rPr>
        <w:t xml:space="preserve"> and train</w:t>
      </w:r>
      <w:r w:rsidR="00792C4A" w:rsidRPr="00F07177">
        <w:rPr>
          <w:rFonts w:ascii="Garamond" w:hAnsi="Garamond" w:cs="Garamond"/>
          <w:bCs/>
          <w:sz w:val="22"/>
          <w:szCs w:val="22"/>
        </w:rPr>
        <w:t xml:space="preserve"> a team of campus-based student volunteers</w:t>
      </w:r>
      <w:r w:rsidR="000C21A1">
        <w:rPr>
          <w:rFonts w:ascii="Garamond" w:hAnsi="Garamond" w:cs="Garamond"/>
          <w:bCs/>
          <w:sz w:val="22"/>
          <w:szCs w:val="22"/>
        </w:rPr>
        <w:t>.</w:t>
      </w:r>
    </w:p>
    <w:p w:rsidR="005B1E4E" w:rsidRPr="00F07177" w:rsidRDefault="005B1E4E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 xml:space="preserve">Oversee, manage and support overall </w:t>
      </w:r>
      <w:r w:rsidR="00B258B8">
        <w:rPr>
          <w:rFonts w:ascii="Garamond" w:hAnsi="Garamond" w:cs="Garamond"/>
          <w:bCs/>
          <w:sz w:val="22"/>
          <w:szCs w:val="22"/>
        </w:rPr>
        <w:t>F</w:t>
      </w:r>
      <w:r w:rsidRPr="00F07177">
        <w:rPr>
          <w:rFonts w:ascii="Garamond" w:hAnsi="Garamond" w:cs="Garamond"/>
          <w:bCs/>
          <w:sz w:val="22"/>
          <w:szCs w:val="22"/>
        </w:rPr>
        <w:t>inance</w:t>
      </w:r>
      <w:r w:rsidR="00B258B8">
        <w:rPr>
          <w:rFonts w:ascii="Garamond" w:hAnsi="Garamond" w:cs="Garamond"/>
          <w:bCs/>
          <w:sz w:val="22"/>
          <w:szCs w:val="22"/>
        </w:rPr>
        <w:t>, P</w:t>
      </w:r>
      <w:r w:rsidRPr="00F07177">
        <w:rPr>
          <w:rFonts w:ascii="Garamond" w:hAnsi="Garamond" w:cs="Garamond"/>
          <w:bCs/>
          <w:sz w:val="22"/>
          <w:szCs w:val="22"/>
        </w:rPr>
        <w:t>rocurement</w:t>
      </w:r>
      <w:r w:rsidR="00B258B8">
        <w:rPr>
          <w:rFonts w:ascii="Garamond" w:hAnsi="Garamond" w:cs="Garamond"/>
          <w:bCs/>
          <w:sz w:val="22"/>
          <w:szCs w:val="22"/>
        </w:rPr>
        <w:t xml:space="preserve"> O</w:t>
      </w:r>
      <w:r w:rsidRPr="00F07177">
        <w:rPr>
          <w:rFonts w:ascii="Garamond" w:hAnsi="Garamond" w:cs="Garamond"/>
          <w:bCs/>
          <w:sz w:val="22"/>
          <w:szCs w:val="22"/>
        </w:rPr>
        <w:t>perations</w:t>
      </w:r>
      <w:r w:rsidR="00B258B8">
        <w:rPr>
          <w:rFonts w:ascii="Garamond" w:hAnsi="Garamond" w:cs="Garamond"/>
          <w:bCs/>
          <w:sz w:val="22"/>
          <w:szCs w:val="22"/>
        </w:rPr>
        <w:t xml:space="preserve"> &amp; Administration</w:t>
      </w:r>
      <w:r w:rsidRPr="00F07177">
        <w:rPr>
          <w:rFonts w:ascii="Garamond" w:hAnsi="Garamond" w:cs="Garamond"/>
          <w:bCs/>
          <w:sz w:val="22"/>
          <w:szCs w:val="22"/>
        </w:rPr>
        <w:t xml:space="preserve"> for Recruitment and Selection Department</w:t>
      </w:r>
      <w:r w:rsidR="00B258B8">
        <w:rPr>
          <w:rFonts w:ascii="Garamond" w:hAnsi="Garamond" w:cs="Garamond"/>
          <w:bCs/>
          <w:sz w:val="22"/>
          <w:szCs w:val="22"/>
        </w:rPr>
        <w:t xml:space="preserve"> for Karachi and Lahore.</w:t>
      </w:r>
    </w:p>
    <w:p w:rsidR="00792C4A" w:rsidRPr="00F07177" w:rsidRDefault="00792C4A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>Provide administrative support</w:t>
      </w:r>
      <w:r w:rsidR="00B258B8">
        <w:rPr>
          <w:rFonts w:ascii="Garamond" w:hAnsi="Garamond" w:cs="Garamond"/>
          <w:bCs/>
          <w:sz w:val="22"/>
          <w:szCs w:val="22"/>
        </w:rPr>
        <w:t xml:space="preserve"> </w:t>
      </w:r>
      <w:r w:rsidR="005B1E4E" w:rsidRPr="00F07177">
        <w:rPr>
          <w:rFonts w:ascii="Garamond" w:hAnsi="Garamond" w:cs="Garamond"/>
          <w:bCs/>
          <w:sz w:val="22"/>
          <w:szCs w:val="22"/>
        </w:rPr>
        <w:t xml:space="preserve">&amp; logistical coordination while </w:t>
      </w:r>
      <w:r w:rsidRPr="00F07177">
        <w:rPr>
          <w:rFonts w:ascii="Garamond" w:hAnsi="Garamond" w:cs="Garamond"/>
          <w:bCs/>
          <w:sz w:val="22"/>
          <w:szCs w:val="22"/>
        </w:rPr>
        <w:t>conducting relevant research, compiling and tracking data to monitor campaign progress and updating databases.</w:t>
      </w:r>
    </w:p>
    <w:p w:rsidR="005B1E4E" w:rsidRPr="00F07177" w:rsidRDefault="005B1E4E" w:rsidP="00DF0E9B">
      <w:pPr>
        <w:numPr>
          <w:ilvl w:val="0"/>
          <w:numId w:val="16"/>
        </w:numPr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>Support the R&amp;S Manager in conceptualizing of a marketing campaign and development of collateral.</w:t>
      </w:r>
    </w:p>
    <w:p w:rsidR="005B1E4E" w:rsidRPr="00F07177" w:rsidRDefault="005B1E4E" w:rsidP="005B1E4E">
      <w:pPr>
        <w:spacing w:after="10"/>
        <w:jc w:val="both"/>
        <w:rPr>
          <w:rFonts w:ascii="Garamond" w:hAnsi="Garamond" w:cs="Garamond"/>
          <w:bCs/>
          <w:sz w:val="22"/>
          <w:szCs w:val="22"/>
        </w:rPr>
      </w:pPr>
    </w:p>
    <w:p w:rsidR="00B258B8" w:rsidRDefault="00B258B8" w:rsidP="005B1E4E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 w:rsidRPr="00F07177">
        <w:rPr>
          <w:rFonts w:ascii="Garamond" w:hAnsi="Garamond" w:cs="Garamond"/>
          <w:b/>
          <w:bCs/>
          <w:sz w:val="22"/>
          <w:szCs w:val="22"/>
        </w:rPr>
        <w:t>ORIX Leasing Pakistan</w:t>
      </w:r>
      <w:r>
        <w:rPr>
          <w:rFonts w:ascii="Garamond" w:hAnsi="Garamond" w:cs="Garamond"/>
          <w:b/>
          <w:bCs/>
          <w:sz w:val="22"/>
          <w:szCs w:val="22"/>
        </w:rPr>
        <w:t xml:space="preserve"> (</w:t>
      </w:r>
      <w:r w:rsidR="00DF0E9B">
        <w:rPr>
          <w:rFonts w:ascii="Garamond" w:hAnsi="Garamond" w:cs="Garamond"/>
          <w:b/>
          <w:bCs/>
          <w:sz w:val="22"/>
          <w:szCs w:val="22"/>
        </w:rPr>
        <w:t>A part of ORIX</w:t>
      </w:r>
      <w:r>
        <w:rPr>
          <w:rFonts w:ascii="Garamond" w:hAnsi="Garamond" w:cs="Garamond"/>
          <w:b/>
          <w:bCs/>
          <w:sz w:val="22"/>
          <w:szCs w:val="22"/>
        </w:rPr>
        <w:t xml:space="preserve"> Corporation Japan)</w:t>
      </w:r>
    </w:p>
    <w:p w:rsidR="005B1E4E" w:rsidRDefault="005B1E4E" w:rsidP="005B1E4E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  <w:r w:rsidRPr="00F07177">
        <w:rPr>
          <w:rFonts w:ascii="Garamond" w:hAnsi="Garamond" w:cs="Garamond"/>
          <w:b/>
          <w:bCs/>
          <w:sz w:val="22"/>
          <w:szCs w:val="22"/>
        </w:rPr>
        <w:t xml:space="preserve">Account Manager </w:t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</w:r>
      <w:r w:rsidR="000C21A1">
        <w:rPr>
          <w:rFonts w:ascii="Garamond" w:hAnsi="Garamond" w:cs="Garamond"/>
          <w:b/>
          <w:bCs/>
          <w:sz w:val="22"/>
          <w:szCs w:val="22"/>
        </w:rPr>
        <w:tab/>
        <w:t xml:space="preserve">            </w:t>
      </w:r>
      <w:r w:rsidRPr="00F07177">
        <w:rPr>
          <w:rFonts w:ascii="Garamond" w:hAnsi="Garamond" w:cs="Garamond"/>
          <w:b/>
          <w:bCs/>
          <w:sz w:val="22"/>
          <w:szCs w:val="22"/>
        </w:rPr>
        <w:t xml:space="preserve">Jan 2013- June 2013 </w:t>
      </w:r>
    </w:p>
    <w:p w:rsidR="00B258B8" w:rsidRDefault="00B258B8" w:rsidP="005B1E4E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B258B8" w:rsidRDefault="00DF0E9B" w:rsidP="005B1E4E">
      <w:pPr>
        <w:spacing w:after="1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ORIX Leasing Pakistan</w:t>
      </w:r>
      <w:r w:rsidR="00B258B8" w:rsidRPr="00B258B8">
        <w:rPr>
          <w:rFonts w:ascii="Garamond" w:hAnsi="Garamond" w:cs="Garamond"/>
          <w:bCs/>
          <w:sz w:val="22"/>
          <w:szCs w:val="22"/>
        </w:rPr>
        <w:t xml:space="preserve"> is Pakistan’s leading leasing company. A part of ORIX Corporation Japan, OLP offers cost effective value-added products and customized services to a wide array of customers throughout the country.</w:t>
      </w:r>
    </w:p>
    <w:p w:rsidR="00B258B8" w:rsidRPr="00B258B8" w:rsidRDefault="00B258B8" w:rsidP="005B1E4E">
      <w:pPr>
        <w:spacing w:after="10"/>
        <w:jc w:val="both"/>
        <w:rPr>
          <w:rFonts w:ascii="Garamond" w:hAnsi="Garamond" w:cs="Garamond"/>
          <w:bCs/>
          <w:sz w:val="22"/>
          <w:szCs w:val="22"/>
        </w:rPr>
      </w:pPr>
    </w:p>
    <w:p w:rsidR="00DF0E9B" w:rsidRPr="00DF0E9B" w:rsidRDefault="00DF0E9B" w:rsidP="00DF0E9B">
      <w:pPr>
        <w:pStyle w:val="ListParagraph"/>
        <w:numPr>
          <w:ilvl w:val="0"/>
          <w:numId w:val="17"/>
        </w:numPr>
        <w:tabs>
          <w:tab w:val="left" w:pos="426"/>
        </w:tabs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DF0E9B">
        <w:rPr>
          <w:rFonts w:ascii="Garamond" w:hAnsi="Garamond" w:cs="Garamond"/>
          <w:bCs/>
          <w:sz w:val="22"/>
          <w:szCs w:val="22"/>
        </w:rPr>
        <w:t xml:space="preserve">Develop, maintain, </w:t>
      </w:r>
      <w:r>
        <w:rPr>
          <w:rFonts w:ascii="Garamond" w:hAnsi="Garamond" w:cs="Garamond"/>
          <w:bCs/>
          <w:sz w:val="22"/>
          <w:szCs w:val="22"/>
        </w:rPr>
        <w:t>and extend client relationships.</w:t>
      </w:r>
    </w:p>
    <w:p w:rsidR="00DF0E9B" w:rsidRPr="00DF0E9B" w:rsidRDefault="00DF0E9B" w:rsidP="00DF0E9B">
      <w:pPr>
        <w:pStyle w:val="ListParagraph"/>
        <w:numPr>
          <w:ilvl w:val="0"/>
          <w:numId w:val="17"/>
        </w:numPr>
        <w:tabs>
          <w:tab w:val="left" w:pos="426"/>
        </w:tabs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DF0E9B">
        <w:rPr>
          <w:rFonts w:ascii="Garamond" w:hAnsi="Garamond" w:cs="Garamond"/>
          <w:bCs/>
          <w:sz w:val="22"/>
          <w:szCs w:val="22"/>
        </w:rPr>
        <w:t>Continuously monitor accounts and promote new service opportunities and cr</w:t>
      </w:r>
      <w:r>
        <w:rPr>
          <w:rFonts w:ascii="Garamond" w:hAnsi="Garamond" w:cs="Garamond"/>
          <w:bCs/>
          <w:sz w:val="22"/>
          <w:szCs w:val="22"/>
        </w:rPr>
        <w:t>eation of interactive marketing.</w:t>
      </w:r>
    </w:p>
    <w:p w:rsidR="00DF0E9B" w:rsidRPr="000C21A1" w:rsidRDefault="00DF0E9B" w:rsidP="00DF0E9B">
      <w:pPr>
        <w:pStyle w:val="ListParagraph"/>
        <w:numPr>
          <w:ilvl w:val="0"/>
          <w:numId w:val="17"/>
        </w:numPr>
        <w:tabs>
          <w:tab w:val="left" w:pos="426"/>
        </w:tabs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0C21A1">
        <w:rPr>
          <w:rFonts w:ascii="Garamond" w:hAnsi="Garamond" w:cs="Garamond"/>
          <w:bCs/>
          <w:sz w:val="22"/>
          <w:szCs w:val="22"/>
        </w:rPr>
        <w:t>Develop</w:t>
      </w:r>
      <w:r w:rsidR="000C21A1">
        <w:rPr>
          <w:rFonts w:ascii="Garamond" w:hAnsi="Garamond" w:cs="Garamond"/>
          <w:bCs/>
          <w:sz w:val="22"/>
          <w:szCs w:val="22"/>
        </w:rPr>
        <w:t xml:space="preserve"> client leads and relationships &amp;</w:t>
      </w:r>
      <w:r w:rsidRPr="000C21A1">
        <w:rPr>
          <w:rFonts w:ascii="Garamond" w:hAnsi="Garamond" w:cs="Garamond"/>
          <w:bCs/>
          <w:sz w:val="22"/>
          <w:szCs w:val="22"/>
        </w:rPr>
        <w:t xml:space="preserve"> execute recommendations that drive revenue.</w:t>
      </w:r>
    </w:p>
    <w:p w:rsidR="00DF0E9B" w:rsidRPr="00DF0E9B" w:rsidRDefault="00DF0E9B" w:rsidP="00DF0E9B">
      <w:pPr>
        <w:pStyle w:val="ListParagraph"/>
        <w:numPr>
          <w:ilvl w:val="0"/>
          <w:numId w:val="17"/>
        </w:numPr>
        <w:tabs>
          <w:tab w:val="left" w:pos="426"/>
        </w:tabs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DF0E9B">
        <w:rPr>
          <w:rFonts w:ascii="Garamond" w:hAnsi="Garamond" w:cs="Garamond"/>
          <w:bCs/>
          <w:sz w:val="22"/>
          <w:szCs w:val="22"/>
        </w:rPr>
        <w:t>Responsible for managing, supporting, and serv</w:t>
      </w:r>
      <w:r>
        <w:rPr>
          <w:rFonts w:ascii="Garamond" w:hAnsi="Garamond" w:cs="Garamond"/>
          <w:bCs/>
          <w:sz w:val="22"/>
          <w:szCs w:val="22"/>
        </w:rPr>
        <w:t>icing the account related needs.</w:t>
      </w:r>
    </w:p>
    <w:p w:rsidR="005B1E4E" w:rsidRPr="00F07177" w:rsidRDefault="00DF0E9B" w:rsidP="00DF0E9B">
      <w:pPr>
        <w:pStyle w:val="ListParagraph"/>
        <w:numPr>
          <w:ilvl w:val="0"/>
          <w:numId w:val="17"/>
        </w:numPr>
        <w:tabs>
          <w:tab w:val="left" w:pos="426"/>
        </w:tabs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DF0E9B">
        <w:rPr>
          <w:rFonts w:ascii="Garamond" w:hAnsi="Garamond" w:cs="Garamond"/>
          <w:bCs/>
          <w:sz w:val="22"/>
          <w:szCs w:val="22"/>
        </w:rPr>
        <w:t xml:space="preserve">Address client concerns and ensure the resolution of issues in a timely manner </w:t>
      </w:r>
      <w:r>
        <w:rPr>
          <w:rFonts w:ascii="Garamond" w:hAnsi="Garamond" w:cs="Garamond"/>
          <w:bCs/>
          <w:sz w:val="22"/>
          <w:szCs w:val="22"/>
        </w:rPr>
        <w:t>with follow-up when appropriate</w:t>
      </w:r>
    </w:p>
    <w:p w:rsidR="005B1E4E" w:rsidRPr="00F07177" w:rsidRDefault="005B1E4E" w:rsidP="005B1E4E">
      <w:pPr>
        <w:pStyle w:val="ListParagraph"/>
        <w:numPr>
          <w:ilvl w:val="0"/>
          <w:numId w:val="17"/>
        </w:numPr>
        <w:tabs>
          <w:tab w:val="left" w:pos="426"/>
        </w:tabs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 xml:space="preserve">Assisting </w:t>
      </w:r>
      <w:r w:rsidR="00DF0E9B" w:rsidRPr="00F07177">
        <w:rPr>
          <w:rFonts w:ascii="Garamond" w:hAnsi="Garamond" w:cs="Garamond"/>
          <w:bCs/>
          <w:sz w:val="22"/>
          <w:szCs w:val="22"/>
        </w:rPr>
        <w:t>senior manager to manage the branch and documenting the leases</w:t>
      </w:r>
      <w:r w:rsidR="00A12C7A">
        <w:rPr>
          <w:rFonts w:ascii="Garamond" w:hAnsi="Garamond" w:cs="Garamond"/>
          <w:bCs/>
          <w:sz w:val="22"/>
          <w:szCs w:val="22"/>
        </w:rPr>
        <w:t>.</w:t>
      </w:r>
    </w:p>
    <w:p w:rsidR="005B1E4E" w:rsidRPr="00F07177" w:rsidRDefault="00DF0E9B" w:rsidP="005B1E4E">
      <w:pPr>
        <w:pStyle w:val="ListParagraph"/>
        <w:numPr>
          <w:ilvl w:val="0"/>
          <w:numId w:val="17"/>
        </w:numPr>
        <w:tabs>
          <w:tab w:val="left" w:pos="426"/>
        </w:tabs>
        <w:spacing w:after="10"/>
        <w:ind w:left="36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Executing d</w:t>
      </w:r>
      <w:r w:rsidR="005B1E4E" w:rsidRPr="00F07177">
        <w:rPr>
          <w:rFonts w:ascii="Garamond" w:hAnsi="Garamond" w:cs="Garamond"/>
          <w:bCs/>
          <w:sz w:val="22"/>
          <w:szCs w:val="22"/>
        </w:rPr>
        <w:t xml:space="preserve">ue </w:t>
      </w:r>
      <w:r>
        <w:rPr>
          <w:rFonts w:ascii="Garamond" w:hAnsi="Garamond" w:cs="Garamond"/>
          <w:bCs/>
          <w:sz w:val="22"/>
          <w:szCs w:val="22"/>
        </w:rPr>
        <w:t>d</w:t>
      </w:r>
      <w:r w:rsidR="005B1E4E" w:rsidRPr="00F07177">
        <w:rPr>
          <w:rFonts w:ascii="Garamond" w:hAnsi="Garamond" w:cs="Garamond"/>
          <w:bCs/>
          <w:sz w:val="22"/>
          <w:szCs w:val="22"/>
        </w:rPr>
        <w:t xml:space="preserve">iligence of </w:t>
      </w:r>
      <w:r>
        <w:rPr>
          <w:rFonts w:ascii="Garamond" w:hAnsi="Garamond" w:cs="Garamond"/>
          <w:bCs/>
          <w:sz w:val="22"/>
          <w:szCs w:val="22"/>
        </w:rPr>
        <w:t>p</w:t>
      </w:r>
      <w:r w:rsidR="005B1E4E" w:rsidRPr="00F07177">
        <w:rPr>
          <w:rFonts w:ascii="Garamond" w:hAnsi="Garamond" w:cs="Garamond"/>
          <w:bCs/>
          <w:sz w:val="22"/>
          <w:szCs w:val="22"/>
        </w:rPr>
        <w:t xml:space="preserve">rospect </w:t>
      </w:r>
      <w:r>
        <w:rPr>
          <w:rFonts w:ascii="Garamond" w:hAnsi="Garamond" w:cs="Garamond"/>
          <w:bCs/>
          <w:sz w:val="22"/>
          <w:szCs w:val="22"/>
        </w:rPr>
        <w:t>clients.</w:t>
      </w:r>
    </w:p>
    <w:p w:rsidR="00D101E7" w:rsidRDefault="00D101E7" w:rsidP="005B1E4E">
      <w:pPr>
        <w:spacing w:after="10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5B1E4E" w:rsidRPr="00F07177" w:rsidRDefault="000C21A1" w:rsidP="005B1E4E">
      <w:pPr>
        <w:spacing w:after="10"/>
        <w:jc w:val="both"/>
        <w:rPr>
          <w:rFonts w:ascii="Garamond" w:hAnsi="Garamond" w:cs="Garamond"/>
          <w:b/>
          <w:bCs/>
          <w:i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Internships:  </w:t>
      </w:r>
      <w:r w:rsidRPr="0057356C">
        <w:rPr>
          <w:rFonts w:ascii="Garamond" w:hAnsi="Garamond" w:cs="Garamond"/>
          <w:b/>
          <w:bCs/>
          <w:sz w:val="22"/>
          <w:szCs w:val="22"/>
        </w:rPr>
        <w:t>Synergy Advertising</w:t>
      </w:r>
      <w:r w:rsidRPr="0057356C">
        <w:rPr>
          <w:rFonts w:ascii="Garamond" w:hAnsi="Garamond" w:cs="Garamond"/>
          <w:bCs/>
          <w:sz w:val="22"/>
          <w:szCs w:val="22"/>
        </w:rPr>
        <w:t xml:space="preserve"> (Sept 2011-Dec 2011) &amp; </w:t>
      </w:r>
      <w:r w:rsidR="005B1E4E" w:rsidRPr="0057356C">
        <w:rPr>
          <w:rFonts w:ascii="Garamond" w:hAnsi="Garamond" w:cs="Garamond"/>
          <w:b/>
          <w:bCs/>
          <w:sz w:val="22"/>
          <w:szCs w:val="22"/>
        </w:rPr>
        <w:t>Pakistan State Oil</w:t>
      </w:r>
      <w:r w:rsidR="005B1E4E" w:rsidRPr="0057356C">
        <w:rPr>
          <w:rFonts w:ascii="Garamond" w:hAnsi="Garamond" w:cs="Garamond"/>
          <w:bCs/>
          <w:sz w:val="22"/>
          <w:szCs w:val="22"/>
        </w:rPr>
        <w:t xml:space="preserve"> (Dec 2010-Jan 2011</w:t>
      </w:r>
      <w:r w:rsidRPr="0057356C">
        <w:rPr>
          <w:rFonts w:ascii="Garamond" w:hAnsi="Garamond" w:cs="Garamond"/>
          <w:bCs/>
          <w:sz w:val="22"/>
          <w:szCs w:val="22"/>
        </w:rPr>
        <w:t>)</w:t>
      </w:r>
    </w:p>
    <w:p w:rsidR="005B1E4E" w:rsidRPr="00F07177" w:rsidRDefault="00F9490A" w:rsidP="005B1E4E">
      <w:pPr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/>
          <w:noProof/>
        </w:rPr>
        <w:pict>
          <v:line id="Line 6" o:spid="_x0000_s1029" style="position:absolute;z-index:251664384;visibility:visible;mso-position-horizontal-relative:margin" from="-2.15pt,4.3pt" to="501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/p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" strokeweight="1.5pt">
            <w10:wrap anchorx="margin"/>
          </v:line>
        </w:pict>
      </w:r>
    </w:p>
    <w:p w:rsidR="003178F8" w:rsidRPr="000C21A1" w:rsidRDefault="00F07177" w:rsidP="003178F8">
      <w:pPr>
        <w:rPr>
          <w:rFonts w:ascii="Garamond" w:hAnsi="Garamond" w:cs="Garamond"/>
          <w:b/>
          <w:sz w:val="22"/>
          <w:szCs w:val="22"/>
          <w:u w:val="single"/>
        </w:rPr>
      </w:pPr>
      <w:r w:rsidRPr="000C21A1">
        <w:rPr>
          <w:rFonts w:ascii="Garamond" w:hAnsi="Garamond" w:cs="Garamond"/>
          <w:b/>
          <w:sz w:val="22"/>
          <w:szCs w:val="22"/>
          <w:u w:val="single"/>
        </w:rPr>
        <w:t>Academic Qualification</w:t>
      </w:r>
      <w:r w:rsidR="003178F8" w:rsidRPr="000C21A1">
        <w:rPr>
          <w:rFonts w:ascii="Garamond" w:hAnsi="Garamond" w:cs="Garamond"/>
          <w:b/>
          <w:sz w:val="22"/>
          <w:szCs w:val="22"/>
          <w:u w:val="single"/>
        </w:rPr>
        <w:t>:</w:t>
      </w:r>
    </w:p>
    <w:p w:rsidR="003178F8" w:rsidRPr="00F07177" w:rsidRDefault="003178F8" w:rsidP="003178F8">
      <w:pPr>
        <w:numPr>
          <w:ilvl w:val="0"/>
          <w:numId w:val="1"/>
        </w:numPr>
        <w:tabs>
          <w:tab w:val="left" w:pos="540"/>
        </w:tabs>
        <w:ind w:left="360"/>
        <w:jc w:val="both"/>
        <w:rPr>
          <w:rFonts w:ascii="Garamond" w:hAnsi="Garamond" w:cs="Garamond"/>
          <w:sz w:val="22"/>
          <w:szCs w:val="22"/>
          <w:u w:val="single"/>
        </w:rPr>
      </w:pPr>
      <w:proofErr w:type="spellStart"/>
      <w:r w:rsidRPr="00F07177">
        <w:rPr>
          <w:rFonts w:ascii="Garamond" w:hAnsi="Garamond" w:cs="Garamond"/>
          <w:b/>
          <w:sz w:val="22"/>
          <w:szCs w:val="22"/>
        </w:rPr>
        <w:t>Masters</w:t>
      </w:r>
      <w:proofErr w:type="spellEnd"/>
      <w:r w:rsidRPr="00F07177">
        <w:rPr>
          <w:rFonts w:ascii="Garamond" w:hAnsi="Garamond" w:cs="Garamond"/>
          <w:b/>
          <w:sz w:val="22"/>
          <w:szCs w:val="22"/>
        </w:rPr>
        <w:t xml:space="preserve"> in Public Administration (MPA).</w:t>
      </w:r>
      <w:r w:rsidRPr="000C21A1">
        <w:rPr>
          <w:rFonts w:ascii="Garamond" w:hAnsi="Garamond" w:cs="Garamond"/>
          <w:sz w:val="22"/>
          <w:szCs w:val="22"/>
        </w:rPr>
        <w:t>University Of Karachi</w:t>
      </w:r>
      <w:r w:rsidRPr="00F07177">
        <w:rPr>
          <w:rFonts w:ascii="Garamond" w:hAnsi="Garamond" w:cs="Garamond"/>
          <w:i/>
          <w:sz w:val="22"/>
          <w:szCs w:val="22"/>
        </w:rPr>
        <w:t>.</w:t>
      </w:r>
      <w:r w:rsidR="000C21A1">
        <w:rPr>
          <w:rFonts w:ascii="Garamond" w:hAnsi="Garamond" w:cs="Garamond"/>
          <w:sz w:val="22"/>
          <w:szCs w:val="22"/>
        </w:rPr>
        <w:t xml:space="preserve"> GPA: 3.4. Year:</w:t>
      </w:r>
      <w:r w:rsidRPr="00F07177">
        <w:rPr>
          <w:rFonts w:ascii="Garamond" w:hAnsi="Garamond" w:cs="Garamond"/>
          <w:sz w:val="22"/>
          <w:szCs w:val="22"/>
        </w:rPr>
        <w:t xml:space="preserve"> 2011 (3</w:t>
      </w:r>
      <w:r w:rsidRPr="00F07177">
        <w:rPr>
          <w:rFonts w:ascii="Garamond" w:hAnsi="Garamond" w:cs="Garamond"/>
          <w:sz w:val="22"/>
          <w:szCs w:val="22"/>
          <w:vertAlign w:val="superscript"/>
        </w:rPr>
        <w:t>rd</w:t>
      </w:r>
      <w:r w:rsidRPr="00F07177">
        <w:rPr>
          <w:rFonts w:ascii="Garamond" w:hAnsi="Garamond" w:cs="Garamond"/>
          <w:sz w:val="22"/>
          <w:szCs w:val="22"/>
        </w:rPr>
        <w:t xml:space="preserve"> Position)</w:t>
      </w:r>
    </w:p>
    <w:p w:rsidR="003178F8" w:rsidRDefault="003178F8" w:rsidP="003178F8">
      <w:pPr>
        <w:numPr>
          <w:ilvl w:val="0"/>
          <w:numId w:val="1"/>
        </w:numPr>
        <w:tabs>
          <w:tab w:val="left" w:pos="540"/>
        </w:tabs>
        <w:ind w:left="360"/>
        <w:jc w:val="both"/>
        <w:rPr>
          <w:rFonts w:ascii="Garamond" w:hAnsi="Garamond" w:cs="Garamond"/>
          <w:sz w:val="22"/>
          <w:szCs w:val="22"/>
        </w:rPr>
      </w:pPr>
      <w:r w:rsidRPr="00F07177">
        <w:rPr>
          <w:rFonts w:ascii="Garamond" w:hAnsi="Garamond" w:cs="Garamond"/>
          <w:b/>
          <w:sz w:val="22"/>
          <w:szCs w:val="22"/>
        </w:rPr>
        <w:t>Bachelors in Public Administration (BPA).</w:t>
      </w:r>
      <w:r w:rsidRPr="000C21A1">
        <w:rPr>
          <w:rFonts w:ascii="Garamond" w:hAnsi="Garamond" w:cs="Garamond"/>
          <w:sz w:val="22"/>
          <w:szCs w:val="22"/>
        </w:rPr>
        <w:t>University Of Karachi</w:t>
      </w:r>
      <w:r w:rsidRPr="00F07177">
        <w:rPr>
          <w:rFonts w:ascii="Garamond" w:hAnsi="Garamond" w:cs="Garamond"/>
          <w:i/>
          <w:sz w:val="22"/>
          <w:szCs w:val="22"/>
        </w:rPr>
        <w:t xml:space="preserve">. </w:t>
      </w:r>
      <w:r w:rsidRPr="00F07177">
        <w:rPr>
          <w:rFonts w:ascii="Garamond" w:hAnsi="Garamond" w:cs="Garamond"/>
          <w:sz w:val="22"/>
          <w:szCs w:val="22"/>
        </w:rPr>
        <w:t>GPA: 3.4. Year: 2008-2010</w:t>
      </w:r>
    </w:p>
    <w:p w:rsidR="000C21A1" w:rsidRDefault="000C21A1" w:rsidP="000C21A1">
      <w:pPr>
        <w:tabs>
          <w:tab w:val="left" w:pos="540"/>
        </w:tabs>
        <w:jc w:val="both"/>
        <w:rPr>
          <w:rFonts w:ascii="Garamond" w:hAnsi="Garamond" w:cs="Garamond"/>
          <w:b/>
          <w:sz w:val="22"/>
          <w:szCs w:val="22"/>
        </w:rPr>
      </w:pPr>
    </w:p>
    <w:p w:rsidR="000C21A1" w:rsidRPr="000C21A1" w:rsidRDefault="000C21A1" w:rsidP="000C21A1">
      <w:pPr>
        <w:tabs>
          <w:tab w:val="left" w:pos="540"/>
        </w:tabs>
        <w:jc w:val="both"/>
        <w:rPr>
          <w:rFonts w:ascii="Garamond" w:hAnsi="Garamond" w:cs="Garamond"/>
          <w:b/>
          <w:sz w:val="22"/>
          <w:szCs w:val="22"/>
          <w:u w:val="single"/>
        </w:rPr>
      </w:pPr>
      <w:r w:rsidRPr="000C21A1">
        <w:rPr>
          <w:rFonts w:ascii="Garamond" w:hAnsi="Garamond" w:cs="Garamond"/>
          <w:b/>
          <w:sz w:val="22"/>
          <w:szCs w:val="22"/>
          <w:u w:val="single"/>
        </w:rPr>
        <w:t xml:space="preserve">Professional Certifications and Trainings: </w:t>
      </w:r>
    </w:p>
    <w:p w:rsidR="000C21A1" w:rsidRDefault="000C21A1" w:rsidP="000C21A1">
      <w:pPr>
        <w:pStyle w:val="ListParagraph"/>
        <w:numPr>
          <w:ilvl w:val="0"/>
          <w:numId w:val="33"/>
        </w:numPr>
        <w:tabs>
          <w:tab w:val="left" w:pos="540"/>
        </w:tabs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Train The Values Trainer - CARNELIAN </w:t>
      </w:r>
    </w:p>
    <w:p w:rsidR="000C21A1" w:rsidRDefault="000C21A1" w:rsidP="000C21A1">
      <w:pPr>
        <w:pStyle w:val="ListParagraph"/>
        <w:numPr>
          <w:ilvl w:val="0"/>
          <w:numId w:val="33"/>
        </w:numPr>
        <w:tabs>
          <w:tab w:val="left" w:pos="540"/>
        </w:tabs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Own your Stage</w:t>
      </w:r>
      <w:r w:rsidR="0057356C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-</w:t>
      </w:r>
      <w:r w:rsidR="0057356C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Public Speaking Training -</w:t>
      </w:r>
      <w:r w:rsidRPr="000C21A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CARNELIAN</w:t>
      </w:r>
    </w:p>
    <w:p w:rsidR="000C21A1" w:rsidRPr="000C21A1" w:rsidRDefault="000C21A1" w:rsidP="000C21A1">
      <w:pPr>
        <w:pStyle w:val="ListParagraph"/>
        <w:numPr>
          <w:ilvl w:val="0"/>
          <w:numId w:val="33"/>
        </w:numPr>
        <w:tabs>
          <w:tab w:val="left" w:pos="540"/>
        </w:tabs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Graphic Designing Course – ARENA Multimedia </w:t>
      </w:r>
    </w:p>
    <w:p w:rsidR="006A735B" w:rsidRPr="00F07177" w:rsidRDefault="00F9490A" w:rsidP="003178F8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027" style="position:absolute;left:0;text-align:left;z-index:251671552;visibility:visible;mso-position-horizontal-relative:margin" from="-3.85pt,4.8pt" to="500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PU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p+ks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" strokeweight="1.5pt">
            <w10:wrap anchorx="margin"/>
          </v:line>
        </w:pict>
      </w:r>
    </w:p>
    <w:p w:rsidR="000C21A1" w:rsidRPr="000C21A1" w:rsidRDefault="000C21A1" w:rsidP="000C21A1">
      <w:pPr>
        <w:tabs>
          <w:tab w:val="left" w:pos="0"/>
          <w:tab w:val="left" w:pos="270"/>
          <w:tab w:val="left" w:pos="2961"/>
        </w:tabs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0C21A1">
        <w:rPr>
          <w:rFonts w:ascii="Garamond" w:hAnsi="Garamond" w:cs="Garamond"/>
          <w:b/>
          <w:bCs/>
          <w:sz w:val="22"/>
          <w:szCs w:val="22"/>
          <w:u w:val="single"/>
        </w:rPr>
        <w:t>Accomplishments:</w:t>
      </w:r>
    </w:p>
    <w:p w:rsidR="000C21A1" w:rsidRPr="00D101E7" w:rsidRDefault="000C21A1" w:rsidP="00D101E7">
      <w:pPr>
        <w:pStyle w:val="ListParagraph"/>
        <w:numPr>
          <w:ilvl w:val="0"/>
          <w:numId w:val="34"/>
        </w:numPr>
        <w:tabs>
          <w:tab w:val="left" w:pos="270"/>
        </w:tabs>
        <w:jc w:val="both"/>
        <w:rPr>
          <w:rFonts w:ascii="Garamond" w:hAnsi="Garamond" w:cs="Garamond"/>
          <w:bCs/>
          <w:sz w:val="22"/>
          <w:szCs w:val="22"/>
        </w:rPr>
      </w:pPr>
      <w:r w:rsidRPr="00D101E7">
        <w:rPr>
          <w:rFonts w:ascii="Garamond" w:hAnsi="Garamond" w:cs="Garamond"/>
          <w:bCs/>
          <w:sz w:val="22"/>
          <w:szCs w:val="22"/>
        </w:rPr>
        <w:t>Awarded for Exceptional Performance during the year 2013-2014 at Teach for Pakistan/</w:t>
      </w:r>
      <w:proofErr w:type="spellStart"/>
      <w:r w:rsidRPr="00D101E7">
        <w:rPr>
          <w:rFonts w:ascii="Garamond" w:hAnsi="Garamond" w:cs="Garamond"/>
          <w:bCs/>
          <w:sz w:val="22"/>
          <w:szCs w:val="22"/>
        </w:rPr>
        <w:t>Aman</w:t>
      </w:r>
      <w:proofErr w:type="spellEnd"/>
      <w:r w:rsidRPr="00D101E7">
        <w:rPr>
          <w:rFonts w:ascii="Garamond" w:hAnsi="Garamond" w:cs="Garamond"/>
          <w:bCs/>
          <w:sz w:val="22"/>
          <w:szCs w:val="22"/>
        </w:rPr>
        <w:t xml:space="preserve"> Foundation.</w:t>
      </w:r>
    </w:p>
    <w:p w:rsidR="000C21A1" w:rsidRPr="00F07177" w:rsidRDefault="000C21A1" w:rsidP="000C21A1">
      <w:pPr>
        <w:pStyle w:val="ListParagraph"/>
        <w:numPr>
          <w:ilvl w:val="0"/>
          <w:numId w:val="18"/>
        </w:numPr>
        <w:tabs>
          <w:tab w:val="left" w:pos="180"/>
          <w:tab w:val="left" w:pos="270"/>
        </w:tabs>
        <w:ind w:left="270" w:hanging="27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 xml:space="preserve"> Achieved and Exceeded Recruitment Targets for the Annual Recruitment Cycle 201</w:t>
      </w:r>
      <w:r>
        <w:rPr>
          <w:rFonts w:ascii="Garamond" w:hAnsi="Garamond" w:cs="Garamond"/>
          <w:bCs/>
          <w:sz w:val="22"/>
          <w:szCs w:val="22"/>
        </w:rPr>
        <w:t>3-</w:t>
      </w:r>
      <w:r w:rsidR="00D101E7">
        <w:rPr>
          <w:rFonts w:ascii="Garamond" w:hAnsi="Garamond" w:cs="Garamond"/>
          <w:bCs/>
          <w:sz w:val="22"/>
          <w:szCs w:val="22"/>
        </w:rPr>
        <w:t>20</w:t>
      </w:r>
      <w:r>
        <w:rPr>
          <w:rFonts w:ascii="Garamond" w:hAnsi="Garamond" w:cs="Garamond"/>
          <w:bCs/>
          <w:sz w:val="22"/>
          <w:szCs w:val="22"/>
        </w:rPr>
        <w:t>14</w:t>
      </w:r>
    </w:p>
    <w:p w:rsidR="000C21A1" w:rsidRDefault="000C21A1" w:rsidP="000C21A1">
      <w:pPr>
        <w:pStyle w:val="ListParagraph"/>
        <w:numPr>
          <w:ilvl w:val="0"/>
          <w:numId w:val="18"/>
        </w:numPr>
        <w:tabs>
          <w:tab w:val="left" w:pos="180"/>
          <w:tab w:val="left" w:pos="270"/>
        </w:tabs>
        <w:ind w:left="270" w:hanging="270"/>
        <w:jc w:val="both"/>
        <w:rPr>
          <w:rFonts w:ascii="Garamond" w:hAnsi="Garamond" w:cs="Garamond"/>
          <w:bCs/>
          <w:sz w:val="22"/>
          <w:szCs w:val="22"/>
        </w:rPr>
      </w:pPr>
      <w:r w:rsidRPr="00F07177">
        <w:rPr>
          <w:rFonts w:ascii="Garamond" w:hAnsi="Garamond" w:cs="Garamond"/>
          <w:bCs/>
          <w:sz w:val="22"/>
          <w:szCs w:val="22"/>
        </w:rPr>
        <w:t xml:space="preserve"> Member of Recruitment Team which showed 108% progress in the entire </w:t>
      </w:r>
      <w:r>
        <w:rPr>
          <w:rFonts w:ascii="Garamond" w:hAnsi="Garamond" w:cs="Garamond"/>
          <w:bCs/>
          <w:sz w:val="22"/>
          <w:szCs w:val="22"/>
        </w:rPr>
        <w:t xml:space="preserve">35 countries of </w:t>
      </w:r>
      <w:r w:rsidRPr="00F07177">
        <w:rPr>
          <w:rFonts w:ascii="Garamond" w:hAnsi="Garamond" w:cs="Garamond"/>
          <w:bCs/>
          <w:sz w:val="22"/>
          <w:szCs w:val="22"/>
        </w:rPr>
        <w:t>Teach For All network</w:t>
      </w:r>
    </w:p>
    <w:p w:rsidR="00A12C7A" w:rsidRPr="00F07177" w:rsidRDefault="001E453B" w:rsidP="000C21A1">
      <w:pPr>
        <w:pStyle w:val="ListParagraph"/>
        <w:numPr>
          <w:ilvl w:val="0"/>
          <w:numId w:val="18"/>
        </w:numPr>
        <w:tabs>
          <w:tab w:val="left" w:pos="180"/>
          <w:tab w:val="left" w:pos="270"/>
        </w:tabs>
        <w:ind w:left="270" w:hanging="270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 Independently </w:t>
      </w:r>
      <w:r w:rsidR="00A12C7A">
        <w:rPr>
          <w:rFonts w:ascii="Garamond" w:hAnsi="Garamond" w:cs="Garamond"/>
          <w:bCs/>
          <w:sz w:val="22"/>
          <w:szCs w:val="22"/>
        </w:rPr>
        <w:t>conducted in-house training of Recruitment Teams on “Personal D</w:t>
      </w:r>
      <w:r w:rsidR="003145EB">
        <w:rPr>
          <w:rFonts w:ascii="Garamond" w:hAnsi="Garamond" w:cs="Garamond"/>
          <w:bCs/>
          <w:sz w:val="22"/>
          <w:szCs w:val="22"/>
        </w:rPr>
        <w:t xml:space="preserve">evelopment” for HRS Global </w:t>
      </w:r>
    </w:p>
    <w:p w:rsidR="000C21A1" w:rsidRDefault="00F9490A" w:rsidP="003178F8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_x0000_s1033" style="position:absolute;left:0;text-align:left;z-index:251673600;visibility:visible;mso-position-horizontal-relative:margin" from="-2.3pt,5.45pt" to="501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8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" strokeweight="1.5pt">
            <w10:wrap anchorx="margin"/>
          </v:line>
        </w:pict>
      </w:r>
    </w:p>
    <w:p w:rsidR="000C21A1" w:rsidRPr="005E41F6" w:rsidRDefault="000C21A1" w:rsidP="003178F8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5E41F6">
        <w:rPr>
          <w:rFonts w:ascii="Garamond" w:hAnsi="Garamond" w:cs="Garamond"/>
          <w:b/>
          <w:bCs/>
          <w:sz w:val="22"/>
          <w:szCs w:val="22"/>
          <w:u w:val="single"/>
        </w:rPr>
        <w:t xml:space="preserve">Personal Details: </w:t>
      </w:r>
    </w:p>
    <w:p w:rsidR="00E322BD" w:rsidRPr="00AF2CDC" w:rsidRDefault="00E322BD" w:rsidP="00AF2CDC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Languages   : English (Fluent)</w:t>
      </w:r>
    </w:p>
    <w:p w:rsidR="00AF2CDC" w:rsidRPr="00AF2CDC" w:rsidRDefault="00AF2CDC" w:rsidP="00AF2CDC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Cs/>
          <w:sz w:val="22"/>
          <w:szCs w:val="22"/>
        </w:rPr>
      </w:pPr>
      <w:r w:rsidRPr="00AF2CDC">
        <w:rPr>
          <w:rFonts w:ascii="Garamond" w:hAnsi="Garamond" w:cs="Garamond"/>
          <w:bCs/>
          <w:sz w:val="22"/>
          <w:szCs w:val="22"/>
        </w:rPr>
        <w:t>Date of Issue</w:t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 w:rsidRPr="00AF2CDC">
        <w:rPr>
          <w:rFonts w:ascii="Garamond" w:hAnsi="Garamond" w:cs="Garamond"/>
          <w:bCs/>
          <w:sz w:val="22"/>
          <w:szCs w:val="22"/>
        </w:rPr>
        <w:t xml:space="preserve">: </w:t>
      </w:r>
      <w:r>
        <w:rPr>
          <w:rFonts w:ascii="Garamond" w:hAnsi="Garamond" w:cs="Garamond"/>
          <w:bCs/>
          <w:sz w:val="22"/>
          <w:szCs w:val="22"/>
        </w:rPr>
        <w:tab/>
      </w:r>
      <w:r w:rsidR="0074126C">
        <w:rPr>
          <w:rFonts w:ascii="Garamond" w:hAnsi="Garamond" w:cs="Garamond"/>
          <w:bCs/>
          <w:sz w:val="22"/>
          <w:szCs w:val="22"/>
        </w:rPr>
        <w:t>16</w:t>
      </w:r>
      <w:r w:rsidRPr="00AF2CDC">
        <w:rPr>
          <w:rFonts w:ascii="Garamond" w:hAnsi="Garamond" w:cs="Garamond"/>
          <w:bCs/>
          <w:sz w:val="22"/>
          <w:szCs w:val="22"/>
        </w:rPr>
        <w:t xml:space="preserve">th </w:t>
      </w:r>
      <w:r w:rsidR="0074126C">
        <w:rPr>
          <w:rFonts w:ascii="Garamond" w:hAnsi="Garamond" w:cs="Garamond"/>
          <w:bCs/>
          <w:sz w:val="22"/>
          <w:szCs w:val="22"/>
        </w:rPr>
        <w:t>Sep</w:t>
      </w:r>
      <w:r w:rsidRPr="00AF2CDC">
        <w:rPr>
          <w:rFonts w:ascii="Garamond" w:hAnsi="Garamond" w:cs="Garamond"/>
          <w:bCs/>
          <w:sz w:val="22"/>
          <w:szCs w:val="22"/>
        </w:rPr>
        <w:t xml:space="preserve"> 2014</w:t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  <w:t xml:space="preserve">           Urdu (Fluent)</w:t>
      </w:r>
      <w:r w:rsidR="00E322BD">
        <w:rPr>
          <w:rFonts w:ascii="Garamond" w:hAnsi="Garamond" w:cs="Garamond"/>
          <w:bCs/>
          <w:sz w:val="22"/>
          <w:szCs w:val="22"/>
        </w:rPr>
        <w:tab/>
      </w:r>
    </w:p>
    <w:p w:rsidR="00AF2CDC" w:rsidRPr="00AF2CDC" w:rsidRDefault="00AF2CDC" w:rsidP="003D607C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Cs/>
          <w:sz w:val="22"/>
          <w:szCs w:val="22"/>
        </w:rPr>
      </w:pPr>
      <w:r w:rsidRPr="00AF2CDC">
        <w:rPr>
          <w:rFonts w:ascii="Garamond" w:hAnsi="Garamond" w:cs="Garamond"/>
          <w:bCs/>
          <w:sz w:val="22"/>
          <w:szCs w:val="22"/>
        </w:rPr>
        <w:t>Date of Expiry</w:t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 w:rsidRPr="00AF2CDC">
        <w:rPr>
          <w:rFonts w:ascii="Garamond" w:hAnsi="Garamond" w:cs="Garamond"/>
          <w:bCs/>
          <w:sz w:val="22"/>
          <w:szCs w:val="22"/>
        </w:rPr>
        <w:t>:</w:t>
      </w:r>
      <w:r>
        <w:rPr>
          <w:rFonts w:ascii="Garamond" w:hAnsi="Garamond" w:cs="Garamond"/>
          <w:bCs/>
          <w:sz w:val="22"/>
          <w:szCs w:val="22"/>
        </w:rPr>
        <w:tab/>
      </w:r>
      <w:r w:rsidR="0074126C">
        <w:rPr>
          <w:rFonts w:ascii="Garamond" w:hAnsi="Garamond" w:cs="Garamond"/>
          <w:bCs/>
          <w:sz w:val="22"/>
          <w:szCs w:val="22"/>
        </w:rPr>
        <w:t>15</w:t>
      </w:r>
      <w:r w:rsidRPr="00AF2CDC">
        <w:rPr>
          <w:rFonts w:ascii="Garamond" w:hAnsi="Garamond" w:cs="Garamond"/>
          <w:bCs/>
          <w:sz w:val="22"/>
          <w:szCs w:val="22"/>
        </w:rPr>
        <w:t xml:space="preserve">th </w:t>
      </w:r>
      <w:r w:rsidR="0074126C">
        <w:rPr>
          <w:rFonts w:ascii="Garamond" w:hAnsi="Garamond" w:cs="Garamond"/>
          <w:bCs/>
          <w:sz w:val="22"/>
          <w:szCs w:val="22"/>
        </w:rPr>
        <w:t>Sep</w:t>
      </w:r>
      <w:r w:rsidRPr="00AF2CDC">
        <w:rPr>
          <w:rFonts w:ascii="Garamond" w:hAnsi="Garamond" w:cs="Garamond"/>
          <w:bCs/>
          <w:sz w:val="22"/>
          <w:szCs w:val="22"/>
        </w:rPr>
        <w:t xml:space="preserve"> 2019   </w:t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</w:r>
      <w:r w:rsidR="00E322BD">
        <w:rPr>
          <w:rFonts w:ascii="Garamond" w:hAnsi="Garamond" w:cs="Garamond"/>
          <w:bCs/>
          <w:sz w:val="22"/>
          <w:szCs w:val="22"/>
        </w:rPr>
        <w:tab/>
        <w:t xml:space="preserve">           Hindi (Fluent)</w:t>
      </w:r>
    </w:p>
    <w:p w:rsidR="00AF2CDC" w:rsidRDefault="00AF2CDC" w:rsidP="00AF2CDC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Cs/>
          <w:sz w:val="22"/>
          <w:szCs w:val="22"/>
        </w:rPr>
      </w:pPr>
      <w:r w:rsidRPr="00AF2CDC">
        <w:rPr>
          <w:rFonts w:ascii="Garamond" w:hAnsi="Garamond" w:cs="Garamond"/>
          <w:bCs/>
          <w:sz w:val="22"/>
          <w:szCs w:val="22"/>
        </w:rPr>
        <w:t>Date of Birth</w:t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 w:rsidRPr="00AF2CDC">
        <w:rPr>
          <w:rFonts w:ascii="Garamond" w:hAnsi="Garamond" w:cs="Garamond"/>
          <w:bCs/>
          <w:sz w:val="22"/>
          <w:szCs w:val="22"/>
        </w:rPr>
        <w:t>:</w:t>
      </w:r>
      <w:r>
        <w:rPr>
          <w:rFonts w:ascii="Garamond" w:hAnsi="Garamond" w:cs="Garamond"/>
          <w:bCs/>
          <w:sz w:val="22"/>
          <w:szCs w:val="22"/>
        </w:rPr>
        <w:tab/>
      </w:r>
      <w:r w:rsidR="0074126C">
        <w:rPr>
          <w:rFonts w:ascii="Garamond" w:hAnsi="Garamond" w:cs="Garamond"/>
          <w:bCs/>
          <w:sz w:val="22"/>
          <w:szCs w:val="22"/>
        </w:rPr>
        <w:t>1st</w:t>
      </w:r>
      <w:r w:rsidRPr="00AF2CDC">
        <w:rPr>
          <w:rFonts w:ascii="Garamond" w:hAnsi="Garamond" w:cs="Garamond"/>
          <w:bCs/>
          <w:sz w:val="22"/>
          <w:szCs w:val="22"/>
        </w:rPr>
        <w:t xml:space="preserve"> </w:t>
      </w:r>
      <w:r w:rsidR="0074126C">
        <w:rPr>
          <w:rFonts w:ascii="Garamond" w:hAnsi="Garamond" w:cs="Garamond"/>
          <w:bCs/>
          <w:sz w:val="22"/>
          <w:szCs w:val="22"/>
        </w:rPr>
        <w:t>Dec</w:t>
      </w:r>
      <w:r w:rsidRPr="00AF2CDC">
        <w:rPr>
          <w:rFonts w:ascii="Garamond" w:hAnsi="Garamond" w:cs="Garamond"/>
          <w:bCs/>
          <w:sz w:val="22"/>
          <w:szCs w:val="22"/>
        </w:rPr>
        <w:t>ember 19</w:t>
      </w:r>
      <w:r w:rsidR="0074126C">
        <w:rPr>
          <w:rFonts w:ascii="Garamond" w:hAnsi="Garamond" w:cs="Garamond"/>
          <w:bCs/>
          <w:sz w:val="22"/>
          <w:szCs w:val="22"/>
        </w:rPr>
        <w:t>88</w:t>
      </w:r>
      <w:r w:rsidR="00D101E7">
        <w:rPr>
          <w:rFonts w:ascii="Garamond" w:hAnsi="Garamond" w:cs="Garamond"/>
          <w:bCs/>
          <w:sz w:val="22"/>
          <w:szCs w:val="22"/>
        </w:rPr>
        <w:t xml:space="preserve"> </w:t>
      </w:r>
    </w:p>
    <w:p w:rsidR="000E75E0" w:rsidRPr="00F07177" w:rsidRDefault="00F9490A" w:rsidP="00AF2CDC">
      <w:pPr>
        <w:tabs>
          <w:tab w:val="left" w:pos="0"/>
          <w:tab w:val="left" w:pos="270"/>
          <w:tab w:val="left" w:pos="360"/>
        </w:tabs>
        <w:jc w:val="both"/>
        <w:rPr>
          <w:rFonts w:ascii="Garamond" w:hAnsi="Garamond" w:cs="Garamond"/>
          <w:bCs/>
          <w:sz w:val="22"/>
          <w:szCs w:val="22"/>
        </w:rPr>
      </w:pPr>
      <w:bookmarkStart w:id="0" w:name="_GoBack"/>
      <w:bookmarkEnd w:id="0"/>
      <w:r>
        <w:rPr>
          <w:rFonts w:ascii="Garamond" w:hAnsi="Garamond"/>
          <w:noProof/>
          <w:sz w:val="22"/>
          <w:szCs w:val="22"/>
        </w:rPr>
        <w:pict>
          <v:line id="Line 4" o:spid="_x0000_s1030" style="position:absolute;left:0;text-align:left;z-index:251662336;visibility:visible" from="-4.05pt,18.9pt" to="49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Dr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eZrO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" strokeweight="1.5pt"/>
        </w:pict>
      </w:r>
      <w:r w:rsidR="00AF2CDC" w:rsidRPr="00AF2CDC">
        <w:rPr>
          <w:rFonts w:ascii="Garamond" w:hAnsi="Garamond" w:cs="Garamond"/>
          <w:bCs/>
          <w:sz w:val="22"/>
          <w:szCs w:val="22"/>
        </w:rPr>
        <w:t>Marital Status</w:t>
      </w:r>
      <w:r w:rsidR="00AF2CDC">
        <w:rPr>
          <w:rFonts w:ascii="Garamond" w:hAnsi="Garamond" w:cs="Garamond"/>
          <w:bCs/>
          <w:sz w:val="22"/>
          <w:szCs w:val="22"/>
        </w:rPr>
        <w:tab/>
      </w:r>
      <w:r w:rsidR="00AF2CDC">
        <w:rPr>
          <w:rFonts w:ascii="Garamond" w:hAnsi="Garamond" w:cs="Garamond"/>
          <w:bCs/>
          <w:sz w:val="22"/>
          <w:szCs w:val="22"/>
        </w:rPr>
        <w:tab/>
      </w:r>
      <w:r w:rsidR="00AF2CDC" w:rsidRPr="00AF2CDC">
        <w:rPr>
          <w:rFonts w:ascii="Garamond" w:hAnsi="Garamond" w:cs="Garamond"/>
          <w:bCs/>
          <w:sz w:val="22"/>
          <w:szCs w:val="22"/>
        </w:rPr>
        <w:t>:</w:t>
      </w:r>
      <w:r w:rsidR="00AF2CDC">
        <w:rPr>
          <w:rFonts w:ascii="Garamond" w:hAnsi="Garamond" w:cs="Garamond"/>
          <w:bCs/>
          <w:sz w:val="22"/>
          <w:szCs w:val="22"/>
        </w:rPr>
        <w:tab/>
      </w:r>
      <w:r w:rsidR="00AF2CDC" w:rsidRPr="00AF2CDC">
        <w:rPr>
          <w:rFonts w:ascii="Garamond" w:hAnsi="Garamond" w:cs="Garamond"/>
          <w:bCs/>
          <w:sz w:val="22"/>
          <w:szCs w:val="22"/>
        </w:rPr>
        <w:t>Single</w:t>
      </w:r>
    </w:p>
    <w:sectPr w:rsidR="000E75E0" w:rsidRPr="00F07177" w:rsidSect="00EE69AF">
      <w:pgSz w:w="12240" w:h="15840" w:code="1"/>
      <w:pgMar w:top="1152" w:right="1152" w:bottom="1152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0A" w:rsidRDefault="00F9490A" w:rsidP="00522F02">
      <w:r>
        <w:separator/>
      </w:r>
    </w:p>
  </w:endnote>
  <w:endnote w:type="continuationSeparator" w:id="0">
    <w:p w:rsidR="00F9490A" w:rsidRDefault="00F9490A" w:rsidP="0052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0A" w:rsidRDefault="00F9490A" w:rsidP="00522F02">
      <w:r>
        <w:separator/>
      </w:r>
    </w:p>
  </w:footnote>
  <w:footnote w:type="continuationSeparator" w:id="0">
    <w:p w:rsidR="00F9490A" w:rsidRDefault="00F9490A" w:rsidP="0052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628"/>
    <w:multiLevelType w:val="hybridMultilevel"/>
    <w:tmpl w:val="3694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BCB"/>
    <w:multiLevelType w:val="hybridMultilevel"/>
    <w:tmpl w:val="5882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5220"/>
    <w:multiLevelType w:val="hybridMultilevel"/>
    <w:tmpl w:val="BDD41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7F74"/>
    <w:multiLevelType w:val="hybridMultilevel"/>
    <w:tmpl w:val="2E9A4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035C"/>
    <w:multiLevelType w:val="hybridMultilevel"/>
    <w:tmpl w:val="3246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366C24"/>
    <w:multiLevelType w:val="hybridMultilevel"/>
    <w:tmpl w:val="965CF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B2534"/>
    <w:multiLevelType w:val="hybridMultilevel"/>
    <w:tmpl w:val="0B82C638"/>
    <w:lvl w:ilvl="0" w:tplc="4E7EB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B77D2"/>
    <w:multiLevelType w:val="hybridMultilevel"/>
    <w:tmpl w:val="21C009B0"/>
    <w:lvl w:ilvl="0" w:tplc="4E7EB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4680"/>
    <w:multiLevelType w:val="hybridMultilevel"/>
    <w:tmpl w:val="96945B26"/>
    <w:lvl w:ilvl="0" w:tplc="4E7EBCD0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316626"/>
    <w:multiLevelType w:val="hybridMultilevel"/>
    <w:tmpl w:val="1D025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0EBD"/>
    <w:multiLevelType w:val="hybridMultilevel"/>
    <w:tmpl w:val="191EE32A"/>
    <w:lvl w:ilvl="0" w:tplc="4E7EB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E1089"/>
    <w:multiLevelType w:val="hybridMultilevel"/>
    <w:tmpl w:val="B72CB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A7A5F"/>
    <w:multiLevelType w:val="hybridMultilevel"/>
    <w:tmpl w:val="3F04F474"/>
    <w:lvl w:ilvl="0" w:tplc="4E7EB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15AD"/>
    <w:multiLevelType w:val="hybridMultilevel"/>
    <w:tmpl w:val="9E84C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006E5"/>
    <w:multiLevelType w:val="hybridMultilevel"/>
    <w:tmpl w:val="998ACFFC"/>
    <w:lvl w:ilvl="0" w:tplc="7AAA5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D2441"/>
    <w:multiLevelType w:val="hybridMultilevel"/>
    <w:tmpl w:val="8340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2CBA"/>
    <w:multiLevelType w:val="hybridMultilevel"/>
    <w:tmpl w:val="3A2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33D1B"/>
    <w:multiLevelType w:val="hybridMultilevel"/>
    <w:tmpl w:val="18C6D6B6"/>
    <w:lvl w:ilvl="0" w:tplc="4E7EBCD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91358C"/>
    <w:multiLevelType w:val="hybridMultilevel"/>
    <w:tmpl w:val="FA3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55644"/>
    <w:multiLevelType w:val="hybridMultilevel"/>
    <w:tmpl w:val="5812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E642B"/>
    <w:multiLevelType w:val="hybridMultilevel"/>
    <w:tmpl w:val="C7BE4940"/>
    <w:lvl w:ilvl="0" w:tplc="4E7EB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B3166"/>
    <w:multiLevelType w:val="hybridMultilevel"/>
    <w:tmpl w:val="10480C88"/>
    <w:lvl w:ilvl="0" w:tplc="A48C025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9784B"/>
    <w:multiLevelType w:val="hybridMultilevel"/>
    <w:tmpl w:val="5E7A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62F8"/>
    <w:multiLevelType w:val="hybridMultilevel"/>
    <w:tmpl w:val="0F72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475EE"/>
    <w:multiLevelType w:val="hybridMultilevel"/>
    <w:tmpl w:val="CF06D8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FE2C8A"/>
    <w:multiLevelType w:val="hybridMultilevel"/>
    <w:tmpl w:val="AA96E9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0D04A5"/>
    <w:multiLevelType w:val="hybridMultilevel"/>
    <w:tmpl w:val="9DA4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E2C55"/>
    <w:multiLevelType w:val="hybridMultilevel"/>
    <w:tmpl w:val="AEDA5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69718A"/>
    <w:multiLevelType w:val="hybridMultilevel"/>
    <w:tmpl w:val="3C42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41EF4"/>
    <w:multiLevelType w:val="hybridMultilevel"/>
    <w:tmpl w:val="744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566A3"/>
    <w:multiLevelType w:val="hybridMultilevel"/>
    <w:tmpl w:val="5992AAD4"/>
    <w:lvl w:ilvl="0" w:tplc="4E7EB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37118"/>
    <w:multiLevelType w:val="hybridMultilevel"/>
    <w:tmpl w:val="E1DA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1317D"/>
    <w:multiLevelType w:val="hybridMultilevel"/>
    <w:tmpl w:val="848E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80579"/>
    <w:multiLevelType w:val="hybridMultilevel"/>
    <w:tmpl w:val="5FFA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4"/>
  </w:num>
  <w:num w:numId="4">
    <w:abstractNumId w:val="5"/>
  </w:num>
  <w:num w:numId="5">
    <w:abstractNumId w:val="11"/>
  </w:num>
  <w:num w:numId="6">
    <w:abstractNumId w:val="3"/>
  </w:num>
  <w:num w:numId="7">
    <w:abstractNumId w:val="13"/>
  </w:num>
  <w:num w:numId="8">
    <w:abstractNumId w:val="30"/>
  </w:num>
  <w:num w:numId="9">
    <w:abstractNumId w:val="25"/>
  </w:num>
  <w:num w:numId="10">
    <w:abstractNumId w:val="20"/>
  </w:num>
  <w:num w:numId="11">
    <w:abstractNumId w:val="14"/>
  </w:num>
  <w:num w:numId="12">
    <w:abstractNumId w:val="2"/>
  </w:num>
  <w:num w:numId="13">
    <w:abstractNumId w:val="21"/>
  </w:num>
  <w:num w:numId="14">
    <w:abstractNumId w:val="9"/>
  </w:num>
  <w:num w:numId="15">
    <w:abstractNumId w:val="1"/>
  </w:num>
  <w:num w:numId="16">
    <w:abstractNumId w:val="26"/>
  </w:num>
  <w:num w:numId="17">
    <w:abstractNumId w:val="18"/>
  </w:num>
  <w:num w:numId="18">
    <w:abstractNumId w:val="16"/>
  </w:num>
  <w:num w:numId="19">
    <w:abstractNumId w:val="28"/>
  </w:num>
  <w:num w:numId="20">
    <w:abstractNumId w:val="4"/>
  </w:num>
  <w:num w:numId="21">
    <w:abstractNumId w:val="31"/>
  </w:num>
  <w:num w:numId="22">
    <w:abstractNumId w:val="15"/>
  </w:num>
  <w:num w:numId="23">
    <w:abstractNumId w:val="32"/>
  </w:num>
  <w:num w:numId="24">
    <w:abstractNumId w:val="0"/>
  </w:num>
  <w:num w:numId="25">
    <w:abstractNumId w:val="22"/>
  </w:num>
  <w:num w:numId="26">
    <w:abstractNumId w:val="12"/>
  </w:num>
  <w:num w:numId="27">
    <w:abstractNumId w:val="10"/>
  </w:num>
  <w:num w:numId="28">
    <w:abstractNumId w:val="8"/>
  </w:num>
  <w:num w:numId="29">
    <w:abstractNumId w:val="6"/>
  </w:num>
  <w:num w:numId="30">
    <w:abstractNumId w:val="7"/>
  </w:num>
  <w:num w:numId="31">
    <w:abstractNumId w:val="19"/>
  </w:num>
  <w:num w:numId="32">
    <w:abstractNumId w:val="23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511"/>
    <w:rsid w:val="000132FD"/>
    <w:rsid w:val="00044CB8"/>
    <w:rsid w:val="000721F1"/>
    <w:rsid w:val="000C21A1"/>
    <w:rsid w:val="000E75E0"/>
    <w:rsid w:val="00115082"/>
    <w:rsid w:val="0011590D"/>
    <w:rsid w:val="00120556"/>
    <w:rsid w:val="00175238"/>
    <w:rsid w:val="001E453B"/>
    <w:rsid w:val="001F4197"/>
    <w:rsid w:val="00234EF6"/>
    <w:rsid w:val="0026138E"/>
    <w:rsid w:val="00295AAE"/>
    <w:rsid w:val="002A5A5F"/>
    <w:rsid w:val="002C71A0"/>
    <w:rsid w:val="002D0853"/>
    <w:rsid w:val="002F0FC9"/>
    <w:rsid w:val="003145EB"/>
    <w:rsid w:val="003178F8"/>
    <w:rsid w:val="0033098A"/>
    <w:rsid w:val="00356511"/>
    <w:rsid w:val="00373DED"/>
    <w:rsid w:val="00387976"/>
    <w:rsid w:val="003D607C"/>
    <w:rsid w:val="00446878"/>
    <w:rsid w:val="0045009F"/>
    <w:rsid w:val="00474021"/>
    <w:rsid w:val="004A76D9"/>
    <w:rsid w:val="004B6A1B"/>
    <w:rsid w:val="004C39FB"/>
    <w:rsid w:val="004D2F4C"/>
    <w:rsid w:val="00511B9B"/>
    <w:rsid w:val="00522F02"/>
    <w:rsid w:val="005331E0"/>
    <w:rsid w:val="00542001"/>
    <w:rsid w:val="00562191"/>
    <w:rsid w:val="0057356C"/>
    <w:rsid w:val="005B1E4E"/>
    <w:rsid w:val="005C35B4"/>
    <w:rsid w:val="005E41F6"/>
    <w:rsid w:val="005E680F"/>
    <w:rsid w:val="00610EC4"/>
    <w:rsid w:val="006163E2"/>
    <w:rsid w:val="00667D3E"/>
    <w:rsid w:val="00692986"/>
    <w:rsid w:val="006A735B"/>
    <w:rsid w:val="00706E3D"/>
    <w:rsid w:val="00707848"/>
    <w:rsid w:val="007078A3"/>
    <w:rsid w:val="00716A5D"/>
    <w:rsid w:val="0074126C"/>
    <w:rsid w:val="007700F5"/>
    <w:rsid w:val="00776B81"/>
    <w:rsid w:val="0078401A"/>
    <w:rsid w:val="00792C4A"/>
    <w:rsid w:val="007A1EFF"/>
    <w:rsid w:val="007C5EA4"/>
    <w:rsid w:val="007D06A5"/>
    <w:rsid w:val="007E3E6A"/>
    <w:rsid w:val="00813EB5"/>
    <w:rsid w:val="00850798"/>
    <w:rsid w:val="008A4A59"/>
    <w:rsid w:val="008D604A"/>
    <w:rsid w:val="008F33AF"/>
    <w:rsid w:val="00931BFE"/>
    <w:rsid w:val="00970593"/>
    <w:rsid w:val="009777A9"/>
    <w:rsid w:val="00991AFB"/>
    <w:rsid w:val="009A5587"/>
    <w:rsid w:val="009C2765"/>
    <w:rsid w:val="009C3841"/>
    <w:rsid w:val="009D243E"/>
    <w:rsid w:val="009E3DF2"/>
    <w:rsid w:val="009F1841"/>
    <w:rsid w:val="009F63CE"/>
    <w:rsid w:val="00A12C7A"/>
    <w:rsid w:val="00A16E17"/>
    <w:rsid w:val="00AA4729"/>
    <w:rsid w:val="00AC66BE"/>
    <w:rsid w:val="00AE5A5B"/>
    <w:rsid w:val="00AF2CDC"/>
    <w:rsid w:val="00B05A7F"/>
    <w:rsid w:val="00B258B8"/>
    <w:rsid w:val="00B3205E"/>
    <w:rsid w:val="00B62291"/>
    <w:rsid w:val="00B77EA8"/>
    <w:rsid w:val="00BB56C9"/>
    <w:rsid w:val="00C12E3D"/>
    <w:rsid w:val="00C459F0"/>
    <w:rsid w:val="00C54DD0"/>
    <w:rsid w:val="00C61CA5"/>
    <w:rsid w:val="00CB119C"/>
    <w:rsid w:val="00CC0C00"/>
    <w:rsid w:val="00CC543F"/>
    <w:rsid w:val="00D101E7"/>
    <w:rsid w:val="00D429C8"/>
    <w:rsid w:val="00D8170F"/>
    <w:rsid w:val="00DB2806"/>
    <w:rsid w:val="00DE42A0"/>
    <w:rsid w:val="00DF0E9B"/>
    <w:rsid w:val="00DF5AE2"/>
    <w:rsid w:val="00E12686"/>
    <w:rsid w:val="00E322BD"/>
    <w:rsid w:val="00E407CD"/>
    <w:rsid w:val="00E47222"/>
    <w:rsid w:val="00E54260"/>
    <w:rsid w:val="00E80FAC"/>
    <w:rsid w:val="00E87D8F"/>
    <w:rsid w:val="00E95AD9"/>
    <w:rsid w:val="00EB0ABE"/>
    <w:rsid w:val="00EB16DE"/>
    <w:rsid w:val="00EC2E41"/>
    <w:rsid w:val="00ED3DBE"/>
    <w:rsid w:val="00EE1BD6"/>
    <w:rsid w:val="00F07177"/>
    <w:rsid w:val="00F209C9"/>
    <w:rsid w:val="00F46D8C"/>
    <w:rsid w:val="00F60EFD"/>
    <w:rsid w:val="00F638FF"/>
    <w:rsid w:val="00F74EC0"/>
    <w:rsid w:val="00F820BF"/>
    <w:rsid w:val="00F8468F"/>
    <w:rsid w:val="00F9490A"/>
    <w:rsid w:val="00FA3D43"/>
    <w:rsid w:val="00FB7945"/>
    <w:rsid w:val="00FD6F38"/>
    <w:rsid w:val="00FE16CB"/>
    <w:rsid w:val="00FF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11"/>
    <w:pPr>
      <w:ind w:left="720"/>
      <w:contextualSpacing/>
    </w:pPr>
  </w:style>
  <w:style w:type="table" w:styleId="TableGrid">
    <w:name w:val="Table Grid"/>
    <w:basedOn w:val="TableNormal"/>
    <w:uiPriority w:val="59"/>
    <w:rsid w:val="0007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F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5F52-2B71-4A62-AB32-33D7B153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Pc3</cp:lastModifiedBy>
  <cp:revision>36</cp:revision>
  <cp:lastPrinted>2015-04-06T19:43:00Z</cp:lastPrinted>
  <dcterms:created xsi:type="dcterms:W3CDTF">2015-08-23T11:02:00Z</dcterms:created>
  <dcterms:modified xsi:type="dcterms:W3CDTF">2016-02-17T13:03:00Z</dcterms:modified>
</cp:coreProperties>
</file>