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A1" w:rsidRDefault="008415A1" w:rsidP="008415A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415A1" w:rsidRDefault="008415A1" w:rsidP="008415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569ACDC" wp14:editId="02193D3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A1" w:rsidRDefault="008415A1" w:rsidP="008415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415A1" w:rsidRDefault="008415A1" w:rsidP="008415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206227</w:t>
      </w:r>
      <w:proofErr w:type="gramEnd"/>
    </w:p>
    <w:p w:rsidR="008415A1" w:rsidRDefault="008415A1" w:rsidP="008415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AB137B" w:rsidRPr="00940F2B" w:rsidRDefault="009E2EC3" w:rsidP="00B160CF">
      <w:pPr>
        <w:rPr>
          <w:rFonts w:ascii="Times New Roman" w:eastAsia="Times New Roman" w:hAnsi="Times New Roman" w:cs="Times New Roman"/>
          <w:b/>
          <w:bCs/>
          <w:color w:val="0000FF"/>
        </w:rPr>
      </w:pPr>
      <w:r w:rsidRPr="00940F2B">
        <w:rPr>
          <w:rFonts w:ascii="Times New Roman" w:eastAsia="Times New Roman" w:hAnsi="Times New Roman" w:cs="Times New Roman"/>
          <w:b/>
          <w:bCs/>
          <w:noProof/>
          <w:sz w:val="33"/>
          <w:szCs w:val="33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C92F4" wp14:editId="7F4E5AB3">
                <wp:simplePos x="0" y="0"/>
                <wp:positionH relativeFrom="column">
                  <wp:posOffset>-71563</wp:posOffset>
                </wp:positionH>
                <wp:positionV relativeFrom="paragraph">
                  <wp:posOffset>252123</wp:posOffset>
                </wp:positionV>
                <wp:extent cx="6297433" cy="26225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433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C3" w:rsidRPr="00F334FC" w:rsidRDefault="009E2EC3" w:rsidP="00F334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4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MISSION &amp; OBJECTIVE</w:t>
                            </w:r>
                          </w:p>
                          <w:p w:rsidR="009E2EC3" w:rsidRDefault="009E2EC3" w:rsidP="009E2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9.85pt;width:495.85pt;height:2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" fillcolor="#b8cce4 [1300]">
                <v:textbox>
                  <w:txbxContent>
                    <w:p w:rsidR="009E2EC3" w:rsidRPr="00F334FC" w:rsidRDefault="009E2EC3" w:rsidP="00F334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334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MISSION &amp; OBJECTIVE</w:t>
                      </w:r>
                    </w:p>
                    <w:p w:rsidR="009E2EC3" w:rsidRDefault="009E2EC3" w:rsidP="009E2EC3"/>
                  </w:txbxContent>
                </v:textbox>
              </v:shape>
            </w:pict>
          </mc:Fallback>
        </mc:AlternateContent>
      </w:r>
    </w:p>
    <w:p w:rsidR="009E2EC3" w:rsidRPr="00940F2B" w:rsidRDefault="009E2EC3" w:rsidP="009E2EC3">
      <w:pPr>
        <w:jc w:val="both"/>
        <w:rPr>
          <w:rFonts w:ascii="Times New Roman" w:hAnsi="Times New Roman" w:cs="Times New Roman"/>
        </w:rPr>
      </w:pPr>
    </w:p>
    <w:p w:rsidR="00F334FC" w:rsidRPr="00F334FC" w:rsidRDefault="006D5A36" w:rsidP="00F3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DHA License holder </w:t>
      </w:r>
      <w:r w:rsidRPr="00F334FC">
        <w:rPr>
          <w:rFonts w:ascii="Times New Roman" w:eastAsia="Times New Roman" w:hAnsi="Times New Roman" w:cs="Times New Roman"/>
          <w:sz w:val="24"/>
          <w:szCs w:val="24"/>
        </w:rPr>
        <w:t>pharmacist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 xml:space="preserve">M.Phil.in pharmacy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Pharm_D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>degrees and three years of experience providing top-notch pharmacy services in a retail setting. Outstanding interpersonal skills with a track record of establishing positiv</w:t>
      </w:r>
      <w:r w:rsidR="00F334FC">
        <w:rPr>
          <w:rFonts w:ascii="Times New Roman" w:eastAsia="Times New Roman" w:hAnsi="Times New Roman" w:cs="Times New Roman"/>
          <w:sz w:val="24"/>
          <w:szCs w:val="24"/>
        </w:rPr>
        <w:t>e relationships with customers,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>pharmaceutical representatives/manufactur</w:t>
      </w:r>
      <w:r w:rsidR="00F334FC">
        <w:rPr>
          <w:rFonts w:ascii="Times New Roman" w:eastAsia="Times New Roman" w:hAnsi="Times New Roman" w:cs="Times New Roman"/>
          <w:sz w:val="24"/>
          <w:szCs w:val="24"/>
        </w:rPr>
        <w:t>ers,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 xml:space="preserve"> medical professionals, healthcare organizations and insurance providers. Experienced in maintaining administrative records such as pharmacy files / patient profiles and in providing excellent customer care by accurately dispensing prescribed medications by calculating, weighing, measuring, and mixing ingredients. </w:t>
      </w:r>
      <w:r>
        <w:rPr>
          <w:rFonts w:ascii="Times New Roman" w:eastAsia="Times New Roman" w:hAnsi="Times New Roman" w:cs="Times New Roman"/>
          <w:sz w:val="24"/>
          <w:szCs w:val="24"/>
        </w:rPr>
        <w:t>Expert in patient counseling and consultation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 xml:space="preserve"> on medication bran</w:t>
      </w:r>
      <w:r w:rsidR="00F334FC">
        <w:rPr>
          <w:rFonts w:ascii="Times New Roman" w:eastAsia="Times New Roman" w:hAnsi="Times New Roman" w:cs="Times New Roman"/>
          <w:sz w:val="24"/>
          <w:szCs w:val="24"/>
        </w:rPr>
        <w:t>ds, medication</w:t>
      </w:r>
      <w:r w:rsidR="0097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4FC" w:rsidRPr="00F334FC">
        <w:rPr>
          <w:rFonts w:ascii="Times New Roman" w:eastAsia="Times New Roman" w:hAnsi="Times New Roman" w:cs="Times New Roman"/>
          <w:sz w:val="24"/>
          <w:szCs w:val="24"/>
        </w:rPr>
        <w:t>storage, medical equi</w:t>
      </w:r>
      <w:r>
        <w:rPr>
          <w:rFonts w:ascii="Times New Roman" w:eastAsia="Times New Roman" w:hAnsi="Times New Roman" w:cs="Times New Roman"/>
          <w:sz w:val="24"/>
          <w:szCs w:val="24"/>
        </w:rPr>
        <w:t>pment and health-care supplies.</w:t>
      </w:r>
    </w:p>
    <w:p w:rsidR="009E2EC3" w:rsidRPr="00940F2B" w:rsidRDefault="009E2EC3" w:rsidP="009E2EC3">
      <w:pPr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F2B">
        <w:rPr>
          <w:rFonts w:ascii="Times New Roman" w:eastAsia="Times New Roman" w:hAnsi="Times New Roman" w:cs="Times New Roman"/>
          <w:b/>
          <w:bCs/>
          <w:noProof/>
          <w:sz w:val="33"/>
          <w:szCs w:val="33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4EDDC2" wp14:editId="2C9E2701">
                <wp:simplePos x="0" y="0"/>
                <wp:positionH relativeFrom="column">
                  <wp:posOffset>-71562</wp:posOffset>
                </wp:positionH>
                <wp:positionV relativeFrom="paragraph">
                  <wp:posOffset>71065</wp:posOffset>
                </wp:positionV>
                <wp:extent cx="6297295" cy="254000"/>
                <wp:effectExtent l="0" t="0" r="2730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C3" w:rsidRPr="0097031F" w:rsidRDefault="009E2EC3" w:rsidP="009E2EC3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03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KEY SKILLS AND COMPETENCIES</w:t>
                            </w:r>
                          </w:p>
                          <w:p w:rsidR="009E2EC3" w:rsidRDefault="009E2EC3" w:rsidP="009E2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65pt;margin-top:5.6pt;width:495.85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" fillcolor="#b8cce4 [1300]">
                <v:textbox>
                  <w:txbxContent>
                    <w:p w:rsidR="009E2EC3" w:rsidRPr="0097031F" w:rsidRDefault="009E2EC3" w:rsidP="009E2EC3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703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KEY SKILLS AND COMPETENCIES</w:t>
                      </w:r>
                    </w:p>
                    <w:p w:rsidR="009E2EC3" w:rsidRDefault="009E2EC3" w:rsidP="009E2EC3"/>
                  </w:txbxContent>
                </v:textbox>
              </v:shape>
            </w:pict>
          </mc:Fallback>
        </mc:AlternateContent>
      </w:r>
    </w:p>
    <w:p w:rsidR="00F334FC" w:rsidRPr="0097031F" w:rsidRDefault="00F334FC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Keeping up to date with developments in the pharmaceutical industry.</w:t>
      </w:r>
    </w:p>
    <w:p w:rsidR="00F334FC" w:rsidRPr="0097031F" w:rsidRDefault="00F334FC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Experience of providing medicines management support to GP practices.</w:t>
      </w:r>
    </w:p>
    <w:p w:rsidR="00F334FC" w:rsidRPr="0097031F" w:rsidRDefault="00F334FC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Experience of participating in clinical pharmaceutical research.</w:t>
      </w:r>
    </w:p>
    <w:p w:rsidR="00F334FC" w:rsidRPr="0097031F" w:rsidRDefault="00F334FC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Able to provide quality face to face customer interaction.</w:t>
      </w:r>
    </w:p>
    <w:p w:rsidR="00F334FC" w:rsidRPr="0097031F" w:rsidRDefault="00F334FC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Can work late evenings and weekends consistent with pharmacy opening hours.</w:t>
      </w:r>
    </w:p>
    <w:p w:rsidR="00F334FC" w:rsidRPr="0097031F" w:rsidRDefault="006D5A36" w:rsidP="00F334FC">
      <w:pPr>
        <w:numPr>
          <w:ilvl w:val="0"/>
          <w:numId w:val="12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T</w:t>
      </w:r>
      <w:r w:rsidR="00F334FC" w:rsidRPr="0097031F">
        <w:rPr>
          <w:rFonts w:ascii="Times New Roman" w:eastAsia="Times New Roman" w:hAnsi="Times New Roman" w:cs="Times New Roman"/>
          <w:sz w:val="24"/>
          <w:szCs w:val="26"/>
        </w:rPr>
        <w:t>horough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understanding of various drugs; how they react in humans &amp;</w:t>
      </w:r>
      <w:r w:rsidR="00F334FC" w:rsidRPr="0097031F">
        <w:rPr>
          <w:rFonts w:ascii="Times New Roman" w:eastAsia="Times New Roman" w:hAnsi="Times New Roman" w:cs="Times New Roman"/>
          <w:sz w:val="24"/>
          <w:szCs w:val="26"/>
        </w:rPr>
        <w:t xml:space="preserve"> with each other.</w:t>
      </w:r>
    </w:p>
    <w:p w:rsidR="009E2EC3" w:rsidRPr="00940F2B" w:rsidRDefault="009E2EC3" w:rsidP="009E2EC3">
      <w:pPr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F2B">
        <w:rPr>
          <w:rFonts w:ascii="Times New Roman" w:eastAsia="Times New Roman" w:hAnsi="Times New Roman" w:cs="Times New Roman"/>
          <w:b/>
          <w:bCs/>
          <w:noProof/>
          <w:sz w:val="33"/>
          <w:szCs w:val="33"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B59BFA" wp14:editId="6F2D8F2C">
                <wp:simplePos x="0" y="0"/>
                <wp:positionH relativeFrom="column">
                  <wp:posOffset>-69011</wp:posOffset>
                </wp:positionH>
                <wp:positionV relativeFrom="paragraph">
                  <wp:posOffset>14520</wp:posOffset>
                </wp:positionV>
                <wp:extent cx="6305909" cy="310551"/>
                <wp:effectExtent l="0" t="0" r="1905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909" cy="310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C3" w:rsidRPr="0097031F" w:rsidRDefault="009E2EC3" w:rsidP="009E2EC3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03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ACADEMIC QUALIFICATIONS</w:t>
                            </w:r>
                          </w:p>
                          <w:p w:rsidR="009E2EC3" w:rsidRDefault="009E2EC3" w:rsidP="009E2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45pt;margin-top:1.15pt;width:496.55pt;height:2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" fillcolor="#b8cce4 [1300]">
                <v:textbox>
                  <w:txbxContent>
                    <w:p w:rsidR="009E2EC3" w:rsidRPr="0097031F" w:rsidRDefault="009E2EC3" w:rsidP="009E2EC3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703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ACADEMIC QUALIFICATIONS</w:t>
                      </w:r>
                    </w:p>
                    <w:p w:rsidR="009E2EC3" w:rsidRDefault="009E2EC3" w:rsidP="009E2EC3"/>
                  </w:txbxContent>
                </v:textbox>
              </v:shape>
            </w:pict>
          </mc:Fallback>
        </mc:AlternateContent>
      </w:r>
    </w:p>
    <w:p w:rsidR="006D5A36" w:rsidRDefault="006D5A36" w:rsidP="006D5A36">
      <w:pPr>
        <w:pStyle w:val="ListParagraph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C3" w:rsidRPr="0097031F" w:rsidRDefault="009E2EC3" w:rsidP="009E2EC3">
      <w:pPr>
        <w:pStyle w:val="ListParagraph"/>
        <w:numPr>
          <w:ilvl w:val="0"/>
          <w:numId w:val="3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Masters in </w:t>
      </w:r>
      <w:r w:rsidR="007A603E" w:rsidRP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Philosophy </w:t>
      </w:r>
      <w:r w:rsidR="007A603E" w:rsidRPr="0097031F">
        <w:rPr>
          <w:rFonts w:ascii="Times New Roman" w:eastAsia="Times New Roman" w:hAnsi="Times New Roman" w:cs="Times New Roman"/>
          <w:b/>
          <w:sz w:val="20"/>
        </w:rPr>
        <w:t>(</w:t>
      </w:r>
      <w:proofErr w:type="spellStart"/>
      <w:r w:rsidRPr="0097031F">
        <w:rPr>
          <w:rFonts w:ascii="Times New Roman" w:eastAsia="Times New Roman" w:hAnsi="Times New Roman" w:cs="Times New Roman"/>
          <w:b/>
          <w:sz w:val="20"/>
        </w:rPr>
        <w:t>M</w:t>
      </w:r>
      <w:r w:rsidR="0097031F" w:rsidRPr="0097031F">
        <w:rPr>
          <w:rFonts w:ascii="Times New Roman" w:eastAsia="Times New Roman" w:hAnsi="Times New Roman" w:cs="Times New Roman"/>
          <w:b/>
          <w:sz w:val="20"/>
        </w:rPr>
        <w:t>phil</w:t>
      </w:r>
      <w:proofErr w:type="spellEnd"/>
      <w:r w:rsidR="0097031F" w:rsidRPr="0097031F">
        <w:rPr>
          <w:rFonts w:ascii="Times New Roman" w:eastAsia="Times New Roman" w:hAnsi="Times New Roman" w:cs="Times New Roman"/>
          <w:b/>
          <w:sz w:val="20"/>
        </w:rPr>
        <w:t>. Pharmaceutical Chemistry)</w:t>
      </w:r>
      <w:r w:rsidR="0097031F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>CGPA</w:t>
      </w:r>
      <w:r w:rsidR="007A603E" w:rsidRPr="0097031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>3.98</w:t>
      </w:r>
      <w:r w:rsid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7031F">
        <w:rPr>
          <w:rFonts w:ascii="Times New Roman" w:eastAsia="Times New Roman" w:hAnsi="Times New Roman" w:cs="Times New Roman"/>
          <w:sz w:val="24"/>
          <w:szCs w:val="24"/>
        </w:rPr>
        <w:t>2012 - 2014 </w:t>
      </w:r>
    </w:p>
    <w:p w:rsidR="009E2EC3" w:rsidRPr="0097031F" w:rsidRDefault="009E2EC3" w:rsidP="009E2EC3">
      <w:pPr>
        <w:pStyle w:val="ListParagraph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03E" w:rsidRPr="009703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University of Punjab-    </w:t>
      </w:r>
    </w:p>
    <w:p w:rsidR="007A603E" w:rsidRPr="0097031F" w:rsidRDefault="009E2EC3" w:rsidP="007A603E">
      <w:pPr>
        <w:pStyle w:val="ListParagraph"/>
        <w:numPr>
          <w:ilvl w:val="0"/>
          <w:numId w:val="3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>Doctor of Pharmacy  (Pharm – D)</w:t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2A1B" w:rsidRP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52A1B" w:rsidRP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>Grade – A</w:t>
      </w:r>
      <w:r w:rsid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2004 </w:t>
      </w:r>
      <w:r w:rsidR="007A603E" w:rsidRPr="009703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9E2EC3" w:rsidRPr="0097031F" w:rsidRDefault="007A603E" w:rsidP="007A603E">
      <w:pPr>
        <w:pStyle w:val="ListParagraph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E2EC3" w:rsidRPr="0097031F">
        <w:rPr>
          <w:rFonts w:ascii="Times New Roman" w:eastAsia="Times New Roman" w:hAnsi="Times New Roman" w:cs="Times New Roman"/>
          <w:sz w:val="24"/>
          <w:szCs w:val="24"/>
        </w:rPr>
        <w:t>University of Punjab-    </w:t>
      </w:r>
    </w:p>
    <w:p w:rsidR="009E2EC3" w:rsidRPr="0097031F" w:rsidRDefault="009E2EC3" w:rsidP="009E2EC3">
      <w:pPr>
        <w:pStyle w:val="ListParagraph"/>
        <w:numPr>
          <w:ilvl w:val="0"/>
          <w:numId w:val="3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b/>
          <w:sz w:val="24"/>
          <w:szCs w:val="24"/>
        </w:rPr>
        <w:t>Higher Secondary Education  (Pre-Medical)</w:t>
      </w:r>
      <w:r w:rsidR="0097031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52A1B" w:rsidRPr="0097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31F">
        <w:rPr>
          <w:rFonts w:ascii="Times New Roman" w:eastAsia="Times New Roman" w:hAnsi="Times New Roman" w:cs="Times New Roman"/>
          <w:b/>
          <w:sz w:val="24"/>
          <w:szCs w:val="24"/>
        </w:rPr>
        <w:t xml:space="preserve">Grade – A        </w:t>
      </w:r>
      <w:r w:rsidRPr="0097031F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9E2EC3" w:rsidRPr="0097031F" w:rsidRDefault="007A603E" w:rsidP="009E2EC3">
      <w:pPr>
        <w:pStyle w:val="ListParagraph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2EC3" w:rsidRPr="0097031F">
        <w:rPr>
          <w:rFonts w:ascii="Times New Roman" w:eastAsia="Times New Roman" w:hAnsi="Times New Roman" w:cs="Times New Roman"/>
          <w:sz w:val="24"/>
          <w:szCs w:val="24"/>
        </w:rPr>
        <w:t>Board of Intermediate and Secondary Education,</w:t>
      </w:r>
    </w:p>
    <w:p w:rsidR="009E2EC3" w:rsidRPr="0097031F" w:rsidRDefault="009E2EC3" w:rsidP="009E2EC3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Education (Science)</w:t>
      </w: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2A1B"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52A1B"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 </w:t>
      </w:r>
      <w:r w:rsidR="00F52A1B"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52A1B" w:rsidRPr="0097031F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97031F" w:rsidRDefault="007A603E" w:rsidP="0097031F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7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E2EC3" w:rsidRPr="0097031F">
        <w:rPr>
          <w:rFonts w:ascii="Times New Roman" w:eastAsia="Times New Roman" w:hAnsi="Times New Roman" w:cs="Times New Roman"/>
          <w:sz w:val="24"/>
          <w:szCs w:val="24"/>
        </w:rPr>
        <w:t xml:space="preserve">Board of Intermediate and Secondary Education, </w:t>
      </w:r>
    </w:p>
    <w:p w:rsidR="005C2886" w:rsidRPr="0097031F" w:rsidRDefault="009E2EC3" w:rsidP="0097031F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7031F">
        <w:rPr>
          <w:rFonts w:ascii="Times New Roman" w:eastAsia="Times New Roman" w:hAnsi="Times New Roman" w:cs="Times New Roman"/>
          <w:sz w:val="20"/>
        </w:rPr>
        <w:t xml:space="preserve">   </w:t>
      </w:r>
      <w:r w:rsidRPr="0097031F">
        <w:rPr>
          <w:rFonts w:ascii="Times New Roman" w:eastAsia="Times New Roman" w:hAnsi="Times New Roman" w:cs="Times New Roman"/>
          <w:sz w:val="20"/>
        </w:rPr>
        <w:tab/>
      </w:r>
      <w:r w:rsidRPr="0097031F">
        <w:rPr>
          <w:rFonts w:ascii="Times New Roman" w:eastAsia="Times New Roman" w:hAnsi="Times New Roman" w:cs="Times New Roman"/>
          <w:sz w:val="20"/>
        </w:rPr>
        <w:tab/>
      </w:r>
      <w:r w:rsidRPr="0097031F">
        <w:rPr>
          <w:rFonts w:ascii="Times New Roman" w:eastAsia="Times New Roman" w:hAnsi="Times New Roman" w:cs="Times New Roman"/>
          <w:sz w:val="20"/>
        </w:rPr>
        <w:tab/>
      </w:r>
      <w:r w:rsidR="005C2886" w:rsidRPr="00940F2B">
        <w:rPr>
          <w:b/>
          <w:bCs/>
          <w:noProof/>
          <w:sz w:val="33"/>
          <w:szCs w:val="33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D0BE9" wp14:editId="5E1EF1CA">
                <wp:simplePos x="0" y="0"/>
                <wp:positionH relativeFrom="column">
                  <wp:posOffset>-47625</wp:posOffset>
                </wp:positionH>
                <wp:positionV relativeFrom="paragraph">
                  <wp:posOffset>167005</wp:posOffset>
                </wp:positionV>
                <wp:extent cx="6320790" cy="262255"/>
                <wp:effectExtent l="0" t="0" r="228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86" w:rsidRPr="0097031F" w:rsidRDefault="005C2886" w:rsidP="005C288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03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:rsidR="005C2886" w:rsidRDefault="005C2886" w:rsidP="005C2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13.15pt;width:497.7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" fillcolor="#b8cce4 [1300]">
                <v:textbox>
                  <w:txbxContent>
                    <w:p w:rsidR="005C2886" w:rsidRPr="0097031F" w:rsidRDefault="005C2886" w:rsidP="005C288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703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WORK EXPERIENCE</w:t>
                      </w:r>
                    </w:p>
                    <w:p w:rsidR="005C2886" w:rsidRDefault="005C2886" w:rsidP="005C2886"/>
                  </w:txbxContent>
                </v:textbox>
              </v:shape>
            </w:pict>
          </mc:Fallback>
        </mc:AlternateContent>
      </w:r>
    </w:p>
    <w:p w:rsidR="005C2886" w:rsidRPr="00940F2B" w:rsidRDefault="005C2886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2886" w:rsidRPr="00940F2B" w:rsidRDefault="005C2886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34FC" w:rsidRPr="0097031F" w:rsidRDefault="00F334FC" w:rsidP="009703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97031F">
        <w:rPr>
          <w:rFonts w:ascii="Times New Roman" w:eastAsia="Times New Roman" w:hAnsi="Times New Roman" w:cs="Times New Roman"/>
          <w:sz w:val="24"/>
          <w:szCs w:val="26"/>
        </w:rPr>
        <w:t>First Pharmacy Plus Clinic           Pakistan</w:t>
      </w:r>
      <w:r w:rsidRPr="0097031F">
        <w:rPr>
          <w:rFonts w:ascii="Times New Roman" w:eastAsia="Times New Roman" w:hAnsi="Times New Roman" w:cs="Times New Roman"/>
          <w:sz w:val="24"/>
          <w:szCs w:val="26"/>
        </w:rPr>
        <w:br/>
      </w:r>
    </w:p>
    <w:p w:rsidR="0097031F" w:rsidRDefault="0097031F" w:rsidP="0097031F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031F" w:rsidRPr="0097031F" w:rsidRDefault="001F3594" w:rsidP="0097031F">
      <w:pPr>
        <w:pStyle w:val="ListParagraph"/>
        <w:numPr>
          <w:ilvl w:val="0"/>
          <w:numId w:val="15"/>
        </w:num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7031F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AA540" wp14:editId="6CE25280">
                <wp:simplePos x="0" y="0"/>
                <wp:positionH relativeFrom="column">
                  <wp:posOffset>5408295</wp:posOffset>
                </wp:positionH>
                <wp:positionV relativeFrom="paragraph">
                  <wp:posOffset>281940</wp:posOffset>
                </wp:positionV>
                <wp:extent cx="1101725" cy="344805"/>
                <wp:effectExtent l="0" t="0" r="2222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1F" w:rsidRDefault="00D00933">
                            <w:r>
                              <w:t>Page 01 0f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.85pt;margin-top:22.2pt;width:86.7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">
                <v:textbox>
                  <w:txbxContent>
                    <w:p w:rsidR="0097031F" w:rsidRDefault="00D00933">
                      <w:r>
                        <w:t>Page 01 0f 02</w:t>
                      </w:r>
                    </w:p>
                  </w:txbxContent>
                </v:textbox>
              </v:shape>
            </w:pict>
          </mc:Fallback>
        </mc:AlternateContent>
      </w:r>
      <w:r w:rsidR="0097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34FC" w:rsidRPr="0097031F">
        <w:rPr>
          <w:rFonts w:ascii="Times New Roman" w:eastAsia="Times New Roman" w:hAnsi="Times New Roman" w:cs="Times New Roman"/>
          <w:sz w:val="24"/>
          <w:szCs w:val="24"/>
        </w:rPr>
        <w:t>Laraib</w:t>
      </w:r>
      <w:proofErr w:type="spellEnd"/>
      <w:r w:rsidR="00F334FC" w:rsidRPr="0097031F">
        <w:rPr>
          <w:rFonts w:ascii="Times New Roman" w:eastAsia="Times New Roman" w:hAnsi="Times New Roman" w:cs="Times New Roman"/>
          <w:sz w:val="24"/>
          <w:szCs w:val="24"/>
        </w:rPr>
        <w:t xml:space="preserve"> Pharmacy                          Lahore, Pakistan</w:t>
      </w:r>
      <w:r w:rsidR="00F334FC" w:rsidRPr="009703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031F" w:rsidRDefault="0097031F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FB237C" w:rsidRDefault="0097031F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40F2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B2166" wp14:editId="550D2357">
                <wp:simplePos x="0" y="0"/>
                <wp:positionH relativeFrom="column">
                  <wp:posOffset>-8890</wp:posOffset>
                </wp:positionH>
                <wp:positionV relativeFrom="paragraph">
                  <wp:posOffset>167640</wp:posOffset>
                </wp:positionV>
                <wp:extent cx="6381750" cy="254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86" w:rsidRPr="009A391A" w:rsidRDefault="005C2886" w:rsidP="005C2886">
                            <w:pPr>
                              <w:spacing w:before="100" w:beforeAutospacing="1" w:after="100" w:afterAutospacing="1" w:line="270" w:lineRule="atLeast"/>
                              <w:ind w:left="9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9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RESPONSIBILITIES</w:t>
                            </w:r>
                            <w:r w:rsidRPr="009A39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C2886" w:rsidRDefault="005C2886" w:rsidP="005C2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.7pt;margin-top:13.2pt;width:502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" fillcolor="#b8cce4 [1300]">
                <v:textbox>
                  <w:txbxContent>
                    <w:p w:rsidR="005C2886" w:rsidRPr="009A391A" w:rsidRDefault="005C2886" w:rsidP="005C2886">
                      <w:pPr>
                        <w:spacing w:before="100" w:beforeAutospacing="1" w:after="100" w:afterAutospacing="1" w:line="270" w:lineRule="atLeast"/>
                        <w:ind w:left="9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A39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&amp; RESPONSIBILITIES</w:t>
                      </w:r>
                      <w:r w:rsidRPr="009A39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C2886" w:rsidRDefault="005C2886" w:rsidP="005C2886"/>
                  </w:txbxContent>
                </v:textbox>
              </v:shape>
            </w:pict>
          </mc:Fallback>
        </mc:AlternateContent>
      </w:r>
    </w:p>
    <w:p w:rsidR="0097031F" w:rsidRDefault="0097031F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97031F" w:rsidRPr="0097031F" w:rsidRDefault="0097031F" w:rsidP="005C2886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34FC" w:rsidRPr="0097031F" w:rsidRDefault="00F334FC" w:rsidP="00F334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 xml:space="preserve">Consult with physicians and patients with regard to medication dosage, drug interactions, medical equipment, disease management and potential side effects of prescription and OTC medications. </w:t>
      </w:r>
    </w:p>
    <w:p w:rsidR="00F334FC" w:rsidRPr="0097031F" w:rsidRDefault="00F334FC" w:rsidP="00F334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Accurately dispensing drugs to patients according to a doctor’s prescription.</w:t>
      </w:r>
    </w:p>
    <w:p w:rsidR="00F334FC" w:rsidRPr="0097031F" w:rsidRDefault="00F334FC" w:rsidP="00F334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Checking prescriptions for errors &amp; making sure they are appropriate for patients.</w:t>
      </w:r>
    </w:p>
    <w:p w:rsidR="00F334FC" w:rsidRPr="0097031F" w:rsidRDefault="00F334FC" w:rsidP="00F334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Measuring, packaging, labeling and recording medications issued to patients.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Instructing patients on how to use medications, possible side effects and storage.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Contacting and working closely with other healthcare professionals.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Answering questions from patients and staff about medicines.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Ensuring the accuracy of all prescriptions, products and services supplied.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Helping to develop the pharmacy's electronic discharge system.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Managing and resolving complaints.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Talking to regular patients to see how their treatment is going.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Able to train and supervise Pharmacy Assistants.</w:t>
      </w:r>
    </w:p>
    <w:p w:rsidR="00F334FC" w:rsidRPr="0097031F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Giving private consultations when required.</w:t>
      </w:r>
    </w:p>
    <w:p w:rsidR="00CB43FC" w:rsidRDefault="00F334FC" w:rsidP="00F334FC">
      <w:pPr>
        <w:numPr>
          <w:ilvl w:val="0"/>
          <w:numId w:val="13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sz w:val="24"/>
          <w:szCs w:val="24"/>
        </w:rPr>
        <w:t>Maintaining pharmaceutical stock, creating inventories and ordering more drugs.</w:t>
      </w:r>
    </w:p>
    <w:p w:rsidR="006D5A36" w:rsidRPr="0097031F" w:rsidRDefault="006D5A36" w:rsidP="006D5A36">
      <w:pPr>
        <w:spacing w:before="100" w:beforeAutospacing="1" w:after="80" w:line="27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0F2B" w:rsidRDefault="00940F2B" w:rsidP="00940F2B">
      <w:pPr>
        <w:pStyle w:val="ListParagraph"/>
        <w:jc w:val="both"/>
        <w:rPr>
          <w:rFonts w:ascii="Times New Roman" w:hAnsi="Times New Roman" w:cs="Times New Roman"/>
        </w:rPr>
      </w:pPr>
      <w:r w:rsidRPr="009A391A">
        <w:rPr>
          <w:rFonts w:ascii="Times New Roman" w:eastAsia="Times New Roman" w:hAnsi="Times New Roman" w:cs="Times New Roman"/>
          <w:b/>
          <w:bCs/>
          <w:noProof/>
          <w:sz w:val="33"/>
          <w:szCs w:val="33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EF46" wp14:editId="31F0461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381750" cy="254000"/>
                <wp:effectExtent l="0" t="0" r="1905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2B" w:rsidRPr="0097031F" w:rsidRDefault="00940F2B" w:rsidP="00940F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03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PERSONAL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9pt;margin-top:4.4pt;width:502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" fillcolor="#b8cce4 [1300]">
                <v:textbox>
                  <w:txbxContent>
                    <w:p w:rsidR="00940F2B" w:rsidRPr="0097031F" w:rsidRDefault="00940F2B" w:rsidP="00940F2B">
                      <w:pPr>
                        <w:rPr>
                          <w:sz w:val="26"/>
                          <w:szCs w:val="26"/>
                        </w:rPr>
                      </w:pPr>
                      <w:r w:rsidRPr="009703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PERSONAL 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940F2B" w:rsidRPr="0097031F" w:rsidRDefault="00940F2B" w:rsidP="00940F2B">
      <w:pPr>
        <w:spacing w:after="0" w:line="195" w:lineRule="atLeast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Religion</w:t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:</w:t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Islam</w:t>
      </w:r>
    </w:p>
    <w:p w:rsidR="006D5A36" w:rsidRDefault="00A04664" w:rsidP="00FB237C">
      <w:pPr>
        <w:spacing w:after="0" w:line="195" w:lineRule="atLeast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Interests</w:t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:</w:t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Researching ne</w:t>
      </w:r>
      <w:r w:rsidR="006D5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methods &amp; developments in new</w:t>
      </w:r>
    </w:p>
    <w:p w:rsidR="006D5A36" w:rsidRDefault="006D5A36" w:rsidP="00FB237C">
      <w:pPr>
        <w:spacing w:after="0" w:line="195" w:lineRule="atLeast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</w:t>
      </w:r>
      <w:proofErr w:type="gramStart"/>
      <w:r w:rsidR="00A04664"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technology</w:t>
      </w:r>
      <w:proofErr w:type="gramEnd"/>
      <w:r w:rsidR="00A04664" w:rsidRPr="00970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bookmarkStart w:id="0" w:name="_GoBack"/>
    <w:bookmarkEnd w:id="0"/>
    <w:p w:rsidR="00D00933" w:rsidRPr="0097031F" w:rsidRDefault="00D00933" w:rsidP="00940F2B">
      <w:pPr>
        <w:jc w:val="both"/>
        <w:rPr>
          <w:rFonts w:ascii="Times New Roman" w:hAnsi="Times New Roman" w:cs="Times New Roman"/>
          <w:sz w:val="24"/>
          <w:szCs w:val="24"/>
        </w:rPr>
      </w:pPr>
      <w:r w:rsidRPr="0097031F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94F85" wp14:editId="18BC9861">
                <wp:simplePos x="0" y="0"/>
                <wp:positionH relativeFrom="column">
                  <wp:posOffset>5321935</wp:posOffset>
                </wp:positionH>
                <wp:positionV relativeFrom="paragraph">
                  <wp:posOffset>526715</wp:posOffset>
                </wp:positionV>
                <wp:extent cx="1101809" cy="405190"/>
                <wp:effectExtent l="0" t="0" r="2222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809" cy="40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933" w:rsidRDefault="00D00933" w:rsidP="00D00933">
                            <w:r>
                              <w:t>Page 02 0f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19.05pt;margin-top:41.45pt;width:86.7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">
                <v:textbox>
                  <w:txbxContent>
                    <w:p w:rsidR="00D00933" w:rsidRDefault="00D00933" w:rsidP="00D00933">
                      <w:r>
                        <w:t>Page 02 0f 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933" w:rsidRPr="0097031F" w:rsidSect="005C2886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AC" w:rsidRDefault="00EA03AC" w:rsidP="0097031F">
      <w:pPr>
        <w:spacing w:after="0" w:line="240" w:lineRule="auto"/>
      </w:pPr>
      <w:r>
        <w:separator/>
      </w:r>
    </w:p>
  </w:endnote>
  <w:endnote w:type="continuationSeparator" w:id="0">
    <w:p w:rsidR="00EA03AC" w:rsidRDefault="00EA03AC" w:rsidP="0097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F" w:rsidRDefault="00970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AC" w:rsidRDefault="00EA03AC" w:rsidP="0097031F">
      <w:pPr>
        <w:spacing w:after="0" w:line="240" w:lineRule="auto"/>
      </w:pPr>
      <w:r>
        <w:separator/>
      </w:r>
    </w:p>
  </w:footnote>
  <w:footnote w:type="continuationSeparator" w:id="0">
    <w:p w:rsidR="00EA03AC" w:rsidRDefault="00EA03AC" w:rsidP="0097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B6D"/>
    <w:multiLevelType w:val="hybridMultilevel"/>
    <w:tmpl w:val="ACFE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166"/>
    <w:multiLevelType w:val="multilevel"/>
    <w:tmpl w:val="2F6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B4E84"/>
    <w:multiLevelType w:val="hybridMultilevel"/>
    <w:tmpl w:val="D2F45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96F30"/>
    <w:multiLevelType w:val="hybridMultilevel"/>
    <w:tmpl w:val="30B87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F21"/>
    <w:multiLevelType w:val="hybridMultilevel"/>
    <w:tmpl w:val="728CFD1E"/>
    <w:lvl w:ilvl="0" w:tplc="FBE8B9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B52D9"/>
    <w:multiLevelType w:val="hybridMultilevel"/>
    <w:tmpl w:val="BCC41F3A"/>
    <w:lvl w:ilvl="0" w:tplc="A42A659E">
      <w:numFmt w:val="bullet"/>
      <w:lvlText w:val=""/>
      <w:lvlJc w:val="left"/>
      <w:pPr>
        <w:ind w:left="63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3C66956"/>
    <w:multiLevelType w:val="hybridMultilevel"/>
    <w:tmpl w:val="ED269300"/>
    <w:lvl w:ilvl="0" w:tplc="F6E68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76CF5"/>
    <w:multiLevelType w:val="hybridMultilevel"/>
    <w:tmpl w:val="9C088178"/>
    <w:lvl w:ilvl="0" w:tplc="49A4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1D7B"/>
    <w:multiLevelType w:val="hybridMultilevel"/>
    <w:tmpl w:val="5F6655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F2165E4"/>
    <w:multiLevelType w:val="multilevel"/>
    <w:tmpl w:val="687CDC9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>
    <w:nsid w:val="5BFC09E1"/>
    <w:multiLevelType w:val="hybridMultilevel"/>
    <w:tmpl w:val="74CA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D1A2B"/>
    <w:multiLevelType w:val="hybridMultilevel"/>
    <w:tmpl w:val="C14AC086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6E0B74EE"/>
    <w:multiLevelType w:val="hybridMultilevel"/>
    <w:tmpl w:val="58460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70136"/>
    <w:multiLevelType w:val="multilevel"/>
    <w:tmpl w:val="456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810"/>
          </w:tabs>
          <w:ind w:left="81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C3"/>
    <w:rsid w:val="00040A41"/>
    <w:rsid w:val="000E7A8C"/>
    <w:rsid w:val="001F3594"/>
    <w:rsid w:val="002E2E4E"/>
    <w:rsid w:val="0036721E"/>
    <w:rsid w:val="00482FD1"/>
    <w:rsid w:val="005C2886"/>
    <w:rsid w:val="0067335E"/>
    <w:rsid w:val="006D5A36"/>
    <w:rsid w:val="007A603E"/>
    <w:rsid w:val="008415A1"/>
    <w:rsid w:val="00940F2B"/>
    <w:rsid w:val="0097031F"/>
    <w:rsid w:val="009E2EC3"/>
    <w:rsid w:val="00A04664"/>
    <w:rsid w:val="00AB0F5D"/>
    <w:rsid w:val="00AB137B"/>
    <w:rsid w:val="00B160CF"/>
    <w:rsid w:val="00CB43FC"/>
    <w:rsid w:val="00D00933"/>
    <w:rsid w:val="00EA03AC"/>
    <w:rsid w:val="00F334FC"/>
    <w:rsid w:val="00F52A1B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EC3"/>
    <w:pPr>
      <w:ind w:left="720"/>
      <w:contextualSpacing/>
    </w:pPr>
    <w:rPr>
      <w:szCs w:val="20"/>
      <w:lang w:bidi="hi-IN"/>
    </w:rPr>
  </w:style>
  <w:style w:type="paragraph" w:styleId="BodyText">
    <w:name w:val="Body Text"/>
    <w:basedOn w:val="Normal"/>
    <w:link w:val="BodyTextChar"/>
    <w:unhideWhenUsed/>
    <w:rsid w:val="00F334F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34FC"/>
    <w:rPr>
      <w:rFonts w:ascii="Arial" w:eastAsia="Times New Roman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1F"/>
  </w:style>
  <w:style w:type="paragraph" w:styleId="Footer">
    <w:name w:val="footer"/>
    <w:basedOn w:val="Normal"/>
    <w:link w:val="FooterChar"/>
    <w:uiPriority w:val="99"/>
    <w:unhideWhenUsed/>
    <w:rsid w:val="0097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EC3"/>
    <w:pPr>
      <w:ind w:left="720"/>
      <w:contextualSpacing/>
    </w:pPr>
    <w:rPr>
      <w:szCs w:val="20"/>
      <w:lang w:bidi="hi-IN"/>
    </w:rPr>
  </w:style>
  <w:style w:type="paragraph" w:styleId="BodyText">
    <w:name w:val="Body Text"/>
    <w:basedOn w:val="Normal"/>
    <w:link w:val="BodyTextChar"/>
    <w:unhideWhenUsed/>
    <w:rsid w:val="00F334FC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34FC"/>
    <w:rPr>
      <w:rFonts w:ascii="Arial" w:eastAsia="Times New Roman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1F"/>
  </w:style>
  <w:style w:type="paragraph" w:styleId="Footer">
    <w:name w:val="footer"/>
    <w:basedOn w:val="Normal"/>
    <w:link w:val="FooterChar"/>
    <w:uiPriority w:val="99"/>
    <w:unhideWhenUsed/>
    <w:rsid w:val="0097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Pc3</cp:lastModifiedBy>
  <cp:revision>4</cp:revision>
  <dcterms:created xsi:type="dcterms:W3CDTF">2016-01-21T11:45:00Z</dcterms:created>
  <dcterms:modified xsi:type="dcterms:W3CDTF">2016-02-22T10:47:00Z</dcterms:modified>
</cp:coreProperties>
</file>