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37" w:rsidRDefault="00C92A57" w:rsidP="00526C3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3B4AE2">
        <w:rPr>
          <w:rFonts w:ascii="Times New Roman" w:hAnsi="Times New Roman"/>
          <w:sz w:val="24"/>
          <w:szCs w:val="24"/>
        </w:rPr>
        <w:tab/>
      </w:r>
      <w:r w:rsidR="00663678">
        <w:rPr>
          <w:rFonts w:ascii="Times New Roman" w:hAnsi="Times New Roman"/>
          <w:sz w:val="24"/>
          <w:szCs w:val="24"/>
        </w:rPr>
        <w:t xml:space="preserve">                                                      RESUME</w:t>
      </w:r>
      <w:r w:rsidR="00BC717B">
        <w:rPr>
          <w:rFonts w:ascii="Times New Roman" w:hAnsi="Times New Roman"/>
          <w:sz w:val="24"/>
          <w:szCs w:val="24"/>
        </w:rPr>
        <w:t xml:space="preserve">  </w:t>
      </w:r>
      <w:r w:rsidR="00526C37">
        <w:rPr>
          <w:noProof/>
          <w:lang w:val="en-IN" w:eastAsia="en-IN"/>
        </w:rPr>
        <w:drawing>
          <wp:inline distT="0" distB="0" distL="0" distR="0" wp14:anchorId="116590F4" wp14:editId="0076945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7" w:rsidRDefault="00526C37" w:rsidP="00526C3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526C37" w:rsidRDefault="00526C37" w:rsidP="00526C3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1562772</w:t>
      </w:r>
      <w:proofErr w:type="gramEnd"/>
    </w:p>
    <w:p w:rsidR="00526C37" w:rsidRDefault="00526C37" w:rsidP="00526C37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BC717B" w:rsidRDefault="002C388E" w:rsidP="00526C37">
      <w:pPr>
        <w:pStyle w:val="Caption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pict>
          <v:rect id="_x0000_i1025" style="width:477pt;height:1.5pt" o:hralign="center" o:hrstd="t" o:hrnoshade="t" o:hr="t" fillcolor="black [3213]" stroked="f"/>
        </w:pict>
      </w:r>
    </w:p>
    <w:p w:rsidR="00663678" w:rsidRDefault="00663678" w:rsidP="00BC717B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225C5" w:rsidRPr="00BC717B" w:rsidRDefault="008225C5" w:rsidP="00BC717B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3B4AE2">
        <w:rPr>
          <w:rFonts w:ascii="Times New Roman" w:hAnsi="Times New Roman"/>
          <w:b/>
          <w:color w:val="000000"/>
          <w:sz w:val="24"/>
          <w:szCs w:val="24"/>
          <w:u w:val="single"/>
        </w:rPr>
        <w:t>PERSONAL</w:t>
      </w:r>
      <w:r w:rsidR="00B463BC" w:rsidRPr="003B4AE2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DETAILS</w:t>
      </w:r>
    </w:p>
    <w:p w:rsidR="008225C5" w:rsidRPr="003B4AE2" w:rsidRDefault="008225C5" w:rsidP="00456F5C">
      <w:pPr>
        <w:tabs>
          <w:tab w:val="left" w:pos="3969"/>
          <w:tab w:val="left" w:pos="4395"/>
        </w:tabs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Date Of Birth</w:t>
      </w:r>
      <w:r w:rsidRPr="003B4AE2">
        <w:rPr>
          <w:rFonts w:ascii="Times New Roman" w:hAnsi="Times New Roman"/>
          <w:smallCaps/>
          <w:color w:val="000000"/>
          <w:sz w:val="24"/>
          <w:szCs w:val="24"/>
        </w:rPr>
        <w:tab/>
        <w:t>:</w:t>
      </w:r>
      <w:r w:rsidRPr="003B4AE2">
        <w:rPr>
          <w:rFonts w:ascii="Times New Roman" w:hAnsi="Times New Roman"/>
          <w:smallCaps/>
          <w:color w:val="000000"/>
          <w:sz w:val="24"/>
          <w:szCs w:val="24"/>
        </w:rPr>
        <w:tab/>
      </w:r>
      <w:r w:rsidR="002F243E">
        <w:rPr>
          <w:rFonts w:ascii="Times New Roman" w:hAnsi="Times New Roman"/>
          <w:smallCaps/>
          <w:color w:val="000000"/>
          <w:sz w:val="24"/>
          <w:szCs w:val="24"/>
        </w:rPr>
        <w:t>05</w:t>
      </w:r>
      <w:r w:rsidR="00106082" w:rsidRPr="003B4AE2">
        <w:rPr>
          <w:rFonts w:ascii="Times New Roman" w:hAnsi="Times New Roman"/>
          <w:smallCaps/>
          <w:color w:val="000000"/>
          <w:sz w:val="24"/>
          <w:szCs w:val="24"/>
        </w:rPr>
        <w:t>.</w:t>
      </w:r>
      <w:r w:rsidR="002F243E">
        <w:rPr>
          <w:rFonts w:ascii="Times New Roman" w:hAnsi="Times New Roman"/>
          <w:smallCaps/>
          <w:color w:val="000000"/>
          <w:sz w:val="24"/>
          <w:szCs w:val="24"/>
        </w:rPr>
        <w:t>05</w:t>
      </w:r>
      <w:r w:rsidR="00106082" w:rsidRPr="003B4AE2">
        <w:rPr>
          <w:rFonts w:ascii="Times New Roman" w:hAnsi="Times New Roman"/>
          <w:smallCaps/>
          <w:color w:val="000000"/>
          <w:sz w:val="24"/>
          <w:szCs w:val="24"/>
        </w:rPr>
        <w:t>.19</w:t>
      </w:r>
      <w:r w:rsidR="002F243E">
        <w:rPr>
          <w:rFonts w:ascii="Times New Roman" w:hAnsi="Times New Roman"/>
          <w:smallCaps/>
          <w:color w:val="000000"/>
          <w:sz w:val="24"/>
          <w:szCs w:val="24"/>
        </w:rPr>
        <w:t>85</w:t>
      </w:r>
    </w:p>
    <w:p w:rsidR="008225C5" w:rsidRPr="003B4AE2" w:rsidRDefault="008225C5" w:rsidP="00456F5C">
      <w:pPr>
        <w:tabs>
          <w:tab w:val="left" w:pos="3969"/>
          <w:tab w:val="left" w:pos="4395"/>
        </w:tabs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Sex</w:t>
      </w:r>
      <w:r w:rsidRPr="003B4AE2">
        <w:rPr>
          <w:rFonts w:ascii="Times New Roman" w:hAnsi="Times New Roman"/>
          <w:smallCaps/>
          <w:color w:val="000000"/>
          <w:sz w:val="24"/>
          <w:szCs w:val="24"/>
        </w:rPr>
        <w:tab/>
        <w:t>:</w:t>
      </w:r>
      <w:r w:rsidRPr="003B4AE2">
        <w:rPr>
          <w:rFonts w:ascii="Times New Roman" w:hAnsi="Times New Roman"/>
          <w:smallCaps/>
          <w:color w:val="000000"/>
          <w:sz w:val="24"/>
          <w:szCs w:val="24"/>
        </w:rPr>
        <w:tab/>
      </w:r>
      <w:r w:rsidR="001E325C" w:rsidRPr="003B4AE2">
        <w:rPr>
          <w:rFonts w:ascii="Times New Roman" w:hAnsi="Times New Roman"/>
          <w:smallCaps/>
          <w:color w:val="000000"/>
          <w:sz w:val="24"/>
          <w:szCs w:val="24"/>
        </w:rPr>
        <w:t>FEMALE</w:t>
      </w:r>
    </w:p>
    <w:p w:rsidR="008225C5" w:rsidRPr="003B4AE2" w:rsidRDefault="004914DA" w:rsidP="00456F5C">
      <w:pPr>
        <w:tabs>
          <w:tab w:val="left" w:pos="3969"/>
          <w:tab w:val="left" w:pos="4395"/>
        </w:tabs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>
        <w:rPr>
          <w:rFonts w:ascii="Times New Roman" w:hAnsi="Times New Roman"/>
          <w:smallCaps/>
          <w:color w:val="000000"/>
          <w:sz w:val="24"/>
          <w:szCs w:val="24"/>
        </w:rPr>
        <w:t xml:space="preserve">Marital Status </w:t>
      </w:r>
      <w:r>
        <w:rPr>
          <w:rFonts w:ascii="Times New Roman" w:hAnsi="Times New Roman"/>
          <w:smallCaps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smallCaps/>
          <w:color w:val="000000"/>
          <w:sz w:val="24"/>
          <w:szCs w:val="24"/>
        </w:rPr>
        <w:tab/>
        <w:t>MARRIED</w:t>
      </w:r>
    </w:p>
    <w:p w:rsidR="008225C5" w:rsidRPr="003B4AE2" w:rsidRDefault="008225C5" w:rsidP="00456F5C">
      <w:pPr>
        <w:tabs>
          <w:tab w:val="left" w:pos="3969"/>
          <w:tab w:val="left" w:pos="4395"/>
        </w:tabs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Language Prof</w:t>
      </w:r>
      <w:r w:rsidR="00751A66" w:rsidRPr="003B4AE2">
        <w:rPr>
          <w:rFonts w:ascii="Times New Roman" w:hAnsi="Times New Roman"/>
          <w:smallCaps/>
          <w:color w:val="000000"/>
          <w:sz w:val="24"/>
          <w:szCs w:val="24"/>
        </w:rPr>
        <w:t>iciency</w:t>
      </w:r>
      <w:r w:rsidR="00751A66" w:rsidRPr="003B4AE2">
        <w:rPr>
          <w:rFonts w:ascii="Times New Roman" w:hAnsi="Times New Roman"/>
          <w:smallCaps/>
          <w:color w:val="000000"/>
          <w:sz w:val="24"/>
          <w:szCs w:val="24"/>
        </w:rPr>
        <w:tab/>
        <w:t>:</w:t>
      </w:r>
      <w:r w:rsidR="00751A66" w:rsidRPr="003B4AE2">
        <w:rPr>
          <w:rFonts w:ascii="Times New Roman" w:hAnsi="Times New Roman"/>
          <w:smallCaps/>
          <w:color w:val="000000"/>
          <w:sz w:val="24"/>
          <w:szCs w:val="24"/>
        </w:rPr>
        <w:tab/>
      </w:r>
      <w:proofErr w:type="spellStart"/>
      <w:r w:rsidR="00D4354C" w:rsidRPr="003B4AE2">
        <w:rPr>
          <w:rFonts w:ascii="Times New Roman" w:hAnsi="Times New Roman"/>
          <w:smallCaps/>
          <w:color w:val="000000"/>
          <w:sz w:val="24"/>
          <w:szCs w:val="24"/>
        </w:rPr>
        <w:t>english</w:t>
      </w:r>
      <w:proofErr w:type="spellEnd"/>
      <w:r w:rsidR="00C37622" w:rsidRPr="003B4AE2">
        <w:rPr>
          <w:rFonts w:ascii="Times New Roman" w:hAnsi="Times New Roman"/>
          <w:smallCaps/>
          <w:color w:val="000000"/>
          <w:sz w:val="24"/>
          <w:szCs w:val="24"/>
        </w:rPr>
        <w:t>,</w:t>
      </w:r>
      <w:r w:rsidR="00CF0779" w:rsidRPr="003B4AE2">
        <w:rPr>
          <w:rFonts w:ascii="Times New Roman" w:hAnsi="Times New Roman"/>
          <w:smallCaps/>
          <w:color w:val="000000"/>
          <w:sz w:val="24"/>
          <w:szCs w:val="24"/>
        </w:rPr>
        <w:t xml:space="preserve"> </w:t>
      </w:r>
      <w:proofErr w:type="spellStart"/>
      <w:r w:rsidR="00705460" w:rsidRPr="003B4AE2">
        <w:rPr>
          <w:rFonts w:ascii="Times New Roman" w:hAnsi="Times New Roman"/>
          <w:smallCaps/>
          <w:color w:val="000000"/>
          <w:sz w:val="24"/>
          <w:szCs w:val="24"/>
        </w:rPr>
        <w:t>hindi</w:t>
      </w:r>
      <w:proofErr w:type="spellEnd"/>
      <w:r w:rsidR="00C37622" w:rsidRPr="003B4AE2">
        <w:rPr>
          <w:rFonts w:ascii="Times New Roman" w:hAnsi="Times New Roman"/>
          <w:smallCaps/>
          <w:color w:val="000000"/>
          <w:sz w:val="24"/>
          <w:szCs w:val="24"/>
        </w:rPr>
        <w:t xml:space="preserve">, </w:t>
      </w:r>
      <w:proofErr w:type="spellStart"/>
      <w:r w:rsidR="00D4354C" w:rsidRPr="003B4AE2">
        <w:rPr>
          <w:rFonts w:ascii="Times New Roman" w:hAnsi="Times New Roman"/>
          <w:smallCaps/>
          <w:color w:val="000000"/>
          <w:sz w:val="24"/>
          <w:szCs w:val="24"/>
        </w:rPr>
        <w:t>malayalam</w:t>
      </w:r>
      <w:proofErr w:type="spellEnd"/>
      <w:r w:rsidR="00DB3803" w:rsidRPr="00425923">
        <w:rPr>
          <w:rFonts w:ascii="Times New Roman" w:hAnsi="Times New Roman"/>
          <w:smallCaps/>
          <w:color w:val="000000"/>
          <w:sz w:val="20"/>
          <w:szCs w:val="20"/>
        </w:rPr>
        <w:t>, ARABIC</w:t>
      </w:r>
    </w:p>
    <w:p w:rsidR="00893F42" w:rsidRDefault="00893F42" w:rsidP="00456F5C">
      <w:pPr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893F42" w:rsidRDefault="00115C71" w:rsidP="00893F42">
      <w:pPr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b/>
          <w:smallCaps/>
          <w:color w:val="000000"/>
          <w:sz w:val="24"/>
          <w:szCs w:val="24"/>
        </w:rPr>
        <w:t xml:space="preserve"> </w:t>
      </w:r>
    </w:p>
    <w:p w:rsidR="00526C37" w:rsidRDefault="00526C37" w:rsidP="00893F42">
      <w:pPr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526C37" w:rsidRDefault="00526C37" w:rsidP="00893F42">
      <w:pPr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526C37" w:rsidRDefault="00526C37" w:rsidP="00893F42">
      <w:pPr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526C37" w:rsidRDefault="00526C37" w:rsidP="00893F42">
      <w:pPr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526C37" w:rsidRDefault="00526C37" w:rsidP="00893F42">
      <w:pPr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526C37" w:rsidRDefault="00526C37" w:rsidP="00893F42">
      <w:pPr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526C37" w:rsidRDefault="00526C37" w:rsidP="00893F42">
      <w:pPr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526C37" w:rsidRDefault="00526C37" w:rsidP="00893F42">
      <w:pPr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526C37" w:rsidRPr="003B4AE2" w:rsidRDefault="00526C37" w:rsidP="00893F4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5500"/>
        <w:tblOverlap w:val="never"/>
        <w:tblW w:w="9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3118"/>
        <w:gridCol w:w="1094"/>
      </w:tblGrid>
      <w:tr w:rsidR="00115C71" w:rsidRPr="003B4AE2" w:rsidTr="008F1078">
        <w:trPr>
          <w:trHeight w:val="436"/>
        </w:trPr>
        <w:tc>
          <w:tcPr>
            <w:tcW w:w="1101" w:type="dxa"/>
            <w:shd w:val="clear" w:color="auto" w:fill="95B3D7"/>
            <w:vAlign w:val="center"/>
          </w:tcPr>
          <w:p w:rsidR="00115C71" w:rsidRPr="003B4AE2" w:rsidRDefault="00115C71" w:rsidP="00115C7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  <w:lastRenderedPageBreak/>
              <w:t>Course</w:t>
            </w:r>
          </w:p>
        </w:tc>
        <w:tc>
          <w:tcPr>
            <w:tcW w:w="3969" w:type="dxa"/>
            <w:shd w:val="clear" w:color="auto" w:fill="95B3D7"/>
            <w:vAlign w:val="center"/>
          </w:tcPr>
          <w:p w:rsidR="00115C71" w:rsidRPr="003B4AE2" w:rsidRDefault="00115C71" w:rsidP="00115C7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  <w:t>Name of Institution</w:t>
            </w:r>
          </w:p>
        </w:tc>
        <w:tc>
          <w:tcPr>
            <w:tcW w:w="3118" w:type="dxa"/>
            <w:shd w:val="clear" w:color="auto" w:fill="95B3D7"/>
            <w:vAlign w:val="center"/>
          </w:tcPr>
          <w:p w:rsidR="00115C71" w:rsidRPr="003B4AE2" w:rsidRDefault="00115C71" w:rsidP="00115C7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  <w:t>University/Board</w:t>
            </w:r>
          </w:p>
        </w:tc>
        <w:tc>
          <w:tcPr>
            <w:tcW w:w="1094" w:type="dxa"/>
            <w:shd w:val="clear" w:color="auto" w:fill="95B3D7"/>
            <w:vAlign w:val="center"/>
          </w:tcPr>
          <w:p w:rsidR="00115C71" w:rsidRPr="003B4AE2" w:rsidRDefault="00115C71" w:rsidP="00115C7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  <w:t>%   Marks</w:t>
            </w:r>
          </w:p>
        </w:tc>
      </w:tr>
      <w:tr w:rsidR="00115C71" w:rsidRPr="003B4AE2" w:rsidTr="008F1078">
        <w:trPr>
          <w:trHeight w:val="77"/>
        </w:trPr>
        <w:tc>
          <w:tcPr>
            <w:tcW w:w="1101" w:type="dxa"/>
            <w:vAlign w:val="center"/>
          </w:tcPr>
          <w:p w:rsidR="00115C71" w:rsidRPr="003B4AE2" w:rsidRDefault="00115C71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B4AE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3969" w:type="dxa"/>
            <w:vAlign w:val="center"/>
          </w:tcPr>
          <w:p w:rsidR="00551819" w:rsidRPr="003B4AE2" w:rsidRDefault="00551819" w:rsidP="00551819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Smt.VCTC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Nursing</w:t>
            </w:r>
            <w:r w:rsidR="008F10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Bhatia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1078">
              <w:rPr>
                <w:rFonts w:ascii="Times New Roman" w:hAnsi="Times New Roman"/>
                <w:color w:val="000000"/>
                <w:sz w:val="24"/>
                <w:szCs w:val="24"/>
              </w:rPr>
              <w:t>Hospital</w:t>
            </w:r>
          </w:p>
        </w:tc>
        <w:tc>
          <w:tcPr>
            <w:tcW w:w="3118" w:type="dxa"/>
            <w:vAlign w:val="center"/>
          </w:tcPr>
          <w:p w:rsidR="00115C71" w:rsidRPr="003B4AE2" w:rsidRDefault="008F1078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Maharashtra Nursing Council</w:t>
            </w:r>
          </w:p>
        </w:tc>
        <w:tc>
          <w:tcPr>
            <w:tcW w:w="1094" w:type="dxa"/>
            <w:vAlign w:val="center"/>
          </w:tcPr>
          <w:p w:rsidR="00115C71" w:rsidRPr="003B4AE2" w:rsidRDefault="00C012B0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115C71"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8F1078" w:rsidRPr="003B4AE2" w:rsidTr="00827016">
        <w:trPr>
          <w:trHeight w:val="77"/>
        </w:trPr>
        <w:tc>
          <w:tcPr>
            <w:tcW w:w="1101" w:type="dxa"/>
            <w:vAlign w:val="center"/>
          </w:tcPr>
          <w:p w:rsidR="008F1078" w:rsidRPr="003B4AE2" w:rsidRDefault="008F1078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3B4AE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3969" w:type="dxa"/>
          </w:tcPr>
          <w:p w:rsidR="008F1078" w:rsidRDefault="008F1078">
            <w:proofErr w:type="spellStart"/>
            <w:r w:rsidRPr="00242DA9">
              <w:rPr>
                <w:rFonts w:ascii="Times New Roman" w:hAnsi="Times New Roman"/>
                <w:color w:val="000000"/>
                <w:sz w:val="24"/>
                <w:szCs w:val="24"/>
              </w:rPr>
              <w:t>Smt.VCTC</w:t>
            </w:r>
            <w:proofErr w:type="spellEnd"/>
            <w:r w:rsidRPr="00242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242DA9">
              <w:rPr>
                <w:rFonts w:ascii="Times New Roman" w:hAnsi="Times New Roman"/>
                <w:color w:val="000000"/>
                <w:sz w:val="24"/>
                <w:szCs w:val="24"/>
              </w:rPr>
              <w:t>Nursing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42DA9">
              <w:rPr>
                <w:rFonts w:ascii="Times New Roman" w:hAnsi="Times New Roman"/>
                <w:color w:val="000000"/>
                <w:sz w:val="24"/>
                <w:szCs w:val="24"/>
              </w:rPr>
              <w:t>Bhatia</w:t>
            </w:r>
            <w:proofErr w:type="spellEnd"/>
            <w:r w:rsidRPr="00242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Hospital</w:t>
            </w:r>
          </w:p>
        </w:tc>
        <w:tc>
          <w:tcPr>
            <w:tcW w:w="3118" w:type="dxa"/>
          </w:tcPr>
          <w:p w:rsidR="008F1078" w:rsidRDefault="008F1078">
            <w:r w:rsidRPr="0074183E">
              <w:rPr>
                <w:rFonts w:ascii="Times New Roman" w:hAnsi="Times New Roman"/>
                <w:color w:val="000000"/>
                <w:sz w:val="24"/>
                <w:szCs w:val="24"/>
              </w:rPr>
              <w:t>Maharashtra Nursing Council</w:t>
            </w:r>
          </w:p>
        </w:tc>
        <w:tc>
          <w:tcPr>
            <w:tcW w:w="1094" w:type="dxa"/>
            <w:vAlign w:val="center"/>
          </w:tcPr>
          <w:p w:rsidR="008F1078" w:rsidRPr="003B4AE2" w:rsidRDefault="008F1078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8F1078" w:rsidRPr="003B4AE2" w:rsidTr="00827016">
        <w:trPr>
          <w:trHeight w:val="77"/>
        </w:trPr>
        <w:tc>
          <w:tcPr>
            <w:tcW w:w="1101" w:type="dxa"/>
            <w:vAlign w:val="center"/>
          </w:tcPr>
          <w:p w:rsidR="008F1078" w:rsidRPr="003B4AE2" w:rsidRDefault="008F1078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B4AE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Year</w:t>
            </w:r>
          </w:p>
        </w:tc>
        <w:tc>
          <w:tcPr>
            <w:tcW w:w="3969" w:type="dxa"/>
          </w:tcPr>
          <w:p w:rsidR="008F1078" w:rsidRDefault="008F1078">
            <w:proofErr w:type="spellStart"/>
            <w:r w:rsidRPr="00242DA9">
              <w:rPr>
                <w:rFonts w:ascii="Times New Roman" w:hAnsi="Times New Roman"/>
                <w:color w:val="000000"/>
                <w:sz w:val="24"/>
                <w:szCs w:val="24"/>
              </w:rPr>
              <w:t>Smt.VCTC</w:t>
            </w:r>
            <w:proofErr w:type="spellEnd"/>
            <w:r w:rsidRPr="00242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242DA9">
              <w:rPr>
                <w:rFonts w:ascii="Times New Roman" w:hAnsi="Times New Roman"/>
                <w:color w:val="000000"/>
                <w:sz w:val="24"/>
                <w:szCs w:val="24"/>
              </w:rPr>
              <w:t>Nursing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42DA9">
              <w:rPr>
                <w:rFonts w:ascii="Times New Roman" w:hAnsi="Times New Roman"/>
                <w:color w:val="000000"/>
                <w:sz w:val="24"/>
                <w:szCs w:val="24"/>
              </w:rPr>
              <w:t>Bhatia</w:t>
            </w:r>
            <w:proofErr w:type="spellEnd"/>
            <w:r w:rsidRPr="00242D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Hospital</w:t>
            </w:r>
          </w:p>
        </w:tc>
        <w:tc>
          <w:tcPr>
            <w:tcW w:w="3118" w:type="dxa"/>
          </w:tcPr>
          <w:p w:rsidR="008F1078" w:rsidRDefault="008F1078">
            <w:r w:rsidRPr="0074183E">
              <w:rPr>
                <w:rFonts w:ascii="Times New Roman" w:hAnsi="Times New Roman"/>
                <w:color w:val="000000"/>
                <w:sz w:val="24"/>
                <w:szCs w:val="24"/>
              </w:rPr>
              <w:t>Maharashtra Nursing Council</w:t>
            </w:r>
          </w:p>
        </w:tc>
        <w:tc>
          <w:tcPr>
            <w:tcW w:w="1094" w:type="dxa"/>
            <w:vAlign w:val="center"/>
          </w:tcPr>
          <w:p w:rsidR="008F1078" w:rsidRPr="003B4AE2" w:rsidRDefault="00C012B0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8F1078"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52D28" w:rsidRDefault="00D52D28" w:rsidP="00456F5C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115C71" w:rsidRPr="003B4AE2" w:rsidRDefault="00115C71" w:rsidP="00456F5C">
      <w:pPr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</w:pPr>
      <w:r w:rsidRPr="003B4AE2">
        <w:rPr>
          <w:rFonts w:ascii="Times New Roman" w:hAnsi="Times New Roman"/>
          <w:b/>
          <w:color w:val="000000"/>
          <w:sz w:val="24"/>
          <w:szCs w:val="24"/>
          <w:u w:val="single"/>
        </w:rPr>
        <w:t>ACADEMIC DETAILS</w:t>
      </w:r>
    </w:p>
    <w:tbl>
      <w:tblPr>
        <w:tblpPr w:leftFromText="180" w:rightFromText="180" w:vertAnchor="text" w:horzAnchor="margin" w:tblpY="256"/>
        <w:tblOverlap w:val="never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146"/>
        <w:gridCol w:w="2391"/>
        <w:gridCol w:w="1337"/>
      </w:tblGrid>
      <w:tr w:rsidR="00115C71" w:rsidRPr="003B4AE2">
        <w:trPr>
          <w:trHeight w:val="377"/>
        </w:trPr>
        <w:tc>
          <w:tcPr>
            <w:tcW w:w="1368" w:type="dxa"/>
            <w:shd w:val="clear" w:color="auto" w:fill="95B3D7"/>
            <w:vAlign w:val="center"/>
          </w:tcPr>
          <w:p w:rsidR="00115C71" w:rsidRPr="003B4AE2" w:rsidRDefault="00115C71" w:rsidP="00115C7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4146" w:type="dxa"/>
            <w:shd w:val="clear" w:color="auto" w:fill="95B3D7"/>
            <w:vAlign w:val="center"/>
          </w:tcPr>
          <w:p w:rsidR="00115C71" w:rsidRPr="003B4AE2" w:rsidRDefault="00115C71" w:rsidP="00115C7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  <w:t>Name of Institution</w:t>
            </w:r>
          </w:p>
        </w:tc>
        <w:tc>
          <w:tcPr>
            <w:tcW w:w="2391" w:type="dxa"/>
            <w:shd w:val="clear" w:color="auto" w:fill="95B3D7"/>
            <w:vAlign w:val="center"/>
          </w:tcPr>
          <w:p w:rsidR="00115C71" w:rsidRPr="003B4AE2" w:rsidRDefault="00115C71" w:rsidP="00115C7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  <w:t>University/Board</w:t>
            </w:r>
          </w:p>
        </w:tc>
        <w:tc>
          <w:tcPr>
            <w:tcW w:w="1337" w:type="dxa"/>
            <w:shd w:val="clear" w:color="auto" w:fill="95B3D7"/>
            <w:vAlign w:val="center"/>
          </w:tcPr>
          <w:p w:rsidR="00115C71" w:rsidRPr="003B4AE2" w:rsidRDefault="00551819" w:rsidP="00115C71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  <w:t xml:space="preserve">Year </w:t>
            </w:r>
          </w:p>
        </w:tc>
      </w:tr>
      <w:tr w:rsidR="00115C71" w:rsidRPr="003B4AE2">
        <w:trPr>
          <w:trHeight w:val="980"/>
        </w:trPr>
        <w:tc>
          <w:tcPr>
            <w:tcW w:w="1368" w:type="dxa"/>
            <w:vAlign w:val="center"/>
          </w:tcPr>
          <w:p w:rsidR="00115C71" w:rsidRPr="003B4AE2" w:rsidRDefault="004914DA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HS</w:t>
            </w:r>
            <w:r w:rsidR="00551819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4146" w:type="dxa"/>
            <w:vAlign w:val="center"/>
          </w:tcPr>
          <w:p w:rsidR="00115C71" w:rsidRPr="003B4AE2" w:rsidRDefault="00551819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VHSS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Kallissery</w:t>
            </w:r>
            <w:proofErr w:type="spellEnd"/>
          </w:p>
        </w:tc>
        <w:tc>
          <w:tcPr>
            <w:tcW w:w="2391" w:type="dxa"/>
            <w:vAlign w:val="center"/>
          </w:tcPr>
          <w:p w:rsidR="00115C71" w:rsidRPr="003B4AE2" w:rsidRDefault="00115C71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15C71" w:rsidRPr="003B4AE2" w:rsidRDefault="00115C71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Kerala Board</w:t>
            </w:r>
          </w:p>
        </w:tc>
        <w:tc>
          <w:tcPr>
            <w:tcW w:w="1337" w:type="dxa"/>
            <w:vAlign w:val="center"/>
          </w:tcPr>
          <w:p w:rsidR="00115C71" w:rsidRPr="003B4AE2" w:rsidRDefault="00551819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2002</w:t>
            </w:r>
          </w:p>
          <w:p w:rsidR="00115C71" w:rsidRPr="003B4AE2" w:rsidRDefault="00115C71" w:rsidP="004914DA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5C71" w:rsidRPr="003B4AE2">
        <w:trPr>
          <w:trHeight w:val="980"/>
        </w:trPr>
        <w:tc>
          <w:tcPr>
            <w:tcW w:w="1368" w:type="dxa"/>
            <w:vAlign w:val="center"/>
          </w:tcPr>
          <w:p w:rsidR="00115C71" w:rsidRPr="003B4AE2" w:rsidRDefault="00115C71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SSLC</w:t>
            </w:r>
          </w:p>
        </w:tc>
        <w:tc>
          <w:tcPr>
            <w:tcW w:w="4146" w:type="dxa"/>
            <w:vAlign w:val="center"/>
          </w:tcPr>
          <w:p w:rsidR="00115C71" w:rsidRPr="003B4AE2" w:rsidRDefault="00551819" w:rsidP="00115C71">
            <w:pPr>
              <w:spacing w:after="0" w:line="360" w:lineRule="auto"/>
              <w:ind w:left="672" w:hanging="5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Govt.VHSS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Girls.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Chengannur</w:t>
            </w:r>
            <w:proofErr w:type="spellEnd"/>
          </w:p>
        </w:tc>
        <w:tc>
          <w:tcPr>
            <w:tcW w:w="2391" w:type="dxa"/>
            <w:vAlign w:val="center"/>
          </w:tcPr>
          <w:p w:rsidR="00115C71" w:rsidRPr="003B4AE2" w:rsidRDefault="00115C71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Kerala Board</w:t>
            </w:r>
          </w:p>
        </w:tc>
        <w:tc>
          <w:tcPr>
            <w:tcW w:w="1337" w:type="dxa"/>
            <w:vAlign w:val="center"/>
          </w:tcPr>
          <w:p w:rsidR="00115C71" w:rsidRPr="003B4AE2" w:rsidRDefault="00551819" w:rsidP="00115C7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</w:tbl>
    <w:p w:rsidR="00810579" w:rsidRDefault="00115C71" w:rsidP="00810579">
      <w:pPr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</w:pPr>
      <w:r w:rsidRPr="003B4AE2"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  <w:t>PROFESSIONAL QUALIFICATION</w:t>
      </w:r>
    </w:p>
    <w:p w:rsidR="00C012B0" w:rsidRPr="00810579" w:rsidRDefault="00551819" w:rsidP="00810579">
      <w:pPr>
        <w:spacing w:line="360" w:lineRule="auto"/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</w:pPr>
      <w:r w:rsidRPr="00C808CE"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  <w:t>diploma in general nursing and midwifery</w:t>
      </w:r>
    </w:p>
    <w:p w:rsidR="00810579" w:rsidRDefault="00810579" w:rsidP="00B45E2E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45E2E" w:rsidRPr="003B4AE2" w:rsidRDefault="00B45E2E" w:rsidP="00B45E2E"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3B4AE2">
        <w:rPr>
          <w:rFonts w:ascii="Times New Roman" w:hAnsi="Times New Roman"/>
          <w:b/>
          <w:color w:val="000000"/>
          <w:sz w:val="24"/>
          <w:szCs w:val="24"/>
          <w:u w:val="single"/>
        </w:rPr>
        <w:t>PROFESSIONAL EXPERIENC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E</w:t>
      </w:r>
    </w:p>
    <w:tbl>
      <w:tblPr>
        <w:tblpPr w:leftFromText="180" w:rightFromText="180" w:vertAnchor="text" w:horzAnchor="margin" w:tblpY="147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119"/>
        <w:gridCol w:w="3356"/>
      </w:tblGrid>
      <w:tr w:rsidR="00B45E2E" w:rsidRPr="003B4AE2" w:rsidTr="00C808CE">
        <w:trPr>
          <w:trHeight w:val="895"/>
        </w:trPr>
        <w:tc>
          <w:tcPr>
            <w:tcW w:w="3085" w:type="dxa"/>
            <w:shd w:val="clear" w:color="auto" w:fill="99CCFF"/>
          </w:tcPr>
          <w:p w:rsidR="00B45E2E" w:rsidRPr="003B4AE2" w:rsidRDefault="00B45E2E" w:rsidP="00C37593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PERIOD</w:t>
            </w:r>
          </w:p>
        </w:tc>
        <w:tc>
          <w:tcPr>
            <w:tcW w:w="3119" w:type="dxa"/>
            <w:shd w:val="clear" w:color="auto" w:fill="99CCFF"/>
          </w:tcPr>
          <w:p w:rsidR="00B45E2E" w:rsidRPr="003B4AE2" w:rsidRDefault="00B45E2E" w:rsidP="00C3759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INSTITUTION</w:t>
            </w:r>
          </w:p>
        </w:tc>
        <w:tc>
          <w:tcPr>
            <w:tcW w:w="3356" w:type="dxa"/>
            <w:shd w:val="clear" w:color="auto" w:fill="99CCFF"/>
          </w:tcPr>
          <w:p w:rsidR="00B45E2E" w:rsidRPr="003B4AE2" w:rsidRDefault="00B45E2E" w:rsidP="00C37593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DESIGNATION</w:t>
            </w:r>
          </w:p>
        </w:tc>
      </w:tr>
      <w:tr w:rsidR="00B45E2E" w:rsidRPr="003B4AE2" w:rsidTr="00C808CE">
        <w:trPr>
          <w:trHeight w:val="785"/>
        </w:trPr>
        <w:tc>
          <w:tcPr>
            <w:tcW w:w="3085" w:type="dxa"/>
          </w:tcPr>
          <w:p w:rsidR="00B45E2E" w:rsidRPr="003B4AE2" w:rsidRDefault="00DD262E" w:rsidP="00C375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26/08/2005 </w:t>
            </w:r>
            <w:r w:rsidR="00C808C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08CE">
              <w:rPr>
                <w:rFonts w:ascii="Times New Roman" w:hAnsi="Times New Roman"/>
                <w:color w:val="000000"/>
                <w:sz w:val="24"/>
                <w:szCs w:val="24"/>
              </w:rPr>
              <w:t>17/06/2006</w:t>
            </w:r>
          </w:p>
        </w:tc>
        <w:tc>
          <w:tcPr>
            <w:tcW w:w="3119" w:type="dxa"/>
            <w:shd w:val="clear" w:color="auto" w:fill="auto"/>
          </w:tcPr>
          <w:p w:rsidR="00B45E2E" w:rsidRPr="003B4AE2" w:rsidRDefault="00DD262E" w:rsidP="00C37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Bhatia Hospital</w:t>
            </w:r>
          </w:p>
        </w:tc>
        <w:tc>
          <w:tcPr>
            <w:tcW w:w="3356" w:type="dxa"/>
            <w:shd w:val="clear" w:color="auto" w:fill="auto"/>
          </w:tcPr>
          <w:p w:rsidR="00B45E2E" w:rsidRDefault="00DD262E" w:rsidP="00C37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Staff Nurse</w:t>
            </w:r>
          </w:p>
          <w:p w:rsidR="00DD262E" w:rsidRPr="003B4AE2" w:rsidRDefault="00DD262E" w:rsidP="00C37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(Intensive Care Unit)</w:t>
            </w:r>
          </w:p>
        </w:tc>
      </w:tr>
      <w:tr w:rsidR="00194DC5" w:rsidRPr="003B4AE2" w:rsidTr="00C808CE">
        <w:trPr>
          <w:trHeight w:val="785"/>
        </w:trPr>
        <w:tc>
          <w:tcPr>
            <w:tcW w:w="3085" w:type="dxa"/>
          </w:tcPr>
          <w:p w:rsidR="00194DC5" w:rsidRPr="003B4AE2" w:rsidRDefault="00C808CE" w:rsidP="00C375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05/12/2006 – 31/07/2007</w:t>
            </w:r>
          </w:p>
        </w:tc>
        <w:tc>
          <w:tcPr>
            <w:tcW w:w="3119" w:type="dxa"/>
            <w:shd w:val="clear" w:color="auto" w:fill="auto"/>
          </w:tcPr>
          <w:p w:rsidR="00194DC5" w:rsidRPr="003B4AE2" w:rsidRDefault="00C808CE" w:rsidP="00C37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Escorts Heart Institute &amp; Research Centre</w:t>
            </w:r>
          </w:p>
        </w:tc>
        <w:tc>
          <w:tcPr>
            <w:tcW w:w="3356" w:type="dxa"/>
            <w:shd w:val="clear" w:color="auto" w:fill="auto"/>
          </w:tcPr>
          <w:p w:rsidR="00194DC5" w:rsidRDefault="00C808CE" w:rsidP="00C37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Staff Nurse </w:t>
            </w:r>
          </w:p>
          <w:p w:rsidR="00C808CE" w:rsidRPr="003B4AE2" w:rsidRDefault="00C808CE" w:rsidP="00C808C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(Cardiac Post Operative  Ward)</w:t>
            </w:r>
          </w:p>
        </w:tc>
      </w:tr>
      <w:tr w:rsidR="00B45E2E" w:rsidRPr="003B4AE2" w:rsidTr="00C808CE">
        <w:trPr>
          <w:trHeight w:val="895"/>
        </w:trPr>
        <w:tc>
          <w:tcPr>
            <w:tcW w:w="3085" w:type="dxa"/>
          </w:tcPr>
          <w:p w:rsidR="00B45E2E" w:rsidRPr="003B4AE2" w:rsidRDefault="00C012B0" w:rsidP="00C3759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11/10/2007 – 06/08/2009</w:t>
            </w:r>
          </w:p>
        </w:tc>
        <w:tc>
          <w:tcPr>
            <w:tcW w:w="3119" w:type="dxa"/>
            <w:shd w:val="clear" w:color="auto" w:fill="auto"/>
          </w:tcPr>
          <w:p w:rsidR="00B45E2E" w:rsidRDefault="00C012B0" w:rsidP="00C37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Asian Heart Institute</w:t>
            </w:r>
          </w:p>
          <w:p w:rsidR="00C012B0" w:rsidRPr="003B4AE2" w:rsidRDefault="00C012B0" w:rsidP="00C37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Mumbai</w:t>
            </w:r>
          </w:p>
        </w:tc>
        <w:tc>
          <w:tcPr>
            <w:tcW w:w="3356" w:type="dxa"/>
            <w:shd w:val="clear" w:color="auto" w:fill="auto"/>
          </w:tcPr>
          <w:p w:rsidR="00B45E2E" w:rsidRPr="003B4AE2" w:rsidRDefault="00B45E2E" w:rsidP="00C37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Staff Nurse</w:t>
            </w:r>
          </w:p>
          <w:p w:rsidR="00B45E2E" w:rsidRPr="003B4AE2" w:rsidRDefault="00B45E2E" w:rsidP="00C37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Cath</w:t>
            </w:r>
            <w:proofErr w:type="spellEnd"/>
            <w:r w:rsidR="00C80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lab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B45E2E" w:rsidRPr="003B4AE2" w:rsidTr="00C808CE">
        <w:trPr>
          <w:trHeight w:val="695"/>
        </w:trPr>
        <w:tc>
          <w:tcPr>
            <w:tcW w:w="3085" w:type="dxa"/>
          </w:tcPr>
          <w:p w:rsidR="00B45E2E" w:rsidRDefault="00C012B0" w:rsidP="00C808CE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06/09/2009</w:t>
            </w:r>
            <w:r w:rsidR="00C808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still </w:t>
            </w:r>
            <w:r w:rsidR="00B45E2E"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continuing</w:t>
            </w:r>
          </w:p>
          <w:p w:rsidR="00C012B0" w:rsidRPr="003B4AE2" w:rsidRDefault="00C012B0" w:rsidP="00C012B0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808CE" w:rsidRDefault="00B45E2E" w:rsidP="00C808C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Prin</w:t>
            </w:r>
            <w:r w:rsidR="00C808CE">
              <w:rPr>
                <w:rFonts w:ascii="Times New Roman" w:hAnsi="Times New Roman"/>
                <w:color w:val="000000"/>
                <w:sz w:val="24"/>
                <w:szCs w:val="24"/>
              </w:rPr>
              <w:t>ce Sultan Cardiac Centre, MOH</w:t>
            </w:r>
          </w:p>
          <w:p w:rsidR="00B45E2E" w:rsidRPr="003B4AE2" w:rsidRDefault="00B45E2E" w:rsidP="00C808CE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>Saudi Arabia</w:t>
            </w:r>
          </w:p>
        </w:tc>
        <w:tc>
          <w:tcPr>
            <w:tcW w:w="3356" w:type="dxa"/>
            <w:shd w:val="clear" w:color="auto" w:fill="auto"/>
          </w:tcPr>
          <w:p w:rsidR="00B45E2E" w:rsidRPr="003B4AE2" w:rsidRDefault="00C012B0" w:rsidP="00C37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Clinical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Instructer</w:t>
            </w:r>
            <w:proofErr w:type="spellEnd"/>
          </w:p>
          <w:p w:rsidR="00B45E2E" w:rsidRPr="003B4AE2" w:rsidRDefault="00C808CE" w:rsidP="00C37593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cath</w:t>
            </w:r>
            <w:proofErr w:type="spellEnd"/>
            <w:r w:rsidR="00B45E2E" w:rsidRPr="003B4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lab )</w:t>
            </w:r>
          </w:p>
        </w:tc>
      </w:tr>
    </w:tbl>
    <w:p w:rsidR="008225C5" w:rsidRPr="003B4AE2" w:rsidRDefault="008225C5" w:rsidP="00456F5C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B4AE2"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  <w:lastRenderedPageBreak/>
        <w:t xml:space="preserve">AREAS OF STUDY </w:t>
      </w:r>
      <w:proofErr w:type="gramStart"/>
      <w:r w:rsidR="00194DC5"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  <w:t xml:space="preserve">IN </w:t>
      </w:r>
      <w:r w:rsidRPr="003B4AE2">
        <w:rPr>
          <w:rFonts w:ascii="Times New Roman" w:hAnsi="Times New Roman"/>
          <w:b/>
          <w:smallCaps/>
          <w:color w:val="000000"/>
          <w:sz w:val="24"/>
          <w:szCs w:val="24"/>
          <w:u w:val="single"/>
        </w:rPr>
        <w:t xml:space="preserve"> NURSING</w:t>
      </w:r>
      <w:proofErr w:type="gramEnd"/>
    </w:p>
    <w:p w:rsidR="008225C5" w:rsidRPr="003B4AE2" w:rsidRDefault="008225C5" w:rsidP="0046361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smallCaps/>
          <w:color w:val="000000"/>
          <w:sz w:val="24"/>
          <w:szCs w:val="24"/>
        </w:rPr>
        <w:sectPr w:rsidR="008225C5" w:rsidRPr="003B4AE2" w:rsidSect="009E0F2C">
          <w:headerReference w:type="default" r:id="rId10"/>
          <w:footerReference w:type="default" r:id="rId11"/>
          <w:pgSz w:w="11906" w:h="16838"/>
          <w:pgMar w:top="900" w:right="926" w:bottom="72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lastRenderedPageBreak/>
        <w:t>Foundations of nursing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First Aid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Anatomy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Physiology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Microbiology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Biochemistry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Sociology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Psychology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Nutrition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Medical Nursing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Surgical Nursing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lastRenderedPageBreak/>
        <w:t>Eye &amp; ENT Nursing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Pharmacology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Child Health Nursing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Mental Health Nursing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Advanced Medical &amp; Surgical Nursing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Palliative Nursing</w:t>
      </w:r>
    </w:p>
    <w:p w:rsidR="008225C5" w:rsidRPr="00D65533" w:rsidRDefault="008225C5" w:rsidP="00D6553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Community Health Nursing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Gynecologic &amp; Maternity Nursing</w:t>
      </w:r>
    </w:p>
    <w:p w:rsidR="008225C5" w:rsidRPr="003B4AE2" w:rsidRDefault="008225C5" w:rsidP="00456F5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Nursing Education</w:t>
      </w:r>
    </w:p>
    <w:p w:rsidR="008225C5" w:rsidRPr="003B4AE2" w:rsidRDefault="008225C5" w:rsidP="00456F5C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  <w:sectPr w:rsidR="008225C5" w:rsidRPr="003B4AE2" w:rsidSect="009E0F2C">
          <w:type w:val="continuous"/>
          <w:pgSz w:w="11906" w:h="16838"/>
          <w:pgMar w:top="1440" w:right="1106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2"/>
          <w:docGrid w:linePitch="360"/>
        </w:sectPr>
      </w:pPr>
    </w:p>
    <w:p w:rsidR="008225C5" w:rsidRPr="00DD262E" w:rsidRDefault="008225C5" w:rsidP="003D7DCB">
      <w:pPr>
        <w:spacing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D262E">
        <w:rPr>
          <w:rFonts w:ascii="Times New Roman" w:hAnsi="Times New Roman"/>
          <w:b/>
          <w:color w:val="000000"/>
          <w:sz w:val="24"/>
          <w:szCs w:val="24"/>
          <w:u w:val="single"/>
        </w:rPr>
        <w:lastRenderedPageBreak/>
        <w:t xml:space="preserve">PRACTICAL EXPERIENCE DURING STUDY PERIOD 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  <w:sectPr w:rsidR="008225C5" w:rsidRPr="003B4AE2" w:rsidSect="009E0F2C">
          <w:type w:val="continuous"/>
          <w:pgSz w:w="11906" w:h="16838"/>
          <w:pgMar w:top="1440" w:right="926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4AE2">
        <w:rPr>
          <w:rFonts w:ascii="Times New Roman" w:hAnsi="Times New Roman"/>
          <w:color w:val="000000"/>
          <w:sz w:val="24"/>
          <w:szCs w:val="24"/>
        </w:rPr>
        <w:lastRenderedPageBreak/>
        <w:t>G</w:t>
      </w:r>
      <w:r w:rsidRPr="003B4AE2">
        <w:rPr>
          <w:rFonts w:ascii="Times New Roman" w:hAnsi="Times New Roman"/>
          <w:smallCaps/>
          <w:color w:val="000000"/>
          <w:sz w:val="24"/>
          <w:szCs w:val="24"/>
        </w:rPr>
        <w:t>eneral wards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Medical Wards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Surgical Wards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Medical ICU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Cardiac ICU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Surgical ICU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Medical Emergency Room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Operation Theater</w:t>
      </w:r>
    </w:p>
    <w:p w:rsidR="00E64A9E" w:rsidRPr="003B4AE2" w:rsidRDefault="00E64A9E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DIALYSIS UNIT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Post Operative ICU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Post Operative Wards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Eye &amp; ENT Wards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lastRenderedPageBreak/>
        <w:t>Pediatric Wards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Pediatric ICU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Psychiatric Wards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Psychiatric Emergency Department</w:t>
      </w:r>
    </w:p>
    <w:p w:rsidR="00E64A9E" w:rsidRPr="003B4AE2" w:rsidRDefault="00E64A9E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NEURO SURGICAL UNIT</w:t>
      </w:r>
    </w:p>
    <w:p w:rsidR="009A5DDA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Gynecology Wards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Neonatal ICU</w:t>
      </w:r>
    </w:p>
    <w:p w:rsidR="008225C5" w:rsidRPr="003B4AE2" w:rsidRDefault="008225C5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Labor Room</w:t>
      </w:r>
    </w:p>
    <w:p w:rsidR="008225C5" w:rsidRPr="00291DD7" w:rsidRDefault="008225C5" w:rsidP="00291DD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mallCaps/>
          <w:color w:val="000000"/>
          <w:sz w:val="24"/>
          <w:szCs w:val="24"/>
        </w:rPr>
      </w:pPr>
      <w:r w:rsidRPr="003B4AE2">
        <w:rPr>
          <w:rFonts w:ascii="Times New Roman" w:hAnsi="Times New Roman"/>
          <w:smallCaps/>
          <w:color w:val="000000"/>
          <w:sz w:val="24"/>
          <w:szCs w:val="24"/>
        </w:rPr>
        <w:t>Public Health centers</w:t>
      </w:r>
    </w:p>
    <w:p w:rsidR="008225C5" w:rsidRPr="003B4AE2" w:rsidRDefault="00405E81" w:rsidP="00456F5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3B4AE2">
        <w:rPr>
          <w:rFonts w:ascii="Times New Roman" w:hAnsi="Times New Roman"/>
          <w:color w:val="000000"/>
          <w:sz w:val="24"/>
          <w:szCs w:val="24"/>
        </w:rPr>
        <w:t>RADIOLOGY &amp; ENDOSCOPY</w:t>
      </w:r>
    </w:p>
    <w:p w:rsidR="00E64A9E" w:rsidRPr="003B4AE2" w:rsidRDefault="00E64A9E" w:rsidP="00E64A9E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64A9E" w:rsidRPr="003B4AE2" w:rsidRDefault="00E64A9E" w:rsidP="00E64A9E">
      <w:pPr>
        <w:pStyle w:val="ListParagraph"/>
        <w:spacing w:line="360" w:lineRule="auto"/>
        <w:rPr>
          <w:rFonts w:ascii="Times New Roman" w:hAnsi="Times New Roman"/>
          <w:color w:val="000000"/>
          <w:sz w:val="24"/>
          <w:szCs w:val="24"/>
        </w:rPr>
        <w:sectPr w:rsidR="00E64A9E" w:rsidRPr="003B4AE2" w:rsidSect="009E0F2C">
          <w:type w:val="continuous"/>
          <w:pgSz w:w="11906" w:h="16838"/>
          <w:pgMar w:top="1440" w:right="746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:rsidR="00663678" w:rsidRDefault="00663678" w:rsidP="00291DD7">
      <w:pPr>
        <w:pStyle w:val="NormalWeb"/>
        <w:spacing w:line="360" w:lineRule="auto"/>
        <w:jc w:val="both"/>
        <w:rPr>
          <w:b/>
          <w:color w:val="333333"/>
          <w:szCs w:val="20"/>
          <w:u w:val="single"/>
        </w:rPr>
      </w:pPr>
    </w:p>
    <w:p w:rsidR="00291DD7" w:rsidRPr="00291DD7" w:rsidRDefault="00291DD7" w:rsidP="00291DD7">
      <w:pPr>
        <w:pStyle w:val="NormalWeb"/>
        <w:spacing w:line="360" w:lineRule="auto"/>
        <w:jc w:val="both"/>
        <w:rPr>
          <w:b/>
          <w:color w:val="333333"/>
          <w:sz w:val="18"/>
          <w:szCs w:val="20"/>
          <w:u w:val="single"/>
        </w:rPr>
      </w:pPr>
      <w:r w:rsidRPr="00291DD7">
        <w:rPr>
          <w:b/>
          <w:color w:val="333333"/>
          <w:szCs w:val="20"/>
          <w:u w:val="single"/>
        </w:rPr>
        <w:t>INTENSIVE CARE UNIT</w:t>
      </w:r>
    </w:p>
    <w:p w:rsidR="00291DD7" w:rsidRPr="00291DD7" w:rsidRDefault="00291DD7" w:rsidP="00291DD7">
      <w:pPr>
        <w:pStyle w:val="NormalWeb"/>
        <w:numPr>
          <w:ilvl w:val="0"/>
          <w:numId w:val="49"/>
        </w:numPr>
        <w:spacing w:line="360" w:lineRule="auto"/>
        <w:jc w:val="both"/>
        <w:rPr>
          <w:color w:val="333333"/>
          <w:szCs w:val="20"/>
        </w:rPr>
      </w:pPr>
      <w:r w:rsidRPr="00291DD7">
        <w:rPr>
          <w:color w:val="333333"/>
          <w:szCs w:val="20"/>
        </w:rPr>
        <w:t>Assessing the physical and psychological needs of the patients.</w:t>
      </w:r>
    </w:p>
    <w:p w:rsidR="00291DD7" w:rsidRPr="00291DD7" w:rsidRDefault="00291DD7" w:rsidP="00291DD7">
      <w:pPr>
        <w:pStyle w:val="NormalWeb"/>
        <w:numPr>
          <w:ilvl w:val="0"/>
          <w:numId w:val="49"/>
        </w:numPr>
        <w:spacing w:line="360" w:lineRule="auto"/>
        <w:jc w:val="both"/>
        <w:rPr>
          <w:color w:val="333333"/>
          <w:szCs w:val="20"/>
        </w:rPr>
      </w:pPr>
      <w:r w:rsidRPr="00291DD7">
        <w:rPr>
          <w:color w:val="333333"/>
          <w:szCs w:val="20"/>
        </w:rPr>
        <w:t xml:space="preserve">Rendering direct nursing care, monitoring vital signs, drug administration. Catheterization and care of insertion of drips and </w:t>
      </w:r>
      <w:proofErr w:type="spellStart"/>
      <w:r w:rsidRPr="00291DD7">
        <w:rPr>
          <w:color w:val="333333"/>
          <w:szCs w:val="20"/>
        </w:rPr>
        <w:t>nasogastic</w:t>
      </w:r>
      <w:proofErr w:type="spellEnd"/>
      <w:r w:rsidRPr="00291DD7">
        <w:rPr>
          <w:color w:val="333333"/>
          <w:szCs w:val="20"/>
        </w:rPr>
        <w:t xml:space="preserve"> tube.</w:t>
      </w:r>
    </w:p>
    <w:p w:rsidR="00C012B0" w:rsidRPr="00291DD7" w:rsidRDefault="00291DD7" w:rsidP="000D72E8">
      <w:pPr>
        <w:pStyle w:val="NormalWeb"/>
        <w:numPr>
          <w:ilvl w:val="0"/>
          <w:numId w:val="49"/>
        </w:numPr>
        <w:spacing w:line="360" w:lineRule="auto"/>
        <w:jc w:val="both"/>
        <w:rPr>
          <w:color w:val="333333"/>
          <w:szCs w:val="20"/>
        </w:rPr>
      </w:pPr>
      <w:r w:rsidRPr="00291DD7">
        <w:rPr>
          <w:color w:val="333333"/>
          <w:szCs w:val="20"/>
        </w:rPr>
        <w:t xml:space="preserve">Care of patients with tracheostomy and cardiac surgeries </w:t>
      </w:r>
    </w:p>
    <w:p w:rsidR="001B1EF6" w:rsidRDefault="001B1EF6" w:rsidP="001B1EF6">
      <w:pPr>
        <w:pStyle w:val="NormalWeb"/>
        <w:spacing w:line="360" w:lineRule="auto"/>
        <w:jc w:val="both"/>
        <w:rPr>
          <w:rFonts w:ascii="Arial" w:hAnsi="Arial" w:cs="Arial"/>
          <w:b/>
          <w:color w:val="333333"/>
          <w:sz w:val="28"/>
          <w:szCs w:val="28"/>
          <w:u w:val="single"/>
        </w:rPr>
      </w:pPr>
      <w:r w:rsidRPr="001B1EF6">
        <w:rPr>
          <w:b/>
          <w:color w:val="333333"/>
          <w:szCs w:val="28"/>
          <w:u w:val="single"/>
        </w:rPr>
        <w:lastRenderedPageBreak/>
        <w:t xml:space="preserve">HAVE ADEQUATE EXPERIENCE IN AKING CARE OF PATINTS WITH </w:t>
      </w:r>
    </w:p>
    <w:p w:rsidR="001B1EF6" w:rsidRPr="001B1EF6" w:rsidRDefault="001B1EF6" w:rsidP="001B1EF6">
      <w:pPr>
        <w:pStyle w:val="NormalWeb"/>
        <w:numPr>
          <w:ilvl w:val="0"/>
          <w:numId w:val="50"/>
        </w:numPr>
        <w:spacing w:line="360" w:lineRule="auto"/>
        <w:jc w:val="both"/>
        <w:rPr>
          <w:color w:val="333333"/>
          <w:szCs w:val="20"/>
        </w:rPr>
      </w:pPr>
      <w:r w:rsidRPr="001B1EF6">
        <w:rPr>
          <w:color w:val="333333"/>
          <w:szCs w:val="20"/>
        </w:rPr>
        <w:t>C.O.P.D.</w:t>
      </w:r>
    </w:p>
    <w:p w:rsidR="001B1EF6" w:rsidRPr="001B1EF6" w:rsidRDefault="001B1EF6" w:rsidP="001B1EF6">
      <w:pPr>
        <w:pStyle w:val="NormalWeb"/>
        <w:numPr>
          <w:ilvl w:val="0"/>
          <w:numId w:val="50"/>
        </w:numPr>
        <w:spacing w:line="360" w:lineRule="auto"/>
        <w:jc w:val="both"/>
        <w:rPr>
          <w:color w:val="333333"/>
          <w:szCs w:val="20"/>
        </w:rPr>
      </w:pPr>
      <w:r w:rsidRPr="001B1EF6">
        <w:rPr>
          <w:color w:val="333333"/>
          <w:szCs w:val="20"/>
        </w:rPr>
        <w:t xml:space="preserve">Epilepsy </w:t>
      </w:r>
    </w:p>
    <w:p w:rsidR="001B1EF6" w:rsidRPr="001B1EF6" w:rsidRDefault="001B1EF6" w:rsidP="001B1EF6">
      <w:pPr>
        <w:pStyle w:val="NormalWeb"/>
        <w:numPr>
          <w:ilvl w:val="0"/>
          <w:numId w:val="50"/>
        </w:numPr>
        <w:spacing w:line="360" w:lineRule="auto"/>
        <w:jc w:val="both"/>
        <w:rPr>
          <w:color w:val="333333"/>
          <w:szCs w:val="20"/>
        </w:rPr>
      </w:pPr>
      <w:r w:rsidRPr="001B1EF6">
        <w:rPr>
          <w:color w:val="333333"/>
          <w:szCs w:val="20"/>
        </w:rPr>
        <w:t xml:space="preserve">Sepsis </w:t>
      </w:r>
    </w:p>
    <w:p w:rsidR="001B1EF6" w:rsidRPr="001B1EF6" w:rsidRDefault="001B1EF6" w:rsidP="001B1EF6">
      <w:pPr>
        <w:pStyle w:val="NormalWeb"/>
        <w:numPr>
          <w:ilvl w:val="0"/>
          <w:numId w:val="50"/>
        </w:numPr>
        <w:spacing w:line="360" w:lineRule="auto"/>
        <w:jc w:val="both"/>
        <w:rPr>
          <w:color w:val="333333"/>
          <w:szCs w:val="20"/>
        </w:rPr>
      </w:pPr>
      <w:r w:rsidRPr="001B1EF6">
        <w:rPr>
          <w:color w:val="333333"/>
          <w:szCs w:val="20"/>
        </w:rPr>
        <w:t xml:space="preserve">Encephalitis </w:t>
      </w:r>
    </w:p>
    <w:p w:rsidR="001B1EF6" w:rsidRPr="001B1EF6" w:rsidRDefault="001B1EF6" w:rsidP="001B1EF6">
      <w:pPr>
        <w:pStyle w:val="NormalWeb"/>
        <w:numPr>
          <w:ilvl w:val="0"/>
          <w:numId w:val="50"/>
        </w:numPr>
        <w:spacing w:line="360" w:lineRule="auto"/>
        <w:jc w:val="both"/>
        <w:rPr>
          <w:color w:val="333333"/>
          <w:szCs w:val="20"/>
        </w:rPr>
      </w:pPr>
      <w:r w:rsidRPr="001B1EF6">
        <w:rPr>
          <w:color w:val="333333"/>
          <w:szCs w:val="20"/>
        </w:rPr>
        <w:t xml:space="preserve">Pulmonary Infraction </w:t>
      </w:r>
    </w:p>
    <w:p w:rsidR="001B1EF6" w:rsidRPr="001B1EF6" w:rsidRDefault="001B1EF6" w:rsidP="001B1EF6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B1EF6">
        <w:rPr>
          <w:rFonts w:ascii="Times New Roman" w:hAnsi="Times New Roman"/>
          <w:sz w:val="24"/>
        </w:rPr>
        <w:t xml:space="preserve">Hypertension </w:t>
      </w:r>
    </w:p>
    <w:p w:rsidR="001B1EF6" w:rsidRPr="001B1EF6" w:rsidRDefault="001B1EF6" w:rsidP="001B1EF6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B1EF6">
        <w:rPr>
          <w:rFonts w:ascii="Times New Roman" w:hAnsi="Times New Roman"/>
          <w:sz w:val="24"/>
        </w:rPr>
        <w:t xml:space="preserve">Myocardial Infection </w:t>
      </w:r>
    </w:p>
    <w:p w:rsidR="001B1EF6" w:rsidRPr="001B1EF6" w:rsidRDefault="001B1EF6" w:rsidP="001B1EF6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B1EF6">
        <w:rPr>
          <w:rFonts w:ascii="Times New Roman" w:hAnsi="Times New Roman"/>
          <w:sz w:val="24"/>
        </w:rPr>
        <w:t xml:space="preserve">Unstable Angina </w:t>
      </w:r>
    </w:p>
    <w:p w:rsidR="001B1EF6" w:rsidRPr="001B1EF6" w:rsidRDefault="001B1EF6" w:rsidP="001B1EF6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B1EF6">
        <w:rPr>
          <w:rFonts w:ascii="Times New Roman" w:hAnsi="Times New Roman"/>
          <w:sz w:val="24"/>
        </w:rPr>
        <w:t xml:space="preserve">Cardiac Arrhythmias </w:t>
      </w:r>
    </w:p>
    <w:p w:rsidR="001B1EF6" w:rsidRPr="001B1EF6" w:rsidRDefault="001B1EF6" w:rsidP="001B1EF6">
      <w:pPr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B1EF6">
        <w:rPr>
          <w:rFonts w:ascii="Times New Roman" w:hAnsi="Times New Roman"/>
          <w:sz w:val="24"/>
        </w:rPr>
        <w:t>Post</w:t>
      </w:r>
      <w:r w:rsidR="007E692D">
        <w:rPr>
          <w:rFonts w:ascii="Times New Roman" w:hAnsi="Times New Roman"/>
          <w:sz w:val="24"/>
        </w:rPr>
        <w:t xml:space="preserve"> </w:t>
      </w:r>
      <w:proofErr w:type="spellStart"/>
      <w:r w:rsidR="007E692D">
        <w:rPr>
          <w:rFonts w:ascii="Times New Roman" w:hAnsi="Times New Roman"/>
          <w:sz w:val="24"/>
        </w:rPr>
        <w:t>cath</w:t>
      </w:r>
      <w:proofErr w:type="spellEnd"/>
      <w:r w:rsidR="007E692D">
        <w:rPr>
          <w:rFonts w:ascii="Times New Roman" w:hAnsi="Times New Roman"/>
          <w:sz w:val="24"/>
        </w:rPr>
        <w:t xml:space="preserve"> procedure patients (</w:t>
      </w:r>
      <w:r w:rsidRPr="001B1EF6">
        <w:rPr>
          <w:rFonts w:ascii="Times New Roman" w:hAnsi="Times New Roman"/>
          <w:sz w:val="24"/>
        </w:rPr>
        <w:t xml:space="preserve">PTCA, LABP and </w:t>
      </w:r>
      <w:proofErr w:type="gramStart"/>
      <w:r w:rsidRPr="001B1EF6">
        <w:rPr>
          <w:rFonts w:ascii="Times New Roman" w:hAnsi="Times New Roman"/>
          <w:sz w:val="24"/>
        </w:rPr>
        <w:t>TPI )</w:t>
      </w:r>
      <w:proofErr w:type="gramEnd"/>
      <w:r w:rsidRPr="001B1EF6">
        <w:rPr>
          <w:rFonts w:ascii="Times New Roman" w:hAnsi="Times New Roman"/>
          <w:sz w:val="24"/>
        </w:rPr>
        <w:t>.</w:t>
      </w:r>
    </w:p>
    <w:p w:rsidR="001B1EF6" w:rsidRPr="001B1EF6" w:rsidRDefault="001B1EF6" w:rsidP="001B1EF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8F1078" w:rsidRPr="00291DD7" w:rsidRDefault="008F1078" w:rsidP="00291DD7">
      <w:pPr>
        <w:rPr>
          <w:rFonts w:ascii="Times New Roman" w:hAnsi="Times New Roman"/>
          <w:b/>
          <w:sz w:val="24"/>
          <w:u w:val="single"/>
        </w:rPr>
      </w:pPr>
      <w:r w:rsidRPr="00DD262E">
        <w:rPr>
          <w:rFonts w:ascii="Times New Roman" w:hAnsi="Times New Roman"/>
          <w:b/>
          <w:sz w:val="24"/>
          <w:u w:val="single"/>
        </w:rPr>
        <w:t>CASES HANDELED IN CATH LAB</w:t>
      </w:r>
    </w:p>
    <w:p w:rsidR="008F1078" w:rsidRPr="00B74328" w:rsidRDefault="008F1078" w:rsidP="008F1078">
      <w:pPr>
        <w:spacing w:line="360" w:lineRule="auto"/>
        <w:rPr>
          <w:rFonts w:ascii="Times New Roman" w:hAnsi="Times New Roman"/>
          <w:sz w:val="24"/>
          <w:szCs w:val="28"/>
        </w:rPr>
      </w:pPr>
      <w:r w:rsidRPr="000905CA">
        <w:rPr>
          <w:rFonts w:ascii="Tahoma" w:hAnsi="Tahoma" w:cs="Tahoma"/>
        </w:rPr>
        <w:t xml:space="preserve">            </w:t>
      </w:r>
      <w:r w:rsidRPr="00B74328">
        <w:rPr>
          <w:rFonts w:ascii="Times New Roman" w:hAnsi="Times New Roman"/>
          <w:sz w:val="24"/>
          <w:szCs w:val="28"/>
        </w:rPr>
        <w:t xml:space="preserve">Assisting in various cardiac catheterization </w:t>
      </w:r>
      <w:proofErr w:type="gramStart"/>
      <w:r w:rsidRPr="00B74328">
        <w:rPr>
          <w:rFonts w:ascii="Times New Roman" w:hAnsi="Times New Roman"/>
          <w:sz w:val="24"/>
          <w:szCs w:val="28"/>
        </w:rPr>
        <w:t>procedure</w:t>
      </w:r>
      <w:proofErr w:type="gramEnd"/>
      <w:r w:rsidRPr="00B74328">
        <w:rPr>
          <w:rFonts w:ascii="Times New Roman" w:hAnsi="Times New Roman"/>
          <w:sz w:val="24"/>
          <w:szCs w:val="28"/>
        </w:rPr>
        <w:t xml:space="preserve"> such as:</w:t>
      </w:r>
    </w:p>
    <w:p w:rsidR="008F1078" w:rsidRPr="00B74328" w:rsidRDefault="008F1078" w:rsidP="008F1078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74328">
        <w:rPr>
          <w:rFonts w:ascii="Times New Roman" w:hAnsi="Times New Roman"/>
          <w:sz w:val="24"/>
          <w:szCs w:val="28"/>
        </w:rPr>
        <w:t xml:space="preserve">Angiogram – </w:t>
      </w:r>
      <w:r w:rsidRPr="00B74328">
        <w:rPr>
          <w:rFonts w:ascii="Times New Roman" w:hAnsi="Times New Roman"/>
          <w:sz w:val="24"/>
          <w:szCs w:val="28"/>
        </w:rPr>
        <w:tab/>
        <w:t>Coronary Angiogram</w:t>
      </w:r>
    </w:p>
    <w:p w:rsidR="008F1078" w:rsidRPr="00B74328" w:rsidRDefault="008F1078" w:rsidP="008F1078">
      <w:pPr>
        <w:numPr>
          <w:ilvl w:val="2"/>
          <w:numId w:val="4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74328">
        <w:rPr>
          <w:rFonts w:ascii="Times New Roman" w:hAnsi="Times New Roman"/>
          <w:sz w:val="24"/>
          <w:szCs w:val="28"/>
        </w:rPr>
        <w:t>Renal Angiogram</w:t>
      </w:r>
    </w:p>
    <w:p w:rsidR="008F1078" w:rsidRPr="00B74328" w:rsidRDefault="008F1078" w:rsidP="008F1078">
      <w:pPr>
        <w:numPr>
          <w:ilvl w:val="2"/>
          <w:numId w:val="45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74328">
        <w:rPr>
          <w:rFonts w:ascii="Times New Roman" w:hAnsi="Times New Roman"/>
          <w:sz w:val="24"/>
          <w:szCs w:val="28"/>
        </w:rPr>
        <w:t>Peripheral Angiogram</w:t>
      </w:r>
    </w:p>
    <w:p w:rsidR="008F1078" w:rsidRPr="00B74328" w:rsidRDefault="008F1078" w:rsidP="008F1078">
      <w:pPr>
        <w:ind w:left="720"/>
        <w:rPr>
          <w:rFonts w:ascii="Times New Roman" w:hAnsi="Times New Roman"/>
          <w:sz w:val="24"/>
          <w:szCs w:val="28"/>
        </w:rPr>
      </w:pPr>
    </w:p>
    <w:p w:rsidR="008F1078" w:rsidRPr="00B74328" w:rsidRDefault="008F1078" w:rsidP="008F1078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74328">
        <w:rPr>
          <w:rFonts w:ascii="Times New Roman" w:hAnsi="Times New Roman"/>
          <w:sz w:val="24"/>
          <w:szCs w:val="28"/>
        </w:rPr>
        <w:t xml:space="preserve">Angioplasty - </w:t>
      </w:r>
      <w:r w:rsidRPr="00B74328">
        <w:rPr>
          <w:rFonts w:ascii="Times New Roman" w:hAnsi="Times New Roman"/>
          <w:sz w:val="24"/>
          <w:szCs w:val="28"/>
        </w:rPr>
        <w:tab/>
        <w:t>Coronary Angioplasty</w:t>
      </w:r>
    </w:p>
    <w:p w:rsidR="008F1078" w:rsidRPr="00B74328" w:rsidRDefault="008F1078" w:rsidP="008F1078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74328">
        <w:rPr>
          <w:rFonts w:ascii="Times New Roman" w:hAnsi="Times New Roman"/>
          <w:sz w:val="24"/>
          <w:szCs w:val="28"/>
        </w:rPr>
        <w:t>Renal Angioplasty</w:t>
      </w:r>
    </w:p>
    <w:p w:rsidR="008F1078" w:rsidRPr="00B74328" w:rsidRDefault="008F1078" w:rsidP="00B74328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74328">
        <w:rPr>
          <w:rFonts w:ascii="Times New Roman" w:hAnsi="Times New Roman"/>
          <w:sz w:val="24"/>
          <w:szCs w:val="28"/>
        </w:rPr>
        <w:t xml:space="preserve">Peripheral </w:t>
      </w:r>
      <w:proofErr w:type="spellStart"/>
      <w:r w:rsidRPr="00B74328">
        <w:rPr>
          <w:rFonts w:ascii="Times New Roman" w:hAnsi="Times New Roman"/>
          <w:sz w:val="24"/>
          <w:szCs w:val="28"/>
        </w:rPr>
        <w:t>Angioplasy</w:t>
      </w:r>
      <w:proofErr w:type="spellEnd"/>
    </w:p>
    <w:p w:rsidR="008F1078" w:rsidRPr="00B74328" w:rsidRDefault="008F1078" w:rsidP="00B74328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24"/>
          <w:szCs w:val="28"/>
        </w:rPr>
      </w:pPr>
      <w:r w:rsidRPr="00B74328">
        <w:rPr>
          <w:rFonts w:ascii="Times New Roman" w:hAnsi="Times New Roman"/>
          <w:sz w:val="24"/>
          <w:szCs w:val="28"/>
        </w:rPr>
        <w:t>BP</w:t>
      </w:r>
      <w:r w:rsidR="00B74328">
        <w:rPr>
          <w:rFonts w:ascii="Times New Roman" w:hAnsi="Times New Roman"/>
          <w:sz w:val="24"/>
          <w:szCs w:val="28"/>
        </w:rPr>
        <w:t>V</w:t>
      </w:r>
    </w:p>
    <w:p w:rsidR="008F1078" w:rsidRPr="00B74328" w:rsidRDefault="008F1078" w:rsidP="00B74328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 w:rsidRPr="00B74328">
        <w:rPr>
          <w:rFonts w:ascii="Times New Roman" w:hAnsi="Times New Roman"/>
          <w:sz w:val="24"/>
        </w:rPr>
        <w:t>ASD Device Closure</w:t>
      </w:r>
    </w:p>
    <w:p w:rsidR="008F1078" w:rsidRPr="00B74328" w:rsidRDefault="008F1078" w:rsidP="00B74328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 w:rsidRPr="00B74328">
        <w:rPr>
          <w:rFonts w:ascii="Times New Roman" w:hAnsi="Times New Roman"/>
          <w:sz w:val="24"/>
        </w:rPr>
        <w:t>EPS + RFA</w:t>
      </w:r>
    </w:p>
    <w:p w:rsidR="008F1078" w:rsidRPr="00B74328" w:rsidRDefault="008F1078" w:rsidP="008F1078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 w:rsidRPr="00B74328">
        <w:rPr>
          <w:rFonts w:ascii="Times New Roman" w:hAnsi="Times New Roman"/>
          <w:sz w:val="24"/>
        </w:rPr>
        <w:t xml:space="preserve">Temporary &amp; Permanent Pacemaker </w:t>
      </w:r>
      <w:proofErr w:type="spellStart"/>
      <w:r w:rsidRPr="00B74328">
        <w:rPr>
          <w:rFonts w:ascii="Times New Roman" w:hAnsi="Times New Roman"/>
          <w:sz w:val="24"/>
        </w:rPr>
        <w:t>implantation,AICD</w:t>
      </w:r>
      <w:proofErr w:type="spellEnd"/>
    </w:p>
    <w:p w:rsidR="008F1078" w:rsidRPr="00B74328" w:rsidRDefault="008F1078" w:rsidP="008F1078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 w:rsidRPr="00B74328">
        <w:rPr>
          <w:rFonts w:ascii="Times New Roman" w:hAnsi="Times New Roman"/>
          <w:sz w:val="24"/>
        </w:rPr>
        <w:t>IABP</w:t>
      </w:r>
    </w:p>
    <w:p w:rsidR="008F1078" w:rsidRPr="00B74328" w:rsidRDefault="008F1078" w:rsidP="008F1078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B74328">
        <w:rPr>
          <w:rFonts w:ascii="Times New Roman" w:hAnsi="Times New Roman"/>
          <w:sz w:val="24"/>
        </w:rPr>
        <w:t>Impella</w:t>
      </w:r>
      <w:proofErr w:type="spellEnd"/>
    </w:p>
    <w:p w:rsidR="008F1078" w:rsidRPr="00B74328" w:rsidRDefault="008F1078" w:rsidP="008F1078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B74328">
        <w:rPr>
          <w:rFonts w:ascii="Times New Roman" w:hAnsi="Times New Roman"/>
          <w:sz w:val="24"/>
        </w:rPr>
        <w:t>T</w:t>
      </w:r>
      <w:r w:rsidR="00B74328">
        <w:rPr>
          <w:rFonts w:ascii="Times New Roman" w:hAnsi="Times New Roman"/>
          <w:sz w:val="24"/>
        </w:rPr>
        <w:t>ranscatheter</w:t>
      </w:r>
      <w:proofErr w:type="spellEnd"/>
      <w:r w:rsidR="00B74328">
        <w:rPr>
          <w:rFonts w:ascii="Times New Roman" w:hAnsi="Times New Roman"/>
          <w:sz w:val="24"/>
        </w:rPr>
        <w:t xml:space="preserve"> </w:t>
      </w:r>
      <w:r w:rsidRPr="00B74328">
        <w:rPr>
          <w:rFonts w:ascii="Times New Roman" w:hAnsi="Times New Roman"/>
          <w:sz w:val="24"/>
        </w:rPr>
        <w:t>A</w:t>
      </w:r>
      <w:r w:rsidR="00B74328">
        <w:rPr>
          <w:rFonts w:ascii="Times New Roman" w:hAnsi="Times New Roman"/>
          <w:sz w:val="24"/>
        </w:rPr>
        <w:t xml:space="preserve">ortic </w:t>
      </w:r>
      <w:r w:rsidRPr="00B74328">
        <w:rPr>
          <w:rFonts w:ascii="Times New Roman" w:hAnsi="Times New Roman"/>
          <w:sz w:val="24"/>
        </w:rPr>
        <w:t>V</w:t>
      </w:r>
      <w:r w:rsidR="00B74328">
        <w:rPr>
          <w:rFonts w:ascii="Times New Roman" w:hAnsi="Times New Roman"/>
          <w:sz w:val="24"/>
        </w:rPr>
        <w:t xml:space="preserve">alve </w:t>
      </w:r>
      <w:r w:rsidRPr="00B74328">
        <w:rPr>
          <w:rFonts w:ascii="Times New Roman" w:hAnsi="Times New Roman"/>
          <w:sz w:val="24"/>
        </w:rPr>
        <w:t>I</w:t>
      </w:r>
      <w:r w:rsidR="00B74328">
        <w:rPr>
          <w:rFonts w:ascii="Times New Roman" w:hAnsi="Times New Roman"/>
          <w:sz w:val="24"/>
        </w:rPr>
        <w:t>mplantation</w:t>
      </w:r>
    </w:p>
    <w:p w:rsidR="008F1078" w:rsidRPr="00B74328" w:rsidRDefault="008F1078" w:rsidP="008F1078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 w:rsidRPr="00B74328">
        <w:rPr>
          <w:rFonts w:ascii="Times New Roman" w:hAnsi="Times New Roman"/>
          <w:sz w:val="24"/>
        </w:rPr>
        <w:t>Rotablation</w:t>
      </w:r>
    </w:p>
    <w:p w:rsidR="008F1078" w:rsidRDefault="008F1078" w:rsidP="008F1078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 w:rsidRPr="00B74328">
        <w:rPr>
          <w:rFonts w:ascii="Times New Roman" w:hAnsi="Times New Roman"/>
          <w:sz w:val="24"/>
        </w:rPr>
        <w:t>FFR</w:t>
      </w:r>
      <w:r w:rsidR="008D3575">
        <w:rPr>
          <w:rFonts w:ascii="Times New Roman" w:hAnsi="Times New Roman"/>
          <w:sz w:val="24"/>
        </w:rPr>
        <w:t>/IFR</w:t>
      </w:r>
    </w:p>
    <w:p w:rsidR="008D3575" w:rsidRPr="00B74328" w:rsidRDefault="008D3575" w:rsidP="008F1078">
      <w:pPr>
        <w:numPr>
          <w:ilvl w:val="2"/>
          <w:numId w:val="4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OCT</w:t>
      </w:r>
    </w:p>
    <w:p w:rsidR="008F1078" w:rsidRPr="00B74328" w:rsidRDefault="008F1078" w:rsidP="008F1078">
      <w:pPr>
        <w:numPr>
          <w:ilvl w:val="2"/>
          <w:numId w:val="44"/>
        </w:numPr>
        <w:spacing w:after="0" w:line="240" w:lineRule="auto"/>
        <w:jc w:val="both"/>
        <w:rPr>
          <w:rFonts w:ascii="Times New Roman" w:hAnsi="Times New Roman"/>
          <w:color w:val="3366FF"/>
          <w:sz w:val="24"/>
          <w:szCs w:val="28"/>
          <w:u w:val="single"/>
          <w:shd w:val="clear" w:color="auto" w:fill="CCCCCC"/>
        </w:rPr>
      </w:pPr>
      <w:r w:rsidRPr="00B74328">
        <w:rPr>
          <w:rFonts w:ascii="Times New Roman" w:hAnsi="Times New Roman"/>
          <w:sz w:val="24"/>
        </w:rPr>
        <w:t>IVUS</w:t>
      </w:r>
      <w:r w:rsidR="008D3575">
        <w:rPr>
          <w:rFonts w:ascii="Times New Roman" w:hAnsi="Times New Roman"/>
          <w:sz w:val="24"/>
        </w:rPr>
        <w:t>(</w:t>
      </w:r>
      <w:proofErr w:type="spellStart"/>
      <w:r w:rsidR="008D3575">
        <w:rPr>
          <w:rFonts w:ascii="Times New Roman" w:hAnsi="Times New Roman"/>
          <w:sz w:val="24"/>
        </w:rPr>
        <w:t>Volcano,Boston</w:t>
      </w:r>
      <w:proofErr w:type="spellEnd"/>
      <w:r w:rsidR="008D3575">
        <w:rPr>
          <w:rFonts w:ascii="Times New Roman" w:hAnsi="Times New Roman"/>
          <w:sz w:val="24"/>
        </w:rPr>
        <w:t xml:space="preserve"> Scientific)</w:t>
      </w:r>
    </w:p>
    <w:p w:rsidR="00B74328" w:rsidRPr="00B74328" w:rsidRDefault="00B74328" w:rsidP="008F1078">
      <w:pPr>
        <w:numPr>
          <w:ilvl w:val="2"/>
          <w:numId w:val="44"/>
        </w:numPr>
        <w:spacing w:after="0" w:line="240" w:lineRule="auto"/>
        <w:jc w:val="both"/>
        <w:rPr>
          <w:rFonts w:ascii="Times New Roman" w:hAnsi="Times New Roman"/>
          <w:color w:val="3366FF"/>
          <w:sz w:val="24"/>
          <w:szCs w:val="28"/>
          <w:u w:val="single"/>
          <w:shd w:val="clear" w:color="auto" w:fill="CCCCCC"/>
        </w:rPr>
      </w:pPr>
      <w:r>
        <w:rPr>
          <w:rFonts w:ascii="Times New Roman" w:hAnsi="Times New Roman"/>
          <w:sz w:val="24"/>
        </w:rPr>
        <w:t>Left Atrial Appendage  Closure</w:t>
      </w:r>
    </w:p>
    <w:p w:rsidR="00B74328" w:rsidRPr="00B74328" w:rsidRDefault="00B74328" w:rsidP="008F1078">
      <w:pPr>
        <w:numPr>
          <w:ilvl w:val="2"/>
          <w:numId w:val="44"/>
        </w:numPr>
        <w:spacing w:after="0" w:line="240" w:lineRule="auto"/>
        <w:jc w:val="both"/>
        <w:rPr>
          <w:rFonts w:ascii="Times New Roman" w:hAnsi="Times New Roman"/>
          <w:color w:val="3366FF"/>
          <w:sz w:val="24"/>
          <w:szCs w:val="28"/>
          <w:u w:val="single"/>
          <w:shd w:val="clear" w:color="auto" w:fill="CCCCCC"/>
        </w:rPr>
      </w:pPr>
      <w:r>
        <w:rPr>
          <w:rFonts w:ascii="Times New Roman" w:hAnsi="Times New Roman"/>
          <w:sz w:val="24"/>
        </w:rPr>
        <w:t xml:space="preserve">Mitral Valve </w:t>
      </w:r>
      <w:proofErr w:type="spellStart"/>
      <w:r>
        <w:rPr>
          <w:rFonts w:ascii="Times New Roman" w:hAnsi="Times New Roman"/>
          <w:sz w:val="24"/>
        </w:rPr>
        <w:t>Annuloplasty</w:t>
      </w:r>
      <w:proofErr w:type="spellEnd"/>
      <w:r w:rsidR="008D3575">
        <w:rPr>
          <w:rFonts w:ascii="Times New Roman" w:hAnsi="Times New Roman"/>
          <w:sz w:val="24"/>
        </w:rPr>
        <w:t>(Percutaneous)</w:t>
      </w:r>
    </w:p>
    <w:p w:rsidR="00B74328" w:rsidRPr="00B74328" w:rsidRDefault="00B74328" w:rsidP="008F1078">
      <w:pPr>
        <w:numPr>
          <w:ilvl w:val="2"/>
          <w:numId w:val="44"/>
        </w:numPr>
        <w:spacing w:after="0" w:line="240" w:lineRule="auto"/>
        <w:jc w:val="both"/>
        <w:rPr>
          <w:rFonts w:ascii="Times New Roman" w:hAnsi="Times New Roman"/>
          <w:color w:val="3366FF"/>
          <w:sz w:val="24"/>
          <w:szCs w:val="28"/>
          <w:u w:val="single"/>
          <w:shd w:val="clear" w:color="auto" w:fill="CCCCCC"/>
        </w:rPr>
      </w:pPr>
      <w:r>
        <w:rPr>
          <w:rFonts w:ascii="Times New Roman" w:hAnsi="Times New Roman"/>
          <w:sz w:val="24"/>
        </w:rPr>
        <w:t>Mitral Clip</w:t>
      </w:r>
      <w:r w:rsidR="008D3575">
        <w:rPr>
          <w:rFonts w:ascii="Times New Roman" w:hAnsi="Times New Roman"/>
          <w:sz w:val="24"/>
        </w:rPr>
        <w:t>(Percutaneous)</w:t>
      </w:r>
    </w:p>
    <w:p w:rsidR="00B74328" w:rsidRPr="00B74328" w:rsidRDefault="00B74328" w:rsidP="008F1078">
      <w:pPr>
        <w:numPr>
          <w:ilvl w:val="2"/>
          <w:numId w:val="44"/>
        </w:numPr>
        <w:spacing w:after="0" w:line="240" w:lineRule="auto"/>
        <w:jc w:val="both"/>
        <w:rPr>
          <w:rFonts w:ascii="Times New Roman" w:hAnsi="Times New Roman"/>
          <w:color w:val="3366FF"/>
          <w:sz w:val="24"/>
          <w:szCs w:val="28"/>
          <w:u w:val="single"/>
          <w:shd w:val="clear" w:color="auto" w:fill="CCCCCC"/>
        </w:rPr>
      </w:pPr>
      <w:r>
        <w:rPr>
          <w:rFonts w:ascii="Times New Roman" w:hAnsi="Times New Roman"/>
          <w:sz w:val="24"/>
        </w:rPr>
        <w:t>Renal Denervation</w:t>
      </w:r>
    </w:p>
    <w:p w:rsidR="00B74328" w:rsidRPr="008D3575" w:rsidRDefault="00B74328" w:rsidP="008F1078">
      <w:pPr>
        <w:numPr>
          <w:ilvl w:val="2"/>
          <w:numId w:val="44"/>
        </w:numPr>
        <w:spacing w:after="0" w:line="240" w:lineRule="auto"/>
        <w:jc w:val="both"/>
        <w:rPr>
          <w:rFonts w:ascii="Times New Roman" w:hAnsi="Times New Roman"/>
          <w:color w:val="3366FF"/>
          <w:sz w:val="24"/>
          <w:szCs w:val="28"/>
          <w:u w:val="single"/>
          <w:shd w:val="clear" w:color="auto" w:fill="CCCCCC"/>
        </w:rPr>
      </w:pPr>
      <w:r>
        <w:rPr>
          <w:rFonts w:ascii="Times New Roman" w:hAnsi="Times New Roman"/>
          <w:sz w:val="24"/>
        </w:rPr>
        <w:t>Primary Angioplasty</w:t>
      </w:r>
    </w:p>
    <w:p w:rsidR="008D3575" w:rsidRPr="00B74328" w:rsidRDefault="008D3575" w:rsidP="008F1078">
      <w:pPr>
        <w:numPr>
          <w:ilvl w:val="2"/>
          <w:numId w:val="44"/>
        </w:numPr>
        <w:spacing w:after="0" w:line="240" w:lineRule="auto"/>
        <w:jc w:val="both"/>
        <w:rPr>
          <w:rFonts w:ascii="Times New Roman" w:hAnsi="Times New Roman"/>
          <w:color w:val="3366FF"/>
          <w:sz w:val="24"/>
          <w:szCs w:val="28"/>
          <w:u w:val="single"/>
          <w:shd w:val="clear" w:color="auto" w:fill="CCCCCC"/>
        </w:rPr>
      </w:pPr>
      <w:r>
        <w:rPr>
          <w:rFonts w:ascii="Times New Roman" w:hAnsi="Times New Roman"/>
          <w:sz w:val="24"/>
        </w:rPr>
        <w:t>ECMO</w:t>
      </w:r>
    </w:p>
    <w:p w:rsidR="00B74328" w:rsidRDefault="00B74328" w:rsidP="00B74328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8"/>
          <w:u w:val="single"/>
          <w:shd w:val="clear" w:color="auto" w:fill="CCCCCC"/>
        </w:rPr>
      </w:pPr>
    </w:p>
    <w:p w:rsidR="00663678" w:rsidRDefault="00663678" w:rsidP="001B1EF6">
      <w:pPr>
        <w:rPr>
          <w:rFonts w:ascii="Times New Roman" w:hAnsi="Times New Roman"/>
          <w:b/>
          <w:sz w:val="24"/>
          <w:u w:val="single"/>
        </w:rPr>
      </w:pPr>
    </w:p>
    <w:p w:rsidR="00DD262E" w:rsidRPr="001B1EF6" w:rsidRDefault="00B74328" w:rsidP="001B1EF6">
      <w:pPr>
        <w:rPr>
          <w:rFonts w:ascii="Times New Roman" w:hAnsi="Times New Roman"/>
          <w:b/>
          <w:sz w:val="24"/>
          <w:u w:val="single"/>
        </w:rPr>
      </w:pPr>
      <w:r w:rsidRPr="00DD262E">
        <w:rPr>
          <w:rFonts w:ascii="Times New Roman" w:hAnsi="Times New Roman"/>
          <w:b/>
          <w:sz w:val="24"/>
          <w:u w:val="single"/>
        </w:rPr>
        <w:lastRenderedPageBreak/>
        <w:t>T</w:t>
      </w:r>
      <w:r w:rsidR="00DD262E">
        <w:rPr>
          <w:rFonts w:ascii="Times New Roman" w:hAnsi="Times New Roman"/>
          <w:b/>
          <w:sz w:val="24"/>
          <w:u w:val="single"/>
        </w:rPr>
        <w:t>ECHNICAL EXPERTISE</w:t>
      </w:r>
      <w:r w:rsidRPr="00DD262E">
        <w:rPr>
          <w:rFonts w:ascii="Times New Roman" w:hAnsi="Times New Roman"/>
          <w:b/>
          <w:sz w:val="24"/>
          <w:u w:val="single"/>
        </w:rPr>
        <w:t xml:space="preserve">    </w:t>
      </w:r>
    </w:p>
    <w:p w:rsidR="00B74328" w:rsidRPr="00B74328" w:rsidRDefault="00B74328" w:rsidP="00B74328">
      <w:pPr>
        <w:numPr>
          <w:ilvl w:val="0"/>
          <w:numId w:val="46"/>
        </w:numPr>
        <w:tabs>
          <w:tab w:val="left" w:pos="211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202852">
        <w:rPr>
          <w:rFonts w:ascii="Tahoma" w:hAnsi="Tahoma" w:cs="Tahoma"/>
          <w:b/>
          <w:color w:val="000000"/>
        </w:rPr>
        <w:t xml:space="preserve"> </w:t>
      </w:r>
      <w:r w:rsidRPr="00B74328">
        <w:rPr>
          <w:rFonts w:ascii="Times New Roman" w:hAnsi="Times New Roman"/>
          <w:color w:val="000000"/>
          <w:sz w:val="24"/>
        </w:rPr>
        <w:t>Sheath removal and post management</w:t>
      </w:r>
    </w:p>
    <w:p w:rsidR="00B74328" w:rsidRPr="00B74328" w:rsidRDefault="00B74328" w:rsidP="00B74328">
      <w:pPr>
        <w:numPr>
          <w:ilvl w:val="0"/>
          <w:numId w:val="46"/>
        </w:numPr>
        <w:tabs>
          <w:tab w:val="left" w:pos="211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74328">
        <w:rPr>
          <w:rFonts w:ascii="Times New Roman" w:hAnsi="Times New Roman"/>
          <w:color w:val="000000"/>
          <w:sz w:val="24"/>
        </w:rPr>
        <w:t xml:space="preserve"> Management of cardiac patient before &amp;after catheterization.</w:t>
      </w:r>
    </w:p>
    <w:p w:rsidR="00B74328" w:rsidRPr="00B74328" w:rsidRDefault="00B74328" w:rsidP="00B74328">
      <w:pPr>
        <w:numPr>
          <w:ilvl w:val="0"/>
          <w:numId w:val="46"/>
        </w:numPr>
        <w:tabs>
          <w:tab w:val="left" w:pos="211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74328">
        <w:rPr>
          <w:rFonts w:ascii="Times New Roman" w:hAnsi="Times New Roman"/>
          <w:color w:val="000000"/>
          <w:sz w:val="24"/>
        </w:rPr>
        <w:t xml:space="preserve"> Managing all medical emergencies.</w:t>
      </w:r>
    </w:p>
    <w:p w:rsidR="00B74328" w:rsidRPr="00B74328" w:rsidRDefault="00B74328" w:rsidP="00B74328">
      <w:pPr>
        <w:numPr>
          <w:ilvl w:val="0"/>
          <w:numId w:val="46"/>
        </w:numPr>
        <w:tabs>
          <w:tab w:val="left" w:pos="2115"/>
        </w:tabs>
        <w:spacing w:after="0" w:line="240" w:lineRule="auto"/>
        <w:rPr>
          <w:rFonts w:ascii="Times New Roman" w:hAnsi="Times New Roman"/>
          <w:color w:val="000000"/>
          <w:sz w:val="24"/>
        </w:rPr>
      </w:pPr>
      <w:r w:rsidRPr="00B74328">
        <w:rPr>
          <w:rFonts w:ascii="Times New Roman" w:hAnsi="Times New Roman"/>
          <w:color w:val="000000"/>
          <w:sz w:val="24"/>
        </w:rPr>
        <w:t xml:space="preserve"> Cardiac and respiratory arrest management.</w:t>
      </w:r>
    </w:p>
    <w:p w:rsidR="00B74328" w:rsidRPr="00B74328" w:rsidRDefault="00B74328" w:rsidP="00B74328">
      <w:pPr>
        <w:numPr>
          <w:ilvl w:val="0"/>
          <w:numId w:val="46"/>
        </w:numPr>
        <w:tabs>
          <w:tab w:val="left" w:pos="2115"/>
        </w:tabs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B74328">
        <w:rPr>
          <w:rFonts w:ascii="Times New Roman" w:hAnsi="Times New Roman"/>
          <w:color w:val="000000"/>
          <w:sz w:val="24"/>
        </w:rPr>
        <w:t xml:space="preserve"> Assisting in CVP &amp; arterial line insertion.</w:t>
      </w:r>
    </w:p>
    <w:p w:rsidR="00B74328" w:rsidRPr="00B74328" w:rsidRDefault="00B74328" w:rsidP="00B74328">
      <w:pPr>
        <w:numPr>
          <w:ilvl w:val="0"/>
          <w:numId w:val="46"/>
        </w:numPr>
        <w:tabs>
          <w:tab w:val="left" w:pos="2115"/>
        </w:tabs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B74328">
        <w:rPr>
          <w:rFonts w:ascii="Times New Roman" w:hAnsi="Times New Roman"/>
          <w:color w:val="000000"/>
          <w:sz w:val="24"/>
        </w:rPr>
        <w:t xml:space="preserve"> Assisting in Cardiac Catheterization Laboratory Procedure.</w:t>
      </w:r>
    </w:p>
    <w:p w:rsidR="00B74328" w:rsidRPr="00B74328" w:rsidRDefault="00B74328" w:rsidP="00B74328">
      <w:pPr>
        <w:numPr>
          <w:ilvl w:val="0"/>
          <w:numId w:val="46"/>
        </w:numPr>
        <w:tabs>
          <w:tab w:val="left" w:pos="2115"/>
        </w:tabs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B74328">
        <w:rPr>
          <w:rFonts w:ascii="Times New Roman" w:hAnsi="Times New Roman"/>
          <w:color w:val="000000"/>
          <w:sz w:val="24"/>
        </w:rPr>
        <w:t xml:space="preserve"> Managing patients with Myocardial Infarction &amp; Cardiac Arrest.</w:t>
      </w:r>
    </w:p>
    <w:p w:rsidR="00B74328" w:rsidRPr="00B74328" w:rsidRDefault="00B74328" w:rsidP="00B74328">
      <w:pPr>
        <w:numPr>
          <w:ilvl w:val="0"/>
          <w:numId w:val="46"/>
        </w:numPr>
        <w:tabs>
          <w:tab w:val="left" w:pos="2115"/>
        </w:tabs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B74328">
        <w:rPr>
          <w:rFonts w:ascii="Times New Roman" w:hAnsi="Times New Roman"/>
          <w:color w:val="000000"/>
          <w:sz w:val="24"/>
        </w:rPr>
        <w:t xml:space="preserve"> Managing patients with VT/VF/AF</w:t>
      </w:r>
    </w:p>
    <w:p w:rsidR="00B74328" w:rsidRPr="00B74328" w:rsidRDefault="00B74328" w:rsidP="00B74328">
      <w:pPr>
        <w:numPr>
          <w:ilvl w:val="0"/>
          <w:numId w:val="46"/>
        </w:numPr>
        <w:tabs>
          <w:tab w:val="left" w:pos="2115"/>
        </w:tabs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B74328">
        <w:rPr>
          <w:rFonts w:ascii="Times New Roman" w:hAnsi="Times New Roman"/>
          <w:color w:val="000000"/>
          <w:sz w:val="24"/>
        </w:rPr>
        <w:t xml:space="preserve"> Assessing the physical and psychological needs of the patients.</w:t>
      </w:r>
    </w:p>
    <w:p w:rsidR="00B74328" w:rsidRPr="00B74328" w:rsidRDefault="00B74328" w:rsidP="00B74328">
      <w:pPr>
        <w:numPr>
          <w:ilvl w:val="0"/>
          <w:numId w:val="46"/>
        </w:numPr>
        <w:tabs>
          <w:tab w:val="left" w:pos="2115"/>
        </w:tabs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B74328">
        <w:rPr>
          <w:rFonts w:ascii="Times New Roman" w:hAnsi="Times New Roman"/>
          <w:color w:val="000000"/>
          <w:sz w:val="24"/>
        </w:rPr>
        <w:t xml:space="preserve"> Monitoring vital signs.</w:t>
      </w:r>
    </w:p>
    <w:p w:rsidR="00B74328" w:rsidRPr="00B74328" w:rsidRDefault="00B74328" w:rsidP="00B74328">
      <w:pPr>
        <w:numPr>
          <w:ilvl w:val="0"/>
          <w:numId w:val="46"/>
        </w:numPr>
        <w:tabs>
          <w:tab w:val="left" w:pos="2115"/>
        </w:tabs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B74328">
        <w:rPr>
          <w:rFonts w:ascii="Times New Roman" w:hAnsi="Times New Roman"/>
          <w:color w:val="000000"/>
          <w:sz w:val="24"/>
        </w:rPr>
        <w:t>Drug administration [IV, IM, SC and ID]</w:t>
      </w:r>
    </w:p>
    <w:p w:rsidR="00B74328" w:rsidRPr="00B74328" w:rsidRDefault="00B74328" w:rsidP="00B74328">
      <w:pPr>
        <w:numPr>
          <w:ilvl w:val="0"/>
          <w:numId w:val="46"/>
        </w:numPr>
        <w:tabs>
          <w:tab w:val="left" w:pos="2115"/>
        </w:tabs>
        <w:spacing w:after="0" w:line="240" w:lineRule="auto"/>
        <w:rPr>
          <w:rFonts w:ascii="Times New Roman" w:hAnsi="Times New Roman"/>
          <w:color w:val="000000"/>
          <w:sz w:val="24"/>
          <w:u w:val="single"/>
        </w:rPr>
      </w:pPr>
      <w:r w:rsidRPr="00B74328">
        <w:rPr>
          <w:rFonts w:ascii="Times New Roman" w:hAnsi="Times New Roman"/>
          <w:color w:val="000000"/>
          <w:sz w:val="24"/>
        </w:rPr>
        <w:t xml:space="preserve"> Ryle’s tube, peripheral line and urinary catheter insertion.</w:t>
      </w:r>
    </w:p>
    <w:p w:rsidR="00DD262E" w:rsidRDefault="00B74328" w:rsidP="00DD262E">
      <w:pPr>
        <w:numPr>
          <w:ilvl w:val="0"/>
          <w:numId w:val="46"/>
        </w:numPr>
        <w:tabs>
          <w:tab w:val="left" w:pos="2115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DD262E">
        <w:rPr>
          <w:rFonts w:ascii="Times New Roman" w:hAnsi="Times New Roman"/>
          <w:color w:val="000000"/>
          <w:sz w:val="24"/>
        </w:rPr>
        <w:t xml:space="preserve"> Fluid&amp; electrolyte balance.</w:t>
      </w:r>
    </w:p>
    <w:p w:rsidR="00DD262E" w:rsidRDefault="00DD262E" w:rsidP="00DD262E">
      <w:pPr>
        <w:tabs>
          <w:tab w:val="left" w:pos="2115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</w:p>
    <w:p w:rsidR="00B74328" w:rsidRPr="00DD262E" w:rsidRDefault="00B74328" w:rsidP="00DD262E">
      <w:pPr>
        <w:tabs>
          <w:tab w:val="left" w:pos="2115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DD262E">
        <w:rPr>
          <w:rFonts w:ascii="Times New Roman" w:hAnsi="Times New Roman"/>
          <w:b/>
          <w:sz w:val="24"/>
          <w:u w:val="single"/>
        </w:rPr>
        <w:t>SPECIAL COURSES</w:t>
      </w:r>
    </w:p>
    <w:p w:rsidR="00C012B0" w:rsidRDefault="00C012B0" w:rsidP="00B74328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4"/>
          <w:szCs w:val="28"/>
          <w:u w:val="single"/>
          <w:shd w:val="clear" w:color="auto" w:fill="CCCCCC"/>
        </w:rPr>
      </w:pPr>
    </w:p>
    <w:p w:rsidR="00C012B0" w:rsidRPr="00240777" w:rsidRDefault="00C012B0" w:rsidP="00DD262E">
      <w:pPr>
        <w:rPr>
          <w:rFonts w:ascii="Times New Roman" w:hAnsi="Times New Roman"/>
          <w:sz w:val="24"/>
        </w:rPr>
      </w:pPr>
      <w:proofErr w:type="gramStart"/>
      <w:r w:rsidRPr="00DD262E">
        <w:rPr>
          <w:rFonts w:ascii="Times New Roman" w:hAnsi="Times New Roman"/>
        </w:rPr>
        <w:t>1.</w:t>
      </w:r>
      <w:r w:rsidR="007E692D" w:rsidRPr="00240777">
        <w:rPr>
          <w:rFonts w:ascii="Times New Roman" w:hAnsi="Times New Roman"/>
          <w:sz w:val="24"/>
        </w:rPr>
        <w:t>Basic</w:t>
      </w:r>
      <w:proofErr w:type="gramEnd"/>
      <w:r w:rsidR="007E692D" w:rsidRPr="00240777">
        <w:rPr>
          <w:rFonts w:ascii="Times New Roman" w:hAnsi="Times New Roman"/>
          <w:sz w:val="24"/>
        </w:rPr>
        <w:t xml:space="preserve"> Life Support</w:t>
      </w:r>
    </w:p>
    <w:p w:rsidR="007E692D" w:rsidRPr="00240777" w:rsidRDefault="007E692D" w:rsidP="00DD262E">
      <w:pPr>
        <w:rPr>
          <w:rFonts w:ascii="Times New Roman" w:hAnsi="Times New Roman"/>
          <w:sz w:val="24"/>
        </w:rPr>
      </w:pPr>
      <w:proofErr w:type="gramStart"/>
      <w:r w:rsidRPr="00240777">
        <w:rPr>
          <w:rFonts w:ascii="Times New Roman" w:hAnsi="Times New Roman"/>
          <w:sz w:val="24"/>
        </w:rPr>
        <w:t>2.IV</w:t>
      </w:r>
      <w:proofErr w:type="gramEnd"/>
      <w:r w:rsidRPr="00240777">
        <w:rPr>
          <w:rFonts w:ascii="Times New Roman" w:hAnsi="Times New Roman"/>
          <w:sz w:val="24"/>
        </w:rPr>
        <w:t xml:space="preserve"> Therapy </w:t>
      </w:r>
    </w:p>
    <w:p w:rsidR="00DD262E" w:rsidRDefault="007E692D" w:rsidP="00DD262E">
      <w:pPr>
        <w:rPr>
          <w:rFonts w:ascii="Times New Roman" w:hAnsi="Times New Roman"/>
          <w:sz w:val="24"/>
        </w:rPr>
      </w:pPr>
      <w:proofErr w:type="gramStart"/>
      <w:r w:rsidRPr="00240777">
        <w:rPr>
          <w:rFonts w:ascii="Times New Roman" w:hAnsi="Times New Roman"/>
          <w:sz w:val="24"/>
        </w:rPr>
        <w:t>3</w:t>
      </w:r>
      <w:r w:rsidR="00240777">
        <w:rPr>
          <w:rFonts w:ascii="Times New Roman" w:hAnsi="Times New Roman"/>
          <w:sz w:val="24"/>
        </w:rPr>
        <w:t>.</w:t>
      </w:r>
      <w:r w:rsidRPr="00240777">
        <w:rPr>
          <w:rFonts w:ascii="Times New Roman" w:hAnsi="Times New Roman"/>
          <w:sz w:val="24"/>
        </w:rPr>
        <w:t>Medical</w:t>
      </w:r>
      <w:proofErr w:type="gramEnd"/>
      <w:r w:rsidRPr="00240777">
        <w:rPr>
          <w:rFonts w:ascii="Times New Roman" w:hAnsi="Times New Roman"/>
          <w:sz w:val="24"/>
        </w:rPr>
        <w:t xml:space="preserve"> &amp; Nursing documentation </w:t>
      </w:r>
    </w:p>
    <w:p w:rsidR="008D3575" w:rsidRDefault="008D3575" w:rsidP="00DD262E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4.Medication</w:t>
      </w:r>
      <w:proofErr w:type="gramEnd"/>
      <w:r>
        <w:rPr>
          <w:rFonts w:ascii="Times New Roman" w:hAnsi="Times New Roman"/>
          <w:sz w:val="24"/>
        </w:rPr>
        <w:t xml:space="preserve"> Safety</w:t>
      </w:r>
    </w:p>
    <w:p w:rsidR="008D3575" w:rsidRDefault="008D3575" w:rsidP="00DD262E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5.Oxygen</w:t>
      </w:r>
      <w:proofErr w:type="gramEnd"/>
      <w:r>
        <w:rPr>
          <w:rFonts w:ascii="Times New Roman" w:hAnsi="Times New Roman"/>
          <w:sz w:val="24"/>
        </w:rPr>
        <w:t xml:space="preserve"> therapy</w:t>
      </w:r>
    </w:p>
    <w:p w:rsidR="008D3575" w:rsidRPr="00240777" w:rsidRDefault="008D3575" w:rsidP="00DD262E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6.Hemodynamics</w:t>
      </w:r>
      <w:proofErr w:type="gramEnd"/>
      <w:r>
        <w:rPr>
          <w:rFonts w:ascii="Times New Roman" w:hAnsi="Times New Roman"/>
          <w:sz w:val="24"/>
        </w:rPr>
        <w:t xml:space="preserve"> and VAD course.</w:t>
      </w:r>
    </w:p>
    <w:p w:rsidR="00291DD7" w:rsidRDefault="00291DD7" w:rsidP="00291DD7">
      <w:pPr>
        <w:pStyle w:val="NormalWeb"/>
        <w:spacing w:line="360" w:lineRule="auto"/>
        <w:jc w:val="both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t>ADMINISTRATIVE SKILL</w:t>
      </w:r>
    </w:p>
    <w:p w:rsidR="00291DD7" w:rsidRPr="00240777" w:rsidRDefault="00291DD7" w:rsidP="00291DD7">
      <w:pPr>
        <w:pStyle w:val="NormalWeb"/>
        <w:numPr>
          <w:ilvl w:val="0"/>
          <w:numId w:val="47"/>
        </w:numPr>
        <w:spacing w:line="360" w:lineRule="auto"/>
        <w:jc w:val="both"/>
        <w:rPr>
          <w:color w:val="333333"/>
          <w:szCs w:val="20"/>
        </w:rPr>
      </w:pPr>
      <w:r w:rsidRPr="00240777">
        <w:rPr>
          <w:color w:val="333333"/>
          <w:szCs w:val="20"/>
        </w:rPr>
        <w:t xml:space="preserve">Preparing duty rosters </w:t>
      </w:r>
    </w:p>
    <w:p w:rsidR="00291DD7" w:rsidRPr="00240777" w:rsidRDefault="00291DD7" w:rsidP="00291DD7">
      <w:pPr>
        <w:pStyle w:val="NormalWeb"/>
        <w:numPr>
          <w:ilvl w:val="0"/>
          <w:numId w:val="47"/>
        </w:numPr>
        <w:spacing w:line="360" w:lineRule="auto"/>
        <w:jc w:val="both"/>
        <w:rPr>
          <w:color w:val="333333"/>
          <w:szCs w:val="20"/>
        </w:rPr>
      </w:pPr>
      <w:r w:rsidRPr="00240777">
        <w:rPr>
          <w:color w:val="333333"/>
          <w:szCs w:val="20"/>
        </w:rPr>
        <w:t xml:space="preserve">Works as a team leader </w:t>
      </w:r>
    </w:p>
    <w:p w:rsidR="00291DD7" w:rsidRPr="00240777" w:rsidRDefault="001B1EF6" w:rsidP="00291DD7">
      <w:pPr>
        <w:pStyle w:val="NormalWeb"/>
        <w:numPr>
          <w:ilvl w:val="0"/>
          <w:numId w:val="47"/>
        </w:numPr>
        <w:spacing w:line="360" w:lineRule="auto"/>
        <w:jc w:val="both"/>
        <w:rPr>
          <w:color w:val="333333"/>
          <w:szCs w:val="20"/>
        </w:rPr>
      </w:pPr>
      <w:r w:rsidRPr="00240777">
        <w:rPr>
          <w:color w:val="333333"/>
          <w:szCs w:val="20"/>
        </w:rPr>
        <w:t>Assigning</w:t>
      </w:r>
      <w:r w:rsidR="00291DD7" w:rsidRPr="00240777">
        <w:rPr>
          <w:color w:val="333333"/>
          <w:szCs w:val="20"/>
        </w:rPr>
        <w:t xml:space="preserve"> </w:t>
      </w:r>
      <w:proofErr w:type="gramStart"/>
      <w:r w:rsidR="00291DD7" w:rsidRPr="00240777">
        <w:rPr>
          <w:color w:val="333333"/>
          <w:szCs w:val="20"/>
        </w:rPr>
        <w:t>staffs  for</w:t>
      </w:r>
      <w:proofErr w:type="gramEnd"/>
      <w:r w:rsidR="00291DD7" w:rsidRPr="00240777">
        <w:rPr>
          <w:color w:val="333333"/>
          <w:szCs w:val="20"/>
        </w:rPr>
        <w:t xml:space="preserve"> the patients.</w:t>
      </w:r>
    </w:p>
    <w:p w:rsidR="00291DD7" w:rsidRPr="00240777" w:rsidRDefault="00291DD7" w:rsidP="00291DD7">
      <w:pPr>
        <w:pStyle w:val="NormalWeb"/>
        <w:numPr>
          <w:ilvl w:val="0"/>
          <w:numId w:val="47"/>
        </w:numPr>
        <w:spacing w:line="360" w:lineRule="auto"/>
        <w:jc w:val="both"/>
        <w:rPr>
          <w:color w:val="333333"/>
          <w:szCs w:val="20"/>
        </w:rPr>
      </w:pPr>
      <w:r w:rsidRPr="00240777">
        <w:rPr>
          <w:color w:val="333333"/>
          <w:szCs w:val="20"/>
        </w:rPr>
        <w:t>Making Nursing rounds.</w:t>
      </w:r>
    </w:p>
    <w:p w:rsidR="00291DD7" w:rsidRPr="00240777" w:rsidRDefault="00291DD7" w:rsidP="00291DD7">
      <w:pPr>
        <w:pStyle w:val="NormalWeb"/>
        <w:numPr>
          <w:ilvl w:val="0"/>
          <w:numId w:val="47"/>
        </w:numPr>
        <w:spacing w:line="360" w:lineRule="auto"/>
        <w:jc w:val="both"/>
        <w:rPr>
          <w:color w:val="333333"/>
          <w:szCs w:val="20"/>
        </w:rPr>
      </w:pPr>
      <w:r w:rsidRPr="00240777">
        <w:rPr>
          <w:color w:val="333333"/>
          <w:szCs w:val="20"/>
        </w:rPr>
        <w:t>Organize educational activities for the department</w:t>
      </w:r>
      <w:r w:rsidR="001B1EF6" w:rsidRPr="00240777">
        <w:rPr>
          <w:color w:val="333333"/>
          <w:szCs w:val="20"/>
        </w:rPr>
        <w:t>.</w:t>
      </w:r>
    </w:p>
    <w:p w:rsidR="001B1EF6" w:rsidRPr="00240777" w:rsidRDefault="001B1EF6" w:rsidP="00291DD7">
      <w:pPr>
        <w:pStyle w:val="NormalWeb"/>
        <w:numPr>
          <w:ilvl w:val="0"/>
          <w:numId w:val="47"/>
        </w:numPr>
        <w:spacing w:line="360" w:lineRule="auto"/>
        <w:jc w:val="both"/>
        <w:rPr>
          <w:color w:val="333333"/>
          <w:szCs w:val="20"/>
        </w:rPr>
      </w:pPr>
      <w:r w:rsidRPr="00240777">
        <w:rPr>
          <w:color w:val="333333"/>
          <w:szCs w:val="20"/>
        </w:rPr>
        <w:t>Provide orientation for new staff nurses</w:t>
      </w:r>
    </w:p>
    <w:p w:rsidR="007E692D" w:rsidRDefault="001B1EF6" w:rsidP="00291DD7">
      <w:pPr>
        <w:pStyle w:val="NormalWeb"/>
        <w:numPr>
          <w:ilvl w:val="0"/>
          <w:numId w:val="47"/>
        </w:numPr>
        <w:spacing w:line="360" w:lineRule="auto"/>
        <w:jc w:val="both"/>
        <w:rPr>
          <w:b/>
          <w:color w:val="333333"/>
          <w:szCs w:val="20"/>
        </w:rPr>
      </w:pPr>
      <w:r w:rsidRPr="00240777">
        <w:rPr>
          <w:color w:val="333333"/>
          <w:szCs w:val="20"/>
        </w:rPr>
        <w:t>Perform competencies and evaluation for staff nurses</w:t>
      </w:r>
      <w:r>
        <w:rPr>
          <w:b/>
          <w:color w:val="333333"/>
          <w:szCs w:val="20"/>
        </w:rPr>
        <w:t>.</w:t>
      </w:r>
    </w:p>
    <w:p w:rsidR="00291DD7" w:rsidRPr="007E692D" w:rsidRDefault="00291DD7" w:rsidP="007E692D">
      <w:pPr>
        <w:pStyle w:val="NormalWeb"/>
        <w:spacing w:line="360" w:lineRule="auto"/>
        <w:ind w:left="360"/>
        <w:jc w:val="both"/>
        <w:rPr>
          <w:b/>
          <w:color w:val="333333"/>
          <w:szCs w:val="20"/>
        </w:rPr>
      </w:pPr>
      <w:r w:rsidRPr="007E692D">
        <w:rPr>
          <w:b/>
          <w:szCs w:val="28"/>
          <w:u w:val="single"/>
        </w:rPr>
        <w:t xml:space="preserve">FAMILIAR IN HADLING THE FOLLOWING MACHINES AND EQUIPMENTS </w:t>
      </w:r>
    </w:p>
    <w:p w:rsidR="00291DD7" w:rsidRPr="00240777" w:rsidRDefault="00291DD7" w:rsidP="00291DD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40777">
        <w:rPr>
          <w:rFonts w:ascii="Times New Roman" w:hAnsi="Times New Roman"/>
          <w:sz w:val="24"/>
        </w:rPr>
        <w:t>ECG Machine</w:t>
      </w:r>
    </w:p>
    <w:p w:rsidR="00291DD7" w:rsidRPr="00240777" w:rsidRDefault="00291DD7" w:rsidP="00291DD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40777">
        <w:rPr>
          <w:rFonts w:ascii="Times New Roman" w:hAnsi="Times New Roman"/>
          <w:sz w:val="24"/>
        </w:rPr>
        <w:t xml:space="preserve">Cardiac Monitoring </w:t>
      </w:r>
    </w:p>
    <w:p w:rsidR="00291DD7" w:rsidRPr="00240777" w:rsidRDefault="00291DD7" w:rsidP="00291DD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40777">
        <w:rPr>
          <w:rFonts w:ascii="Times New Roman" w:hAnsi="Times New Roman"/>
          <w:sz w:val="24"/>
        </w:rPr>
        <w:t xml:space="preserve">Defibrillator </w:t>
      </w:r>
    </w:p>
    <w:p w:rsidR="00291DD7" w:rsidRPr="00240777" w:rsidRDefault="00291DD7" w:rsidP="00291DD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40777">
        <w:rPr>
          <w:rFonts w:ascii="Times New Roman" w:hAnsi="Times New Roman"/>
          <w:sz w:val="24"/>
        </w:rPr>
        <w:lastRenderedPageBreak/>
        <w:t xml:space="preserve">Ventilator </w:t>
      </w:r>
    </w:p>
    <w:p w:rsidR="00291DD7" w:rsidRPr="00240777" w:rsidRDefault="00291DD7" w:rsidP="00291DD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40777">
        <w:rPr>
          <w:rFonts w:ascii="Times New Roman" w:hAnsi="Times New Roman"/>
          <w:sz w:val="24"/>
        </w:rPr>
        <w:t xml:space="preserve">ABG </w:t>
      </w:r>
      <w:proofErr w:type="spellStart"/>
      <w:r w:rsidRPr="00240777">
        <w:rPr>
          <w:rFonts w:ascii="Times New Roman" w:hAnsi="Times New Roman"/>
          <w:sz w:val="24"/>
        </w:rPr>
        <w:t>Analyaser</w:t>
      </w:r>
      <w:proofErr w:type="spellEnd"/>
      <w:r w:rsidRPr="00240777">
        <w:rPr>
          <w:rFonts w:ascii="Times New Roman" w:hAnsi="Times New Roman"/>
          <w:sz w:val="24"/>
        </w:rPr>
        <w:t xml:space="preserve"> </w:t>
      </w:r>
    </w:p>
    <w:p w:rsidR="00291DD7" w:rsidRPr="00240777" w:rsidRDefault="00291DD7" w:rsidP="00291DD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40777">
        <w:rPr>
          <w:rFonts w:ascii="Times New Roman" w:hAnsi="Times New Roman"/>
          <w:sz w:val="24"/>
        </w:rPr>
        <w:t xml:space="preserve">Syringe pump </w:t>
      </w:r>
    </w:p>
    <w:p w:rsidR="00291DD7" w:rsidRPr="00240777" w:rsidRDefault="00291DD7" w:rsidP="00291DD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40777">
        <w:rPr>
          <w:rFonts w:ascii="Times New Roman" w:hAnsi="Times New Roman"/>
          <w:sz w:val="24"/>
        </w:rPr>
        <w:t xml:space="preserve">Pulse </w:t>
      </w:r>
      <w:proofErr w:type="spellStart"/>
      <w:r w:rsidRPr="00240777">
        <w:rPr>
          <w:rFonts w:ascii="Times New Roman" w:hAnsi="Times New Roman"/>
          <w:sz w:val="24"/>
        </w:rPr>
        <w:t>Oxymeter</w:t>
      </w:r>
      <w:proofErr w:type="spellEnd"/>
      <w:r w:rsidRPr="00240777">
        <w:rPr>
          <w:rFonts w:ascii="Times New Roman" w:hAnsi="Times New Roman"/>
          <w:sz w:val="24"/>
        </w:rPr>
        <w:t xml:space="preserve"> </w:t>
      </w:r>
    </w:p>
    <w:p w:rsidR="00291DD7" w:rsidRPr="00240777" w:rsidRDefault="00291DD7" w:rsidP="00291DD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40777">
        <w:rPr>
          <w:rFonts w:ascii="Times New Roman" w:hAnsi="Times New Roman"/>
          <w:sz w:val="24"/>
        </w:rPr>
        <w:t xml:space="preserve">Glucometer </w:t>
      </w:r>
    </w:p>
    <w:p w:rsidR="00291DD7" w:rsidRPr="00240777" w:rsidRDefault="00291DD7" w:rsidP="00291DD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40777">
        <w:rPr>
          <w:rFonts w:ascii="Times New Roman" w:hAnsi="Times New Roman"/>
          <w:sz w:val="24"/>
        </w:rPr>
        <w:t xml:space="preserve">Suction Apparatus </w:t>
      </w:r>
    </w:p>
    <w:p w:rsidR="00291DD7" w:rsidRPr="00240777" w:rsidRDefault="00291DD7" w:rsidP="00291DD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40777">
        <w:rPr>
          <w:rFonts w:ascii="Times New Roman" w:hAnsi="Times New Roman"/>
          <w:sz w:val="24"/>
        </w:rPr>
        <w:t xml:space="preserve">Oxygen Flow Meter </w:t>
      </w:r>
    </w:p>
    <w:p w:rsidR="00291DD7" w:rsidRPr="00240777" w:rsidRDefault="00291DD7" w:rsidP="00291DD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40777">
        <w:rPr>
          <w:rFonts w:ascii="Times New Roman" w:hAnsi="Times New Roman"/>
          <w:sz w:val="24"/>
        </w:rPr>
        <w:t xml:space="preserve">Wall </w:t>
      </w:r>
      <w:proofErr w:type="gramStart"/>
      <w:r w:rsidRPr="00240777">
        <w:rPr>
          <w:rFonts w:ascii="Times New Roman" w:hAnsi="Times New Roman"/>
          <w:sz w:val="24"/>
        </w:rPr>
        <w:t>Suctions .</w:t>
      </w:r>
      <w:proofErr w:type="gramEnd"/>
      <w:r w:rsidRPr="00240777">
        <w:rPr>
          <w:rFonts w:ascii="Times New Roman" w:hAnsi="Times New Roman"/>
          <w:sz w:val="24"/>
        </w:rPr>
        <w:t xml:space="preserve"> </w:t>
      </w:r>
    </w:p>
    <w:p w:rsidR="00291DD7" w:rsidRPr="00240777" w:rsidRDefault="00291DD7" w:rsidP="00291DD7">
      <w:pPr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240777">
        <w:rPr>
          <w:rFonts w:ascii="Times New Roman" w:hAnsi="Times New Roman"/>
          <w:sz w:val="24"/>
        </w:rPr>
        <w:t xml:space="preserve">C-Pap &amp; Bi- Pap </w:t>
      </w:r>
    </w:p>
    <w:p w:rsidR="00291DD7" w:rsidRPr="00663678" w:rsidRDefault="00291DD7" w:rsidP="00663678">
      <w:pPr>
        <w:numPr>
          <w:ilvl w:val="0"/>
          <w:numId w:val="48"/>
        </w:numPr>
        <w:spacing w:after="0" w:line="360" w:lineRule="auto"/>
        <w:jc w:val="both"/>
      </w:pPr>
      <w:r w:rsidRPr="00240777">
        <w:rPr>
          <w:rFonts w:ascii="Times New Roman" w:hAnsi="Times New Roman"/>
          <w:sz w:val="24"/>
        </w:rPr>
        <w:t>IABP Machine</w:t>
      </w:r>
      <w:r w:rsidRPr="00240777">
        <w:rPr>
          <w:sz w:val="24"/>
        </w:rPr>
        <w:t xml:space="preserve"> </w:t>
      </w:r>
      <w:bookmarkStart w:id="0" w:name="_GoBack"/>
      <w:bookmarkEnd w:id="0"/>
    </w:p>
    <w:sectPr w:rsidR="00291DD7" w:rsidRPr="00663678" w:rsidSect="00717A05">
      <w:type w:val="continuous"/>
      <w:pgSz w:w="11906" w:h="16838" w:code="9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88E" w:rsidRDefault="002C388E">
      <w:pPr>
        <w:spacing w:after="0" w:line="240" w:lineRule="auto"/>
      </w:pPr>
      <w:r>
        <w:separator/>
      </w:r>
    </w:p>
  </w:endnote>
  <w:endnote w:type="continuationSeparator" w:id="0">
    <w:p w:rsidR="002C388E" w:rsidRDefault="002C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575" w:rsidRDefault="008D3575">
    <w:pPr>
      <w:pStyle w:val="Footer"/>
      <w:jc w:val="center"/>
    </w:pPr>
  </w:p>
  <w:p w:rsidR="00663678" w:rsidRDefault="00663678">
    <w:pPr>
      <w:pStyle w:val="Footer"/>
      <w:jc w:val="center"/>
    </w:pPr>
  </w:p>
  <w:p w:rsidR="004A2A42" w:rsidRDefault="002C388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C37">
      <w:rPr>
        <w:noProof/>
      </w:rPr>
      <w:t>6</w:t>
    </w:r>
    <w:r>
      <w:rPr>
        <w:noProof/>
      </w:rPr>
      <w:fldChar w:fldCharType="end"/>
    </w:r>
  </w:p>
  <w:p w:rsidR="004A2A42" w:rsidRDefault="004A2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88E" w:rsidRDefault="002C388E">
      <w:pPr>
        <w:spacing w:after="0" w:line="240" w:lineRule="auto"/>
      </w:pPr>
      <w:r>
        <w:separator/>
      </w:r>
    </w:p>
  </w:footnote>
  <w:footnote w:type="continuationSeparator" w:id="0">
    <w:p w:rsidR="002C388E" w:rsidRDefault="002C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17B" w:rsidRDefault="00BC717B" w:rsidP="0066367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C"/>
      </v:shape>
    </w:pict>
  </w:numPicBullet>
  <w:numPicBullet w:numPicBulletId="1">
    <w:pict>
      <v:shape id="_x0000_i1029" type="#_x0000_t75" style="width:11.25pt;height:11.25pt" o:bullet="t">
        <v:imagedata r:id="rId2" o:title="msoCF"/>
      </v:shape>
    </w:pict>
  </w:numPicBullet>
  <w:abstractNum w:abstractNumId="0">
    <w:nsid w:val="056A61CD"/>
    <w:multiLevelType w:val="hybridMultilevel"/>
    <w:tmpl w:val="8CE8312E"/>
    <w:lvl w:ilvl="0" w:tplc="0409000D">
      <w:start w:val="1"/>
      <w:numFmt w:val="bullet"/>
      <w:lvlText w:val="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1">
    <w:nsid w:val="07A73CBD"/>
    <w:multiLevelType w:val="hybridMultilevel"/>
    <w:tmpl w:val="C00C3BD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D6CE5"/>
    <w:multiLevelType w:val="multilevel"/>
    <w:tmpl w:val="463491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6511E"/>
    <w:multiLevelType w:val="hybridMultilevel"/>
    <w:tmpl w:val="7F38228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2A10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8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B3EE6"/>
    <w:multiLevelType w:val="hybridMultilevel"/>
    <w:tmpl w:val="A3080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14ED"/>
    <w:multiLevelType w:val="hybridMultilevel"/>
    <w:tmpl w:val="E62E2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77C54"/>
    <w:multiLevelType w:val="hybridMultilevel"/>
    <w:tmpl w:val="F842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E0019"/>
    <w:multiLevelType w:val="hybridMultilevel"/>
    <w:tmpl w:val="EE34C0B2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35B4B50"/>
    <w:multiLevelType w:val="multilevel"/>
    <w:tmpl w:val="C186A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805C4E"/>
    <w:multiLevelType w:val="hybridMultilevel"/>
    <w:tmpl w:val="D946E2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632BE"/>
    <w:multiLevelType w:val="hybridMultilevel"/>
    <w:tmpl w:val="D9D2E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AD6421"/>
    <w:multiLevelType w:val="hybridMultilevel"/>
    <w:tmpl w:val="B79A26AC"/>
    <w:lvl w:ilvl="0" w:tplc="73AE4710"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CD1EC7"/>
    <w:multiLevelType w:val="hybridMultilevel"/>
    <w:tmpl w:val="927AC5AE"/>
    <w:lvl w:ilvl="0" w:tplc="2012A1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93177"/>
    <w:multiLevelType w:val="hybridMultilevel"/>
    <w:tmpl w:val="B278232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FE2BB9"/>
    <w:multiLevelType w:val="hybridMultilevel"/>
    <w:tmpl w:val="22CA16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3376EF"/>
    <w:multiLevelType w:val="multilevel"/>
    <w:tmpl w:val="6E6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56D39"/>
    <w:multiLevelType w:val="multilevel"/>
    <w:tmpl w:val="67488F0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A01623"/>
    <w:multiLevelType w:val="hybridMultilevel"/>
    <w:tmpl w:val="D452E3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F453F9"/>
    <w:multiLevelType w:val="multilevel"/>
    <w:tmpl w:val="717C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1C4C12"/>
    <w:multiLevelType w:val="hybridMultilevel"/>
    <w:tmpl w:val="58761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41277B"/>
    <w:multiLevelType w:val="hybridMultilevel"/>
    <w:tmpl w:val="542A6A1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D623A"/>
    <w:multiLevelType w:val="multilevel"/>
    <w:tmpl w:val="1908BC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3B4CBB"/>
    <w:multiLevelType w:val="hybridMultilevel"/>
    <w:tmpl w:val="C1DCBC5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C90226"/>
    <w:multiLevelType w:val="hybridMultilevel"/>
    <w:tmpl w:val="1908B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353329F"/>
    <w:multiLevelType w:val="multilevel"/>
    <w:tmpl w:val="CFD0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FC5849"/>
    <w:multiLevelType w:val="hybridMultilevel"/>
    <w:tmpl w:val="67488F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16146F"/>
    <w:multiLevelType w:val="hybridMultilevel"/>
    <w:tmpl w:val="84788B14"/>
    <w:lvl w:ilvl="0" w:tplc="0974F6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38106C"/>
    <w:multiLevelType w:val="hybridMultilevel"/>
    <w:tmpl w:val="85B277AA"/>
    <w:lvl w:ilvl="0" w:tplc="08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DC1976"/>
    <w:multiLevelType w:val="hybridMultilevel"/>
    <w:tmpl w:val="00DAF9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E41EE"/>
    <w:multiLevelType w:val="hybridMultilevel"/>
    <w:tmpl w:val="91F840BA"/>
    <w:lvl w:ilvl="0" w:tplc="0974F6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073265"/>
    <w:multiLevelType w:val="hybridMultilevel"/>
    <w:tmpl w:val="721C40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652D60"/>
    <w:multiLevelType w:val="hybridMultilevel"/>
    <w:tmpl w:val="90D85820"/>
    <w:lvl w:ilvl="0" w:tplc="0974F6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B86C81"/>
    <w:multiLevelType w:val="multilevel"/>
    <w:tmpl w:val="C1DCBC5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B86123"/>
    <w:multiLevelType w:val="multilevel"/>
    <w:tmpl w:val="099030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F425E8"/>
    <w:multiLevelType w:val="hybridMultilevel"/>
    <w:tmpl w:val="30AC97B6"/>
    <w:lvl w:ilvl="0" w:tplc="2012A106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5">
    <w:nsid w:val="5A51312A"/>
    <w:multiLevelType w:val="hybridMultilevel"/>
    <w:tmpl w:val="8AFC89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DE26ED7"/>
    <w:multiLevelType w:val="multilevel"/>
    <w:tmpl w:val="721C40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D1452F"/>
    <w:multiLevelType w:val="hybridMultilevel"/>
    <w:tmpl w:val="F502F454"/>
    <w:lvl w:ilvl="0" w:tplc="35DA3F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C6D0ACF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1A372A"/>
    <w:multiLevelType w:val="hybridMultilevel"/>
    <w:tmpl w:val="20DAD73C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7D0BAE"/>
    <w:multiLevelType w:val="hybridMultilevel"/>
    <w:tmpl w:val="A2F88D06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2A10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color w:val="8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D62A6A"/>
    <w:multiLevelType w:val="multilevel"/>
    <w:tmpl w:val="8814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346E33"/>
    <w:multiLevelType w:val="hybridMultilevel"/>
    <w:tmpl w:val="424CD0C2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6DCA29E5"/>
    <w:multiLevelType w:val="hybridMultilevel"/>
    <w:tmpl w:val="C958BA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F0E49A0"/>
    <w:multiLevelType w:val="hybridMultilevel"/>
    <w:tmpl w:val="6764F770"/>
    <w:lvl w:ilvl="0" w:tplc="040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4">
    <w:nsid w:val="74094215"/>
    <w:multiLevelType w:val="hybridMultilevel"/>
    <w:tmpl w:val="AF92DE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48555DB"/>
    <w:multiLevelType w:val="hybridMultilevel"/>
    <w:tmpl w:val="E90AAD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53419FE"/>
    <w:multiLevelType w:val="hybridMultilevel"/>
    <w:tmpl w:val="CDACFFA2"/>
    <w:lvl w:ilvl="0" w:tplc="0974F6C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153B5B"/>
    <w:multiLevelType w:val="hybridMultilevel"/>
    <w:tmpl w:val="C186A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CD0F9A"/>
    <w:multiLevelType w:val="hybridMultilevel"/>
    <w:tmpl w:val="6FFEFC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7DD47748"/>
    <w:multiLevelType w:val="multilevel"/>
    <w:tmpl w:val="C186A8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9"/>
  </w:num>
  <w:num w:numId="7">
    <w:abstractNumId w:val="40"/>
  </w:num>
  <w:num w:numId="8">
    <w:abstractNumId w:val="28"/>
  </w:num>
  <w:num w:numId="9">
    <w:abstractNumId w:val="15"/>
  </w:num>
  <w:num w:numId="10">
    <w:abstractNumId w:val="42"/>
  </w:num>
  <w:num w:numId="11">
    <w:abstractNumId w:val="24"/>
  </w:num>
  <w:num w:numId="12">
    <w:abstractNumId w:val="23"/>
  </w:num>
  <w:num w:numId="13">
    <w:abstractNumId w:val="11"/>
  </w:num>
  <w:num w:numId="14">
    <w:abstractNumId w:val="21"/>
  </w:num>
  <w:num w:numId="15">
    <w:abstractNumId w:val="13"/>
  </w:num>
  <w:num w:numId="16">
    <w:abstractNumId w:val="18"/>
  </w:num>
  <w:num w:numId="17">
    <w:abstractNumId w:val="26"/>
  </w:num>
  <w:num w:numId="18">
    <w:abstractNumId w:val="2"/>
  </w:num>
  <w:num w:numId="19">
    <w:abstractNumId w:val="37"/>
  </w:num>
  <w:num w:numId="20">
    <w:abstractNumId w:val="43"/>
  </w:num>
  <w:num w:numId="21">
    <w:abstractNumId w:val="0"/>
  </w:num>
  <w:num w:numId="22">
    <w:abstractNumId w:val="41"/>
  </w:num>
  <w:num w:numId="23">
    <w:abstractNumId w:val="17"/>
  </w:num>
  <w:num w:numId="24">
    <w:abstractNumId w:val="22"/>
  </w:num>
  <w:num w:numId="25">
    <w:abstractNumId w:val="32"/>
  </w:num>
  <w:num w:numId="26">
    <w:abstractNumId w:val="30"/>
  </w:num>
  <w:num w:numId="27">
    <w:abstractNumId w:val="33"/>
  </w:num>
  <w:num w:numId="28">
    <w:abstractNumId w:val="25"/>
  </w:num>
  <w:num w:numId="29">
    <w:abstractNumId w:val="16"/>
  </w:num>
  <w:num w:numId="30">
    <w:abstractNumId w:val="44"/>
  </w:num>
  <w:num w:numId="31">
    <w:abstractNumId w:val="36"/>
  </w:num>
  <w:num w:numId="32">
    <w:abstractNumId w:val="47"/>
  </w:num>
  <w:num w:numId="33">
    <w:abstractNumId w:val="49"/>
  </w:num>
  <w:num w:numId="34">
    <w:abstractNumId w:val="8"/>
  </w:num>
  <w:num w:numId="35">
    <w:abstractNumId w:val="45"/>
  </w:num>
  <w:num w:numId="36">
    <w:abstractNumId w:val="48"/>
  </w:num>
  <w:num w:numId="37">
    <w:abstractNumId w:val="14"/>
  </w:num>
  <w:num w:numId="38">
    <w:abstractNumId w:val="1"/>
  </w:num>
  <w:num w:numId="39">
    <w:abstractNumId w:val="27"/>
  </w:num>
  <w:num w:numId="40">
    <w:abstractNumId w:val="7"/>
  </w:num>
  <w:num w:numId="41">
    <w:abstractNumId w:val="35"/>
  </w:num>
  <w:num w:numId="42">
    <w:abstractNumId w:val="38"/>
  </w:num>
  <w:num w:numId="43">
    <w:abstractNumId w:val="20"/>
  </w:num>
  <w:num w:numId="44">
    <w:abstractNumId w:val="39"/>
  </w:num>
  <w:num w:numId="45">
    <w:abstractNumId w:val="3"/>
  </w:num>
  <w:num w:numId="46">
    <w:abstractNumId w:val="34"/>
  </w:num>
  <w:num w:numId="47">
    <w:abstractNumId w:val="31"/>
  </w:num>
  <w:num w:numId="48">
    <w:abstractNumId w:val="29"/>
  </w:num>
  <w:num w:numId="49">
    <w:abstractNumId w:val="1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1A66"/>
    <w:rsid w:val="000204A6"/>
    <w:rsid w:val="000361B1"/>
    <w:rsid w:val="00037FA0"/>
    <w:rsid w:val="000436FE"/>
    <w:rsid w:val="00050F82"/>
    <w:rsid w:val="00055815"/>
    <w:rsid w:val="000564D0"/>
    <w:rsid w:val="00056800"/>
    <w:rsid w:val="000878A6"/>
    <w:rsid w:val="00093850"/>
    <w:rsid w:val="0009480D"/>
    <w:rsid w:val="000A0AD1"/>
    <w:rsid w:val="000A0F6E"/>
    <w:rsid w:val="000B3D42"/>
    <w:rsid w:val="000C2C51"/>
    <w:rsid w:val="000D1E83"/>
    <w:rsid w:val="000D72E8"/>
    <w:rsid w:val="000E7A68"/>
    <w:rsid w:val="000F54A3"/>
    <w:rsid w:val="000F6933"/>
    <w:rsid w:val="00106082"/>
    <w:rsid w:val="00115C71"/>
    <w:rsid w:val="001262E8"/>
    <w:rsid w:val="001318E2"/>
    <w:rsid w:val="0013255F"/>
    <w:rsid w:val="0014359B"/>
    <w:rsid w:val="00145AA5"/>
    <w:rsid w:val="0016282D"/>
    <w:rsid w:val="00170883"/>
    <w:rsid w:val="001810ED"/>
    <w:rsid w:val="00190877"/>
    <w:rsid w:val="00194DC5"/>
    <w:rsid w:val="0019651D"/>
    <w:rsid w:val="001A36F2"/>
    <w:rsid w:val="001B130C"/>
    <w:rsid w:val="001B1EF6"/>
    <w:rsid w:val="001C4D32"/>
    <w:rsid w:val="001C50D1"/>
    <w:rsid w:val="001E325C"/>
    <w:rsid w:val="001E63EC"/>
    <w:rsid w:val="001F17F4"/>
    <w:rsid w:val="001F227C"/>
    <w:rsid w:val="001F60EC"/>
    <w:rsid w:val="001F66AB"/>
    <w:rsid w:val="00202BEA"/>
    <w:rsid w:val="00203389"/>
    <w:rsid w:val="00207DB4"/>
    <w:rsid w:val="0023607A"/>
    <w:rsid w:val="00240777"/>
    <w:rsid w:val="00257CDB"/>
    <w:rsid w:val="0026457F"/>
    <w:rsid w:val="00264639"/>
    <w:rsid w:val="00287C48"/>
    <w:rsid w:val="00291DD7"/>
    <w:rsid w:val="002B2114"/>
    <w:rsid w:val="002B4380"/>
    <w:rsid w:val="002C047F"/>
    <w:rsid w:val="002C1E1B"/>
    <w:rsid w:val="002C3483"/>
    <w:rsid w:val="002C388E"/>
    <w:rsid w:val="002D1349"/>
    <w:rsid w:val="002E13F6"/>
    <w:rsid w:val="002E1DB0"/>
    <w:rsid w:val="002E76AD"/>
    <w:rsid w:val="002F243E"/>
    <w:rsid w:val="002F4022"/>
    <w:rsid w:val="00336488"/>
    <w:rsid w:val="003377BD"/>
    <w:rsid w:val="003464AA"/>
    <w:rsid w:val="003606AF"/>
    <w:rsid w:val="003709C3"/>
    <w:rsid w:val="00386024"/>
    <w:rsid w:val="003873AF"/>
    <w:rsid w:val="00396EFE"/>
    <w:rsid w:val="003A04CE"/>
    <w:rsid w:val="003A4099"/>
    <w:rsid w:val="003B163B"/>
    <w:rsid w:val="003B2DDF"/>
    <w:rsid w:val="003B4AE2"/>
    <w:rsid w:val="003B7122"/>
    <w:rsid w:val="003B730D"/>
    <w:rsid w:val="003B75D7"/>
    <w:rsid w:val="003C18DB"/>
    <w:rsid w:val="003C3100"/>
    <w:rsid w:val="003C57D8"/>
    <w:rsid w:val="003C644A"/>
    <w:rsid w:val="003D7DCB"/>
    <w:rsid w:val="003E21C8"/>
    <w:rsid w:val="003F1B52"/>
    <w:rsid w:val="003F6FB4"/>
    <w:rsid w:val="00402609"/>
    <w:rsid w:val="00403B8C"/>
    <w:rsid w:val="00405E81"/>
    <w:rsid w:val="00410931"/>
    <w:rsid w:val="004148E5"/>
    <w:rsid w:val="00415130"/>
    <w:rsid w:val="00420CC6"/>
    <w:rsid w:val="00425923"/>
    <w:rsid w:val="0044158C"/>
    <w:rsid w:val="00444344"/>
    <w:rsid w:val="00456F5C"/>
    <w:rsid w:val="0046361E"/>
    <w:rsid w:val="00465F45"/>
    <w:rsid w:val="00466FCD"/>
    <w:rsid w:val="00482201"/>
    <w:rsid w:val="004914DA"/>
    <w:rsid w:val="004A2A42"/>
    <w:rsid w:val="004B30DB"/>
    <w:rsid w:val="004B4700"/>
    <w:rsid w:val="004B6945"/>
    <w:rsid w:val="004C35F6"/>
    <w:rsid w:val="004C4DFC"/>
    <w:rsid w:val="004C54A8"/>
    <w:rsid w:val="004C7253"/>
    <w:rsid w:val="004E2EFD"/>
    <w:rsid w:val="004E3101"/>
    <w:rsid w:val="004F08A7"/>
    <w:rsid w:val="004F5775"/>
    <w:rsid w:val="00510E5F"/>
    <w:rsid w:val="00510FF9"/>
    <w:rsid w:val="0051257F"/>
    <w:rsid w:val="00517871"/>
    <w:rsid w:val="00526C37"/>
    <w:rsid w:val="0053289D"/>
    <w:rsid w:val="0053703E"/>
    <w:rsid w:val="00541D5A"/>
    <w:rsid w:val="00544D0C"/>
    <w:rsid w:val="00550A20"/>
    <w:rsid w:val="00551819"/>
    <w:rsid w:val="00564C2C"/>
    <w:rsid w:val="00565256"/>
    <w:rsid w:val="005725AD"/>
    <w:rsid w:val="005A3162"/>
    <w:rsid w:val="005B1CF5"/>
    <w:rsid w:val="005B5552"/>
    <w:rsid w:val="005C17A2"/>
    <w:rsid w:val="005D7E50"/>
    <w:rsid w:val="005E1469"/>
    <w:rsid w:val="005E514E"/>
    <w:rsid w:val="005F2074"/>
    <w:rsid w:val="006070B6"/>
    <w:rsid w:val="00607EC0"/>
    <w:rsid w:val="00633BF2"/>
    <w:rsid w:val="006417CA"/>
    <w:rsid w:val="006557B7"/>
    <w:rsid w:val="00663678"/>
    <w:rsid w:val="00676BC5"/>
    <w:rsid w:val="006902A5"/>
    <w:rsid w:val="006944D9"/>
    <w:rsid w:val="00695E76"/>
    <w:rsid w:val="006B04B0"/>
    <w:rsid w:val="006B1950"/>
    <w:rsid w:val="006C177E"/>
    <w:rsid w:val="006C2CF3"/>
    <w:rsid w:val="006D462D"/>
    <w:rsid w:val="006D49D1"/>
    <w:rsid w:val="006F1759"/>
    <w:rsid w:val="00705460"/>
    <w:rsid w:val="0071263C"/>
    <w:rsid w:val="00717A05"/>
    <w:rsid w:val="00735E41"/>
    <w:rsid w:val="00742D36"/>
    <w:rsid w:val="00743CD2"/>
    <w:rsid w:val="00751A66"/>
    <w:rsid w:val="0076426C"/>
    <w:rsid w:val="00770B2A"/>
    <w:rsid w:val="00775FF1"/>
    <w:rsid w:val="007A330E"/>
    <w:rsid w:val="007A6864"/>
    <w:rsid w:val="007B1E1C"/>
    <w:rsid w:val="007C0D98"/>
    <w:rsid w:val="007D0E1E"/>
    <w:rsid w:val="007D2505"/>
    <w:rsid w:val="007D36FB"/>
    <w:rsid w:val="007E42C9"/>
    <w:rsid w:val="007E692D"/>
    <w:rsid w:val="007F4269"/>
    <w:rsid w:val="008019ED"/>
    <w:rsid w:val="00810579"/>
    <w:rsid w:val="00812CB2"/>
    <w:rsid w:val="00816AE3"/>
    <w:rsid w:val="00820E09"/>
    <w:rsid w:val="008225C5"/>
    <w:rsid w:val="008274AD"/>
    <w:rsid w:val="0083228B"/>
    <w:rsid w:val="008323EB"/>
    <w:rsid w:val="00833BAA"/>
    <w:rsid w:val="00834EA1"/>
    <w:rsid w:val="00846FF3"/>
    <w:rsid w:val="008506E2"/>
    <w:rsid w:val="008558AA"/>
    <w:rsid w:val="00860ACF"/>
    <w:rsid w:val="00861BF4"/>
    <w:rsid w:val="00867522"/>
    <w:rsid w:val="008721A8"/>
    <w:rsid w:val="0087591A"/>
    <w:rsid w:val="00893F42"/>
    <w:rsid w:val="008A0980"/>
    <w:rsid w:val="008A5ACC"/>
    <w:rsid w:val="008B764A"/>
    <w:rsid w:val="008C1482"/>
    <w:rsid w:val="008D10B9"/>
    <w:rsid w:val="008D3575"/>
    <w:rsid w:val="008E41B6"/>
    <w:rsid w:val="008E5CDB"/>
    <w:rsid w:val="008F1078"/>
    <w:rsid w:val="008F2171"/>
    <w:rsid w:val="00900ABE"/>
    <w:rsid w:val="00914AF7"/>
    <w:rsid w:val="00935626"/>
    <w:rsid w:val="00937CBB"/>
    <w:rsid w:val="00953CFD"/>
    <w:rsid w:val="00966D5E"/>
    <w:rsid w:val="00971B64"/>
    <w:rsid w:val="00980281"/>
    <w:rsid w:val="00984B35"/>
    <w:rsid w:val="00992B44"/>
    <w:rsid w:val="009932E3"/>
    <w:rsid w:val="009A5DDA"/>
    <w:rsid w:val="009B0E7C"/>
    <w:rsid w:val="009D3E69"/>
    <w:rsid w:val="009D4BC3"/>
    <w:rsid w:val="009E0AC6"/>
    <w:rsid w:val="009E0F2C"/>
    <w:rsid w:val="009E17A1"/>
    <w:rsid w:val="009E1C7E"/>
    <w:rsid w:val="009E2944"/>
    <w:rsid w:val="009E619E"/>
    <w:rsid w:val="009E7FA4"/>
    <w:rsid w:val="009F509F"/>
    <w:rsid w:val="00A01837"/>
    <w:rsid w:val="00A232B1"/>
    <w:rsid w:val="00A236F1"/>
    <w:rsid w:val="00A41D2A"/>
    <w:rsid w:val="00A57633"/>
    <w:rsid w:val="00A65B2B"/>
    <w:rsid w:val="00A724F8"/>
    <w:rsid w:val="00A73A7A"/>
    <w:rsid w:val="00A80D3F"/>
    <w:rsid w:val="00A82B47"/>
    <w:rsid w:val="00A84AA2"/>
    <w:rsid w:val="00A87692"/>
    <w:rsid w:val="00AB2BBB"/>
    <w:rsid w:val="00AB3C63"/>
    <w:rsid w:val="00AB691E"/>
    <w:rsid w:val="00AC07D8"/>
    <w:rsid w:val="00AC28AC"/>
    <w:rsid w:val="00AC2CE9"/>
    <w:rsid w:val="00AD7496"/>
    <w:rsid w:val="00AE0A0D"/>
    <w:rsid w:val="00AE50D6"/>
    <w:rsid w:val="00AF0973"/>
    <w:rsid w:val="00AF4B4E"/>
    <w:rsid w:val="00B0010A"/>
    <w:rsid w:val="00B228E8"/>
    <w:rsid w:val="00B44C9E"/>
    <w:rsid w:val="00B45E2E"/>
    <w:rsid w:val="00B463BC"/>
    <w:rsid w:val="00B46E31"/>
    <w:rsid w:val="00B5107D"/>
    <w:rsid w:val="00B6348B"/>
    <w:rsid w:val="00B74328"/>
    <w:rsid w:val="00BB5D00"/>
    <w:rsid w:val="00BC717B"/>
    <w:rsid w:val="00BD53C0"/>
    <w:rsid w:val="00BE1F9C"/>
    <w:rsid w:val="00C012B0"/>
    <w:rsid w:val="00C10951"/>
    <w:rsid w:val="00C10E81"/>
    <w:rsid w:val="00C1138B"/>
    <w:rsid w:val="00C15291"/>
    <w:rsid w:val="00C30AA8"/>
    <w:rsid w:val="00C31E9A"/>
    <w:rsid w:val="00C37622"/>
    <w:rsid w:val="00C44C6B"/>
    <w:rsid w:val="00C503B4"/>
    <w:rsid w:val="00C7630C"/>
    <w:rsid w:val="00C808CE"/>
    <w:rsid w:val="00C92A57"/>
    <w:rsid w:val="00C942D8"/>
    <w:rsid w:val="00CA102D"/>
    <w:rsid w:val="00CB086E"/>
    <w:rsid w:val="00CB776F"/>
    <w:rsid w:val="00CC135E"/>
    <w:rsid w:val="00CC258D"/>
    <w:rsid w:val="00CC2EB5"/>
    <w:rsid w:val="00CD2947"/>
    <w:rsid w:val="00CD2A8D"/>
    <w:rsid w:val="00CE6854"/>
    <w:rsid w:val="00CF0779"/>
    <w:rsid w:val="00CF4E35"/>
    <w:rsid w:val="00D0134B"/>
    <w:rsid w:val="00D03B96"/>
    <w:rsid w:val="00D259E9"/>
    <w:rsid w:val="00D4140E"/>
    <w:rsid w:val="00D4354C"/>
    <w:rsid w:val="00D52D28"/>
    <w:rsid w:val="00D64EA3"/>
    <w:rsid w:val="00D65533"/>
    <w:rsid w:val="00D677D0"/>
    <w:rsid w:val="00D8016D"/>
    <w:rsid w:val="00D8065B"/>
    <w:rsid w:val="00D862D7"/>
    <w:rsid w:val="00D9794A"/>
    <w:rsid w:val="00DA3CBA"/>
    <w:rsid w:val="00DA3DE3"/>
    <w:rsid w:val="00DB024A"/>
    <w:rsid w:val="00DB1109"/>
    <w:rsid w:val="00DB3803"/>
    <w:rsid w:val="00DB718C"/>
    <w:rsid w:val="00DD262E"/>
    <w:rsid w:val="00DE2FE5"/>
    <w:rsid w:val="00DE4A26"/>
    <w:rsid w:val="00DE7F2E"/>
    <w:rsid w:val="00DF62B6"/>
    <w:rsid w:val="00DF7308"/>
    <w:rsid w:val="00DF76E2"/>
    <w:rsid w:val="00E132B2"/>
    <w:rsid w:val="00E17C8E"/>
    <w:rsid w:val="00E34BED"/>
    <w:rsid w:val="00E469E8"/>
    <w:rsid w:val="00E5642D"/>
    <w:rsid w:val="00E635A4"/>
    <w:rsid w:val="00E64A9E"/>
    <w:rsid w:val="00E82B76"/>
    <w:rsid w:val="00E85630"/>
    <w:rsid w:val="00E85B9F"/>
    <w:rsid w:val="00EA2937"/>
    <w:rsid w:val="00EB5A99"/>
    <w:rsid w:val="00ED2602"/>
    <w:rsid w:val="00ED41DE"/>
    <w:rsid w:val="00EF5DEE"/>
    <w:rsid w:val="00EF7161"/>
    <w:rsid w:val="00F0558A"/>
    <w:rsid w:val="00F150FB"/>
    <w:rsid w:val="00F63311"/>
    <w:rsid w:val="00F63C8A"/>
    <w:rsid w:val="00F70318"/>
    <w:rsid w:val="00F72690"/>
    <w:rsid w:val="00F74FED"/>
    <w:rsid w:val="00F900E0"/>
    <w:rsid w:val="00F939F9"/>
    <w:rsid w:val="00FA1464"/>
    <w:rsid w:val="00FB0292"/>
    <w:rsid w:val="00FB3ADB"/>
    <w:rsid w:val="00FB69A2"/>
    <w:rsid w:val="00FB7E7D"/>
    <w:rsid w:val="00FC56FE"/>
    <w:rsid w:val="00FC78F5"/>
    <w:rsid w:val="00FE0947"/>
    <w:rsid w:val="00FE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9794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D9794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D9794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D979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qFormat/>
    <w:rsid w:val="00D979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D9794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D9794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qFormat/>
    <w:rsid w:val="00D9794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D9794A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qFormat/>
    <w:rsid w:val="00D9794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D979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semiHidden/>
    <w:rsid w:val="00D979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rsid w:val="00D9794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rsid w:val="00D9794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sid w:val="00D9794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rsid w:val="00D9794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rsid w:val="00D9794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rsid w:val="00D9794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rsid w:val="00D9794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qFormat/>
    <w:rsid w:val="00D9794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qFormat/>
    <w:rsid w:val="00D9794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rsid w:val="00D9794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qFormat/>
    <w:rsid w:val="00D9794A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rsid w:val="00D979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qFormat/>
    <w:rsid w:val="00D9794A"/>
    <w:rPr>
      <w:b/>
      <w:bCs/>
    </w:rPr>
  </w:style>
  <w:style w:type="character" w:styleId="Emphasis">
    <w:name w:val="Emphasis"/>
    <w:basedOn w:val="DefaultParagraphFont"/>
    <w:qFormat/>
    <w:rsid w:val="00D9794A"/>
    <w:rPr>
      <w:i/>
      <w:iCs/>
    </w:rPr>
  </w:style>
  <w:style w:type="paragraph" w:styleId="NoSpacing">
    <w:name w:val="No Spacing"/>
    <w:qFormat/>
    <w:rsid w:val="00D9794A"/>
    <w:rPr>
      <w:sz w:val="22"/>
      <w:szCs w:val="22"/>
      <w:lang w:bidi="en-US"/>
    </w:rPr>
  </w:style>
  <w:style w:type="character" w:customStyle="1" w:styleId="NoSpacingChar">
    <w:name w:val="No Spacing Char"/>
    <w:basedOn w:val="DefaultParagraphFont"/>
    <w:rsid w:val="00D9794A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qFormat/>
    <w:rsid w:val="00D9794A"/>
    <w:pPr>
      <w:ind w:left="720"/>
      <w:contextualSpacing/>
    </w:pPr>
  </w:style>
  <w:style w:type="paragraph" w:styleId="Quote">
    <w:name w:val="Quote"/>
    <w:basedOn w:val="Normal"/>
    <w:next w:val="Normal"/>
    <w:qFormat/>
    <w:rsid w:val="00D9794A"/>
    <w:rPr>
      <w:i/>
      <w:iCs/>
      <w:color w:val="000000"/>
    </w:rPr>
  </w:style>
  <w:style w:type="character" w:customStyle="1" w:styleId="QuoteChar">
    <w:name w:val="Quote Char"/>
    <w:basedOn w:val="DefaultParagraphFont"/>
    <w:rsid w:val="00D9794A"/>
    <w:rPr>
      <w:i/>
      <w:iCs/>
      <w:color w:val="000000"/>
    </w:rPr>
  </w:style>
  <w:style w:type="paragraph" w:styleId="IntenseQuote">
    <w:name w:val="Intense Quote"/>
    <w:basedOn w:val="Normal"/>
    <w:next w:val="Normal"/>
    <w:qFormat/>
    <w:rsid w:val="00D9794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rsid w:val="00D9794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qFormat/>
    <w:rsid w:val="00D9794A"/>
    <w:rPr>
      <w:i/>
      <w:iCs/>
      <w:color w:val="808080"/>
    </w:rPr>
  </w:style>
  <w:style w:type="character" w:styleId="IntenseEmphasis">
    <w:name w:val="Intense Emphasis"/>
    <w:basedOn w:val="DefaultParagraphFont"/>
    <w:qFormat/>
    <w:rsid w:val="00D9794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qFormat/>
    <w:rsid w:val="00D9794A"/>
    <w:rPr>
      <w:smallCaps/>
      <w:color w:val="C0504D"/>
      <w:u w:val="single"/>
    </w:rPr>
  </w:style>
  <w:style w:type="character" w:styleId="IntenseReference">
    <w:name w:val="Intense Reference"/>
    <w:basedOn w:val="DefaultParagraphFont"/>
    <w:qFormat/>
    <w:rsid w:val="00D9794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qFormat/>
    <w:rsid w:val="00D9794A"/>
    <w:rPr>
      <w:b/>
      <w:bCs/>
      <w:smallCaps/>
      <w:spacing w:val="5"/>
    </w:rPr>
  </w:style>
  <w:style w:type="paragraph" w:styleId="TOCHeading">
    <w:name w:val="TOC Heading"/>
    <w:basedOn w:val="Heading1"/>
    <w:next w:val="Normal"/>
    <w:qFormat/>
    <w:rsid w:val="00D9794A"/>
    <w:pPr>
      <w:outlineLvl w:val="9"/>
    </w:pPr>
  </w:style>
  <w:style w:type="paragraph" w:styleId="BalloonText">
    <w:name w:val="Balloon Text"/>
    <w:basedOn w:val="Normal"/>
    <w:semiHidden/>
    <w:unhideWhenUsed/>
    <w:rsid w:val="00D9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D979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unhideWhenUsed/>
    <w:rsid w:val="00D97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D9794A"/>
  </w:style>
  <w:style w:type="paragraph" w:styleId="Footer">
    <w:name w:val="footer"/>
    <w:basedOn w:val="Normal"/>
    <w:uiPriority w:val="99"/>
    <w:unhideWhenUsed/>
    <w:rsid w:val="00D97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D9794A"/>
  </w:style>
  <w:style w:type="paragraph" w:styleId="DocumentMap">
    <w:name w:val="Document Map"/>
    <w:basedOn w:val="Normal"/>
    <w:semiHidden/>
    <w:unhideWhenUsed/>
    <w:rsid w:val="00D9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semiHidden/>
    <w:rsid w:val="00D979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94A"/>
    <w:rPr>
      <w:color w:val="0000FF"/>
      <w:u w:val="single"/>
    </w:rPr>
  </w:style>
  <w:style w:type="table" w:styleId="TableGrid">
    <w:name w:val="Table Grid"/>
    <w:basedOn w:val="TableNormal"/>
    <w:rsid w:val="0023607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1D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Vilaikattu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Johny</dc:creator>
  <cp:lastModifiedBy>Pc3</cp:lastModifiedBy>
  <cp:revision>3</cp:revision>
  <cp:lastPrinted>2015-11-03T07:35:00Z</cp:lastPrinted>
  <dcterms:created xsi:type="dcterms:W3CDTF">2016-02-18T06:41:00Z</dcterms:created>
  <dcterms:modified xsi:type="dcterms:W3CDTF">2016-02-23T11:06:00Z</dcterms:modified>
</cp:coreProperties>
</file>