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15" w:rsidRPr="0089108C" w:rsidRDefault="004D4215" w:rsidP="004D4215">
      <w:r w:rsidRPr="0089108C">
        <w:rPr>
          <w:noProof/>
          <w:lang w:val="en-IN" w:eastAsia="en-IN"/>
        </w:rPr>
        <w:drawing>
          <wp:inline distT="0" distB="0" distL="0" distR="0" wp14:anchorId="51A959E2" wp14:editId="68EA20C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D4215" w:rsidRPr="0089108C" w:rsidRDefault="004D4215" w:rsidP="004D4215">
      <w:proofErr w:type="spellStart"/>
      <w:r w:rsidRPr="0089108C">
        <w:t>Whats</w:t>
      </w:r>
      <w:proofErr w:type="spellEnd"/>
      <w:r w:rsidRPr="0089108C">
        <w:t xml:space="preserve"> </w:t>
      </w:r>
      <w:proofErr w:type="gramStart"/>
      <w:r w:rsidRPr="0089108C">
        <w:t>app  Mobile</w:t>
      </w:r>
      <w:proofErr w:type="gramEnd"/>
      <w:r w:rsidRPr="0089108C">
        <w:t>:+971504753686</w:t>
      </w:r>
    </w:p>
    <w:p w:rsidR="004D4215" w:rsidRPr="0089108C" w:rsidRDefault="004D4215" w:rsidP="004D4215">
      <w:r w:rsidRPr="0089108C">
        <w:t xml:space="preserve"> Gulfjobseeker.com CV No</w:t>
      </w:r>
      <w:proofErr w:type="gramStart"/>
      <w:r w:rsidRPr="0089108C">
        <w:t>:</w:t>
      </w:r>
      <w:r>
        <w:t>1567698</w:t>
      </w:r>
      <w:proofErr w:type="gramEnd"/>
    </w:p>
    <w:p w:rsidR="004D4215" w:rsidRPr="0089108C" w:rsidRDefault="004D4215" w:rsidP="004D4215">
      <w:r w:rsidRPr="0089108C">
        <w:t xml:space="preserve">E-mail: </w:t>
      </w:r>
      <w:hyperlink r:id="rId10" w:history="1">
        <w:r w:rsidRPr="0089108C">
          <w:t>gulfjobseeker@gmail.com</w:t>
        </w:r>
      </w:hyperlink>
    </w:p>
    <w:p w:rsidR="004D142E" w:rsidRPr="004D142E" w:rsidRDefault="004D142E" w:rsidP="0032484C">
      <w:pPr>
        <w:keepLines/>
        <w:widowControl w:val="0"/>
        <w:suppressAutoHyphens/>
        <w:autoSpaceDN w:val="0"/>
        <w:spacing w:after="0" w:line="240" w:lineRule="auto"/>
        <w:rPr>
          <w:rFonts w:asciiTheme="majorBidi" w:eastAsia="Times New Roman" w:hAnsiTheme="majorBidi" w:cstheme="majorBidi"/>
          <w:b/>
          <w:bCs/>
          <w:kern w:val="3"/>
          <w:sz w:val="28"/>
          <w:szCs w:val="28"/>
        </w:rPr>
      </w:pP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0"/>
          <w:szCs w:val="20"/>
        </w:rPr>
      </w:pPr>
    </w:p>
    <w:p w:rsidR="00EC0147" w:rsidRPr="00EC0147" w:rsidRDefault="00EC0147" w:rsidP="00EC0147">
      <w:pPr>
        <w:widowControl w:val="0"/>
        <w:pBdr>
          <w:top w:val="thickThinSmallGap" w:sz="24" w:space="2" w:color="auto"/>
          <w:left w:val="thickThinSmallGap" w:sz="24" w:space="4" w:color="auto"/>
          <w:bottom w:val="thinThickSmallGap" w:sz="24" w:space="1" w:color="auto"/>
          <w:right w:val="thinThickSmallGap" w:sz="24" w:space="4" w:color="auto"/>
        </w:pBdr>
        <w:suppressAutoHyphens/>
        <w:autoSpaceDN w:val="0"/>
        <w:spacing w:after="0" w:line="240" w:lineRule="auto"/>
        <w:rPr>
          <w:rFonts w:asciiTheme="majorBidi" w:eastAsia="Times New Roman" w:hAnsiTheme="majorBidi" w:cs="Times New Roman"/>
          <w:b/>
          <w:bCs/>
          <w:i/>
          <w:iCs/>
          <w:kern w:val="3"/>
          <w:sz w:val="28"/>
          <w:szCs w:val="28"/>
        </w:rPr>
      </w:pPr>
      <w:r w:rsidRPr="00EC0147">
        <w:rPr>
          <w:rFonts w:asciiTheme="majorBidi" w:eastAsia="Times New Roman" w:hAnsiTheme="majorBidi" w:cs="Times New Roman"/>
          <w:b/>
          <w:bCs/>
          <w:i/>
          <w:iCs/>
          <w:kern w:val="3"/>
          <w:sz w:val="28"/>
          <w:szCs w:val="28"/>
        </w:rPr>
        <w:t>OBJECTIVE</w:t>
      </w: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kern w:val="3"/>
        </w:rPr>
      </w:pPr>
      <w:r w:rsidRPr="00EC0147">
        <w:rPr>
          <w:rFonts w:ascii="Nimbus Roman No9 L" w:eastAsia="Times New Roman" w:hAnsi="Nimbus Roman No9 L" w:cs="Lucidasans"/>
          <w:kern w:val="3"/>
          <w:sz w:val="28"/>
          <w:szCs w:val="28"/>
        </w:rPr>
        <w:tab/>
      </w:r>
      <w:r w:rsidRPr="00EC0147">
        <w:rPr>
          <w:rFonts w:ascii="Nimbus Roman No9 L" w:eastAsia="Times New Roman" w:hAnsi="Nimbus Roman No9 L" w:cs="Lucidasans"/>
          <w:kern w:val="3"/>
          <w:sz w:val="28"/>
          <w:szCs w:val="28"/>
        </w:rPr>
        <w:tab/>
      </w:r>
      <w:r w:rsidRPr="00EC0147">
        <w:rPr>
          <w:rFonts w:asciiTheme="majorBidi" w:eastAsia="Times New Roman" w:hAnsiTheme="majorBidi" w:cs="Times New Roman"/>
          <w:kern w:val="3"/>
        </w:rPr>
        <w:t>To have a job that will allow me to improve my knowledge and skills that will help me to convey my service in my chosen field as well as to achieve my professional growth.</w:t>
      </w: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kern w:val="3"/>
          <w:sz w:val="20"/>
          <w:szCs w:val="20"/>
        </w:rPr>
      </w:pPr>
    </w:p>
    <w:p w:rsidR="00EC0147" w:rsidRPr="00EC0147" w:rsidRDefault="00EC0147" w:rsidP="00EC0147">
      <w:pPr>
        <w:widowControl w:val="0"/>
        <w:pBdr>
          <w:top w:val="thickThinSmallGap" w:sz="24" w:space="1" w:color="auto"/>
          <w:left w:val="thickThinSmallGap" w:sz="24" w:space="4" w:color="auto"/>
          <w:bottom w:val="thinThickSmallGap" w:sz="24" w:space="1" w:color="auto"/>
          <w:right w:val="thinThickSmallGap" w:sz="24" w:space="4" w:color="auto"/>
        </w:pBdr>
        <w:suppressAutoHyphens/>
        <w:autoSpaceDN w:val="0"/>
        <w:spacing w:after="0" w:line="240" w:lineRule="auto"/>
        <w:rPr>
          <w:rFonts w:asciiTheme="majorBidi" w:eastAsia="Times New Roman" w:hAnsiTheme="majorBidi" w:cs="Times New Roman"/>
          <w:b/>
          <w:bCs/>
          <w:i/>
          <w:iCs/>
          <w:kern w:val="3"/>
          <w:sz w:val="28"/>
          <w:szCs w:val="28"/>
        </w:rPr>
      </w:pPr>
      <w:r w:rsidRPr="00EC0147">
        <w:rPr>
          <w:rFonts w:asciiTheme="majorBidi" w:eastAsia="Times New Roman" w:hAnsiTheme="majorBidi" w:cs="Times New Roman"/>
          <w:b/>
          <w:bCs/>
          <w:i/>
          <w:iCs/>
          <w:kern w:val="3"/>
          <w:sz w:val="28"/>
          <w:szCs w:val="28"/>
        </w:rPr>
        <w:t>WORK EXPERIENCE</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0"/>
          <w:szCs w:val="20"/>
          <w:u w:val="single"/>
        </w:rPr>
      </w:pPr>
    </w:p>
    <w:p w:rsidR="00EC0147" w:rsidRPr="00EC0147" w:rsidRDefault="00EC0147" w:rsidP="00EC0147">
      <w:pPr>
        <w:spacing w:after="0" w:line="240" w:lineRule="auto"/>
        <w:rPr>
          <w:rFonts w:asciiTheme="majorBidi" w:eastAsia="Times New Roman" w:hAnsiTheme="majorBidi" w:cs="Times New Roman"/>
          <w:b/>
          <w:bCs/>
          <w:sz w:val="24"/>
          <w:szCs w:val="24"/>
        </w:rPr>
      </w:pPr>
      <w:r w:rsidRPr="00EC0147">
        <w:rPr>
          <w:rFonts w:asciiTheme="majorBidi" w:eastAsia="Times New Roman" w:hAnsiTheme="majorBidi" w:cs="Times New Roman"/>
          <w:sz w:val="24"/>
          <w:szCs w:val="24"/>
        </w:rPr>
        <w:t>June 25, 2011 to January 2015</w:t>
      </w:r>
      <w:r w:rsidRPr="00EC0147">
        <w:rPr>
          <w:rFonts w:asciiTheme="majorBidi" w:eastAsia="Times New Roman" w:hAnsiTheme="majorBidi" w:cs="Times New Roman"/>
          <w:sz w:val="24"/>
          <w:szCs w:val="24"/>
        </w:rPr>
        <w:tab/>
      </w:r>
      <w:r w:rsidRPr="00EC0147">
        <w:rPr>
          <w:rFonts w:asciiTheme="majorBidi" w:eastAsia="Times New Roman" w:hAnsiTheme="majorBidi" w:cs="Times New Roman"/>
          <w:sz w:val="24"/>
          <w:szCs w:val="24"/>
        </w:rPr>
        <w:tab/>
      </w:r>
      <w:r w:rsidRPr="00EC0147">
        <w:rPr>
          <w:rFonts w:asciiTheme="majorBidi" w:eastAsia="Times New Roman" w:hAnsiTheme="majorBidi" w:cs="Times New Roman"/>
          <w:sz w:val="24"/>
          <w:szCs w:val="24"/>
        </w:rPr>
        <w:tab/>
      </w:r>
      <w:r w:rsidRPr="00EC0147">
        <w:rPr>
          <w:rFonts w:asciiTheme="majorBidi" w:eastAsia="Times New Roman" w:hAnsiTheme="majorBidi" w:cs="Times New Roman"/>
          <w:b/>
          <w:bCs/>
          <w:sz w:val="24"/>
          <w:szCs w:val="24"/>
        </w:rPr>
        <w:t>Blaster Painter</w:t>
      </w:r>
      <w:r w:rsidR="00C7401F">
        <w:rPr>
          <w:rFonts w:asciiTheme="majorBidi" w:eastAsia="Times New Roman" w:hAnsiTheme="majorBidi" w:cs="Times New Roman"/>
          <w:b/>
          <w:bCs/>
          <w:sz w:val="24"/>
          <w:szCs w:val="24"/>
        </w:rPr>
        <w:t xml:space="preserve"> </w:t>
      </w:r>
      <w:r w:rsidRPr="00EC0147">
        <w:rPr>
          <w:rFonts w:asciiTheme="majorBidi" w:eastAsia="Times New Roman" w:hAnsiTheme="majorBidi" w:cs="Times New Roman"/>
          <w:b/>
          <w:bCs/>
          <w:sz w:val="24"/>
          <w:szCs w:val="24"/>
        </w:rPr>
        <w:tab/>
      </w:r>
    </w:p>
    <w:p w:rsidR="00EC0147" w:rsidRPr="00EC0147" w:rsidRDefault="004C06F8" w:rsidP="00EC0147">
      <w:pPr>
        <w:spacing w:after="0" w:line="240" w:lineRule="auto"/>
        <w:rPr>
          <w:rFonts w:asciiTheme="majorBidi" w:eastAsia="Times New Roman" w:hAnsiTheme="majorBidi" w:cs="Times New Roman"/>
          <w:sz w:val="24"/>
          <w:szCs w:val="24"/>
        </w:rPr>
      </w:pPr>
      <w:r>
        <w:rPr>
          <w:rFonts w:asciiTheme="majorBidi" w:eastAsia="Times New Roman" w:hAnsiTheme="majorBidi" w:cs="Times New Roman"/>
          <w:sz w:val="24"/>
          <w:szCs w:val="24"/>
        </w:rPr>
        <w:tab/>
      </w:r>
      <w:r>
        <w:rPr>
          <w:rFonts w:asciiTheme="majorBidi" w:eastAsia="Times New Roman" w:hAnsiTheme="majorBidi" w:cs="Times New Roman"/>
          <w:sz w:val="24"/>
          <w:szCs w:val="24"/>
        </w:rPr>
        <w:tab/>
      </w:r>
      <w:r>
        <w:rPr>
          <w:rFonts w:asciiTheme="majorBidi" w:eastAsia="Times New Roman" w:hAnsiTheme="majorBidi" w:cs="Times New Roman"/>
          <w:sz w:val="24"/>
          <w:szCs w:val="24"/>
        </w:rPr>
        <w:tab/>
      </w:r>
      <w:r>
        <w:rPr>
          <w:rFonts w:asciiTheme="majorBidi" w:eastAsia="Times New Roman" w:hAnsiTheme="majorBidi" w:cs="Times New Roman"/>
          <w:sz w:val="24"/>
          <w:szCs w:val="24"/>
        </w:rPr>
        <w:tab/>
      </w:r>
      <w:r>
        <w:rPr>
          <w:rFonts w:asciiTheme="majorBidi" w:eastAsia="Times New Roman" w:hAnsiTheme="majorBidi" w:cs="Times New Roman"/>
          <w:sz w:val="24"/>
          <w:szCs w:val="24"/>
        </w:rPr>
        <w:tab/>
      </w:r>
      <w:r>
        <w:rPr>
          <w:rFonts w:asciiTheme="majorBidi" w:eastAsia="Times New Roman" w:hAnsiTheme="majorBidi" w:cs="Times New Roman"/>
          <w:sz w:val="24"/>
          <w:szCs w:val="24"/>
        </w:rPr>
        <w:tab/>
      </w:r>
      <w:r>
        <w:rPr>
          <w:rFonts w:asciiTheme="majorBidi" w:eastAsia="Times New Roman" w:hAnsiTheme="majorBidi" w:cs="Times New Roman"/>
          <w:sz w:val="24"/>
          <w:szCs w:val="24"/>
        </w:rPr>
        <w:tab/>
      </w:r>
      <w:r w:rsidR="00EC0147" w:rsidRPr="00EC0147">
        <w:rPr>
          <w:rFonts w:asciiTheme="majorBidi" w:eastAsia="Times New Roman" w:hAnsiTheme="majorBidi" w:cs="Times New Roman"/>
          <w:sz w:val="24"/>
          <w:szCs w:val="24"/>
        </w:rPr>
        <w:t>.</w:t>
      </w:r>
    </w:p>
    <w:p w:rsidR="00EC0147" w:rsidRPr="00EC0147" w:rsidRDefault="00EC0147" w:rsidP="00EC0147">
      <w:pPr>
        <w:spacing w:after="0" w:line="240" w:lineRule="auto"/>
        <w:rPr>
          <w:rFonts w:asciiTheme="majorBidi" w:eastAsia="Times New Roman" w:hAnsiTheme="majorBidi" w:cs="Times New Roman"/>
          <w:b/>
          <w:sz w:val="24"/>
          <w:szCs w:val="24"/>
        </w:rPr>
      </w:pPr>
    </w:p>
    <w:p w:rsidR="00EC0147" w:rsidRPr="00EC0147" w:rsidRDefault="00EC0147" w:rsidP="00EC0147">
      <w:pPr>
        <w:spacing w:after="0" w:line="240" w:lineRule="auto"/>
        <w:rPr>
          <w:rFonts w:asciiTheme="majorBidi" w:eastAsia="Times New Roman" w:hAnsiTheme="majorBidi" w:cs="Times New Roman"/>
          <w:b/>
          <w:sz w:val="24"/>
          <w:szCs w:val="24"/>
          <w:u w:val="single"/>
        </w:rPr>
      </w:pPr>
      <w:r w:rsidRPr="00EC0147">
        <w:rPr>
          <w:rFonts w:asciiTheme="majorBidi" w:eastAsia="Times New Roman" w:hAnsiTheme="majorBidi" w:cs="Times New Roman"/>
          <w:b/>
          <w:sz w:val="24"/>
          <w:szCs w:val="24"/>
          <w:u w:val="single"/>
        </w:rPr>
        <w:t>Scope of Work &amp; Major Responsibilities</w:t>
      </w:r>
    </w:p>
    <w:p w:rsidR="00EC0147" w:rsidRPr="00EC0147" w:rsidRDefault="00EC0147" w:rsidP="00EC0147">
      <w:pPr>
        <w:spacing w:after="0" w:line="240" w:lineRule="auto"/>
        <w:rPr>
          <w:rFonts w:asciiTheme="majorBidi" w:eastAsia="Times New Roman" w:hAnsiTheme="majorBidi" w:cs="Times New Roman"/>
          <w:b/>
          <w:sz w:val="24"/>
          <w:szCs w:val="24"/>
          <w:u w:val="single"/>
        </w:rPr>
      </w:pP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To prepare parts and assemblies by shot blasting &amp; painting to stage for finishing product, meeting defined production standards, schedules and quality requirements.</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To work with Blast, Paints systems and various tools for the completion of product to engineering specifications.</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Work on special projects as required.</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Support the Quality Assurance department with respect to Quality assurance evaluation of painted products.</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Preparing &amp; setup of necessary tools &amp; equipment for blasting &amp; painting processes.</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Propose potential quality or productivity enhancements i.e. continual improvements.</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Review of finished assemblies, parts &amp; product to quality requirements.</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Report production issues &amp; assist in resolution s as required.</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Participate in and attend cross functional meetings as required.</w:t>
      </w:r>
    </w:p>
    <w:p w:rsidR="00EC0147" w:rsidRPr="0098556C" w:rsidRDefault="00EC0147" w:rsidP="0098556C">
      <w:pPr>
        <w:pStyle w:val="ListParagraph"/>
        <w:numPr>
          <w:ilvl w:val="0"/>
          <w:numId w:val="4"/>
        </w:numPr>
        <w:rPr>
          <w:rFonts w:asciiTheme="majorBidi" w:hAnsiTheme="majorBidi"/>
          <w:b/>
          <w:u w:val="single"/>
        </w:rPr>
      </w:pPr>
      <w:r w:rsidRPr="0098556C">
        <w:rPr>
          <w:rFonts w:asciiTheme="majorBidi" w:hAnsiTheme="majorBidi"/>
        </w:rPr>
        <w:t>Perform other duties as requested by the department manager.</w:t>
      </w: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Cs/>
          <w:kern w:val="3"/>
          <w:sz w:val="24"/>
          <w:szCs w:val="24"/>
        </w:rPr>
      </w:pP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Cs/>
          <w:kern w:val="3"/>
          <w:sz w:val="24"/>
          <w:szCs w:val="24"/>
        </w:rPr>
      </w:pPr>
    </w:p>
    <w:p w:rsidR="00EC0147" w:rsidRPr="00EC0147" w:rsidRDefault="00EC0147" w:rsidP="00A85928">
      <w:pPr>
        <w:widowControl w:val="0"/>
        <w:suppressAutoHyphens/>
        <w:autoSpaceDN w:val="0"/>
        <w:spacing w:after="0" w:line="240" w:lineRule="auto"/>
        <w:rPr>
          <w:rFonts w:asciiTheme="majorBidi" w:eastAsia="Times New Roman" w:hAnsiTheme="majorBidi" w:cs="Times New Roman"/>
          <w:b/>
          <w:kern w:val="3"/>
          <w:sz w:val="24"/>
          <w:szCs w:val="24"/>
        </w:rPr>
      </w:pPr>
      <w:r w:rsidRPr="00EC0147">
        <w:rPr>
          <w:rFonts w:asciiTheme="majorBidi" w:eastAsia="Times New Roman" w:hAnsiTheme="majorBidi" w:cs="Times New Roman"/>
          <w:bCs/>
          <w:kern w:val="3"/>
          <w:sz w:val="24"/>
          <w:szCs w:val="24"/>
        </w:rPr>
        <w:t xml:space="preserve">July 2008 to May 2011 </w:t>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00A85928" w:rsidRPr="00A85928">
        <w:rPr>
          <w:rFonts w:asciiTheme="majorBidi" w:eastAsia="Times New Roman" w:hAnsiTheme="majorBidi" w:cs="Times New Roman"/>
          <w:b/>
          <w:kern w:val="3"/>
          <w:sz w:val="24"/>
          <w:szCs w:val="24"/>
        </w:rPr>
        <w:t>Security Guard/Warehouse Assistant</w:t>
      </w:r>
    </w:p>
    <w:p w:rsidR="00B37582" w:rsidRDefault="004100CE" w:rsidP="004100CE">
      <w:pPr>
        <w:widowControl w:val="0"/>
        <w:suppressAutoHyphens/>
        <w:autoSpaceDN w:val="0"/>
        <w:spacing w:after="0" w:line="240" w:lineRule="auto"/>
        <w:rPr>
          <w:rFonts w:asciiTheme="majorBidi" w:eastAsia="Times New Roman" w:hAnsiTheme="majorBidi" w:cs="Times New Roman"/>
          <w:bCs/>
          <w:kern w:val="3"/>
          <w:sz w:val="24"/>
          <w:szCs w:val="24"/>
        </w:rPr>
      </w:pPr>
      <w:r>
        <w:rPr>
          <w:rFonts w:asciiTheme="majorBidi" w:eastAsia="Times New Roman" w:hAnsiTheme="majorBidi" w:cs="Times New Roman"/>
          <w:bCs/>
          <w:kern w:val="3"/>
          <w:sz w:val="24"/>
          <w:szCs w:val="24"/>
        </w:rPr>
        <w:tab/>
      </w:r>
      <w:r>
        <w:rPr>
          <w:rFonts w:asciiTheme="majorBidi" w:eastAsia="Times New Roman" w:hAnsiTheme="majorBidi" w:cs="Times New Roman"/>
          <w:bCs/>
          <w:kern w:val="3"/>
          <w:sz w:val="24"/>
          <w:szCs w:val="24"/>
        </w:rPr>
        <w:tab/>
      </w:r>
      <w:r>
        <w:rPr>
          <w:rFonts w:asciiTheme="majorBidi" w:eastAsia="Times New Roman" w:hAnsiTheme="majorBidi" w:cs="Times New Roman"/>
          <w:bCs/>
          <w:kern w:val="3"/>
          <w:sz w:val="24"/>
          <w:szCs w:val="24"/>
        </w:rPr>
        <w:tab/>
      </w:r>
      <w:r>
        <w:rPr>
          <w:rFonts w:asciiTheme="majorBidi" w:eastAsia="Times New Roman" w:hAnsiTheme="majorBidi" w:cs="Times New Roman"/>
          <w:bCs/>
          <w:kern w:val="3"/>
          <w:sz w:val="24"/>
          <w:szCs w:val="24"/>
        </w:rPr>
        <w:tab/>
      </w:r>
      <w:r>
        <w:rPr>
          <w:rFonts w:asciiTheme="majorBidi" w:eastAsia="Times New Roman" w:hAnsiTheme="majorBidi" w:cs="Times New Roman"/>
          <w:bCs/>
          <w:kern w:val="3"/>
          <w:sz w:val="24"/>
          <w:szCs w:val="24"/>
        </w:rPr>
        <w:tab/>
      </w:r>
      <w:r>
        <w:rPr>
          <w:rFonts w:asciiTheme="majorBidi" w:eastAsia="Times New Roman" w:hAnsiTheme="majorBidi" w:cs="Times New Roman"/>
          <w:bCs/>
          <w:kern w:val="3"/>
          <w:sz w:val="24"/>
          <w:szCs w:val="24"/>
        </w:rPr>
        <w:tab/>
      </w:r>
      <w:r>
        <w:rPr>
          <w:rFonts w:asciiTheme="majorBidi" w:eastAsia="Times New Roman" w:hAnsiTheme="majorBidi" w:cs="Times New Roman"/>
          <w:bCs/>
          <w:kern w:val="3"/>
          <w:sz w:val="24"/>
          <w:szCs w:val="24"/>
        </w:rPr>
        <w:tab/>
      </w:r>
    </w:p>
    <w:p w:rsidR="00C66155" w:rsidRDefault="00C66155" w:rsidP="00C66155">
      <w:pPr>
        <w:spacing w:after="0" w:line="240" w:lineRule="auto"/>
        <w:rPr>
          <w:rFonts w:asciiTheme="majorBidi" w:eastAsia="Times New Roman" w:hAnsiTheme="majorBidi" w:cs="Times New Roman"/>
          <w:b/>
          <w:sz w:val="24"/>
          <w:szCs w:val="24"/>
          <w:u w:val="single"/>
        </w:rPr>
      </w:pPr>
      <w:r w:rsidRPr="00EC0147">
        <w:rPr>
          <w:rFonts w:asciiTheme="majorBidi" w:eastAsia="Times New Roman" w:hAnsiTheme="majorBidi" w:cs="Times New Roman"/>
          <w:b/>
          <w:sz w:val="24"/>
          <w:szCs w:val="24"/>
          <w:u w:val="single"/>
        </w:rPr>
        <w:t>Scope of Work &amp; Major Responsibilities</w:t>
      </w:r>
    </w:p>
    <w:p w:rsidR="00A4637E" w:rsidRPr="00F84EDD"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Patrol industrial and commercial premises to prevent and detect signs of intrusions and ensure security of doors, windows and gates.</w:t>
      </w:r>
    </w:p>
    <w:p w:rsidR="00A4637E" w:rsidRPr="00F84EDD"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Answer alarms and investigate disturbances.</w:t>
      </w:r>
    </w:p>
    <w:p w:rsidR="00A4637E" w:rsidRPr="00F84EDD"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lastRenderedPageBreak/>
        <w:t>Monitor and authorize entrance and departure of employees, visitors and other persons to guard against theft and maintain security of premises.</w:t>
      </w:r>
    </w:p>
    <w:p w:rsidR="00A4637E" w:rsidRPr="00F84EDD"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Write reports of daily activities and irregularities, such as equipment or properties damage, theft, presence of unauthorized persons or unusual occurrences.</w:t>
      </w:r>
    </w:p>
    <w:p w:rsidR="00A4637E" w:rsidRPr="00F84EDD"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Call police or fire departments in case of emergency, such as fire or presence of unauthorized persons.</w:t>
      </w:r>
    </w:p>
    <w:p w:rsidR="00A4637E" w:rsidRPr="00151AB3"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Circulate among visitors, patrons and employees to preserve order and protect property.</w:t>
      </w:r>
    </w:p>
    <w:p w:rsidR="00A4637E" w:rsidRPr="00151AB3"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Answer telephone calls to take message, answer questions and provide information during non-business hours or when switchboard is closed.</w:t>
      </w:r>
    </w:p>
    <w:p w:rsidR="00A4637E" w:rsidRPr="00151AB3"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Warn persons of rule infractions or violations and apprehend or evict violators from premises, using force when necessary.</w:t>
      </w:r>
    </w:p>
    <w:p w:rsidR="00A4637E" w:rsidRPr="00F84EDD" w:rsidRDefault="00A4637E" w:rsidP="00A4637E">
      <w:pPr>
        <w:pStyle w:val="Standard"/>
        <w:numPr>
          <w:ilvl w:val="0"/>
          <w:numId w:val="3"/>
        </w:numPr>
        <w:rPr>
          <w:rFonts w:asciiTheme="majorBidi" w:hAnsiTheme="majorBidi" w:cstheme="majorBidi"/>
          <w:b/>
          <w:bCs/>
        </w:rPr>
      </w:pPr>
      <w:r>
        <w:rPr>
          <w:rFonts w:asciiTheme="majorBidi" w:hAnsiTheme="majorBidi" w:cstheme="majorBidi"/>
          <w:bCs/>
        </w:rPr>
        <w:t>Operate detecting devices to screen individuals and prevent passage of prohibited articles into restricted areas.</w:t>
      </w:r>
    </w:p>
    <w:p w:rsidR="00A4637E" w:rsidRPr="00EC0147" w:rsidRDefault="00A4637E" w:rsidP="00C66155">
      <w:pPr>
        <w:spacing w:after="0" w:line="240" w:lineRule="auto"/>
        <w:rPr>
          <w:rFonts w:asciiTheme="majorBidi" w:eastAsia="Times New Roman" w:hAnsiTheme="majorBidi" w:cs="Times New Roman"/>
          <w:b/>
          <w:sz w:val="24"/>
          <w:szCs w:val="24"/>
          <w:u w:val="single"/>
        </w:rPr>
      </w:pPr>
    </w:p>
    <w:p w:rsidR="00B37582" w:rsidRPr="00DA506C" w:rsidRDefault="00A4637E" w:rsidP="00D21DC3">
      <w:pPr>
        <w:pStyle w:val="ListParagraph"/>
        <w:numPr>
          <w:ilvl w:val="0"/>
          <w:numId w:val="4"/>
        </w:numPr>
        <w:autoSpaceDE w:val="0"/>
        <w:autoSpaceDN w:val="0"/>
        <w:adjustRightInd w:val="0"/>
        <w:rPr>
          <w:rFonts w:asciiTheme="majorBidi" w:hAnsiTheme="majorBidi" w:cstheme="majorBidi"/>
        </w:rPr>
      </w:pPr>
      <w:r>
        <w:rPr>
          <w:rFonts w:asciiTheme="majorBidi" w:hAnsiTheme="majorBidi" w:cstheme="majorBidi"/>
        </w:rPr>
        <w:t>As Warehouse assistant I supervise</w:t>
      </w:r>
      <w:r w:rsidR="00B37582" w:rsidRPr="00DA506C">
        <w:rPr>
          <w:rFonts w:asciiTheme="majorBidi" w:hAnsiTheme="majorBidi" w:cstheme="majorBidi"/>
        </w:rPr>
        <w:t xml:space="preserve"> and coordinating staff activities</w:t>
      </w:r>
      <w:r>
        <w:rPr>
          <w:rFonts w:asciiTheme="majorBidi" w:hAnsiTheme="majorBidi" w:cstheme="majorBidi"/>
        </w:rPr>
        <w:t>.</w:t>
      </w:r>
    </w:p>
    <w:p w:rsidR="00B37582" w:rsidRPr="00DA506C" w:rsidRDefault="00B37582" w:rsidP="00D21DC3">
      <w:pPr>
        <w:pStyle w:val="ListParagraph"/>
        <w:numPr>
          <w:ilvl w:val="0"/>
          <w:numId w:val="4"/>
        </w:numPr>
        <w:autoSpaceDE w:val="0"/>
        <w:autoSpaceDN w:val="0"/>
        <w:adjustRightInd w:val="0"/>
        <w:rPr>
          <w:rFonts w:asciiTheme="majorBidi" w:hAnsiTheme="majorBidi" w:cstheme="majorBidi"/>
        </w:rPr>
      </w:pPr>
      <w:r w:rsidRPr="00DA506C">
        <w:rPr>
          <w:rFonts w:asciiTheme="majorBidi" w:hAnsiTheme="majorBidi" w:cstheme="majorBidi"/>
        </w:rPr>
        <w:t>Supervise the delivery &amp; distribution of materials on site</w:t>
      </w:r>
      <w:r w:rsidR="00A4637E">
        <w:rPr>
          <w:rFonts w:asciiTheme="majorBidi" w:hAnsiTheme="majorBidi" w:cstheme="majorBidi"/>
        </w:rPr>
        <w:t>.</w:t>
      </w:r>
    </w:p>
    <w:p w:rsidR="00B37582" w:rsidRPr="00DA506C" w:rsidRDefault="00B37582" w:rsidP="00366A0A">
      <w:pPr>
        <w:pStyle w:val="ListParagraph"/>
        <w:widowControl w:val="0"/>
        <w:numPr>
          <w:ilvl w:val="0"/>
          <w:numId w:val="4"/>
        </w:numPr>
        <w:suppressAutoHyphens/>
        <w:autoSpaceDN w:val="0"/>
        <w:rPr>
          <w:rFonts w:asciiTheme="majorBidi" w:hAnsiTheme="majorBidi" w:cstheme="majorBidi"/>
          <w:bCs/>
          <w:kern w:val="3"/>
        </w:rPr>
      </w:pPr>
      <w:r w:rsidRPr="00DA506C">
        <w:rPr>
          <w:rFonts w:asciiTheme="majorBidi" w:hAnsiTheme="majorBidi" w:cstheme="majorBidi"/>
        </w:rPr>
        <w:t>Supervise operations associated with supply, production Control, and quality assurance.</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Receiving the goods from Local and Foreign shipment</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To match the items code, Expiry date, Lot no as per the supplier Invoice</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Making the GRN as per received Physical items and Delivered to inventory after costing done</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 xml:space="preserve">To arrange the space at warehouse for next shipment </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To prepare the items for customer deliveries and Branch loading</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Monthly vise stock taking, Inbound Outbound, Damaged stock reports to Manager</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Coordinate with Dept. coordinator for each purchase order details like customer details and customer LPO details</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Coordinate with Storekeeper for Government and Private delivery</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 xml:space="preserve">Transaction sales order on scheduled date </w:t>
      </w:r>
    </w:p>
    <w:p w:rsidR="007322F5" w:rsidRPr="00DA506C" w:rsidRDefault="007322F5" w:rsidP="007322F5">
      <w:pPr>
        <w:numPr>
          <w:ilvl w:val="0"/>
          <w:numId w:val="4"/>
        </w:numPr>
        <w:spacing w:after="0" w:line="240" w:lineRule="auto"/>
        <w:rPr>
          <w:rFonts w:asciiTheme="majorBidi" w:hAnsiTheme="majorBidi" w:cstheme="majorBidi"/>
          <w:sz w:val="24"/>
          <w:szCs w:val="24"/>
        </w:rPr>
      </w:pPr>
      <w:r w:rsidRPr="00DA506C">
        <w:rPr>
          <w:rFonts w:asciiTheme="majorBidi" w:hAnsiTheme="majorBidi" w:cstheme="majorBidi"/>
          <w:sz w:val="24"/>
          <w:szCs w:val="24"/>
        </w:rPr>
        <w:t>Preparing delivery document as per the pick slip provided by the store keeper</w:t>
      </w:r>
    </w:p>
    <w:p w:rsidR="007322F5" w:rsidRPr="00DA506C" w:rsidRDefault="007322F5" w:rsidP="007322F5">
      <w:pPr>
        <w:numPr>
          <w:ilvl w:val="0"/>
          <w:numId w:val="4"/>
        </w:numPr>
        <w:spacing w:after="0" w:line="240" w:lineRule="auto"/>
        <w:rPr>
          <w:rFonts w:asciiTheme="majorBidi" w:hAnsiTheme="majorBidi" w:cstheme="majorBidi"/>
          <w:b/>
          <w:sz w:val="24"/>
          <w:szCs w:val="24"/>
        </w:rPr>
      </w:pPr>
      <w:r w:rsidRPr="00DA506C">
        <w:rPr>
          <w:rFonts w:asciiTheme="majorBidi" w:hAnsiTheme="majorBidi" w:cstheme="majorBidi"/>
          <w:sz w:val="24"/>
          <w:szCs w:val="24"/>
        </w:rPr>
        <w:t>Assisting Customer Service Coordinator</w:t>
      </w:r>
    </w:p>
    <w:p w:rsidR="007322F5" w:rsidRPr="00DA506C" w:rsidRDefault="007322F5" w:rsidP="007322F5">
      <w:pPr>
        <w:numPr>
          <w:ilvl w:val="0"/>
          <w:numId w:val="4"/>
        </w:numPr>
        <w:spacing w:after="0" w:line="240" w:lineRule="auto"/>
        <w:rPr>
          <w:rFonts w:asciiTheme="majorBidi" w:hAnsiTheme="majorBidi" w:cstheme="majorBidi"/>
          <w:b/>
          <w:sz w:val="24"/>
          <w:szCs w:val="24"/>
        </w:rPr>
      </w:pPr>
      <w:r w:rsidRPr="00DA506C">
        <w:rPr>
          <w:rFonts w:asciiTheme="majorBidi" w:hAnsiTheme="majorBidi" w:cstheme="majorBidi"/>
          <w:sz w:val="24"/>
          <w:szCs w:val="24"/>
        </w:rPr>
        <w:t>Documents filing</w:t>
      </w:r>
    </w:p>
    <w:p w:rsidR="007322F5" w:rsidRPr="00D21DC3" w:rsidRDefault="007322F5" w:rsidP="007E6D68">
      <w:pPr>
        <w:pStyle w:val="ListParagraph"/>
        <w:widowControl w:val="0"/>
        <w:suppressAutoHyphens/>
        <w:autoSpaceDN w:val="0"/>
        <w:rPr>
          <w:rFonts w:asciiTheme="majorBidi" w:hAnsiTheme="majorBidi"/>
          <w:bCs/>
          <w:kern w:val="3"/>
        </w:rPr>
      </w:pP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Cs/>
          <w:kern w:val="3"/>
          <w:sz w:val="24"/>
          <w:szCs w:val="24"/>
        </w:rPr>
      </w:pP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Cs/>
          <w:kern w:val="3"/>
          <w:sz w:val="24"/>
          <w:szCs w:val="24"/>
        </w:rPr>
      </w:pPr>
    </w:p>
    <w:p w:rsidR="00EC0147" w:rsidRPr="00EC0147" w:rsidRDefault="00EC0147" w:rsidP="00EC0147">
      <w:pPr>
        <w:widowControl w:val="0"/>
        <w:tabs>
          <w:tab w:val="left" w:pos="720"/>
          <w:tab w:val="left" w:pos="1440"/>
          <w:tab w:val="left" w:pos="2160"/>
          <w:tab w:val="left" w:pos="2880"/>
          <w:tab w:val="left" w:pos="3600"/>
          <w:tab w:val="left" w:pos="4320"/>
          <w:tab w:val="left" w:pos="5040"/>
          <w:tab w:val="left" w:pos="5760"/>
          <w:tab w:val="left" w:pos="6480"/>
          <w:tab w:val="left" w:pos="6960"/>
        </w:tabs>
        <w:suppressAutoHyphens/>
        <w:autoSpaceDN w:val="0"/>
        <w:spacing w:after="0" w:line="240" w:lineRule="auto"/>
        <w:rPr>
          <w:rFonts w:asciiTheme="majorBidi" w:eastAsia="Times New Roman" w:hAnsiTheme="majorBidi" w:cs="Times New Roman"/>
          <w:bCs/>
          <w:kern w:val="3"/>
          <w:sz w:val="24"/>
          <w:szCs w:val="24"/>
        </w:rPr>
      </w:pPr>
      <w:r w:rsidRPr="00EC0147">
        <w:rPr>
          <w:rFonts w:asciiTheme="majorBidi" w:eastAsia="Times New Roman" w:hAnsiTheme="majorBidi" w:cs="Times New Roman"/>
          <w:bCs/>
          <w:kern w:val="3"/>
          <w:sz w:val="24"/>
          <w:szCs w:val="24"/>
        </w:rPr>
        <w:t>2000 – 2008</w:t>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
          <w:kern w:val="3"/>
          <w:sz w:val="24"/>
          <w:szCs w:val="24"/>
        </w:rPr>
        <w:t>Sales Associate</w:t>
      </w:r>
      <w:r w:rsidRPr="00EC0147">
        <w:rPr>
          <w:rFonts w:asciiTheme="majorBidi" w:eastAsia="Times New Roman" w:hAnsiTheme="majorBidi" w:cs="Times New Roman"/>
          <w:bCs/>
          <w:kern w:val="3"/>
          <w:sz w:val="24"/>
          <w:szCs w:val="24"/>
        </w:rPr>
        <w:tab/>
      </w: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Cs/>
          <w:kern w:val="3"/>
          <w:sz w:val="24"/>
          <w:szCs w:val="24"/>
        </w:rPr>
      </w:pP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r w:rsidRPr="00EC0147">
        <w:rPr>
          <w:rFonts w:asciiTheme="majorBidi" w:eastAsia="Times New Roman" w:hAnsiTheme="majorBidi" w:cs="Times New Roman"/>
          <w:bCs/>
          <w:kern w:val="3"/>
          <w:sz w:val="24"/>
          <w:szCs w:val="24"/>
        </w:rPr>
        <w:tab/>
      </w: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Cs/>
          <w:kern w:val="3"/>
          <w:sz w:val="24"/>
          <w:szCs w:val="24"/>
        </w:rPr>
      </w:pP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p>
    <w:p w:rsidR="00EC0147" w:rsidRPr="00EC0147" w:rsidRDefault="00EC0147" w:rsidP="00EC0147">
      <w:pPr>
        <w:widowControl w:val="0"/>
        <w:suppressAutoHyphens/>
        <w:autoSpaceDN w:val="0"/>
        <w:spacing w:after="0" w:line="240" w:lineRule="auto"/>
        <w:rPr>
          <w:rFonts w:asciiTheme="majorBidi" w:eastAsia="Times New Roman" w:hAnsiTheme="majorBidi" w:cs="Times New Roman"/>
          <w:b/>
          <w:bCs/>
          <w:kern w:val="3"/>
          <w:sz w:val="24"/>
          <w:szCs w:val="24"/>
          <w:u w:val="single"/>
        </w:rPr>
      </w:pPr>
      <w:r w:rsidRPr="00EC0147">
        <w:rPr>
          <w:rFonts w:asciiTheme="majorBidi" w:eastAsia="Times New Roman" w:hAnsiTheme="majorBidi" w:cs="Times New Roman"/>
          <w:b/>
          <w:bCs/>
          <w:kern w:val="3"/>
          <w:sz w:val="24"/>
          <w:szCs w:val="24"/>
          <w:u w:val="single"/>
        </w:rPr>
        <w:t>Scope of Work and Major Responsibilities</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0"/>
          <w:szCs w:val="20"/>
        </w:rPr>
      </w:pP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Responsible for forecasting market trends.</w:t>
      </w: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Making sure products and services are supplied to customers on time.</w:t>
      </w:r>
    </w:p>
    <w:p w:rsidR="00EC0147" w:rsidRPr="00DA506C" w:rsidRDefault="00EC0147" w:rsidP="00EC0147">
      <w:pPr>
        <w:numPr>
          <w:ilvl w:val="0"/>
          <w:numId w:val="1"/>
        </w:numPr>
        <w:shd w:val="clear" w:color="auto" w:fill="FFFFFF"/>
        <w:spacing w:before="100" w:beforeAutospacing="1" w:after="0" w:line="240" w:lineRule="auto"/>
        <w:rPr>
          <w:rFonts w:asciiTheme="majorBidi" w:eastAsia="Times New Roman" w:hAnsiTheme="majorBidi" w:cs="Times New Roman"/>
          <w:sz w:val="24"/>
          <w:szCs w:val="24"/>
        </w:rPr>
      </w:pPr>
      <w:r w:rsidRPr="00DA506C">
        <w:rPr>
          <w:rFonts w:asciiTheme="majorBidi" w:eastAsia="Times New Roman" w:hAnsiTheme="majorBidi" w:cs="Times New Roman"/>
          <w:sz w:val="24"/>
          <w:szCs w:val="24"/>
        </w:rPr>
        <w:t>Arranged client demonstration.</w:t>
      </w:r>
    </w:p>
    <w:p w:rsidR="00EC0147" w:rsidRPr="00DA506C" w:rsidRDefault="00EC0147" w:rsidP="009B2EB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rPr>
      </w:pPr>
      <w:r w:rsidRPr="00DA506C">
        <w:rPr>
          <w:rFonts w:asciiTheme="majorBidi" w:eastAsia="Times New Roman" w:hAnsiTheme="majorBidi" w:cs="Times New Roman"/>
          <w:sz w:val="24"/>
          <w:szCs w:val="24"/>
        </w:rPr>
        <w:t>Provided customers with competitive quotations.</w:t>
      </w:r>
    </w:p>
    <w:p w:rsidR="00EC0147" w:rsidRPr="00DA506C" w:rsidRDefault="00EC0147" w:rsidP="00EC0147">
      <w:pPr>
        <w:numPr>
          <w:ilvl w:val="0"/>
          <w:numId w:val="1"/>
        </w:numPr>
        <w:spacing w:after="0" w:line="240" w:lineRule="auto"/>
        <w:contextualSpacing/>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Communicating new products to potential clients.</w:t>
      </w:r>
    </w:p>
    <w:p w:rsidR="00EC0147" w:rsidRPr="00DA506C" w:rsidRDefault="00EC0147" w:rsidP="00EC0147">
      <w:pPr>
        <w:numPr>
          <w:ilvl w:val="0"/>
          <w:numId w:val="1"/>
        </w:numPr>
        <w:shd w:val="clear" w:color="auto" w:fill="FFFFFF"/>
        <w:spacing w:before="100" w:beforeAutospacing="1" w:after="0" w:line="240" w:lineRule="auto"/>
        <w:rPr>
          <w:rFonts w:asciiTheme="majorBidi" w:eastAsia="Times New Roman" w:hAnsiTheme="majorBidi" w:cs="Times New Roman"/>
          <w:sz w:val="24"/>
          <w:szCs w:val="24"/>
        </w:rPr>
      </w:pPr>
      <w:r w:rsidRPr="00DA506C">
        <w:rPr>
          <w:rFonts w:asciiTheme="majorBidi" w:eastAsia="Times New Roman" w:hAnsiTheme="majorBidi" w:cs="Times New Roman"/>
          <w:sz w:val="24"/>
          <w:szCs w:val="24"/>
        </w:rPr>
        <w:lastRenderedPageBreak/>
        <w:t>Proven ability to maximize sales opportunities by creating professional sales script and building rapport with potential new and also existing customers.</w:t>
      </w: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Analyzing sales information.</w:t>
      </w: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Ordering goods.</w:t>
      </w: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Talking to other departments.</w:t>
      </w: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Helping with promotions and advertising campaigns.</w:t>
      </w:r>
    </w:p>
    <w:p w:rsidR="00EC0147" w:rsidRPr="00DA506C" w:rsidRDefault="00EC0147" w:rsidP="00EC0147">
      <w:pPr>
        <w:widowControl w:val="0"/>
        <w:numPr>
          <w:ilvl w:val="0"/>
          <w:numId w:val="1"/>
        </w:numPr>
        <w:suppressAutoHyphens/>
        <w:autoSpaceDN w:val="0"/>
        <w:spacing w:after="0" w:line="240" w:lineRule="auto"/>
        <w:rPr>
          <w:rFonts w:asciiTheme="majorBidi" w:eastAsia="Times New Roman" w:hAnsiTheme="majorBidi" w:cs="Times New Roman"/>
          <w:kern w:val="3"/>
          <w:sz w:val="24"/>
          <w:szCs w:val="24"/>
        </w:rPr>
      </w:pPr>
      <w:r w:rsidRPr="00DA506C">
        <w:rPr>
          <w:rFonts w:asciiTheme="majorBidi" w:eastAsia="Times New Roman" w:hAnsiTheme="majorBidi" w:cs="Times New Roman"/>
          <w:kern w:val="3"/>
          <w:sz w:val="24"/>
          <w:szCs w:val="24"/>
        </w:rPr>
        <w:t>Producing sales projections.</w:t>
      </w:r>
    </w:p>
    <w:p w:rsidR="00EC0147" w:rsidRPr="00DA506C"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u w:val="single"/>
        </w:rPr>
      </w:pP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8"/>
          <w:szCs w:val="28"/>
          <w:u w:val="single"/>
        </w:rPr>
      </w:pPr>
    </w:p>
    <w:p w:rsidR="00EC0147" w:rsidRPr="00EC0147" w:rsidRDefault="00EC0147" w:rsidP="00EC0147">
      <w:pPr>
        <w:widowControl w:val="0"/>
        <w:pBdr>
          <w:top w:val="thickThinSmallGap" w:sz="24" w:space="1" w:color="auto"/>
          <w:left w:val="thickThinSmallGap" w:sz="24" w:space="4" w:color="auto"/>
          <w:bottom w:val="thinThickSmallGap" w:sz="24" w:space="1" w:color="auto"/>
          <w:right w:val="thinThickSmallGap" w:sz="24" w:space="4" w:color="auto"/>
        </w:pBdr>
        <w:suppressAutoHyphens/>
        <w:autoSpaceDN w:val="0"/>
        <w:spacing w:after="0" w:line="240" w:lineRule="auto"/>
        <w:rPr>
          <w:rFonts w:asciiTheme="majorBidi" w:eastAsia="Times New Roman" w:hAnsiTheme="majorBidi" w:cs="Times New Roman"/>
          <w:b/>
          <w:bCs/>
          <w:i/>
          <w:iCs/>
          <w:kern w:val="3"/>
          <w:sz w:val="28"/>
          <w:szCs w:val="28"/>
        </w:rPr>
      </w:pPr>
      <w:r w:rsidRPr="00EC0147">
        <w:rPr>
          <w:rFonts w:asciiTheme="majorBidi" w:eastAsia="Times New Roman" w:hAnsiTheme="majorBidi" w:cs="Times New Roman"/>
          <w:b/>
          <w:bCs/>
          <w:i/>
          <w:iCs/>
          <w:kern w:val="3"/>
          <w:sz w:val="28"/>
          <w:szCs w:val="28"/>
        </w:rPr>
        <w:t>EDUCATIONAL BACKGROUND</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r w:rsidRPr="00EC0147">
        <w:rPr>
          <w:rFonts w:ascii="Nimbus Roman No9 L" w:eastAsia="Times New Roman" w:hAnsi="Nimbus Roman No9 L" w:cs="Lucidasans"/>
          <w:kern w:val="3"/>
          <w:sz w:val="24"/>
          <w:szCs w:val="24"/>
        </w:rPr>
        <w:t>Computer Programming</w:t>
      </w:r>
      <w:r w:rsidRPr="00EC0147">
        <w:rPr>
          <w:rFonts w:ascii="Nimbus Roman No9 L" w:eastAsia="Times New Roman" w:hAnsi="Nimbus Roman No9 L" w:cs="Lucidasans"/>
          <w:kern w:val="3"/>
          <w:sz w:val="24"/>
          <w:szCs w:val="24"/>
        </w:rPr>
        <w:tab/>
        <w:t>1997 – 1999</w:t>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t>Allen Institute of Technology</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t xml:space="preserve">Gapan City Nueva Ecija Philippines                                         </w:t>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r w:rsidRPr="00EC0147">
        <w:rPr>
          <w:rFonts w:ascii="Nimbus Roman No9 L" w:eastAsia="Times New Roman" w:hAnsi="Nimbus Roman No9 L" w:cs="Lucidasans"/>
          <w:kern w:val="3"/>
          <w:sz w:val="24"/>
          <w:szCs w:val="24"/>
        </w:rPr>
        <w:t>Secondary</w:t>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t>1993 – 1997</w:t>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t>Juan R Liwag Memorial High School</w:t>
      </w:r>
    </w:p>
    <w:p w:rsidR="00EC0147" w:rsidRPr="00EC0147" w:rsidRDefault="00EC0147" w:rsidP="00B66F8E">
      <w:pPr>
        <w:widowControl w:val="0"/>
        <w:suppressAutoHyphens/>
        <w:autoSpaceDN w:val="0"/>
        <w:spacing w:after="0" w:line="240" w:lineRule="auto"/>
        <w:rPr>
          <w:rFonts w:ascii="Nimbus Roman No9 L" w:eastAsia="Times New Roman" w:hAnsi="Nimbus Roman No9 L" w:cs="Lucidasans"/>
          <w:kern w:val="3"/>
          <w:sz w:val="24"/>
          <w:szCs w:val="24"/>
        </w:rPr>
      </w:pP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r>
      <w:r w:rsidRPr="00EC0147">
        <w:rPr>
          <w:rFonts w:ascii="Nimbus Roman No9 L" w:eastAsia="Times New Roman" w:hAnsi="Nimbus Roman No9 L" w:cs="Lucidasans"/>
          <w:kern w:val="3"/>
          <w:sz w:val="24"/>
          <w:szCs w:val="24"/>
        </w:rPr>
        <w:tab/>
        <w:t>Ga</w:t>
      </w:r>
      <w:r w:rsidR="00B66F8E">
        <w:rPr>
          <w:rFonts w:ascii="Nimbus Roman No9 L" w:eastAsia="Times New Roman" w:hAnsi="Nimbus Roman No9 L" w:cs="Lucidasans"/>
          <w:kern w:val="3"/>
          <w:sz w:val="24"/>
          <w:szCs w:val="24"/>
        </w:rPr>
        <w:t>pan City Nueva Ecija Philippine</w:t>
      </w:r>
    </w:p>
    <w:p w:rsidR="00EC0147" w:rsidRPr="00EC0147" w:rsidRDefault="00EC0147" w:rsidP="00EC0147">
      <w:pPr>
        <w:widowControl w:val="0"/>
        <w:pBdr>
          <w:top w:val="thickThinSmallGap" w:sz="24" w:space="1" w:color="auto"/>
          <w:left w:val="thickThinSmallGap" w:sz="24" w:space="4" w:color="auto"/>
          <w:bottom w:val="thinThickSmallGap" w:sz="24" w:space="1" w:color="auto"/>
          <w:right w:val="thinThickSmallGap" w:sz="24" w:space="4" w:color="auto"/>
        </w:pBdr>
        <w:suppressAutoHyphens/>
        <w:autoSpaceDN w:val="0"/>
        <w:spacing w:after="0" w:line="240" w:lineRule="auto"/>
        <w:rPr>
          <w:rFonts w:asciiTheme="majorBidi" w:eastAsia="Times New Roman" w:hAnsiTheme="majorBidi" w:cs="Times New Roman"/>
          <w:b/>
          <w:bCs/>
          <w:i/>
          <w:iCs/>
          <w:kern w:val="3"/>
          <w:sz w:val="28"/>
          <w:szCs w:val="28"/>
        </w:rPr>
      </w:pPr>
      <w:r w:rsidRPr="00EC0147">
        <w:rPr>
          <w:rFonts w:asciiTheme="majorBidi" w:eastAsia="Times New Roman" w:hAnsiTheme="majorBidi" w:cs="Times New Roman"/>
          <w:b/>
          <w:bCs/>
          <w:i/>
          <w:iCs/>
          <w:kern w:val="3"/>
          <w:sz w:val="28"/>
          <w:szCs w:val="28"/>
        </w:rPr>
        <w:t>SKILLS</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0"/>
          <w:szCs w:val="20"/>
          <w:u w:val="single"/>
        </w:rPr>
      </w:pPr>
    </w:p>
    <w:p w:rsidR="00962FA8"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r w:rsidRPr="00EC0147">
        <w:rPr>
          <w:rFonts w:ascii="Nimbus Roman No9 L" w:eastAsia="Times New Roman" w:hAnsi="Nimbus Roman No9 L" w:cs="Lucidasans"/>
          <w:kern w:val="3"/>
          <w:sz w:val="24"/>
          <w:szCs w:val="24"/>
        </w:rPr>
        <w:tab/>
      </w:r>
      <w:proofErr w:type="gramStart"/>
      <w:r w:rsidR="00962FA8" w:rsidRPr="00DA506C">
        <w:rPr>
          <w:rFonts w:asciiTheme="majorBidi" w:eastAsia="Times New Roman" w:hAnsiTheme="majorBidi" w:cstheme="majorBidi"/>
          <w:kern w:val="3"/>
          <w:sz w:val="24"/>
          <w:szCs w:val="24"/>
        </w:rPr>
        <w:t>[]</w:t>
      </w:r>
      <w:r w:rsidR="00962FA8">
        <w:rPr>
          <w:rFonts w:asciiTheme="majorBidi" w:eastAsia="Times New Roman" w:hAnsiTheme="majorBidi" w:cstheme="majorBidi"/>
          <w:kern w:val="3"/>
          <w:sz w:val="24"/>
          <w:szCs w:val="24"/>
        </w:rPr>
        <w:t xml:space="preserve"> Man Lift &amp; Scissor Lift Certified.</w:t>
      </w:r>
      <w:proofErr w:type="gramEnd"/>
    </w:p>
    <w:p w:rsidR="00EC0147" w:rsidRPr="00DA506C" w:rsidRDefault="00EC0147" w:rsidP="00962FA8">
      <w:pPr>
        <w:widowControl w:val="0"/>
        <w:suppressAutoHyphens/>
        <w:autoSpaceDN w:val="0"/>
        <w:spacing w:after="0" w:line="240" w:lineRule="auto"/>
        <w:ind w:firstLine="720"/>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 Have a strong interpersonal and organizational skill.</w:t>
      </w:r>
    </w:p>
    <w:p w:rsidR="00EC0147" w:rsidRPr="00DA506C" w:rsidRDefault="00EC0147" w:rsidP="00EC0147">
      <w:pPr>
        <w:widowControl w:val="0"/>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ab/>
        <w:t>[] Can speak and understand Filipino and English language.</w:t>
      </w:r>
    </w:p>
    <w:p w:rsidR="00EC0147" w:rsidRPr="00DA506C" w:rsidRDefault="00EC0147" w:rsidP="00DA506C">
      <w:pPr>
        <w:widowControl w:val="0"/>
        <w:tabs>
          <w:tab w:val="left" w:pos="720"/>
          <w:tab w:val="left" w:pos="1440"/>
          <w:tab w:val="left" w:pos="2160"/>
          <w:tab w:val="left" w:pos="2880"/>
          <w:tab w:val="left" w:pos="3600"/>
          <w:tab w:val="left" w:pos="4320"/>
          <w:tab w:val="left" w:pos="6105"/>
        </w:tabs>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ab/>
        <w:t>[] Can work in groups or individual activities.</w:t>
      </w:r>
      <w:r w:rsidR="00DA506C" w:rsidRPr="00DA506C">
        <w:rPr>
          <w:rFonts w:asciiTheme="majorBidi" w:eastAsia="Times New Roman" w:hAnsiTheme="majorBidi" w:cstheme="majorBidi"/>
          <w:kern w:val="3"/>
          <w:sz w:val="24"/>
          <w:szCs w:val="24"/>
        </w:rPr>
        <w:tab/>
      </w:r>
    </w:p>
    <w:p w:rsidR="00EC0147" w:rsidRPr="00DA506C" w:rsidRDefault="00EC0147" w:rsidP="00EC0147">
      <w:pPr>
        <w:widowControl w:val="0"/>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ab/>
        <w:t>[] MS Office Application (Word, Excel)</w:t>
      </w:r>
    </w:p>
    <w:p w:rsidR="00EC0147" w:rsidRPr="00DA506C" w:rsidRDefault="00EC0147" w:rsidP="00EC0147">
      <w:pPr>
        <w:widowControl w:val="0"/>
        <w:tabs>
          <w:tab w:val="left" w:pos="1050"/>
        </w:tabs>
        <w:autoSpaceDE w:val="0"/>
        <w:autoSpaceDN w:val="0"/>
        <w:adjustRightInd w:val="0"/>
        <w:spacing w:after="0" w:line="240" w:lineRule="auto"/>
        <w:jc w:val="both"/>
        <w:rPr>
          <w:rFonts w:asciiTheme="majorBidi" w:eastAsia="Times New Roman" w:hAnsiTheme="majorBidi" w:cstheme="majorBidi"/>
          <w:sz w:val="24"/>
          <w:szCs w:val="24"/>
        </w:rPr>
      </w:pPr>
      <w:r w:rsidRPr="00DA506C">
        <w:rPr>
          <w:rFonts w:asciiTheme="majorBidi" w:eastAsia="Times New Roman" w:hAnsiTheme="majorBidi" w:cstheme="majorBidi"/>
          <w:sz w:val="24"/>
          <w:szCs w:val="24"/>
        </w:rPr>
        <w:t xml:space="preserve">            [] Willing to be trained and open with changes and improvements.</w:t>
      </w:r>
    </w:p>
    <w:p w:rsidR="00EC0147" w:rsidRPr="00DA506C" w:rsidRDefault="00EC0147" w:rsidP="00EC0147">
      <w:pPr>
        <w:widowControl w:val="0"/>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 xml:space="preserve">             [] Self-motivated and result oriented individual with positive attitude</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p>
    <w:p w:rsidR="00EC0147" w:rsidRPr="00EC0147" w:rsidRDefault="00EC0147" w:rsidP="00EC0147">
      <w:pPr>
        <w:widowControl w:val="0"/>
        <w:pBdr>
          <w:top w:val="thickThinSmallGap" w:sz="24" w:space="1" w:color="auto"/>
          <w:left w:val="thickThinSmallGap" w:sz="24" w:space="4" w:color="auto"/>
          <w:bottom w:val="thinThickSmallGap" w:sz="24" w:space="1" w:color="auto"/>
          <w:right w:val="thinThickSmallGap" w:sz="24" w:space="4" w:color="auto"/>
        </w:pBdr>
        <w:suppressAutoHyphens/>
        <w:autoSpaceDN w:val="0"/>
        <w:spacing w:after="0" w:line="240" w:lineRule="auto"/>
        <w:rPr>
          <w:rFonts w:asciiTheme="majorBidi" w:eastAsia="Times New Roman" w:hAnsiTheme="majorBidi" w:cs="Times New Roman"/>
          <w:b/>
          <w:bCs/>
          <w:i/>
          <w:iCs/>
          <w:kern w:val="3"/>
          <w:sz w:val="28"/>
          <w:szCs w:val="28"/>
        </w:rPr>
      </w:pPr>
      <w:r w:rsidRPr="00EC0147">
        <w:rPr>
          <w:rFonts w:asciiTheme="majorBidi" w:eastAsia="Times New Roman" w:hAnsiTheme="majorBidi" w:cs="Times New Roman"/>
          <w:b/>
          <w:bCs/>
          <w:i/>
          <w:iCs/>
          <w:kern w:val="3"/>
          <w:sz w:val="28"/>
          <w:szCs w:val="28"/>
        </w:rPr>
        <w:t>PERSONAL INFORMATION</w:t>
      </w:r>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32"/>
          <w:szCs w:val="32"/>
        </w:rPr>
      </w:pPr>
      <w:r w:rsidRPr="00EC0147">
        <w:rPr>
          <w:rFonts w:ascii="Nimbus Roman No9 L" w:eastAsia="Times New Roman" w:hAnsi="Nimbus Roman No9 L" w:cs="Lucidasans"/>
          <w:kern w:val="3"/>
          <w:sz w:val="32"/>
          <w:szCs w:val="32"/>
        </w:rPr>
        <w:tab/>
      </w:r>
    </w:p>
    <w:p w:rsidR="00EC0147" w:rsidRPr="00DA506C" w:rsidRDefault="00EC0147" w:rsidP="00EC0147">
      <w:pPr>
        <w:widowControl w:val="0"/>
        <w:suppressAutoHyphens/>
        <w:autoSpaceDN w:val="0"/>
        <w:spacing w:after="0" w:line="240" w:lineRule="auto"/>
        <w:rPr>
          <w:rFonts w:asciiTheme="majorBidi" w:eastAsia="Times New Roman" w:hAnsiTheme="majorBidi" w:cstheme="majorBidi"/>
          <w:kern w:val="3"/>
          <w:sz w:val="24"/>
          <w:szCs w:val="24"/>
        </w:rPr>
      </w:pPr>
      <w:r w:rsidRPr="00EC0147">
        <w:rPr>
          <w:rFonts w:ascii="Nimbus Roman No9 L" w:eastAsia="Times New Roman" w:hAnsi="Nimbus Roman No9 L" w:cs="Lucidasans"/>
          <w:kern w:val="3"/>
          <w:sz w:val="32"/>
          <w:szCs w:val="32"/>
        </w:rPr>
        <w:tab/>
      </w:r>
      <w:r w:rsidRPr="00DA506C">
        <w:rPr>
          <w:rFonts w:asciiTheme="majorBidi" w:eastAsia="Times New Roman" w:hAnsiTheme="majorBidi" w:cstheme="majorBidi"/>
          <w:kern w:val="3"/>
          <w:sz w:val="24"/>
          <w:szCs w:val="24"/>
        </w:rPr>
        <w:t>Date of birth</w:t>
      </w:r>
      <w:r w:rsidRPr="00DA506C">
        <w:rPr>
          <w:rFonts w:asciiTheme="majorBidi" w:eastAsia="Times New Roman" w:hAnsiTheme="majorBidi" w:cstheme="majorBidi"/>
          <w:kern w:val="3"/>
          <w:sz w:val="24"/>
          <w:szCs w:val="24"/>
        </w:rPr>
        <w:tab/>
        <w:t>: April 10, 1981</w:t>
      </w:r>
    </w:p>
    <w:p w:rsidR="00EC0147" w:rsidRPr="00DA506C" w:rsidRDefault="00EC0147" w:rsidP="00EC0147">
      <w:pPr>
        <w:widowControl w:val="0"/>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ab/>
        <w:t>Civil Status</w:t>
      </w:r>
      <w:r w:rsidRPr="00DA506C">
        <w:rPr>
          <w:rFonts w:asciiTheme="majorBidi" w:eastAsia="Times New Roman" w:hAnsiTheme="majorBidi" w:cstheme="majorBidi"/>
          <w:kern w:val="3"/>
          <w:sz w:val="24"/>
          <w:szCs w:val="24"/>
        </w:rPr>
        <w:tab/>
        <w:t>: Married</w:t>
      </w:r>
    </w:p>
    <w:p w:rsidR="00EC0147" w:rsidRPr="00DA506C" w:rsidRDefault="00EC0147" w:rsidP="00EC0147">
      <w:pPr>
        <w:widowControl w:val="0"/>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ab/>
        <w:t>Height</w:t>
      </w:r>
      <w:r w:rsidRPr="00DA506C">
        <w:rPr>
          <w:rFonts w:asciiTheme="majorBidi" w:eastAsia="Times New Roman" w:hAnsiTheme="majorBidi" w:cstheme="majorBidi"/>
          <w:kern w:val="3"/>
          <w:sz w:val="24"/>
          <w:szCs w:val="24"/>
        </w:rPr>
        <w:tab/>
      </w:r>
      <w:r w:rsidRPr="00DA506C">
        <w:rPr>
          <w:rFonts w:asciiTheme="majorBidi" w:eastAsia="Times New Roman" w:hAnsiTheme="majorBidi" w:cstheme="majorBidi"/>
          <w:kern w:val="3"/>
          <w:sz w:val="24"/>
          <w:szCs w:val="24"/>
        </w:rPr>
        <w:tab/>
        <w:t>: 5’7</w:t>
      </w:r>
    </w:p>
    <w:p w:rsidR="00EC0147" w:rsidRPr="00DA506C" w:rsidRDefault="00EC0147" w:rsidP="004D4215">
      <w:pPr>
        <w:widowControl w:val="0"/>
        <w:suppressAutoHyphens/>
        <w:autoSpaceDN w:val="0"/>
        <w:spacing w:after="0" w:line="240" w:lineRule="auto"/>
        <w:rPr>
          <w:rFonts w:asciiTheme="majorBidi" w:eastAsia="Times New Roman" w:hAnsiTheme="majorBidi" w:cstheme="majorBidi"/>
          <w:kern w:val="3"/>
          <w:sz w:val="24"/>
          <w:szCs w:val="24"/>
        </w:rPr>
      </w:pPr>
      <w:r w:rsidRPr="00DA506C">
        <w:rPr>
          <w:rFonts w:asciiTheme="majorBidi" w:eastAsia="Times New Roman" w:hAnsiTheme="majorBidi" w:cstheme="majorBidi"/>
          <w:kern w:val="3"/>
          <w:sz w:val="24"/>
          <w:szCs w:val="24"/>
        </w:rPr>
        <w:tab/>
      </w:r>
      <w:bookmarkStart w:id="0" w:name="_GoBack"/>
      <w:bookmarkEnd w:id="0"/>
    </w:p>
    <w:p w:rsidR="00EC0147" w:rsidRPr="00EC0147" w:rsidRDefault="00EC0147" w:rsidP="00EC0147">
      <w:pPr>
        <w:widowControl w:val="0"/>
        <w:suppressAutoHyphens/>
        <w:autoSpaceDN w:val="0"/>
        <w:spacing w:after="0" w:line="240" w:lineRule="auto"/>
        <w:rPr>
          <w:rFonts w:ascii="Nimbus Roman No9 L" w:eastAsia="Times New Roman" w:hAnsi="Nimbus Roman No9 L" w:cs="Lucidasans"/>
          <w:kern w:val="3"/>
          <w:sz w:val="24"/>
          <w:szCs w:val="24"/>
        </w:rPr>
      </w:pPr>
    </w:p>
    <w:p w:rsidR="000F0711" w:rsidRDefault="000F0711"/>
    <w:sectPr w:rsidR="000F0711" w:rsidSect="00EB5CAD">
      <w:pgSz w:w="12240" w:h="15840"/>
      <w:pgMar w:top="1440" w:right="1440" w:bottom="1440" w:left="1440" w:header="720" w:footer="720" w:gutter="0"/>
      <w:pgBorders w:offsetFrom="page">
        <w:top w:val="triple" w:sz="2" w:space="24" w:color="auto"/>
        <w:left w:val="triple" w:sz="2" w:space="24" w:color="auto"/>
        <w:bottom w:val="triple" w:sz="2" w:space="24" w:color="auto"/>
        <w:right w:val="trip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61" w:rsidRDefault="00B22961" w:rsidP="00EC0147">
      <w:pPr>
        <w:spacing w:after="0" w:line="240" w:lineRule="auto"/>
      </w:pPr>
      <w:r>
        <w:separator/>
      </w:r>
    </w:p>
  </w:endnote>
  <w:endnote w:type="continuationSeparator" w:id="0">
    <w:p w:rsidR="00B22961" w:rsidRDefault="00B22961" w:rsidP="00EC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imbus Roman No9 L">
    <w:altName w:val="Times New Roman"/>
    <w:charset w:val="00"/>
    <w:family w:val="roman"/>
    <w:pitch w:val="variable"/>
  </w:font>
  <w:font w:name="Lucida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61" w:rsidRDefault="00B22961" w:rsidP="00EC0147">
      <w:pPr>
        <w:spacing w:after="0" w:line="240" w:lineRule="auto"/>
      </w:pPr>
      <w:r>
        <w:separator/>
      </w:r>
    </w:p>
  </w:footnote>
  <w:footnote w:type="continuationSeparator" w:id="0">
    <w:p w:rsidR="00B22961" w:rsidRDefault="00B22961" w:rsidP="00EC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699"/>
    <w:multiLevelType w:val="hybridMultilevel"/>
    <w:tmpl w:val="4AE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73FA"/>
    <w:multiLevelType w:val="hybridMultilevel"/>
    <w:tmpl w:val="38DE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B2225"/>
    <w:multiLevelType w:val="hybridMultilevel"/>
    <w:tmpl w:val="284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52102"/>
    <w:multiLevelType w:val="hybridMultilevel"/>
    <w:tmpl w:val="A40AC03A"/>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14CB6"/>
    <w:multiLevelType w:val="hybridMultilevel"/>
    <w:tmpl w:val="060A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18A5"/>
    <w:rsid w:val="00043235"/>
    <w:rsid w:val="0007250D"/>
    <w:rsid w:val="000F0711"/>
    <w:rsid w:val="001C6903"/>
    <w:rsid w:val="002118A5"/>
    <w:rsid w:val="00215FAB"/>
    <w:rsid w:val="0032484C"/>
    <w:rsid w:val="00366A0A"/>
    <w:rsid w:val="003949D1"/>
    <w:rsid w:val="004100CE"/>
    <w:rsid w:val="00417C90"/>
    <w:rsid w:val="0042281C"/>
    <w:rsid w:val="004C06F8"/>
    <w:rsid w:val="004D142E"/>
    <w:rsid w:val="004D4215"/>
    <w:rsid w:val="004F5EC7"/>
    <w:rsid w:val="005A5A45"/>
    <w:rsid w:val="006876CD"/>
    <w:rsid w:val="007007B6"/>
    <w:rsid w:val="007322F5"/>
    <w:rsid w:val="007E6D68"/>
    <w:rsid w:val="008E2049"/>
    <w:rsid w:val="00953EA0"/>
    <w:rsid w:val="00962FA8"/>
    <w:rsid w:val="0098556C"/>
    <w:rsid w:val="009B2EB5"/>
    <w:rsid w:val="00A4637E"/>
    <w:rsid w:val="00A85928"/>
    <w:rsid w:val="00AB300A"/>
    <w:rsid w:val="00AC34C7"/>
    <w:rsid w:val="00B22961"/>
    <w:rsid w:val="00B37582"/>
    <w:rsid w:val="00B66F8E"/>
    <w:rsid w:val="00B731B7"/>
    <w:rsid w:val="00B739A0"/>
    <w:rsid w:val="00C65E5E"/>
    <w:rsid w:val="00C66155"/>
    <w:rsid w:val="00C7401F"/>
    <w:rsid w:val="00D075E0"/>
    <w:rsid w:val="00D21DC3"/>
    <w:rsid w:val="00D91520"/>
    <w:rsid w:val="00DA506C"/>
    <w:rsid w:val="00E432B9"/>
    <w:rsid w:val="00E5731F"/>
    <w:rsid w:val="00E6722E"/>
    <w:rsid w:val="00EC01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0147"/>
    <w:pPr>
      <w:widowControl w:val="0"/>
      <w:suppressAutoHyphens/>
      <w:autoSpaceDN w:val="0"/>
      <w:spacing w:after="0" w:line="240" w:lineRule="auto"/>
    </w:pPr>
    <w:rPr>
      <w:rFonts w:ascii="Nimbus Roman No9 L" w:eastAsia="Times New Roman" w:hAnsi="Nimbus Roman No9 L" w:cs="Lucidasans"/>
      <w:kern w:val="3"/>
      <w:sz w:val="24"/>
      <w:szCs w:val="24"/>
    </w:rPr>
  </w:style>
  <w:style w:type="paragraph" w:styleId="NoSpacing">
    <w:name w:val="No Spacing"/>
    <w:uiPriority w:val="1"/>
    <w:qFormat/>
    <w:rsid w:val="00EC0147"/>
    <w:pPr>
      <w:spacing w:after="0" w:line="240" w:lineRule="auto"/>
    </w:pPr>
    <w:rPr>
      <w:rFonts w:eastAsia="Times New Roman" w:cs="Arial"/>
    </w:rPr>
  </w:style>
  <w:style w:type="paragraph" w:styleId="ListParagraph">
    <w:name w:val="List Paragraph"/>
    <w:basedOn w:val="Normal"/>
    <w:uiPriority w:val="34"/>
    <w:qFormat/>
    <w:rsid w:val="00EC014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1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C014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01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C01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0147"/>
    <w:rPr>
      <w:rFonts w:cs="Times New Roman"/>
      <w:vertAlign w:val="superscript"/>
    </w:rPr>
  </w:style>
  <w:style w:type="paragraph" w:styleId="Subtitle">
    <w:name w:val="Subtitle"/>
    <w:basedOn w:val="Normal"/>
    <w:next w:val="Normal"/>
    <w:link w:val="SubtitleChar"/>
    <w:uiPriority w:val="11"/>
    <w:qFormat/>
    <w:rsid w:val="00EC0147"/>
    <w:pPr>
      <w:numPr>
        <w:ilvl w:val="1"/>
      </w:numPr>
      <w:spacing w:after="0" w:line="240" w:lineRule="auto"/>
    </w:pPr>
    <w:rPr>
      <w:rFonts w:asciiTheme="majorHAnsi" w:eastAsiaTheme="majorEastAsia" w:hAnsiTheme="majorHAnsi" w:cs="Times New Roman"/>
      <w:i/>
      <w:iCs/>
      <w:color w:val="4F81BD" w:themeColor="accent1"/>
      <w:spacing w:val="15"/>
      <w:sz w:val="24"/>
      <w:szCs w:val="24"/>
    </w:rPr>
  </w:style>
  <w:style w:type="character" w:customStyle="1" w:styleId="SubtitleChar">
    <w:name w:val="Subtitle Char"/>
    <w:basedOn w:val="DefaultParagraphFont"/>
    <w:link w:val="Subtitle"/>
    <w:uiPriority w:val="11"/>
    <w:rsid w:val="00EC0147"/>
    <w:rPr>
      <w:rFonts w:asciiTheme="majorHAnsi" w:eastAsiaTheme="majorEastAsia" w:hAnsiTheme="majorHAnsi" w:cs="Times New Roman"/>
      <w:i/>
      <w:iCs/>
      <w:color w:val="4F81BD" w:themeColor="accent1"/>
      <w:spacing w:val="15"/>
      <w:sz w:val="24"/>
      <w:szCs w:val="24"/>
    </w:rPr>
  </w:style>
  <w:style w:type="character" w:styleId="Hyperlink">
    <w:name w:val="Hyperlink"/>
    <w:basedOn w:val="DefaultParagraphFont"/>
    <w:uiPriority w:val="99"/>
    <w:unhideWhenUsed/>
    <w:rsid w:val="004D142E"/>
    <w:rPr>
      <w:color w:val="0000FF" w:themeColor="hyperlink"/>
      <w:u w:val="single"/>
    </w:rPr>
  </w:style>
  <w:style w:type="paragraph" w:styleId="Header">
    <w:name w:val="header"/>
    <w:basedOn w:val="Normal"/>
    <w:link w:val="HeaderChar"/>
    <w:uiPriority w:val="99"/>
    <w:semiHidden/>
    <w:unhideWhenUsed/>
    <w:rsid w:val="00AB300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B300A"/>
  </w:style>
  <w:style w:type="paragraph" w:styleId="BalloonText">
    <w:name w:val="Balloon Text"/>
    <w:basedOn w:val="Normal"/>
    <w:link w:val="BalloonTextChar"/>
    <w:uiPriority w:val="99"/>
    <w:semiHidden/>
    <w:unhideWhenUsed/>
    <w:rsid w:val="004D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31BF-45BB-4EEC-B758-F3D7B0ED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Nidal</dc:creator>
  <cp:keywords/>
  <dc:description/>
  <cp:lastModifiedBy>Pc3</cp:lastModifiedBy>
  <cp:revision>4</cp:revision>
  <cp:lastPrinted>2016-02-09T10:47:00Z</cp:lastPrinted>
  <dcterms:created xsi:type="dcterms:W3CDTF">2016-02-09T12:46:00Z</dcterms:created>
  <dcterms:modified xsi:type="dcterms:W3CDTF">2016-02-27T06:07:00Z</dcterms:modified>
</cp:coreProperties>
</file>