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41" w:rsidRPr="0089108C" w:rsidRDefault="00A07541" w:rsidP="00A07541">
      <w:r w:rsidRPr="0089108C">
        <w:rPr>
          <w:noProof/>
          <w:lang w:val="en-IN" w:eastAsia="en-IN"/>
        </w:rPr>
        <w:drawing>
          <wp:inline distT="0" distB="0" distL="0" distR="0" wp14:anchorId="5E390871" wp14:editId="4D05CAD1">
            <wp:extent cx="2600325" cy="581025"/>
            <wp:effectExtent l="0" t="0" r="9525" b="9525"/>
            <wp:docPr id="4" name="Picture 4"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A07541" w:rsidRPr="0089108C" w:rsidRDefault="00A07541" w:rsidP="00A07541">
      <w:proofErr w:type="spellStart"/>
      <w:r w:rsidRPr="0089108C">
        <w:t>Whats</w:t>
      </w:r>
      <w:proofErr w:type="spellEnd"/>
      <w:r w:rsidRPr="0089108C">
        <w:t xml:space="preserve"> </w:t>
      </w:r>
      <w:proofErr w:type="gramStart"/>
      <w:r w:rsidRPr="0089108C">
        <w:t>app  Mobile</w:t>
      </w:r>
      <w:proofErr w:type="gramEnd"/>
      <w:r w:rsidRPr="0089108C">
        <w:t>:+971504753686</w:t>
      </w:r>
    </w:p>
    <w:p w:rsidR="00A07541" w:rsidRPr="0089108C" w:rsidRDefault="00A07541" w:rsidP="00A07541">
      <w:r w:rsidRPr="0089108C">
        <w:t xml:space="preserve"> Gulfjobseeker.com CV No</w:t>
      </w:r>
      <w:proofErr w:type="gramStart"/>
      <w:r w:rsidRPr="0089108C">
        <w:t>:</w:t>
      </w:r>
      <w:r>
        <w:t>1571718</w:t>
      </w:r>
      <w:proofErr w:type="gramEnd"/>
    </w:p>
    <w:p w:rsidR="00A07541" w:rsidRPr="0089108C" w:rsidRDefault="00A07541" w:rsidP="00A07541">
      <w:r w:rsidRPr="0089108C">
        <w:t xml:space="preserve">E-mail: </w:t>
      </w:r>
      <w:hyperlink r:id="rId10" w:history="1">
        <w:r w:rsidRPr="0089108C">
          <w:t>gulfjobseeker@gmail.com</w:t>
        </w:r>
      </w:hyperlink>
    </w:p>
    <w:p w:rsidR="007D58A6" w:rsidRDefault="007D58A6" w:rsidP="007D58A6">
      <w:pPr>
        <w:autoSpaceDE w:val="0"/>
        <w:autoSpaceDN w:val="0"/>
        <w:adjustRightInd w:val="0"/>
        <w:ind w:right="-15"/>
        <w:rPr>
          <w:rFonts w:ascii="CenturyRetrospectiveLightSSi" w:hAnsi="CenturyRetrospectiveLightSSi"/>
          <w:b/>
        </w:rPr>
      </w:pPr>
    </w:p>
    <w:p w:rsidR="002A2045" w:rsidRPr="007D58A6" w:rsidRDefault="002A2045" w:rsidP="007D58A6">
      <w:pPr>
        <w:autoSpaceDE w:val="0"/>
        <w:autoSpaceDN w:val="0"/>
        <w:adjustRightInd w:val="0"/>
        <w:ind w:right="-15"/>
        <w:rPr>
          <w:rFonts w:ascii="CenturyRetrospectiveLightSSi" w:hAnsi="CenturyRetrospectiveLightSSi"/>
          <w:b/>
        </w:rPr>
      </w:pPr>
    </w:p>
    <w:p w:rsidR="00577851" w:rsidRPr="007D58A6" w:rsidRDefault="007D58A6" w:rsidP="007D58A6">
      <w:pPr>
        <w:autoSpaceDE w:val="0"/>
        <w:autoSpaceDN w:val="0"/>
        <w:adjustRightInd w:val="0"/>
        <w:ind w:right="-15"/>
        <w:rPr>
          <w:b/>
          <w:u w:val="single"/>
        </w:rPr>
      </w:pPr>
      <w:r w:rsidRPr="007D58A6">
        <w:rPr>
          <w:b/>
          <w:u w:val="single"/>
        </w:rPr>
        <w:t>POSITION PREFFERED;</w:t>
      </w:r>
    </w:p>
    <w:p w:rsidR="007D58A6" w:rsidRDefault="00A069D0" w:rsidP="007D58A6">
      <w:pPr>
        <w:pStyle w:val="ListParagraph"/>
        <w:numPr>
          <w:ilvl w:val="0"/>
          <w:numId w:val="20"/>
        </w:numPr>
        <w:autoSpaceDE w:val="0"/>
        <w:autoSpaceDN w:val="0"/>
        <w:adjustRightInd w:val="0"/>
        <w:ind w:right="-15"/>
        <w:rPr>
          <w:b/>
        </w:rPr>
      </w:pPr>
      <w:r>
        <w:rPr>
          <w:b/>
        </w:rPr>
        <w:t>Personal Assistant</w:t>
      </w:r>
    </w:p>
    <w:p w:rsidR="00A069D0" w:rsidRDefault="00A069D0" w:rsidP="007D58A6">
      <w:pPr>
        <w:pStyle w:val="ListParagraph"/>
        <w:numPr>
          <w:ilvl w:val="0"/>
          <w:numId w:val="20"/>
        </w:numPr>
        <w:autoSpaceDE w:val="0"/>
        <w:autoSpaceDN w:val="0"/>
        <w:adjustRightInd w:val="0"/>
        <w:ind w:right="-15"/>
        <w:rPr>
          <w:b/>
        </w:rPr>
      </w:pPr>
      <w:r>
        <w:rPr>
          <w:b/>
        </w:rPr>
        <w:t>Secretary</w:t>
      </w:r>
    </w:p>
    <w:p w:rsidR="00EB4955" w:rsidRDefault="00EB4955" w:rsidP="007D58A6">
      <w:pPr>
        <w:pStyle w:val="ListParagraph"/>
        <w:numPr>
          <w:ilvl w:val="0"/>
          <w:numId w:val="20"/>
        </w:numPr>
        <w:autoSpaceDE w:val="0"/>
        <w:autoSpaceDN w:val="0"/>
        <w:adjustRightInd w:val="0"/>
        <w:ind w:right="-15"/>
        <w:rPr>
          <w:b/>
        </w:rPr>
      </w:pPr>
      <w:r>
        <w:rPr>
          <w:b/>
        </w:rPr>
        <w:t>Receptionist</w:t>
      </w:r>
    </w:p>
    <w:p w:rsidR="00300BDC" w:rsidRDefault="001A3EDF" w:rsidP="007D58A6">
      <w:pPr>
        <w:pStyle w:val="ListParagraph"/>
        <w:numPr>
          <w:ilvl w:val="0"/>
          <w:numId w:val="20"/>
        </w:numPr>
        <w:autoSpaceDE w:val="0"/>
        <w:autoSpaceDN w:val="0"/>
        <w:adjustRightInd w:val="0"/>
        <w:ind w:right="-15"/>
        <w:rPr>
          <w:b/>
        </w:rPr>
      </w:pPr>
      <w:r>
        <w:rPr>
          <w:b/>
        </w:rPr>
        <w:t>Front liner</w:t>
      </w:r>
      <w:r w:rsidR="00F57256">
        <w:rPr>
          <w:b/>
        </w:rPr>
        <w:t>/Health Worker</w:t>
      </w:r>
    </w:p>
    <w:p w:rsidR="00300BDC" w:rsidRDefault="00300BDC" w:rsidP="00300BDC">
      <w:pPr>
        <w:pStyle w:val="ListParagraph"/>
        <w:autoSpaceDE w:val="0"/>
        <w:autoSpaceDN w:val="0"/>
        <w:adjustRightInd w:val="0"/>
        <w:ind w:right="-15"/>
        <w:rPr>
          <w:b/>
        </w:rPr>
      </w:pPr>
    </w:p>
    <w:p w:rsidR="00577851" w:rsidRDefault="009B721F" w:rsidP="00577851">
      <w:pPr>
        <w:pStyle w:val="Heading2"/>
        <w:spacing w:before="120" w:after="120" w:line="360" w:lineRule="auto"/>
        <w:ind w:right="-151"/>
        <w:rPr>
          <w:rFonts w:ascii="Constantia" w:hAnsi="Constantia" w:cs="Times New Roman"/>
          <w:bCs/>
          <w:noProof/>
          <w:sz w:val="20"/>
          <w:szCs w:val="20"/>
        </w:rPr>
      </w:pPr>
      <w:r>
        <w:rPr>
          <w:rFonts w:ascii="Constantia" w:hAnsi="Constantia"/>
          <w:bCs/>
          <w:noProof/>
        </w:rPr>
        <w:pict>
          <v:line id="_x0000_s1030" style="position:absolute;z-index:251653120" from="-5.2pt,25.3pt" to="468.1pt,25.3pt" strokeweight="2.25pt"/>
        </w:pict>
      </w:r>
      <w:r w:rsidR="00577851">
        <w:rPr>
          <w:rFonts w:ascii="Constantia" w:hAnsi="Constantia" w:cs="Times New Roman"/>
          <w:bCs/>
          <w:noProof/>
          <w:sz w:val="24"/>
          <w:lang w:val="en-IN" w:eastAsia="en-IN"/>
        </w:rPr>
        <w:drawing>
          <wp:inline distT="0" distB="0" distL="0" distR="0">
            <wp:extent cx="257175" cy="133350"/>
            <wp:effectExtent l="19050" t="0" r="9525" b="0"/>
            <wp:docPr id="1" name="Picture 1"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i"/>
                    <pic:cNvPicPr>
                      <a:picLocks noChangeAspect="1" noChangeArrowheads="1"/>
                    </pic:cNvPicPr>
                  </pic:nvPicPr>
                  <pic:blipFill>
                    <a:blip r:embed="rId11" cstate="print"/>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00577851">
        <w:rPr>
          <w:rFonts w:ascii="Constantia" w:hAnsi="Constantia" w:cs="Times New Roman"/>
          <w:bCs/>
          <w:noProof/>
          <w:sz w:val="24"/>
        </w:rPr>
        <w:t xml:space="preserve"> </w:t>
      </w:r>
      <w:r w:rsidR="00577851">
        <w:rPr>
          <w:rFonts w:ascii="Cambria" w:hAnsi="Cambria" w:cs="Times New Roman"/>
          <w:b/>
          <w:bCs/>
          <w:noProof/>
          <w:sz w:val="28"/>
          <w:szCs w:val="26"/>
        </w:rPr>
        <w:t>OBJECTIVES</w:t>
      </w:r>
    </w:p>
    <w:p w:rsidR="002A2045" w:rsidRDefault="006B5219" w:rsidP="00300BDC">
      <w:pPr>
        <w:ind w:right="1397"/>
        <w:jc w:val="both"/>
        <w:rPr>
          <w:rFonts w:ascii="Cambria" w:hAnsi="Cambria" w:cs="Arial"/>
        </w:rPr>
      </w:pPr>
      <w:r>
        <w:rPr>
          <w:rFonts w:ascii="Cambria" w:hAnsi="Cambria" w:cs="Arial"/>
        </w:rPr>
        <w:t>Utilized my strong analytical skills and creative problem solving capabilities in shaping challenges into concrete achievements that have made notable enhancement to business growth my ability to perform under pressure and communicate with different people, coupled my career foundation are my credentials that I can contribute to success of any organization.</w:t>
      </w:r>
    </w:p>
    <w:p w:rsidR="00300BDC" w:rsidRDefault="00300BDC" w:rsidP="00300BDC">
      <w:pPr>
        <w:ind w:right="1397"/>
        <w:jc w:val="both"/>
        <w:rPr>
          <w:rFonts w:ascii="Cambria" w:hAnsi="Cambria" w:cs="Arial"/>
        </w:rPr>
      </w:pPr>
    </w:p>
    <w:p w:rsidR="00300BDC" w:rsidRPr="00300BDC" w:rsidRDefault="00300BDC" w:rsidP="00300BDC">
      <w:pPr>
        <w:ind w:right="1397"/>
        <w:jc w:val="both"/>
        <w:rPr>
          <w:rFonts w:ascii="Cambria" w:hAnsi="Cambria" w:cs="Arial"/>
        </w:rPr>
      </w:pPr>
    </w:p>
    <w:p w:rsidR="006B5219" w:rsidRDefault="009B721F" w:rsidP="006B5219">
      <w:pPr>
        <w:pStyle w:val="Heading2"/>
        <w:spacing w:before="120" w:after="120" w:line="360" w:lineRule="auto"/>
        <w:ind w:right="-151"/>
        <w:rPr>
          <w:rFonts w:ascii="Cambria" w:hAnsi="Cambria" w:cs="Times New Roman"/>
          <w:b/>
          <w:bCs/>
          <w:noProof/>
          <w:sz w:val="24"/>
        </w:rPr>
      </w:pPr>
      <w:r>
        <w:rPr>
          <w:rFonts w:ascii="Constantia" w:hAnsi="Constantia"/>
          <w:bCs/>
          <w:noProof/>
        </w:rPr>
        <w:pict>
          <v:line id="_x0000_s1047" style="position:absolute;z-index:251667456" from="-5.3pt,25.25pt" to="468pt,25.25pt" strokeweight="2.25pt"/>
        </w:pict>
      </w:r>
      <w:r w:rsidR="006B5219">
        <w:rPr>
          <w:rFonts w:ascii="Constantia" w:hAnsi="Constantia" w:cs="Times New Roman"/>
          <w:bCs/>
          <w:noProof/>
          <w:sz w:val="24"/>
          <w:lang w:val="en-IN" w:eastAsia="en-IN"/>
        </w:rPr>
        <w:drawing>
          <wp:inline distT="0" distB="0" distL="0" distR="0">
            <wp:extent cx="257175" cy="133350"/>
            <wp:effectExtent l="19050" t="0" r="9525" b="0"/>
            <wp:docPr id="5" name="Picture 2"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bbi"/>
                    <pic:cNvPicPr>
                      <a:picLocks noChangeAspect="1" noChangeArrowheads="1"/>
                    </pic:cNvPicPr>
                  </pic:nvPicPr>
                  <pic:blipFill>
                    <a:blip r:embed="rId11" cstate="print"/>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006B5219">
        <w:rPr>
          <w:rFonts w:ascii="Times New Roman" w:hAnsi="Times New Roman" w:cs="Times New Roman"/>
          <w:bCs/>
          <w:noProof/>
          <w:sz w:val="24"/>
        </w:rPr>
        <w:t xml:space="preserve"> </w:t>
      </w:r>
      <w:r w:rsidR="006B5219">
        <w:rPr>
          <w:rFonts w:ascii="Cambria" w:hAnsi="Cambria" w:cs="Times New Roman"/>
          <w:b/>
          <w:bCs/>
          <w:noProof/>
          <w:sz w:val="28"/>
          <w:szCs w:val="26"/>
        </w:rPr>
        <w:t>STRENGHTS</w:t>
      </w:r>
    </w:p>
    <w:p w:rsidR="006B5219" w:rsidRDefault="008A2569" w:rsidP="006B5219">
      <w:pPr>
        <w:pStyle w:val="ListParagraph"/>
        <w:numPr>
          <w:ilvl w:val="0"/>
          <w:numId w:val="19"/>
        </w:numPr>
        <w:ind w:right="1397"/>
        <w:jc w:val="both"/>
        <w:rPr>
          <w:rFonts w:ascii="Cambria" w:hAnsi="Cambria" w:cs="Arial"/>
        </w:rPr>
      </w:pPr>
      <w:r>
        <w:rPr>
          <w:rFonts w:ascii="Cambria" w:hAnsi="Cambria" w:cs="Arial"/>
        </w:rPr>
        <w:t>Self-motivated, efficient, resourceful and reliable under pressure.</w:t>
      </w:r>
    </w:p>
    <w:p w:rsidR="008A2569" w:rsidRDefault="008A2569" w:rsidP="006B5219">
      <w:pPr>
        <w:pStyle w:val="ListParagraph"/>
        <w:numPr>
          <w:ilvl w:val="0"/>
          <w:numId w:val="19"/>
        </w:numPr>
        <w:ind w:right="1397"/>
        <w:jc w:val="both"/>
        <w:rPr>
          <w:rFonts w:ascii="Cambria" w:hAnsi="Cambria" w:cs="Arial"/>
        </w:rPr>
      </w:pPr>
      <w:r>
        <w:rPr>
          <w:rFonts w:ascii="Cambria" w:hAnsi="Cambria" w:cs="Arial"/>
        </w:rPr>
        <w:t>Positive attitude, great enthusiasm and unmatched work flexibility.</w:t>
      </w:r>
    </w:p>
    <w:p w:rsidR="008A2569" w:rsidRDefault="008A2569" w:rsidP="006B5219">
      <w:pPr>
        <w:pStyle w:val="ListParagraph"/>
        <w:numPr>
          <w:ilvl w:val="0"/>
          <w:numId w:val="19"/>
        </w:numPr>
        <w:ind w:right="1397"/>
        <w:jc w:val="both"/>
        <w:rPr>
          <w:rFonts w:ascii="Cambria" w:hAnsi="Cambria" w:cs="Arial"/>
        </w:rPr>
      </w:pPr>
      <w:r>
        <w:rPr>
          <w:rFonts w:ascii="Cambria" w:hAnsi="Cambria" w:cs="Arial"/>
        </w:rPr>
        <w:t>Dedicated individual achieving a reputation for consistently going beyond what is required.</w:t>
      </w:r>
    </w:p>
    <w:p w:rsidR="008A2569" w:rsidRDefault="008A2569" w:rsidP="006B5219">
      <w:pPr>
        <w:pStyle w:val="ListParagraph"/>
        <w:numPr>
          <w:ilvl w:val="0"/>
          <w:numId w:val="19"/>
        </w:numPr>
        <w:ind w:right="1397"/>
        <w:jc w:val="both"/>
        <w:rPr>
          <w:rFonts w:ascii="Cambria" w:hAnsi="Cambria" w:cs="Arial"/>
        </w:rPr>
      </w:pPr>
      <w:r>
        <w:rPr>
          <w:rFonts w:ascii="Cambria" w:hAnsi="Cambria" w:cs="Arial"/>
        </w:rPr>
        <w:t>Ability to identify client needs and propose appropriate solutions as well as establish and maintain effective working relationship with people with different national and cultural background.</w:t>
      </w:r>
    </w:p>
    <w:p w:rsidR="002A2045" w:rsidRDefault="008A2569" w:rsidP="00300BDC">
      <w:pPr>
        <w:pStyle w:val="ListParagraph"/>
        <w:numPr>
          <w:ilvl w:val="0"/>
          <w:numId w:val="19"/>
        </w:numPr>
        <w:ind w:right="1397"/>
        <w:jc w:val="both"/>
        <w:rPr>
          <w:rFonts w:ascii="Cambria" w:hAnsi="Cambria" w:cs="Arial"/>
        </w:rPr>
      </w:pPr>
      <w:r>
        <w:rPr>
          <w:rFonts w:ascii="Cambria" w:hAnsi="Cambria" w:cs="Arial"/>
        </w:rPr>
        <w:t>Can work independently or with supervision.</w:t>
      </w:r>
    </w:p>
    <w:p w:rsidR="00300BDC" w:rsidRDefault="00300BDC" w:rsidP="00300BDC">
      <w:pPr>
        <w:ind w:right="1397"/>
        <w:jc w:val="both"/>
        <w:rPr>
          <w:rFonts w:ascii="Cambria" w:hAnsi="Cambria" w:cs="Arial"/>
        </w:rPr>
      </w:pPr>
    </w:p>
    <w:p w:rsidR="00300BDC" w:rsidRPr="00300BDC" w:rsidRDefault="00300BDC" w:rsidP="00300BDC">
      <w:pPr>
        <w:ind w:right="1397"/>
        <w:jc w:val="both"/>
        <w:rPr>
          <w:rFonts w:ascii="Cambria" w:hAnsi="Cambria" w:cs="Arial"/>
        </w:rPr>
      </w:pPr>
    </w:p>
    <w:p w:rsidR="00577851" w:rsidRDefault="009B721F" w:rsidP="00577851">
      <w:pPr>
        <w:pStyle w:val="Heading2"/>
        <w:spacing w:before="120" w:after="120" w:line="360" w:lineRule="auto"/>
        <w:ind w:right="-151"/>
        <w:rPr>
          <w:rFonts w:ascii="Cambria" w:hAnsi="Cambria" w:cs="Times New Roman"/>
          <w:b/>
          <w:bCs/>
          <w:noProof/>
          <w:sz w:val="24"/>
        </w:rPr>
      </w:pPr>
      <w:r>
        <w:rPr>
          <w:rFonts w:ascii="Constantia" w:hAnsi="Constantia"/>
          <w:bCs/>
          <w:noProof/>
        </w:rPr>
        <w:pict>
          <v:line id="_x0000_s1028" style="position:absolute;z-index:251654144" from="-5.3pt,25.25pt" to="468pt,25.25pt" strokeweight="2.25pt"/>
        </w:pict>
      </w:r>
      <w:r w:rsidR="00577851">
        <w:rPr>
          <w:rFonts w:ascii="Constantia" w:hAnsi="Constantia" w:cs="Times New Roman"/>
          <w:bCs/>
          <w:noProof/>
          <w:sz w:val="24"/>
          <w:lang w:val="en-IN" w:eastAsia="en-IN"/>
        </w:rPr>
        <w:drawing>
          <wp:inline distT="0" distB="0" distL="0" distR="0">
            <wp:extent cx="257175" cy="133350"/>
            <wp:effectExtent l="19050" t="0" r="9525" b="0"/>
            <wp:docPr id="2" name="Picture 2"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bbi"/>
                    <pic:cNvPicPr>
                      <a:picLocks noChangeAspect="1" noChangeArrowheads="1"/>
                    </pic:cNvPicPr>
                  </pic:nvPicPr>
                  <pic:blipFill>
                    <a:blip r:embed="rId11" cstate="print"/>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00577851">
        <w:rPr>
          <w:rFonts w:ascii="Times New Roman" w:hAnsi="Times New Roman" w:cs="Times New Roman"/>
          <w:bCs/>
          <w:noProof/>
          <w:sz w:val="24"/>
        </w:rPr>
        <w:t xml:space="preserve"> </w:t>
      </w:r>
      <w:r w:rsidR="00577851">
        <w:rPr>
          <w:rFonts w:ascii="Cambria" w:hAnsi="Cambria" w:cs="Times New Roman"/>
          <w:b/>
          <w:bCs/>
          <w:noProof/>
          <w:sz w:val="28"/>
          <w:szCs w:val="26"/>
        </w:rPr>
        <w:t xml:space="preserve">PERSONAL INFORMATION </w:t>
      </w:r>
    </w:p>
    <w:p w:rsidR="00577851" w:rsidRDefault="00577851" w:rsidP="00577851">
      <w:pPr>
        <w:autoSpaceDE w:val="0"/>
        <w:autoSpaceDN w:val="0"/>
        <w:adjustRightInd w:val="0"/>
        <w:spacing w:line="360" w:lineRule="auto"/>
        <w:ind w:right="-15"/>
        <w:rPr>
          <w:rFonts w:ascii="Cambria" w:hAnsi="Cambria"/>
          <w:sz w:val="4"/>
        </w:rPr>
      </w:pPr>
    </w:p>
    <w:p w:rsidR="00577851" w:rsidRDefault="00577851" w:rsidP="00577851">
      <w:pPr>
        <w:numPr>
          <w:ilvl w:val="0"/>
          <w:numId w:val="5"/>
        </w:numPr>
        <w:autoSpaceDE w:val="0"/>
        <w:autoSpaceDN w:val="0"/>
        <w:adjustRightInd w:val="0"/>
        <w:ind w:right="-15"/>
        <w:rPr>
          <w:rFonts w:ascii="Cambria" w:hAnsi="Cambria"/>
        </w:rPr>
      </w:pPr>
      <w:r>
        <w:rPr>
          <w:rFonts w:ascii="Cambria" w:hAnsi="Cambria"/>
        </w:rPr>
        <w:t xml:space="preserve">Date of Birth </w:t>
      </w:r>
      <w:r>
        <w:rPr>
          <w:rFonts w:ascii="Cambria" w:hAnsi="Cambria"/>
        </w:rPr>
        <w:tab/>
      </w:r>
      <w:r>
        <w:rPr>
          <w:rFonts w:ascii="Cambria" w:hAnsi="Cambria"/>
        </w:rPr>
        <w:tab/>
      </w:r>
      <w:r>
        <w:rPr>
          <w:rFonts w:ascii="Cambria" w:hAnsi="Cambria"/>
        </w:rPr>
        <w:tab/>
        <w:t>:</w:t>
      </w:r>
      <w:r>
        <w:rPr>
          <w:rFonts w:ascii="Cambria" w:hAnsi="Cambria"/>
        </w:rPr>
        <w:tab/>
        <w:t>25/06/1985</w:t>
      </w:r>
    </w:p>
    <w:p w:rsidR="00577851" w:rsidRDefault="00577851" w:rsidP="00577851">
      <w:pPr>
        <w:numPr>
          <w:ilvl w:val="0"/>
          <w:numId w:val="5"/>
        </w:numPr>
        <w:autoSpaceDE w:val="0"/>
        <w:autoSpaceDN w:val="0"/>
        <w:adjustRightInd w:val="0"/>
        <w:ind w:right="-15"/>
        <w:rPr>
          <w:rFonts w:ascii="Cambria" w:hAnsi="Cambria"/>
        </w:rPr>
      </w:pPr>
      <w:r>
        <w:rPr>
          <w:rFonts w:ascii="Cambria" w:hAnsi="Cambria"/>
        </w:rPr>
        <w:t xml:space="preserve">Marital Status </w:t>
      </w:r>
      <w:r>
        <w:rPr>
          <w:rFonts w:ascii="Cambria" w:hAnsi="Cambria"/>
        </w:rPr>
        <w:tab/>
      </w:r>
      <w:r>
        <w:rPr>
          <w:rFonts w:ascii="Cambria" w:hAnsi="Cambria"/>
        </w:rPr>
        <w:tab/>
        <w:t>:</w:t>
      </w:r>
      <w:r>
        <w:rPr>
          <w:rFonts w:ascii="Cambria" w:hAnsi="Cambria"/>
        </w:rPr>
        <w:tab/>
        <w:t xml:space="preserve">Single </w:t>
      </w:r>
    </w:p>
    <w:p w:rsidR="00577851" w:rsidRDefault="00813157" w:rsidP="00577851">
      <w:pPr>
        <w:numPr>
          <w:ilvl w:val="0"/>
          <w:numId w:val="5"/>
        </w:numPr>
        <w:autoSpaceDE w:val="0"/>
        <w:autoSpaceDN w:val="0"/>
        <w:adjustRightInd w:val="0"/>
        <w:ind w:right="-15"/>
        <w:rPr>
          <w:rFonts w:ascii="Cambria" w:hAnsi="Cambria"/>
        </w:rPr>
      </w:pPr>
      <w:r>
        <w:rPr>
          <w:rFonts w:ascii="Cambria" w:hAnsi="Cambria"/>
        </w:rPr>
        <w:t xml:space="preserve">Gender </w:t>
      </w:r>
      <w:r>
        <w:rPr>
          <w:rFonts w:ascii="Cambria" w:hAnsi="Cambria"/>
        </w:rPr>
        <w:tab/>
      </w:r>
      <w:r>
        <w:rPr>
          <w:rFonts w:ascii="Cambria" w:hAnsi="Cambria"/>
        </w:rPr>
        <w:tab/>
      </w:r>
      <w:r>
        <w:rPr>
          <w:rFonts w:ascii="Cambria" w:hAnsi="Cambria"/>
        </w:rPr>
        <w:tab/>
        <w:t>:</w:t>
      </w:r>
      <w:r>
        <w:rPr>
          <w:rFonts w:ascii="Cambria" w:hAnsi="Cambria"/>
        </w:rPr>
        <w:tab/>
        <w:t>Fem</w:t>
      </w:r>
      <w:r w:rsidR="00577851">
        <w:rPr>
          <w:rFonts w:ascii="Cambria" w:hAnsi="Cambria"/>
        </w:rPr>
        <w:t>ale</w:t>
      </w:r>
    </w:p>
    <w:p w:rsidR="00300BDC" w:rsidRDefault="00300BDC" w:rsidP="00300BDC">
      <w:pPr>
        <w:autoSpaceDE w:val="0"/>
        <w:autoSpaceDN w:val="0"/>
        <w:adjustRightInd w:val="0"/>
        <w:ind w:right="-15"/>
        <w:rPr>
          <w:rFonts w:ascii="Cambria" w:hAnsi="Cambria"/>
        </w:rPr>
      </w:pPr>
    </w:p>
    <w:p w:rsidR="00A07541" w:rsidRDefault="00A07541" w:rsidP="00300BDC">
      <w:pPr>
        <w:autoSpaceDE w:val="0"/>
        <w:autoSpaceDN w:val="0"/>
        <w:adjustRightInd w:val="0"/>
        <w:ind w:right="-15"/>
        <w:rPr>
          <w:rFonts w:ascii="Cambria" w:hAnsi="Cambria"/>
        </w:rPr>
      </w:pPr>
    </w:p>
    <w:p w:rsidR="00A07541" w:rsidRDefault="00A07541" w:rsidP="00300BDC">
      <w:pPr>
        <w:autoSpaceDE w:val="0"/>
        <w:autoSpaceDN w:val="0"/>
        <w:adjustRightInd w:val="0"/>
        <w:ind w:right="-15"/>
        <w:rPr>
          <w:rFonts w:ascii="Cambria" w:hAnsi="Cambria"/>
        </w:rPr>
      </w:pPr>
    </w:p>
    <w:p w:rsidR="00A07541" w:rsidRDefault="00A07541" w:rsidP="00300BDC">
      <w:pPr>
        <w:autoSpaceDE w:val="0"/>
        <w:autoSpaceDN w:val="0"/>
        <w:adjustRightInd w:val="0"/>
        <w:ind w:right="-15"/>
        <w:rPr>
          <w:rFonts w:ascii="Cambria" w:hAnsi="Cambria"/>
        </w:rPr>
      </w:pPr>
    </w:p>
    <w:p w:rsidR="00A07541" w:rsidRDefault="00A07541" w:rsidP="00300BDC">
      <w:pPr>
        <w:autoSpaceDE w:val="0"/>
        <w:autoSpaceDN w:val="0"/>
        <w:adjustRightInd w:val="0"/>
        <w:ind w:right="-15"/>
        <w:rPr>
          <w:rFonts w:ascii="Cambria" w:hAnsi="Cambria"/>
        </w:rPr>
      </w:pPr>
    </w:p>
    <w:p w:rsidR="00A07541" w:rsidRDefault="00A07541" w:rsidP="00300BDC">
      <w:pPr>
        <w:autoSpaceDE w:val="0"/>
        <w:autoSpaceDN w:val="0"/>
        <w:adjustRightInd w:val="0"/>
        <w:ind w:right="-15"/>
        <w:rPr>
          <w:rFonts w:ascii="Cambria" w:hAnsi="Cambria"/>
        </w:rPr>
      </w:pPr>
    </w:p>
    <w:p w:rsidR="00A07541" w:rsidRDefault="00A07541" w:rsidP="00300BDC">
      <w:pPr>
        <w:autoSpaceDE w:val="0"/>
        <w:autoSpaceDN w:val="0"/>
        <w:adjustRightInd w:val="0"/>
        <w:ind w:right="-15"/>
        <w:rPr>
          <w:rFonts w:ascii="Cambria" w:hAnsi="Cambria"/>
        </w:rPr>
      </w:pPr>
    </w:p>
    <w:p w:rsidR="00A07541" w:rsidRDefault="00A07541" w:rsidP="00300BDC">
      <w:pPr>
        <w:autoSpaceDE w:val="0"/>
        <w:autoSpaceDN w:val="0"/>
        <w:adjustRightInd w:val="0"/>
        <w:ind w:right="-15"/>
        <w:rPr>
          <w:rFonts w:ascii="Cambria" w:hAnsi="Cambria"/>
        </w:rPr>
      </w:pPr>
    </w:p>
    <w:p w:rsidR="00300BDC" w:rsidRDefault="00300BDC" w:rsidP="00300BDC">
      <w:pPr>
        <w:autoSpaceDE w:val="0"/>
        <w:autoSpaceDN w:val="0"/>
        <w:adjustRightInd w:val="0"/>
        <w:ind w:right="-15"/>
        <w:rPr>
          <w:rFonts w:ascii="Cambria" w:hAnsi="Cambria"/>
        </w:rPr>
      </w:pPr>
    </w:p>
    <w:p w:rsidR="00E77AC4" w:rsidRDefault="009B721F" w:rsidP="00E77AC4">
      <w:pPr>
        <w:autoSpaceDE w:val="0"/>
        <w:autoSpaceDN w:val="0"/>
        <w:adjustRightInd w:val="0"/>
        <w:ind w:left="720" w:right="-15"/>
        <w:rPr>
          <w:rFonts w:ascii="Cambria" w:hAnsi="Cambria"/>
        </w:rPr>
      </w:pPr>
      <w:r>
        <w:rPr>
          <w:rFonts w:ascii="Constantia" w:hAnsi="Constantia"/>
          <w:bCs/>
          <w:noProof/>
        </w:rPr>
        <w:pict>
          <v:line id="_x0000_s1026" style="position:absolute;left:0;text-align:left;z-index:251655168" from="-5.3pt,-.75pt" to="468pt,-.75pt" strokeweight="2.25pt"/>
        </w:pict>
      </w:r>
    </w:p>
    <w:p w:rsidR="00577851" w:rsidRPr="00E77AC4" w:rsidRDefault="00577851" w:rsidP="00E77AC4">
      <w:pPr>
        <w:autoSpaceDE w:val="0"/>
        <w:autoSpaceDN w:val="0"/>
        <w:adjustRightInd w:val="0"/>
        <w:ind w:left="720" w:right="-15"/>
        <w:rPr>
          <w:rFonts w:ascii="Cambria" w:hAnsi="Cambria"/>
        </w:rPr>
      </w:pPr>
      <w:r>
        <w:rPr>
          <w:rFonts w:ascii="Constantia" w:hAnsi="Constantia"/>
          <w:bCs/>
          <w:noProof/>
          <w:lang w:val="en-IN" w:eastAsia="en-IN"/>
        </w:rPr>
        <w:drawing>
          <wp:inline distT="0" distB="0" distL="0" distR="0">
            <wp:extent cx="257175" cy="133350"/>
            <wp:effectExtent l="19050" t="0" r="9525" b="0"/>
            <wp:docPr id="3" name="Picture 3"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bbi"/>
                    <pic:cNvPicPr>
                      <a:picLocks noChangeAspect="1" noChangeArrowheads="1"/>
                    </pic:cNvPicPr>
                  </pic:nvPicPr>
                  <pic:blipFill>
                    <a:blip r:embed="rId11" cstate="print"/>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Pr="00E77AC4">
        <w:rPr>
          <w:rFonts w:ascii="Constantia" w:hAnsi="Constantia"/>
          <w:bCs/>
          <w:noProof/>
        </w:rPr>
        <w:t xml:space="preserve"> </w:t>
      </w:r>
      <w:r w:rsidRPr="00E77AC4">
        <w:rPr>
          <w:rFonts w:ascii="Cambria" w:hAnsi="Cambria"/>
          <w:b/>
          <w:bCs/>
          <w:noProof/>
          <w:sz w:val="28"/>
          <w:szCs w:val="26"/>
        </w:rPr>
        <w:t>ACADEMIC</w:t>
      </w:r>
      <w:r w:rsidRPr="00E77AC4">
        <w:rPr>
          <w:rFonts w:ascii="Cambria" w:hAnsi="Cambria"/>
          <w:b/>
          <w:bCs/>
          <w:noProof/>
          <w:sz w:val="26"/>
          <w:szCs w:val="26"/>
        </w:rPr>
        <w:t xml:space="preserve"> </w:t>
      </w:r>
      <w:r w:rsidRPr="00E77AC4">
        <w:rPr>
          <w:rFonts w:ascii="Cambria" w:hAnsi="Cambria"/>
          <w:b/>
          <w:bCs/>
          <w:noProof/>
          <w:sz w:val="28"/>
          <w:szCs w:val="26"/>
        </w:rPr>
        <w:t>QUALIFICATION</w:t>
      </w:r>
    </w:p>
    <w:tbl>
      <w:tblPr>
        <w:tblStyle w:val="TableGrid"/>
        <w:tblpPr w:leftFromText="180" w:rightFromText="180" w:vertAnchor="text" w:horzAnchor="margin" w:tblpY="164"/>
        <w:tblW w:w="9378" w:type="dxa"/>
        <w:tblLook w:val="04A0" w:firstRow="1" w:lastRow="0" w:firstColumn="1" w:lastColumn="0" w:noHBand="0" w:noVBand="1"/>
      </w:tblPr>
      <w:tblGrid>
        <w:gridCol w:w="1845"/>
        <w:gridCol w:w="1845"/>
        <w:gridCol w:w="1846"/>
        <w:gridCol w:w="1846"/>
        <w:gridCol w:w="1996"/>
      </w:tblGrid>
      <w:tr w:rsidR="00577851" w:rsidRPr="00ED3C34" w:rsidTr="00D9560C">
        <w:tc>
          <w:tcPr>
            <w:tcW w:w="1845" w:type="dxa"/>
            <w:tcBorders>
              <w:top w:val="single" w:sz="12" w:space="0" w:color="auto"/>
              <w:left w:val="single" w:sz="12" w:space="0" w:color="auto"/>
              <w:bottom w:val="single" w:sz="12" w:space="0" w:color="auto"/>
              <w:right w:val="single" w:sz="12" w:space="0" w:color="auto"/>
            </w:tcBorders>
          </w:tcPr>
          <w:p w:rsidR="00577851" w:rsidRPr="00C43A6A" w:rsidRDefault="00520A19" w:rsidP="00D9560C">
            <w:pPr>
              <w:pStyle w:val="Heading2"/>
              <w:spacing w:before="120" w:after="120" w:line="360" w:lineRule="auto"/>
              <w:ind w:right="-151"/>
              <w:jc w:val="center"/>
              <w:outlineLvl w:val="1"/>
              <w:rPr>
                <w:rFonts w:ascii="Constantia" w:hAnsi="Constantia" w:cs="Times New Roman"/>
                <w:b/>
                <w:noProof/>
                <w:sz w:val="22"/>
                <w:szCs w:val="20"/>
              </w:rPr>
            </w:pPr>
            <w:r>
              <w:rPr>
                <w:rFonts w:ascii="Constantia" w:hAnsi="Constantia" w:cs="Times New Roman"/>
                <w:b/>
                <w:noProof/>
                <w:sz w:val="22"/>
                <w:szCs w:val="20"/>
              </w:rPr>
              <w:t>Course</w:t>
            </w:r>
          </w:p>
        </w:tc>
        <w:tc>
          <w:tcPr>
            <w:tcW w:w="1845" w:type="dxa"/>
            <w:tcBorders>
              <w:top w:val="single" w:sz="12" w:space="0" w:color="auto"/>
              <w:left w:val="single" w:sz="12" w:space="0" w:color="auto"/>
              <w:bottom w:val="single" w:sz="12" w:space="0" w:color="auto"/>
              <w:right w:val="single" w:sz="12" w:space="0" w:color="auto"/>
            </w:tcBorders>
          </w:tcPr>
          <w:p w:rsidR="00577851" w:rsidRPr="00C43A6A" w:rsidRDefault="00577851" w:rsidP="00D9560C">
            <w:pPr>
              <w:pStyle w:val="Heading2"/>
              <w:spacing w:before="120" w:after="120" w:line="360" w:lineRule="auto"/>
              <w:ind w:right="-151"/>
              <w:jc w:val="center"/>
              <w:outlineLvl w:val="1"/>
              <w:rPr>
                <w:rFonts w:ascii="Constantia" w:hAnsi="Constantia" w:cs="Times New Roman"/>
                <w:b/>
                <w:noProof/>
                <w:sz w:val="22"/>
                <w:szCs w:val="20"/>
              </w:rPr>
            </w:pPr>
            <w:r w:rsidRPr="00C43A6A">
              <w:rPr>
                <w:rFonts w:ascii="Constantia" w:hAnsi="Constantia" w:cs="Times New Roman"/>
                <w:b/>
                <w:noProof/>
                <w:sz w:val="22"/>
                <w:szCs w:val="20"/>
              </w:rPr>
              <w:t>Year</w:t>
            </w:r>
          </w:p>
        </w:tc>
        <w:tc>
          <w:tcPr>
            <w:tcW w:w="1846" w:type="dxa"/>
            <w:tcBorders>
              <w:top w:val="single" w:sz="12" w:space="0" w:color="auto"/>
              <w:left w:val="single" w:sz="12" w:space="0" w:color="auto"/>
              <w:bottom w:val="single" w:sz="12" w:space="0" w:color="auto"/>
              <w:right w:val="single" w:sz="12" w:space="0" w:color="auto"/>
            </w:tcBorders>
          </w:tcPr>
          <w:p w:rsidR="00577851" w:rsidRPr="00C43A6A" w:rsidRDefault="00577851" w:rsidP="00D9560C">
            <w:pPr>
              <w:pStyle w:val="Heading2"/>
              <w:spacing w:before="120" w:after="120" w:line="360" w:lineRule="auto"/>
              <w:ind w:right="-151"/>
              <w:jc w:val="center"/>
              <w:outlineLvl w:val="1"/>
              <w:rPr>
                <w:rFonts w:ascii="Constantia" w:hAnsi="Constantia" w:cs="Times New Roman"/>
                <w:b/>
                <w:noProof/>
                <w:sz w:val="22"/>
                <w:szCs w:val="20"/>
              </w:rPr>
            </w:pPr>
            <w:r w:rsidRPr="00C43A6A">
              <w:rPr>
                <w:rFonts w:ascii="Constantia" w:hAnsi="Constantia" w:cs="Times New Roman"/>
                <w:b/>
                <w:noProof/>
                <w:sz w:val="22"/>
                <w:szCs w:val="20"/>
              </w:rPr>
              <w:t>Division</w:t>
            </w:r>
          </w:p>
        </w:tc>
        <w:tc>
          <w:tcPr>
            <w:tcW w:w="1846" w:type="dxa"/>
            <w:tcBorders>
              <w:top w:val="single" w:sz="12" w:space="0" w:color="auto"/>
              <w:left w:val="single" w:sz="12" w:space="0" w:color="auto"/>
              <w:bottom w:val="single" w:sz="12" w:space="0" w:color="auto"/>
              <w:right w:val="single" w:sz="12" w:space="0" w:color="auto"/>
            </w:tcBorders>
          </w:tcPr>
          <w:p w:rsidR="00577851" w:rsidRPr="00C43A6A" w:rsidRDefault="00577851" w:rsidP="00D9560C">
            <w:pPr>
              <w:pStyle w:val="Heading2"/>
              <w:spacing w:before="120" w:after="120" w:line="360" w:lineRule="auto"/>
              <w:ind w:right="-151"/>
              <w:jc w:val="center"/>
              <w:outlineLvl w:val="1"/>
              <w:rPr>
                <w:rFonts w:ascii="Constantia" w:hAnsi="Constantia" w:cs="Times New Roman"/>
                <w:b/>
                <w:noProof/>
                <w:sz w:val="22"/>
                <w:szCs w:val="20"/>
              </w:rPr>
            </w:pPr>
            <w:r w:rsidRPr="00C43A6A">
              <w:rPr>
                <w:rFonts w:ascii="Constantia" w:hAnsi="Constantia" w:cs="Times New Roman"/>
                <w:b/>
                <w:noProof/>
                <w:sz w:val="22"/>
                <w:szCs w:val="20"/>
              </w:rPr>
              <w:t>Institute</w:t>
            </w:r>
          </w:p>
        </w:tc>
        <w:tc>
          <w:tcPr>
            <w:tcW w:w="1996" w:type="dxa"/>
            <w:tcBorders>
              <w:top w:val="single" w:sz="12" w:space="0" w:color="auto"/>
              <w:left w:val="single" w:sz="12" w:space="0" w:color="auto"/>
              <w:bottom w:val="single" w:sz="12" w:space="0" w:color="auto"/>
              <w:right w:val="single" w:sz="12" w:space="0" w:color="auto"/>
            </w:tcBorders>
          </w:tcPr>
          <w:p w:rsidR="00577851" w:rsidRPr="00C43A6A" w:rsidRDefault="00577851" w:rsidP="00D9560C">
            <w:pPr>
              <w:pStyle w:val="Heading2"/>
              <w:spacing w:before="120" w:after="120" w:line="360" w:lineRule="auto"/>
              <w:ind w:right="-151"/>
              <w:outlineLvl w:val="1"/>
              <w:rPr>
                <w:rFonts w:ascii="Constantia" w:hAnsi="Constantia" w:cs="Times New Roman"/>
                <w:b/>
                <w:noProof/>
                <w:sz w:val="22"/>
                <w:szCs w:val="20"/>
              </w:rPr>
            </w:pPr>
            <w:r w:rsidRPr="00C43A6A">
              <w:rPr>
                <w:rFonts w:ascii="Constantia" w:hAnsi="Constantia" w:cs="Times New Roman"/>
                <w:b/>
                <w:noProof/>
                <w:sz w:val="22"/>
                <w:szCs w:val="20"/>
              </w:rPr>
              <w:t>Board/University</w:t>
            </w:r>
          </w:p>
        </w:tc>
      </w:tr>
      <w:tr w:rsidR="00577851" w:rsidRPr="00ED3C34" w:rsidTr="00D9560C">
        <w:tc>
          <w:tcPr>
            <w:tcW w:w="1845" w:type="dxa"/>
            <w:tcBorders>
              <w:top w:val="single" w:sz="12" w:space="0" w:color="auto"/>
              <w:left w:val="single" w:sz="12" w:space="0" w:color="auto"/>
              <w:bottom w:val="single" w:sz="12" w:space="0" w:color="auto"/>
              <w:right w:val="single" w:sz="12" w:space="0" w:color="auto"/>
            </w:tcBorders>
          </w:tcPr>
          <w:p w:rsidR="00577851" w:rsidRPr="00ED3C34" w:rsidRDefault="00520A19" w:rsidP="002478CF">
            <w:pPr>
              <w:pStyle w:val="Heading2"/>
              <w:spacing w:before="120" w:after="120" w:line="360" w:lineRule="auto"/>
              <w:ind w:right="-151"/>
              <w:outlineLvl w:val="1"/>
              <w:rPr>
                <w:rFonts w:ascii="Constantia" w:hAnsi="Constantia" w:cs="Times New Roman"/>
                <w:bCs/>
                <w:noProof/>
                <w:sz w:val="22"/>
                <w:szCs w:val="20"/>
              </w:rPr>
            </w:pPr>
            <w:r>
              <w:rPr>
                <w:rFonts w:ascii="Constantia" w:hAnsi="Constantia" w:cs="Times New Roman"/>
                <w:bCs/>
                <w:noProof/>
                <w:sz w:val="22"/>
                <w:szCs w:val="20"/>
              </w:rPr>
              <w:t>MIDWIFERY</w:t>
            </w:r>
          </w:p>
        </w:tc>
        <w:tc>
          <w:tcPr>
            <w:tcW w:w="1845" w:type="dxa"/>
            <w:tcBorders>
              <w:top w:val="single" w:sz="12" w:space="0" w:color="auto"/>
              <w:left w:val="single" w:sz="12" w:space="0" w:color="auto"/>
              <w:bottom w:val="single" w:sz="12" w:space="0" w:color="auto"/>
              <w:right w:val="single" w:sz="12" w:space="0" w:color="auto"/>
            </w:tcBorders>
          </w:tcPr>
          <w:p w:rsidR="00577851" w:rsidRPr="00ED3C34" w:rsidRDefault="00577851" w:rsidP="002478CF">
            <w:pPr>
              <w:pStyle w:val="Heading2"/>
              <w:spacing w:before="120" w:after="120" w:line="360" w:lineRule="auto"/>
              <w:ind w:right="-151"/>
              <w:jc w:val="center"/>
              <w:outlineLvl w:val="1"/>
              <w:rPr>
                <w:rFonts w:ascii="Constantia" w:hAnsi="Constantia" w:cs="Times New Roman"/>
                <w:bCs/>
                <w:noProof/>
                <w:sz w:val="22"/>
                <w:szCs w:val="20"/>
              </w:rPr>
            </w:pPr>
            <w:r>
              <w:rPr>
                <w:rFonts w:ascii="Constantia" w:hAnsi="Constantia" w:cs="Times New Roman"/>
                <w:bCs/>
                <w:noProof/>
                <w:sz w:val="22"/>
                <w:szCs w:val="20"/>
              </w:rPr>
              <w:t>200</w:t>
            </w:r>
            <w:r w:rsidR="002478CF">
              <w:rPr>
                <w:rFonts w:ascii="Constantia" w:hAnsi="Constantia" w:cs="Times New Roman"/>
                <w:bCs/>
                <w:noProof/>
                <w:sz w:val="22"/>
                <w:szCs w:val="20"/>
              </w:rPr>
              <w:t>6</w:t>
            </w:r>
            <w:r>
              <w:rPr>
                <w:rFonts w:ascii="Constantia" w:hAnsi="Constantia" w:cs="Times New Roman"/>
                <w:bCs/>
                <w:noProof/>
                <w:sz w:val="22"/>
                <w:szCs w:val="20"/>
              </w:rPr>
              <w:t>-2007</w:t>
            </w:r>
          </w:p>
        </w:tc>
        <w:tc>
          <w:tcPr>
            <w:tcW w:w="1846" w:type="dxa"/>
            <w:tcBorders>
              <w:top w:val="single" w:sz="12" w:space="0" w:color="auto"/>
              <w:left w:val="single" w:sz="12" w:space="0" w:color="auto"/>
              <w:bottom w:val="single" w:sz="12" w:space="0" w:color="auto"/>
              <w:right w:val="single" w:sz="12" w:space="0" w:color="auto"/>
            </w:tcBorders>
          </w:tcPr>
          <w:p w:rsidR="00577851" w:rsidRPr="00ED3C34" w:rsidRDefault="00520A19" w:rsidP="00D9560C">
            <w:pPr>
              <w:pStyle w:val="Heading2"/>
              <w:spacing w:before="120" w:after="120" w:line="360" w:lineRule="auto"/>
              <w:ind w:right="-151"/>
              <w:jc w:val="center"/>
              <w:outlineLvl w:val="1"/>
              <w:rPr>
                <w:rFonts w:ascii="Constantia" w:hAnsi="Constantia" w:cs="Times New Roman"/>
                <w:bCs/>
                <w:noProof/>
                <w:sz w:val="22"/>
                <w:szCs w:val="20"/>
              </w:rPr>
            </w:pPr>
            <w:r>
              <w:rPr>
                <w:rFonts w:ascii="Constantia" w:hAnsi="Constantia" w:cs="Times New Roman"/>
                <w:bCs/>
                <w:noProof/>
                <w:sz w:val="22"/>
                <w:szCs w:val="20"/>
              </w:rPr>
              <w:t>2 YEARS</w:t>
            </w:r>
          </w:p>
        </w:tc>
        <w:tc>
          <w:tcPr>
            <w:tcW w:w="1846" w:type="dxa"/>
            <w:tcBorders>
              <w:top w:val="single" w:sz="12" w:space="0" w:color="auto"/>
              <w:left w:val="single" w:sz="12" w:space="0" w:color="auto"/>
              <w:bottom w:val="single" w:sz="12" w:space="0" w:color="auto"/>
              <w:right w:val="single" w:sz="12" w:space="0" w:color="auto"/>
            </w:tcBorders>
          </w:tcPr>
          <w:p w:rsidR="00577851" w:rsidRPr="00ED3C34" w:rsidRDefault="002478CF" w:rsidP="00D9560C">
            <w:pPr>
              <w:pStyle w:val="Heading2"/>
              <w:spacing w:before="120" w:after="120" w:line="360" w:lineRule="auto"/>
              <w:ind w:right="-151"/>
              <w:outlineLvl w:val="1"/>
              <w:rPr>
                <w:rFonts w:ascii="Constantia" w:hAnsi="Constantia" w:cs="Times New Roman"/>
                <w:bCs/>
                <w:noProof/>
                <w:sz w:val="22"/>
                <w:szCs w:val="20"/>
              </w:rPr>
            </w:pPr>
            <w:r>
              <w:rPr>
                <w:rFonts w:ascii="Constantia" w:hAnsi="Constantia" w:cs="Times New Roman"/>
                <w:bCs/>
                <w:noProof/>
                <w:sz w:val="22"/>
                <w:szCs w:val="20"/>
              </w:rPr>
              <w:t>Quirino Polytechnic College</w:t>
            </w:r>
          </w:p>
        </w:tc>
        <w:tc>
          <w:tcPr>
            <w:tcW w:w="1996" w:type="dxa"/>
            <w:tcBorders>
              <w:top w:val="single" w:sz="12" w:space="0" w:color="auto"/>
              <w:left w:val="single" w:sz="12" w:space="0" w:color="auto"/>
              <w:bottom w:val="single" w:sz="12" w:space="0" w:color="auto"/>
              <w:right w:val="single" w:sz="12" w:space="0" w:color="auto"/>
            </w:tcBorders>
          </w:tcPr>
          <w:p w:rsidR="00577851" w:rsidRPr="00ED3C34" w:rsidRDefault="005E123E" w:rsidP="00D9560C">
            <w:pPr>
              <w:pStyle w:val="Heading2"/>
              <w:spacing w:before="120" w:after="120" w:line="360" w:lineRule="auto"/>
              <w:ind w:right="-151"/>
              <w:outlineLvl w:val="1"/>
              <w:rPr>
                <w:rFonts w:ascii="Constantia" w:hAnsi="Constantia" w:cs="Times New Roman"/>
                <w:bCs/>
                <w:noProof/>
                <w:sz w:val="22"/>
                <w:szCs w:val="20"/>
              </w:rPr>
            </w:pPr>
            <w:r>
              <w:rPr>
                <w:rFonts w:ascii="Constantia" w:hAnsi="Constantia" w:cs="Times New Roman"/>
                <w:bCs/>
                <w:noProof/>
                <w:sz w:val="22"/>
                <w:szCs w:val="20"/>
              </w:rPr>
              <w:t>Capito</w:t>
            </w:r>
            <w:r w:rsidR="002478CF">
              <w:rPr>
                <w:rFonts w:ascii="Constantia" w:hAnsi="Constantia" w:cs="Times New Roman"/>
                <w:bCs/>
                <w:noProof/>
                <w:sz w:val="22"/>
                <w:szCs w:val="20"/>
              </w:rPr>
              <w:t>l Hills Cabarroguis Quirino</w:t>
            </w:r>
          </w:p>
        </w:tc>
      </w:tr>
      <w:tr w:rsidR="00577851" w:rsidRPr="00ED3C34" w:rsidTr="002478CF">
        <w:trPr>
          <w:trHeight w:val="1068"/>
        </w:trPr>
        <w:tc>
          <w:tcPr>
            <w:tcW w:w="1845" w:type="dxa"/>
            <w:tcBorders>
              <w:top w:val="single" w:sz="12" w:space="0" w:color="auto"/>
              <w:left w:val="single" w:sz="12" w:space="0" w:color="auto"/>
              <w:bottom w:val="single" w:sz="12" w:space="0" w:color="auto"/>
              <w:right w:val="single" w:sz="12" w:space="0" w:color="auto"/>
            </w:tcBorders>
          </w:tcPr>
          <w:p w:rsidR="00577851" w:rsidRPr="00ED3C34" w:rsidRDefault="00520A19" w:rsidP="002478CF">
            <w:pPr>
              <w:pStyle w:val="Heading2"/>
              <w:spacing w:before="120" w:after="120" w:line="360" w:lineRule="auto"/>
              <w:ind w:right="-151"/>
              <w:outlineLvl w:val="1"/>
              <w:rPr>
                <w:rFonts w:ascii="Constantia" w:hAnsi="Constantia" w:cs="Times New Roman"/>
                <w:bCs/>
                <w:noProof/>
                <w:sz w:val="22"/>
                <w:szCs w:val="20"/>
              </w:rPr>
            </w:pPr>
            <w:r>
              <w:rPr>
                <w:rFonts w:ascii="Constantia" w:hAnsi="Constantia" w:cs="Times New Roman"/>
                <w:bCs/>
                <w:noProof/>
                <w:sz w:val="22"/>
                <w:szCs w:val="20"/>
              </w:rPr>
              <w:t>SECONDARY</w:t>
            </w:r>
          </w:p>
        </w:tc>
        <w:tc>
          <w:tcPr>
            <w:tcW w:w="1845" w:type="dxa"/>
            <w:tcBorders>
              <w:top w:val="single" w:sz="12" w:space="0" w:color="auto"/>
              <w:left w:val="single" w:sz="12" w:space="0" w:color="auto"/>
              <w:bottom w:val="single" w:sz="12" w:space="0" w:color="auto"/>
              <w:right w:val="single" w:sz="12" w:space="0" w:color="auto"/>
            </w:tcBorders>
          </w:tcPr>
          <w:p w:rsidR="00577851" w:rsidRPr="00ED3C34" w:rsidRDefault="005E123E" w:rsidP="002478CF">
            <w:pPr>
              <w:pStyle w:val="Heading2"/>
              <w:spacing w:before="120" w:after="120" w:line="360" w:lineRule="auto"/>
              <w:ind w:right="-151"/>
              <w:jc w:val="center"/>
              <w:outlineLvl w:val="1"/>
              <w:rPr>
                <w:rFonts w:ascii="Constantia" w:hAnsi="Constantia" w:cs="Times New Roman"/>
                <w:bCs/>
                <w:noProof/>
                <w:sz w:val="22"/>
                <w:szCs w:val="20"/>
              </w:rPr>
            </w:pPr>
            <w:r>
              <w:rPr>
                <w:rFonts w:ascii="Constantia" w:hAnsi="Constantia" w:cs="Times New Roman"/>
                <w:bCs/>
                <w:noProof/>
                <w:sz w:val="22"/>
                <w:szCs w:val="20"/>
              </w:rPr>
              <w:t>1997</w:t>
            </w:r>
            <w:r w:rsidR="00577851">
              <w:rPr>
                <w:rFonts w:ascii="Constantia" w:hAnsi="Constantia" w:cs="Times New Roman"/>
                <w:bCs/>
                <w:noProof/>
                <w:sz w:val="22"/>
                <w:szCs w:val="20"/>
              </w:rPr>
              <w:t>-200</w:t>
            </w:r>
            <w:r>
              <w:rPr>
                <w:rFonts w:ascii="Constantia" w:hAnsi="Constantia" w:cs="Times New Roman"/>
                <w:bCs/>
                <w:noProof/>
                <w:sz w:val="22"/>
                <w:szCs w:val="20"/>
              </w:rPr>
              <w:t>1</w:t>
            </w:r>
          </w:p>
        </w:tc>
        <w:tc>
          <w:tcPr>
            <w:tcW w:w="1846" w:type="dxa"/>
            <w:tcBorders>
              <w:top w:val="single" w:sz="12" w:space="0" w:color="auto"/>
              <w:left w:val="single" w:sz="12" w:space="0" w:color="auto"/>
              <w:bottom w:val="single" w:sz="12" w:space="0" w:color="auto"/>
              <w:right w:val="single" w:sz="12" w:space="0" w:color="auto"/>
            </w:tcBorders>
          </w:tcPr>
          <w:p w:rsidR="00577851" w:rsidRPr="00ED3C34" w:rsidRDefault="00520A19" w:rsidP="00D9560C">
            <w:pPr>
              <w:pStyle w:val="Heading2"/>
              <w:spacing w:before="120" w:after="120" w:line="360" w:lineRule="auto"/>
              <w:ind w:right="-151"/>
              <w:jc w:val="center"/>
              <w:outlineLvl w:val="1"/>
              <w:rPr>
                <w:rFonts w:ascii="Constantia" w:hAnsi="Constantia" w:cs="Times New Roman"/>
                <w:bCs/>
                <w:noProof/>
                <w:sz w:val="22"/>
                <w:szCs w:val="20"/>
              </w:rPr>
            </w:pPr>
            <w:r>
              <w:rPr>
                <w:rFonts w:ascii="Constantia" w:hAnsi="Constantia" w:cs="Times New Roman"/>
                <w:bCs/>
                <w:noProof/>
                <w:sz w:val="22"/>
                <w:szCs w:val="20"/>
              </w:rPr>
              <w:t>4 YEARS</w:t>
            </w:r>
          </w:p>
        </w:tc>
        <w:tc>
          <w:tcPr>
            <w:tcW w:w="1846" w:type="dxa"/>
            <w:tcBorders>
              <w:top w:val="single" w:sz="12" w:space="0" w:color="auto"/>
              <w:left w:val="single" w:sz="12" w:space="0" w:color="auto"/>
              <w:bottom w:val="single" w:sz="12" w:space="0" w:color="auto"/>
              <w:right w:val="single" w:sz="12" w:space="0" w:color="auto"/>
            </w:tcBorders>
          </w:tcPr>
          <w:p w:rsidR="00577851" w:rsidRPr="00ED3C34" w:rsidRDefault="00813157" w:rsidP="00D9560C">
            <w:pPr>
              <w:pStyle w:val="Heading2"/>
              <w:spacing w:before="120" w:after="120" w:line="360" w:lineRule="auto"/>
              <w:ind w:right="-151"/>
              <w:outlineLvl w:val="1"/>
              <w:rPr>
                <w:rFonts w:ascii="Constantia" w:hAnsi="Constantia" w:cs="Times New Roman"/>
                <w:bCs/>
                <w:noProof/>
                <w:sz w:val="22"/>
                <w:szCs w:val="20"/>
              </w:rPr>
            </w:pPr>
            <w:r>
              <w:rPr>
                <w:rFonts w:ascii="Constantia" w:hAnsi="Constantia" w:cs="Times New Roman"/>
                <w:bCs/>
                <w:noProof/>
                <w:sz w:val="22"/>
                <w:szCs w:val="20"/>
              </w:rPr>
              <w:t>PNHS</w:t>
            </w:r>
          </w:p>
        </w:tc>
        <w:tc>
          <w:tcPr>
            <w:tcW w:w="1996" w:type="dxa"/>
            <w:tcBorders>
              <w:top w:val="single" w:sz="12" w:space="0" w:color="auto"/>
              <w:left w:val="single" w:sz="12" w:space="0" w:color="auto"/>
              <w:bottom w:val="single" w:sz="12" w:space="0" w:color="auto"/>
              <w:right w:val="single" w:sz="12" w:space="0" w:color="auto"/>
            </w:tcBorders>
          </w:tcPr>
          <w:p w:rsidR="00577851" w:rsidRDefault="00813157" w:rsidP="00813157">
            <w:pPr>
              <w:pStyle w:val="Heading2"/>
              <w:spacing w:before="120" w:line="360" w:lineRule="auto"/>
              <w:ind w:right="-151"/>
              <w:outlineLvl w:val="1"/>
              <w:rPr>
                <w:rFonts w:ascii="Constantia" w:hAnsi="Constantia" w:cs="Times New Roman"/>
                <w:bCs/>
                <w:noProof/>
                <w:sz w:val="22"/>
                <w:szCs w:val="20"/>
              </w:rPr>
            </w:pPr>
            <w:r>
              <w:rPr>
                <w:rFonts w:ascii="Constantia" w:hAnsi="Constantia" w:cs="Times New Roman"/>
                <w:bCs/>
                <w:noProof/>
                <w:sz w:val="22"/>
                <w:szCs w:val="20"/>
              </w:rPr>
              <w:t xml:space="preserve">Pinaripad Norte </w:t>
            </w:r>
          </w:p>
          <w:p w:rsidR="00813157" w:rsidRPr="00813157" w:rsidRDefault="00813157" w:rsidP="00813157">
            <w:proofErr w:type="spellStart"/>
            <w:r>
              <w:t>Aglipay,Quirino</w:t>
            </w:r>
            <w:proofErr w:type="spellEnd"/>
          </w:p>
        </w:tc>
      </w:tr>
      <w:tr w:rsidR="00577851" w:rsidRPr="00ED3C34" w:rsidTr="002478CF">
        <w:trPr>
          <w:trHeight w:val="1050"/>
        </w:trPr>
        <w:tc>
          <w:tcPr>
            <w:tcW w:w="1845" w:type="dxa"/>
            <w:tcBorders>
              <w:top w:val="single" w:sz="12" w:space="0" w:color="auto"/>
              <w:left w:val="single" w:sz="12" w:space="0" w:color="auto"/>
              <w:bottom w:val="single" w:sz="12" w:space="0" w:color="auto"/>
              <w:right w:val="single" w:sz="12" w:space="0" w:color="auto"/>
            </w:tcBorders>
          </w:tcPr>
          <w:p w:rsidR="00577851" w:rsidRPr="00ED3C34" w:rsidRDefault="00E14030" w:rsidP="00D9560C">
            <w:pPr>
              <w:pStyle w:val="Heading2"/>
              <w:spacing w:before="120" w:after="120" w:line="360" w:lineRule="auto"/>
              <w:ind w:right="-151"/>
              <w:outlineLvl w:val="1"/>
              <w:rPr>
                <w:rFonts w:ascii="Constantia" w:hAnsi="Constantia" w:cs="Times New Roman"/>
                <w:bCs/>
                <w:noProof/>
                <w:sz w:val="22"/>
                <w:szCs w:val="20"/>
              </w:rPr>
            </w:pPr>
            <w:r>
              <w:rPr>
                <w:rFonts w:ascii="Constantia" w:hAnsi="Constantia" w:cs="Times New Roman"/>
                <w:bCs/>
                <w:noProof/>
                <w:sz w:val="22"/>
                <w:szCs w:val="20"/>
              </w:rPr>
              <w:t>ELEMENTARY</w:t>
            </w:r>
          </w:p>
        </w:tc>
        <w:tc>
          <w:tcPr>
            <w:tcW w:w="1845" w:type="dxa"/>
            <w:tcBorders>
              <w:top w:val="single" w:sz="12" w:space="0" w:color="auto"/>
              <w:left w:val="single" w:sz="12" w:space="0" w:color="auto"/>
              <w:bottom w:val="single" w:sz="12" w:space="0" w:color="auto"/>
              <w:right w:val="single" w:sz="12" w:space="0" w:color="auto"/>
            </w:tcBorders>
          </w:tcPr>
          <w:p w:rsidR="00577851" w:rsidRPr="00ED3C34" w:rsidRDefault="00577851" w:rsidP="002478CF">
            <w:pPr>
              <w:pStyle w:val="Heading2"/>
              <w:spacing w:before="120" w:after="120" w:line="360" w:lineRule="auto"/>
              <w:ind w:right="-151"/>
              <w:jc w:val="center"/>
              <w:outlineLvl w:val="1"/>
              <w:rPr>
                <w:rFonts w:ascii="Constantia" w:hAnsi="Constantia" w:cs="Times New Roman"/>
                <w:bCs/>
                <w:noProof/>
                <w:sz w:val="22"/>
                <w:szCs w:val="20"/>
              </w:rPr>
            </w:pPr>
            <w:r>
              <w:rPr>
                <w:rFonts w:ascii="Constantia" w:hAnsi="Constantia" w:cs="Times New Roman"/>
                <w:bCs/>
                <w:noProof/>
                <w:sz w:val="22"/>
                <w:szCs w:val="20"/>
              </w:rPr>
              <w:t>199</w:t>
            </w:r>
            <w:r w:rsidR="005E123E">
              <w:rPr>
                <w:rFonts w:ascii="Constantia" w:hAnsi="Constantia" w:cs="Times New Roman"/>
                <w:bCs/>
                <w:noProof/>
                <w:sz w:val="22"/>
                <w:szCs w:val="20"/>
              </w:rPr>
              <w:t>5-1996</w:t>
            </w:r>
          </w:p>
        </w:tc>
        <w:tc>
          <w:tcPr>
            <w:tcW w:w="1846" w:type="dxa"/>
            <w:tcBorders>
              <w:top w:val="single" w:sz="12" w:space="0" w:color="auto"/>
              <w:left w:val="single" w:sz="12" w:space="0" w:color="auto"/>
              <w:bottom w:val="single" w:sz="12" w:space="0" w:color="auto"/>
              <w:right w:val="single" w:sz="12" w:space="0" w:color="auto"/>
            </w:tcBorders>
          </w:tcPr>
          <w:p w:rsidR="00577851" w:rsidRPr="00ED3C34" w:rsidRDefault="00520A19" w:rsidP="00D9560C">
            <w:pPr>
              <w:pStyle w:val="Heading2"/>
              <w:spacing w:before="120" w:after="120" w:line="360" w:lineRule="auto"/>
              <w:ind w:right="-151"/>
              <w:jc w:val="center"/>
              <w:outlineLvl w:val="1"/>
              <w:rPr>
                <w:rFonts w:ascii="Constantia" w:hAnsi="Constantia" w:cs="Times New Roman"/>
                <w:bCs/>
                <w:noProof/>
                <w:sz w:val="22"/>
                <w:szCs w:val="20"/>
              </w:rPr>
            </w:pPr>
            <w:r>
              <w:rPr>
                <w:rFonts w:ascii="Constantia" w:hAnsi="Constantia" w:cs="Times New Roman"/>
                <w:bCs/>
                <w:noProof/>
                <w:sz w:val="22"/>
                <w:szCs w:val="20"/>
              </w:rPr>
              <w:t>6 YEARS</w:t>
            </w:r>
          </w:p>
        </w:tc>
        <w:tc>
          <w:tcPr>
            <w:tcW w:w="1846" w:type="dxa"/>
            <w:tcBorders>
              <w:top w:val="single" w:sz="12" w:space="0" w:color="auto"/>
              <w:left w:val="single" w:sz="12" w:space="0" w:color="auto"/>
              <w:bottom w:val="single" w:sz="12" w:space="0" w:color="auto"/>
              <w:right w:val="single" w:sz="12" w:space="0" w:color="auto"/>
            </w:tcBorders>
          </w:tcPr>
          <w:p w:rsidR="00577851" w:rsidRDefault="00813157" w:rsidP="00813157">
            <w:pPr>
              <w:pStyle w:val="Heading2"/>
              <w:spacing w:before="120" w:line="360" w:lineRule="auto"/>
              <w:ind w:right="-151"/>
              <w:outlineLvl w:val="1"/>
              <w:rPr>
                <w:rFonts w:ascii="Constantia" w:hAnsi="Constantia" w:cs="Times New Roman"/>
                <w:bCs/>
                <w:noProof/>
                <w:sz w:val="22"/>
                <w:szCs w:val="20"/>
              </w:rPr>
            </w:pPr>
            <w:r>
              <w:rPr>
                <w:rFonts w:ascii="Constantia" w:hAnsi="Constantia" w:cs="Times New Roman"/>
                <w:bCs/>
                <w:noProof/>
                <w:sz w:val="22"/>
                <w:szCs w:val="20"/>
              </w:rPr>
              <w:t>Aglipay  Central</w:t>
            </w:r>
          </w:p>
          <w:p w:rsidR="00813157" w:rsidRPr="00813157" w:rsidRDefault="00813157" w:rsidP="00813157">
            <w:r>
              <w:t>School</w:t>
            </w:r>
          </w:p>
        </w:tc>
        <w:tc>
          <w:tcPr>
            <w:tcW w:w="1996" w:type="dxa"/>
            <w:tcBorders>
              <w:top w:val="single" w:sz="12" w:space="0" w:color="auto"/>
              <w:left w:val="single" w:sz="12" w:space="0" w:color="auto"/>
              <w:bottom w:val="single" w:sz="12" w:space="0" w:color="auto"/>
              <w:right w:val="single" w:sz="12" w:space="0" w:color="auto"/>
            </w:tcBorders>
          </w:tcPr>
          <w:p w:rsidR="00577851" w:rsidRDefault="007D58A6" w:rsidP="00D9560C">
            <w:pPr>
              <w:pStyle w:val="Heading2"/>
              <w:spacing w:before="120" w:after="120" w:line="360" w:lineRule="auto"/>
              <w:ind w:right="-151"/>
              <w:outlineLvl w:val="1"/>
              <w:rPr>
                <w:rFonts w:ascii="Constantia" w:hAnsi="Constantia" w:cs="Times New Roman"/>
                <w:bCs/>
                <w:noProof/>
                <w:sz w:val="22"/>
                <w:szCs w:val="20"/>
              </w:rPr>
            </w:pPr>
            <w:r>
              <w:rPr>
                <w:rFonts w:ascii="Constantia" w:hAnsi="Constantia" w:cs="Times New Roman"/>
                <w:bCs/>
                <w:noProof/>
                <w:sz w:val="22"/>
                <w:szCs w:val="20"/>
              </w:rPr>
              <w:t>San Leonardo</w:t>
            </w:r>
          </w:p>
          <w:p w:rsidR="007D58A6" w:rsidRPr="007D58A6" w:rsidRDefault="007D58A6" w:rsidP="007D58A6">
            <w:proofErr w:type="spellStart"/>
            <w:r>
              <w:t>Aglipay,quirino</w:t>
            </w:r>
            <w:proofErr w:type="spellEnd"/>
          </w:p>
        </w:tc>
      </w:tr>
    </w:tbl>
    <w:p w:rsidR="00964CCC" w:rsidRDefault="00964CCC" w:rsidP="00577851">
      <w:pPr>
        <w:pStyle w:val="Heading2"/>
        <w:spacing w:before="120" w:after="120" w:line="360" w:lineRule="auto"/>
        <w:ind w:right="-151"/>
        <w:rPr>
          <w:rFonts w:ascii="Constantia" w:hAnsi="Constantia" w:cs="Times New Roman"/>
          <w:bCs/>
          <w:noProof/>
          <w:sz w:val="24"/>
        </w:rPr>
      </w:pPr>
    </w:p>
    <w:p w:rsidR="00577851" w:rsidRDefault="009B721F" w:rsidP="00577851">
      <w:pPr>
        <w:pStyle w:val="Heading2"/>
        <w:spacing w:before="120" w:after="120" w:line="360" w:lineRule="auto"/>
        <w:ind w:right="-151"/>
        <w:rPr>
          <w:rFonts w:ascii="Constantia" w:hAnsi="Constantia" w:cs="Times New Roman"/>
          <w:bCs/>
          <w:noProof/>
          <w:sz w:val="20"/>
          <w:szCs w:val="20"/>
        </w:rPr>
      </w:pPr>
      <w:r>
        <w:rPr>
          <w:rFonts w:ascii="Constantia" w:hAnsi="Constantia"/>
          <w:bCs/>
          <w:noProof/>
        </w:rPr>
        <w:pict>
          <v:line id="_x0000_s1040" style="position:absolute;z-index:251657216" from="-5.2pt,25.3pt" to="468.1pt,25.3pt" strokeweight="2.25pt"/>
        </w:pict>
      </w:r>
      <w:r w:rsidR="00577851">
        <w:rPr>
          <w:rFonts w:ascii="Constantia" w:hAnsi="Constantia" w:cs="Times New Roman"/>
          <w:bCs/>
          <w:noProof/>
          <w:sz w:val="24"/>
          <w:lang w:val="en-IN" w:eastAsia="en-IN"/>
        </w:rPr>
        <w:drawing>
          <wp:inline distT="0" distB="0" distL="0" distR="0">
            <wp:extent cx="257175" cy="133350"/>
            <wp:effectExtent l="19050" t="0" r="9525" b="0"/>
            <wp:docPr id="6" name="Picture 6"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bbi"/>
                    <pic:cNvPicPr>
                      <a:picLocks noChangeAspect="1" noChangeArrowheads="1"/>
                    </pic:cNvPicPr>
                  </pic:nvPicPr>
                  <pic:blipFill>
                    <a:blip r:embed="rId11" cstate="print"/>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00577851">
        <w:rPr>
          <w:rFonts w:ascii="Constantia" w:hAnsi="Constantia" w:cs="Times New Roman"/>
          <w:bCs/>
          <w:noProof/>
          <w:sz w:val="24"/>
        </w:rPr>
        <w:t xml:space="preserve"> </w:t>
      </w:r>
      <w:r w:rsidR="00577851">
        <w:rPr>
          <w:rFonts w:ascii="Cambria" w:hAnsi="Cambria" w:cs="Times New Roman"/>
          <w:b/>
          <w:bCs/>
          <w:noProof/>
          <w:sz w:val="28"/>
          <w:szCs w:val="26"/>
        </w:rPr>
        <w:t>Visa Information</w:t>
      </w:r>
    </w:p>
    <w:p w:rsidR="00577851" w:rsidRPr="00F5272B" w:rsidRDefault="00577851" w:rsidP="00577851">
      <w:pPr>
        <w:numPr>
          <w:ilvl w:val="0"/>
          <w:numId w:val="11"/>
        </w:numPr>
        <w:tabs>
          <w:tab w:val="left" w:pos="0"/>
        </w:tabs>
        <w:autoSpaceDE w:val="0"/>
        <w:autoSpaceDN w:val="0"/>
        <w:adjustRightInd w:val="0"/>
        <w:spacing w:line="360" w:lineRule="auto"/>
        <w:ind w:right="-331"/>
        <w:jc w:val="both"/>
        <w:rPr>
          <w:rFonts w:ascii="Constantia" w:hAnsi="Constantia"/>
          <w:b/>
          <w:noProof/>
          <w:sz w:val="20"/>
          <w:szCs w:val="20"/>
        </w:rPr>
      </w:pPr>
      <w:r>
        <w:rPr>
          <w:rFonts w:ascii="Constantia" w:hAnsi="Constantia"/>
          <w:b/>
          <w:noProof/>
          <w:sz w:val="20"/>
          <w:szCs w:val="20"/>
        </w:rPr>
        <w:t>Employment</w:t>
      </w:r>
    </w:p>
    <w:p w:rsidR="00577851" w:rsidRPr="00B33168" w:rsidRDefault="00577851" w:rsidP="002478CF">
      <w:pPr>
        <w:numPr>
          <w:ilvl w:val="0"/>
          <w:numId w:val="12"/>
        </w:numPr>
        <w:tabs>
          <w:tab w:val="left" w:pos="0"/>
        </w:tabs>
        <w:autoSpaceDE w:val="0"/>
        <w:autoSpaceDN w:val="0"/>
        <w:adjustRightInd w:val="0"/>
        <w:spacing w:line="360" w:lineRule="auto"/>
        <w:ind w:right="-331"/>
        <w:jc w:val="both"/>
        <w:rPr>
          <w:rFonts w:ascii="Constantia" w:hAnsi="Constantia"/>
          <w:bCs/>
          <w:noProof/>
        </w:rPr>
      </w:pPr>
      <w:r w:rsidRPr="00B33168">
        <w:rPr>
          <w:rFonts w:ascii="Constantia" w:hAnsi="Constantia"/>
          <w:bCs/>
          <w:noProof/>
        </w:rPr>
        <w:t>Issue Date:</w:t>
      </w:r>
      <w:r w:rsidRPr="00B33168">
        <w:rPr>
          <w:rFonts w:ascii="Constantia" w:hAnsi="Constantia"/>
          <w:bCs/>
          <w:noProof/>
        </w:rPr>
        <w:tab/>
      </w:r>
      <w:r w:rsidR="002478CF">
        <w:rPr>
          <w:rFonts w:ascii="Constantia" w:hAnsi="Constantia"/>
          <w:bCs/>
          <w:noProof/>
        </w:rPr>
        <w:t>March</w:t>
      </w:r>
      <w:r w:rsidRPr="00B33168">
        <w:rPr>
          <w:rFonts w:ascii="Constantia" w:hAnsi="Constantia"/>
          <w:bCs/>
          <w:noProof/>
        </w:rPr>
        <w:t xml:space="preserve"> 201</w:t>
      </w:r>
      <w:r w:rsidR="002478CF">
        <w:rPr>
          <w:rFonts w:ascii="Constantia" w:hAnsi="Constantia"/>
          <w:bCs/>
          <w:noProof/>
        </w:rPr>
        <w:t>4</w:t>
      </w:r>
    </w:p>
    <w:p w:rsidR="00577851" w:rsidRDefault="00577851" w:rsidP="002478CF">
      <w:pPr>
        <w:numPr>
          <w:ilvl w:val="0"/>
          <w:numId w:val="12"/>
        </w:numPr>
        <w:tabs>
          <w:tab w:val="left" w:pos="0"/>
        </w:tabs>
        <w:autoSpaceDE w:val="0"/>
        <w:autoSpaceDN w:val="0"/>
        <w:adjustRightInd w:val="0"/>
        <w:spacing w:line="360" w:lineRule="auto"/>
        <w:ind w:right="-331"/>
        <w:jc w:val="both"/>
        <w:rPr>
          <w:rFonts w:ascii="Constantia" w:hAnsi="Constantia"/>
          <w:bCs/>
          <w:noProof/>
        </w:rPr>
      </w:pPr>
      <w:r w:rsidRPr="00B33168">
        <w:rPr>
          <w:rFonts w:ascii="Constantia" w:hAnsi="Constantia"/>
          <w:bCs/>
          <w:noProof/>
        </w:rPr>
        <w:t>Expiry Date:</w:t>
      </w:r>
      <w:r w:rsidRPr="00B33168">
        <w:rPr>
          <w:rFonts w:ascii="Constantia" w:hAnsi="Constantia"/>
          <w:bCs/>
          <w:noProof/>
        </w:rPr>
        <w:tab/>
        <w:t>M</w:t>
      </w:r>
      <w:r w:rsidR="002478CF">
        <w:rPr>
          <w:rFonts w:ascii="Constantia" w:hAnsi="Constantia"/>
          <w:bCs/>
          <w:noProof/>
        </w:rPr>
        <w:t>arch</w:t>
      </w:r>
      <w:r w:rsidRPr="00B33168">
        <w:rPr>
          <w:rFonts w:ascii="Constantia" w:hAnsi="Constantia"/>
          <w:bCs/>
          <w:noProof/>
        </w:rPr>
        <w:t xml:space="preserve"> 201</w:t>
      </w:r>
      <w:r w:rsidR="002478CF">
        <w:rPr>
          <w:rFonts w:ascii="Constantia" w:hAnsi="Constantia"/>
          <w:bCs/>
          <w:noProof/>
        </w:rPr>
        <w:t>6</w:t>
      </w:r>
    </w:p>
    <w:p w:rsidR="002F1C67" w:rsidRPr="00B33168" w:rsidRDefault="002F1C67" w:rsidP="002F1C67">
      <w:pPr>
        <w:tabs>
          <w:tab w:val="left" w:pos="0"/>
        </w:tabs>
        <w:autoSpaceDE w:val="0"/>
        <w:autoSpaceDN w:val="0"/>
        <w:adjustRightInd w:val="0"/>
        <w:spacing w:line="360" w:lineRule="auto"/>
        <w:ind w:left="720" w:right="-331"/>
        <w:jc w:val="both"/>
        <w:rPr>
          <w:rFonts w:ascii="Constantia" w:hAnsi="Constantia"/>
          <w:bCs/>
          <w:noProof/>
        </w:rPr>
      </w:pPr>
    </w:p>
    <w:p w:rsidR="00577851" w:rsidRDefault="009B721F" w:rsidP="00577851">
      <w:pPr>
        <w:pStyle w:val="Heading2"/>
        <w:spacing w:before="120" w:after="120" w:line="360" w:lineRule="auto"/>
        <w:ind w:right="-151"/>
        <w:rPr>
          <w:rFonts w:ascii="Constantia" w:hAnsi="Constantia" w:cs="Times New Roman"/>
          <w:bCs/>
          <w:noProof/>
          <w:sz w:val="20"/>
          <w:szCs w:val="20"/>
        </w:rPr>
      </w:pPr>
      <w:r>
        <w:rPr>
          <w:rFonts w:ascii="Constantia" w:hAnsi="Constantia"/>
          <w:bCs/>
          <w:noProof/>
        </w:rPr>
        <w:pict>
          <v:line id="_x0000_s1041" style="position:absolute;z-index:251658240" from="-5.2pt,25.3pt" to="468.1pt,25.3pt" strokeweight="2.25pt"/>
        </w:pict>
      </w:r>
      <w:r w:rsidR="00577851">
        <w:rPr>
          <w:rFonts w:ascii="Constantia" w:hAnsi="Constantia" w:cs="Times New Roman"/>
          <w:bCs/>
          <w:noProof/>
          <w:sz w:val="24"/>
          <w:lang w:val="en-IN" w:eastAsia="en-IN"/>
        </w:rPr>
        <w:drawing>
          <wp:inline distT="0" distB="0" distL="0" distR="0">
            <wp:extent cx="257175" cy="133350"/>
            <wp:effectExtent l="19050" t="0" r="9525" b="0"/>
            <wp:docPr id="7" name="Picture 7"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bbi"/>
                    <pic:cNvPicPr>
                      <a:picLocks noChangeAspect="1" noChangeArrowheads="1"/>
                    </pic:cNvPicPr>
                  </pic:nvPicPr>
                  <pic:blipFill>
                    <a:blip r:embed="rId11" cstate="print"/>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00577851">
        <w:rPr>
          <w:rFonts w:ascii="Constantia" w:hAnsi="Constantia" w:cs="Times New Roman"/>
          <w:bCs/>
          <w:noProof/>
          <w:sz w:val="24"/>
        </w:rPr>
        <w:t xml:space="preserve"> </w:t>
      </w:r>
      <w:r w:rsidR="00577851">
        <w:rPr>
          <w:rFonts w:ascii="Cambria" w:hAnsi="Cambria" w:cs="Times New Roman"/>
          <w:b/>
          <w:bCs/>
          <w:noProof/>
          <w:sz w:val="28"/>
          <w:szCs w:val="26"/>
        </w:rPr>
        <w:t>Hobbies</w:t>
      </w:r>
    </w:p>
    <w:p w:rsidR="00577851" w:rsidRDefault="002E674E" w:rsidP="00577851">
      <w:pPr>
        <w:numPr>
          <w:ilvl w:val="0"/>
          <w:numId w:val="10"/>
        </w:numPr>
        <w:tabs>
          <w:tab w:val="left" w:pos="0"/>
        </w:tabs>
        <w:autoSpaceDE w:val="0"/>
        <w:autoSpaceDN w:val="0"/>
        <w:adjustRightInd w:val="0"/>
        <w:spacing w:line="360" w:lineRule="auto"/>
        <w:ind w:right="-331"/>
        <w:jc w:val="both"/>
        <w:rPr>
          <w:rFonts w:ascii="Constantia" w:hAnsi="Constantia"/>
          <w:bCs/>
          <w:noProof/>
        </w:rPr>
      </w:pPr>
      <w:r>
        <w:rPr>
          <w:rFonts w:ascii="Constantia" w:hAnsi="Constantia"/>
          <w:bCs/>
          <w:noProof/>
        </w:rPr>
        <w:t>Sketching, listening music, Playing guitar</w:t>
      </w:r>
      <w:r w:rsidR="002478CF">
        <w:rPr>
          <w:rFonts w:ascii="Constantia" w:hAnsi="Constantia"/>
          <w:bCs/>
          <w:noProof/>
        </w:rPr>
        <w:t>, Dancing</w:t>
      </w:r>
      <w:r w:rsidR="00577851" w:rsidRPr="00B64AE1">
        <w:rPr>
          <w:rFonts w:ascii="Constantia" w:hAnsi="Constantia"/>
          <w:bCs/>
          <w:noProof/>
        </w:rPr>
        <w:t xml:space="preserve"> and Browsing Internet</w:t>
      </w:r>
    </w:p>
    <w:p w:rsidR="002F1C67" w:rsidRPr="00B64AE1" w:rsidRDefault="002F1C67" w:rsidP="002F1C67">
      <w:pPr>
        <w:tabs>
          <w:tab w:val="left" w:pos="0"/>
        </w:tabs>
        <w:autoSpaceDE w:val="0"/>
        <w:autoSpaceDN w:val="0"/>
        <w:adjustRightInd w:val="0"/>
        <w:spacing w:line="360" w:lineRule="auto"/>
        <w:ind w:left="630" w:right="-331"/>
        <w:jc w:val="both"/>
        <w:rPr>
          <w:rFonts w:ascii="Constantia" w:hAnsi="Constantia"/>
          <w:bCs/>
          <w:noProof/>
        </w:rPr>
      </w:pPr>
    </w:p>
    <w:p w:rsidR="00577851" w:rsidRPr="00F5272B" w:rsidRDefault="009B721F" w:rsidP="00577851">
      <w:pPr>
        <w:pStyle w:val="Heading2"/>
        <w:spacing w:before="120" w:after="120" w:line="360" w:lineRule="auto"/>
        <w:ind w:right="-151"/>
        <w:rPr>
          <w:rFonts w:ascii="Constantia" w:hAnsi="Constantia" w:cs="Times New Roman"/>
          <w:bCs/>
          <w:noProof/>
          <w:sz w:val="20"/>
          <w:szCs w:val="20"/>
        </w:rPr>
      </w:pPr>
      <w:r>
        <w:rPr>
          <w:rFonts w:ascii="Constantia" w:hAnsi="Constantia"/>
          <w:bCs/>
          <w:noProof/>
        </w:rPr>
        <w:pict>
          <v:line id="_x0000_s1038" style="position:absolute;z-index:251659264" from="-5.2pt,25.3pt" to="468.1pt,25.3pt" strokeweight="2.25pt"/>
        </w:pict>
      </w:r>
      <w:r w:rsidR="00577851">
        <w:rPr>
          <w:rFonts w:ascii="Constantia" w:hAnsi="Constantia" w:cs="Times New Roman"/>
          <w:bCs/>
          <w:noProof/>
          <w:sz w:val="24"/>
          <w:lang w:val="en-IN" w:eastAsia="en-IN"/>
        </w:rPr>
        <w:drawing>
          <wp:inline distT="0" distB="0" distL="0" distR="0">
            <wp:extent cx="257175" cy="133350"/>
            <wp:effectExtent l="19050" t="0" r="9525" b="0"/>
            <wp:docPr id="8" name="Picture 8"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bbi"/>
                    <pic:cNvPicPr>
                      <a:picLocks noChangeAspect="1" noChangeArrowheads="1"/>
                    </pic:cNvPicPr>
                  </pic:nvPicPr>
                  <pic:blipFill>
                    <a:blip r:embed="rId11" cstate="print"/>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00577851">
        <w:rPr>
          <w:rFonts w:ascii="Constantia" w:hAnsi="Constantia" w:cs="Times New Roman"/>
          <w:bCs/>
          <w:noProof/>
          <w:sz w:val="24"/>
        </w:rPr>
        <w:t xml:space="preserve"> </w:t>
      </w:r>
      <w:r w:rsidR="00577851">
        <w:rPr>
          <w:rFonts w:ascii="Cambria" w:hAnsi="Cambria" w:cs="Times New Roman"/>
          <w:b/>
          <w:bCs/>
          <w:noProof/>
          <w:sz w:val="28"/>
          <w:szCs w:val="26"/>
        </w:rPr>
        <w:t>Experience</w:t>
      </w:r>
    </w:p>
    <w:p w:rsidR="00577851" w:rsidRPr="00B64AE1" w:rsidRDefault="00577851" w:rsidP="002478CF">
      <w:pPr>
        <w:numPr>
          <w:ilvl w:val="0"/>
          <w:numId w:val="8"/>
        </w:numPr>
        <w:autoSpaceDE w:val="0"/>
        <w:autoSpaceDN w:val="0"/>
        <w:adjustRightInd w:val="0"/>
        <w:spacing w:line="360" w:lineRule="auto"/>
        <w:ind w:right="-331"/>
        <w:jc w:val="both"/>
        <w:rPr>
          <w:bCs/>
          <w:noProof/>
          <w:sz w:val="22"/>
          <w:szCs w:val="22"/>
        </w:rPr>
      </w:pPr>
      <w:r w:rsidRPr="00B64AE1">
        <w:rPr>
          <w:b/>
          <w:i/>
          <w:iCs/>
          <w:sz w:val="22"/>
          <w:szCs w:val="22"/>
        </w:rPr>
        <w:t>P</w:t>
      </w:r>
      <w:r w:rsidRPr="00B64AE1">
        <w:rPr>
          <w:b/>
          <w:bCs/>
          <w:i/>
          <w:iCs/>
          <w:color w:val="000000"/>
          <w:sz w:val="22"/>
          <w:szCs w:val="22"/>
        </w:rPr>
        <w:t>rofessional Skill and Experience in United Arab Emirates (</w:t>
      </w:r>
      <w:r w:rsidR="00CD5FB0">
        <w:rPr>
          <w:b/>
          <w:bCs/>
          <w:i/>
          <w:iCs/>
          <w:color w:val="000000"/>
          <w:sz w:val="22"/>
          <w:szCs w:val="22"/>
        </w:rPr>
        <w:t>2Years</w:t>
      </w:r>
      <w:r w:rsidRPr="00B64AE1">
        <w:rPr>
          <w:b/>
          <w:bCs/>
          <w:i/>
          <w:iCs/>
          <w:color w:val="000000"/>
          <w:sz w:val="22"/>
          <w:szCs w:val="22"/>
        </w:rPr>
        <w:t>)</w:t>
      </w:r>
    </w:p>
    <w:p w:rsidR="00577851" w:rsidRPr="00B64AE1" w:rsidRDefault="00577851" w:rsidP="00577851">
      <w:pPr>
        <w:pStyle w:val="ListParagraph"/>
        <w:numPr>
          <w:ilvl w:val="0"/>
          <w:numId w:val="11"/>
        </w:numPr>
        <w:autoSpaceDE w:val="0"/>
        <w:autoSpaceDN w:val="0"/>
        <w:adjustRightInd w:val="0"/>
        <w:spacing w:line="360" w:lineRule="auto"/>
        <w:ind w:right="-331"/>
        <w:jc w:val="both"/>
        <w:rPr>
          <w:rFonts w:ascii="Constantia" w:hAnsi="Constantia"/>
          <w:bCs/>
          <w:noProof/>
        </w:rPr>
      </w:pPr>
      <w:r w:rsidRPr="00B64AE1">
        <w:rPr>
          <w:rFonts w:ascii="Constantia" w:hAnsi="Constantia"/>
          <w:color w:val="000000"/>
        </w:rPr>
        <w:t>Innovative self motivated, result oriented</w:t>
      </w:r>
    </w:p>
    <w:p w:rsidR="00577851" w:rsidRPr="002F1C67" w:rsidRDefault="00577851" w:rsidP="00577851">
      <w:pPr>
        <w:pStyle w:val="ListParagraph"/>
        <w:numPr>
          <w:ilvl w:val="0"/>
          <w:numId w:val="11"/>
        </w:numPr>
        <w:autoSpaceDE w:val="0"/>
        <w:autoSpaceDN w:val="0"/>
        <w:adjustRightInd w:val="0"/>
        <w:spacing w:line="360" w:lineRule="auto"/>
        <w:ind w:right="-331"/>
        <w:jc w:val="both"/>
        <w:rPr>
          <w:rFonts w:ascii="Constantia" w:hAnsi="Constantia"/>
          <w:bCs/>
          <w:noProof/>
        </w:rPr>
      </w:pPr>
      <w:r w:rsidRPr="00B64AE1">
        <w:rPr>
          <w:rFonts w:ascii="Constantia" w:hAnsi="Constantia"/>
          <w:color w:val="000000"/>
        </w:rPr>
        <w:t>Experienced in safety related matter and maintain highest level of professional ethics and personal integrity</w:t>
      </w:r>
      <w:r w:rsidR="002F1C67">
        <w:rPr>
          <w:rFonts w:ascii="Constantia" w:hAnsi="Constantia"/>
          <w:color w:val="000000"/>
        </w:rPr>
        <w:t>.</w:t>
      </w:r>
    </w:p>
    <w:p w:rsidR="002F1C67" w:rsidRPr="00B64AE1" w:rsidRDefault="002F1C67" w:rsidP="002F1C67">
      <w:pPr>
        <w:pStyle w:val="ListParagraph"/>
        <w:autoSpaceDE w:val="0"/>
        <w:autoSpaceDN w:val="0"/>
        <w:adjustRightInd w:val="0"/>
        <w:spacing w:line="360" w:lineRule="auto"/>
        <w:ind w:right="-331"/>
        <w:jc w:val="both"/>
        <w:rPr>
          <w:rFonts w:ascii="Constantia" w:hAnsi="Constantia"/>
          <w:bCs/>
          <w:noProof/>
        </w:rPr>
      </w:pPr>
    </w:p>
    <w:p w:rsidR="00577851" w:rsidRPr="00384B8F" w:rsidRDefault="00B67CC1" w:rsidP="00384B8F">
      <w:pPr>
        <w:autoSpaceDE w:val="0"/>
        <w:autoSpaceDN w:val="0"/>
        <w:adjustRightInd w:val="0"/>
        <w:spacing w:line="360" w:lineRule="auto"/>
        <w:ind w:right="-331"/>
        <w:jc w:val="both"/>
        <w:rPr>
          <w:rFonts w:asciiTheme="majorBidi" w:hAnsiTheme="majorBidi" w:cstheme="majorBidi"/>
          <w:bCs/>
          <w:noProof/>
        </w:rPr>
      </w:pPr>
      <w:r w:rsidRPr="00384B8F">
        <w:rPr>
          <w:rFonts w:asciiTheme="majorBidi" w:hAnsiTheme="majorBidi" w:cstheme="majorBidi"/>
          <w:b/>
          <w:bCs/>
          <w:color w:val="000000"/>
          <w:u w:val="single"/>
        </w:rPr>
        <w:t>Receptionist</w:t>
      </w:r>
      <w:r w:rsidR="00577851" w:rsidRPr="00384B8F">
        <w:rPr>
          <w:rFonts w:asciiTheme="majorBidi" w:hAnsiTheme="majorBidi" w:cstheme="majorBidi"/>
          <w:b/>
          <w:bCs/>
          <w:color w:val="000000"/>
        </w:rPr>
        <w:t xml:space="preserve">- </w:t>
      </w:r>
      <w:r w:rsidR="00577851" w:rsidRPr="00384B8F">
        <w:rPr>
          <w:rFonts w:asciiTheme="majorBidi" w:hAnsiTheme="majorBidi" w:cstheme="majorBidi"/>
          <w:b/>
          <w:bCs/>
          <w:i/>
          <w:iCs/>
          <w:color w:val="1F497D"/>
        </w:rPr>
        <w:t>March 201</w:t>
      </w:r>
      <w:r w:rsidR="002478CF" w:rsidRPr="00384B8F">
        <w:rPr>
          <w:rFonts w:asciiTheme="majorBidi" w:hAnsiTheme="majorBidi" w:cstheme="majorBidi"/>
          <w:b/>
          <w:bCs/>
          <w:i/>
          <w:iCs/>
          <w:color w:val="1F497D"/>
        </w:rPr>
        <w:t>4</w:t>
      </w:r>
      <w:r w:rsidR="00577851" w:rsidRPr="00384B8F">
        <w:rPr>
          <w:rFonts w:asciiTheme="majorBidi" w:hAnsiTheme="majorBidi" w:cstheme="majorBidi"/>
          <w:b/>
          <w:bCs/>
          <w:i/>
          <w:iCs/>
          <w:color w:val="1F497D"/>
        </w:rPr>
        <w:t>……….. Up to date</w:t>
      </w:r>
    </w:p>
    <w:p w:rsidR="00E77AC4" w:rsidRDefault="00384B8F" w:rsidP="00384B8F">
      <w:pPr>
        <w:pStyle w:val="ListParagraph"/>
        <w:autoSpaceDE w:val="0"/>
        <w:autoSpaceDN w:val="0"/>
        <w:adjustRightInd w:val="0"/>
        <w:spacing w:line="360" w:lineRule="auto"/>
        <w:ind w:right="-331"/>
        <w:jc w:val="both"/>
        <w:rPr>
          <w:rFonts w:asciiTheme="majorBidi" w:hAnsiTheme="majorBidi" w:cstheme="majorBidi"/>
          <w:b/>
          <w:bCs/>
          <w:color w:val="000000"/>
        </w:rPr>
      </w:pPr>
      <w:r>
        <w:rPr>
          <w:rFonts w:asciiTheme="majorBidi" w:hAnsiTheme="majorBidi" w:cstheme="majorBidi"/>
          <w:b/>
          <w:bCs/>
          <w:color w:val="000000"/>
        </w:rPr>
        <w:t xml:space="preserve">       </w:t>
      </w:r>
      <w:r w:rsidR="00577851" w:rsidRPr="00B64AE1">
        <w:rPr>
          <w:rFonts w:asciiTheme="majorBidi" w:hAnsiTheme="majorBidi" w:cstheme="majorBidi"/>
          <w:b/>
          <w:bCs/>
          <w:color w:val="000000"/>
        </w:rPr>
        <w:t xml:space="preserve">Real Heights </w:t>
      </w:r>
      <w:r w:rsidR="00B67CC1">
        <w:rPr>
          <w:rFonts w:asciiTheme="majorBidi" w:hAnsiTheme="majorBidi" w:cstheme="majorBidi"/>
          <w:b/>
          <w:bCs/>
          <w:color w:val="000000"/>
        </w:rPr>
        <w:t>Group</w:t>
      </w:r>
      <w:r w:rsidR="00577851" w:rsidRPr="00B64AE1">
        <w:rPr>
          <w:rFonts w:asciiTheme="majorBidi" w:hAnsiTheme="majorBidi" w:cstheme="majorBidi"/>
          <w:b/>
          <w:bCs/>
          <w:color w:val="000000"/>
        </w:rPr>
        <w:t xml:space="preserve"> (</w:t>
      </w:r>
      <w:r w:rsidR="00A00970">
        <w:rPr>
          <w:rFonts w:asciiTheme="majorBidi" w:hAnsiTheme="majorBidi" w:cstheme="majorBidi"/>
          <w:b/>
          <w:bCs/>
          <w:color w:val="000000"/>
        </w:rPr>
        <w:t xml:space="preserve">City Bay Business Center Abu Hail Road </w:t>
      </w:r>
      <w:r w:rsidR="00577851" w:rsidRPr="00B64AE1">
        <w:rPr>
          <w:rFonts w:asciiTheme="majorBidi" w:hAnsiTheme="majorBidi" w:cstheme="majorBidi"/>
          <w:b/>
          <w:bCs/>
          <w:color w:val="000000"/>
        </w:rPr>
        <w:t>Dubai</w:t>
      </w:r>
      <w:r w:rsidR="002E674E">
        <w:rPr>
          <w:rFonts w:asciiTheme="majorBidi" w:hAnsiTheme="majorBidi" w:cstheme="majorBidi"/>
          <w:b/>
          <w:bCs/>
          <w:color w:val="000000"/>
        </w:rPr>
        <w:t>-</w:t>
      </w:r>
      <w:r w:rsidR="00A00970">
        <w:rPr>
          <w:rFonts w:asciiTheme="majorBidi" w:hAnsiTheme="majorBidi" w:cstheme="majorBidi"/>
          <w:b/>
          <w:bCs/>
          <w:color w:val="000000"/>
        </w:rPr>
        <w:t>UAE</w:t>
      </w:r>
    </w:p>
    <w:p w:rsidR="002F1C67" w:rsidRPr="00384B8F" w:rsidRDefault="002F1C67" w:rsidP="00384B8F">
      <w:pPr>
        <w:pStyle w:val="ListParagraph"/>
        <w:autoSpaceDE w:val="0"/>
        <w:autoSpaceDN w:val="0"/>
        <w:adjustRightInd w:val="0"/>
        <w:spacing w:line="360" w:lineRule="auto"/>
        <w:ind w:right="-331"/>
        <w:jc w:val="both"/>
        <w:rPr>
          <w:rFonts w:asciiTheme="majorBidi" w:hAnsiTheme="majorBidi" w:cstheme="majorBidi"/>
          <w:b/>
          <w:bCs/>
          <w:color w:val="000000"/>
        </w:rPr>
      </w:pPr>
    </w:p>
    <w:p w:rsidR="00E77AC4" w:rsidRPr="00833D30" w:rsidRDefault="00E77AC4" w:rsidP="00833D30">
      <w:pPr>
        <w:autoSpaceDE w:val="0"/>
        <w:autoSpaceDN w:val="0"/>
        <w:adjustRightInd w:val="0"/>
        <w:spacing w:line="360" w:lineRule="auto"/>
        <w:ind w:right="-331"/>
        <w:jc w:val="both"/>
        <w:rPr>
          <w:rFonts w:ascii="Constantia" w:hAnsi="Constantia" w:cs="Arial"/>
          <w:b/>
          <w:bCs/>
          <w:color w:val="000000"/>
          <w:sz w:val="22"/>
          <w:szCs w:val="22"/>
          <w:u w:val="single"/>
        </w:rPr>
      </w:pPr>
    </w:p>
    <w:p w:rsidR="00577851" w:rsidRPr="00B64AE1" w:rsidRDefault="00577851" w:rsidP="00577851">
      <w:pPr>
        <w:pStyle w:val="ListParagraph"/>
        <w:autoSpaceDE w:val="0"/>
        <w:autoSpaceDN w:val="0"/>
        <w:adjustRightInd w:val="0"/>
        <w:spacing w:line="360" w:lineRule="auto"/>
        <w:ind w:right="-331"/>
        <w:jc w:val="both"/>
        <w:rPr>
          <w:rFonts w:ascii="Constantia" w:hAnsi="Constantia" w:cs="Arial"/>
          <w:b/>
          <w:bCs/>
          <w:color w:val="000000"/>
          <w:sz w:val="22"/>
          <w:szCs w:val="22"/>
          <w:u w:val="single"/>
        </w:rPr>
      </w:pPr>
      <w:r w:rsidRPr="00B64AE1">
        <w:rPr>
          <w:rFonts w:ascii="Constantia" w:hAnsi="Constantia" w:cs="Arial"/>
          <w:b/>
          <w:bCs/>
          <w:color w:val="000000"/>
          <w:sz w:val="22"/>
          <w:szCs w:val="22"/>
          <w:u w:val="single"/>
        </w:rPr>
        <w:lastRenderedPageBreak/>
        <w:t>Main Duties:</w:t>
      </w:r>
    </w:p>
    <w:p w:rsidR="00B67CC1" w:rsidRPr="00A00970" w:rsidRDefault="00B67CC1" w:rsidP="00A00970">
      <w:pPr>
        <w:pStyle w:val="ListParagraph"/>
        <w:numPr>
          <w:ilvl w:val="0"/>
          <w:numId w:val="18"/>
        </w:numPr>
        <w:rPr>
          <w:rFonts w:ascii="Constantia" w:hAnsi="Constantia"/>
        </w:rPr>
      </w:pPr>
      <w:r w:rsidRPr="00A00970">
        <w:rPr>
          <w:rFonts w:ascii="Constantia" w:hAnsi="Constantia"/>
        </w:rPr>
        <w:t>Welcomes visitors by greeting them, in person or on the telephone; answering or referring inquiries.</w:t>
      </w:r>
    </w:p>
    <w:p w:rsidR="00B67CC1" w:rsidRPr="00A00970" w:rsidRDefault="00B67CC1" w:rsidP="00A00970">
      <w:pPr>
        <w:pStyle w:val="ListParagraph"/>
        <w:numPr>
          <w:ilvl w:val="0"/>
          <w:numId w:val="18"/>
        </w:numPr>
        <w:rPr>
          <w:rFonts w:ascii="Constantia" w:hAnsi="Constantia"/>
        </w:rPr>
      </w:pPr>
      <w:r w:rsidRPr="00A00970">
        <w:rPr>
          <w:rFonts w:ascii="Constantia" w:hAnsi="Constantia"/>
        </w:rPr>
        <w:t>Directs visitors by maintaining employee and department directories; giving instructions.</w:t>
      </w:r>
    </w:p>
    <w:p w:rsidR="0027785C" w:rsidRPr="00384B8F" w:rsidRDefault="00B67CC1" w:rsidP="00384B8F">
      <w:pPr>
        <w:pStyle w:val="ListParagraph"/>
        <w:numPr>
          <w:ilvl w:val="0"/>
          <w:numId w:val="18"/>
        </w:numPr>
        <w:rPr>
          <w:rFonts w:ascii="Constantia" w:hAnsi="Constantia"/>
        </w:rPr>
      </w:pPr>
      <w:r w:rsidRPr="00A00970">
        <w:rPr>
          <w:rFonts w:ascii="Constantia" w:hAnsi="Constantia"/>
        </w:rPr>
        <w:t>Maintains security by following</w:t>
      </w:r>
      <w:r w:rsidRPr="00A00970">
        <w:rPr>
          <w:rStyle w:val="apple-converted-space"/>
          <w:rFonts w:ascii="Constantia" w:hAnsi="Constantia" w:cs="Arial"/>
          <w:color w:val="000000"/>
        </w:rPr>
        <w:t> </w:t>
      </w:r>
      <w:r w:rsidRPr="00A00970">
        <w:rPr>
          <w:rFonts w:ascii="Constantia" w:hAnsi="Constantia"/>
        </w:rPr>
        <w:t>Procedures; monitoring logbook; issuing visitor badges.</w:t>
      </w:r>
    </w:p>
    <w:p w:rsidR="00B67CC1" w:rsidRPr="00A00970" w:rsidRDefault="00B67CC1" w:rsidP="00A00970">
      <w:pPr>
        <w:pStyle w:val="ListParagraph"/>
        <w:numPr>
          <w:ilvl w:val="0"/>
          <w:numId w:val="18"/>
        </w:numPr>
        <w:rPr>
          <w:rFonts w:ascii="Constantia" w:hAnsi="Constantia"/>
        </w:rPr>
      </w:pPr>
      <w:r w:rsidRPr="00A00970">
        <w:rPr>
          <w:rFonts w:ascii="Constantia" w:hAnsi="Constantia"/>
        </w:rPr>
        <w:t>Maintains telecommunication system by following manufacturer's instructions for house phone and console operation.</w:t>
      </w:r>
    </w:p>
    <w:p w:rsidR="00B67CC1" w:rsidRPr="00A00970" w:rsidRDefault="00B67CC1" w:rsidP="00A00970">
      <w:pPr>
        <w:pStyle w:val="ListParagraph"/>
        <w:numPr>
          <w:ilvl w:val="0"/>
          <w:numId w:val="18"/>
        </w:numPr>
        <w:rPr>
          <w:rFonts w:ascii="Constantia" w:hAnsi="Constantia"/>
        </w:rPr>
      </w:pPr>
      <w:r w:rsidRPr="00A00970">
        <w:rPr>
          <w:rFonts w:ascii="Constantia" w:hAnsi="Constantia"/>
        </w:rPr>
        <w:t>Maintains safe and clean reception area by complying with</w:t>
      </w:r>
      <w:r w:rsidRPr="00A00970">
        <w:rPr>
          <w:rStyle w:val="apple-converted-space"/>
          <w:rFonts w:ascii="Constantia" w:hAnsi="Constantia" w:cs="Arial"/>
          <w:color w:val="000000"/>
        </w:rPr>
        <w:t> </w:t>
      </w:r>
      <w:r w:rsidRPr="00A00970">
        <w:rPr>
          <w:rFonts w:ascii="Constantia" w:hAnsi="Constantia"/>
        </w:rPr>
        <w:t>Procedures, rules, and regulations.</w:t>
      </w:r>
    </w:p>
    <w:p w:rsidR="00A00970" w:rsidRPr="00964CCC" w:rsidRDefault="00B67CC1" w:rsidP="00964CCC">
      <w:pPr>
        <w:pStyle w:val="ListParagraph"/>
        <w:numPr>
          <w:ilvl w:val="0"/>
          <w:numId w:val="18"/>
        </w:numPr>
        <w:rPr>
          <w:rFonts w:ascii="Constantia" w:hAnsi="Constantia"/>
        </w:rPr>
      </w:pPr>
      <w:r w:rsidRPr="00A00970">
        <w:rPr>
          <w:rFonts w:ascii="Constantia" w:hAnsi="Constantia"/>
        </w:rPr>
        <w:t>Maintains continuity among</w:t>
      </w:r>
      <w:r w:rsidRPr="00A00970">
        <w:rPr>
          <w:rStyle w:val="apple-converted-space"/>
          <w:rFonts w:ascii="Constantia" w:hAnsi="Constantia" w:cs="Arial"/>
          <w:color w:val="000000"/>
        </w:rPr>
        <w:t> </w:t>
      </w:r>
      <w:r w:rsidRPr="00A00970">
        <w:rPr>
          <w:rFonts w:ascii="Constantia" w:hAnsi="Constantia"/>
        </w:rPr>
        <w:t>Work</w:t>
      </w:r>
      <w:r w:rsidRPr="00A00970">
        <w:rPr>
          <w:rStyle w:val="apple-converted-space"/>
          <w:rFonts w:ascii="Constantia" w:hAnsi="Constantia" w:cs="Arial"/>
          <w:color w:val="000000"/>
        </w:rPr>
        <w:t> </w:t>
      </w:r>
      <w:r w:rsidRPr="00A00970">
        <w:rPr>
          <w:rFonts w:ascii="Constantia" w:hAnsi="Constantia"/>
        </w:rPr>
        <w:t>teams by documenting and communicating actions, irregularities, and continuing needs.</w:t>
      </w:r>
    </w:p>
    <w:p w:rsidR="00964CCC" w:rsidRPr="002E674E" w:rsidRDefault="00B67CC1" w:rsidP="002E674E">
      <w:pPr>
        <w:pStyle w:val="ListParagraph"/>
        <w:numPr>
          <w:ilvl w:val="0"/>
          <w:numId w:val="18"/>
        </w:numPr>
        <w:rPr>
          <w:rFonts w:ascii="Constantia" w:hAnsi="Constantia"/>
        </w:rPr>
      </w:pPr>
      <w:r w:rsidRPr="00A00970">
        <w:rPr>
          <w:rFonts w:ascii="Constantia" w:hAnsi="Constantia"/>
        </w:rPr>
        <w:t>Contributes to team effort by accomplishing related results as needed.</w:t>
      </w:r>
    </w:p>
    <w:p w:rsidR="00577851" w:rsidRDefault="00577851" w:rsidP="00577851">
      <w:pPr>
        <w:autoSpaceDE w:val="0"/>
        <w:autoSpaceDN w:val="0"/>
        <w:adjustRightInd w:val="0"/>
        <w:spacing w:line="360" w:lineRule="auto"/>
        <w:ind w:right="-331"/>
        <w:jc w:val="both"/>
        <w:rPr>
          <w:rFonts w:ascii="Constantia" w:hAnsi="Constantia"/>
          <w:bCs/>
          <w:noProof/>
        </w:rPr>
      </w:pPr>
    </w:p>
    <w:p w:rsidR="00384B8F" w:rsidRDefault="00A92EF1" w:rsidP="00577851">
      <w:pPr>
        <w:autoSpaceDE w:val="0"/>
        <w:autoSpaceDN w:val="0"/>
        <w:adjustRightInd w:val="0"/>
        <w:spacing w:line="360" w:lineRule="auto"/>
        <w:ind w:right="-331"/>
        <w:jc w:val="both"/>
        <w:rPr>
          <w:rFonts w:ascii="Constantia" w:hAnsi="Constantia"/>
          <w:b/>
          <w:noProof/>
        </w:rPr>
      </w:pPr>
      <w:r>
        <w:rPr>
          <w:rFonts w:ascii="Constantia" w:hAnsi="Constantia"/>
          <w:b/>
          <w:noProof/>
          <w:u w:val="single"/>
        </w:rPr>
        <w:t xml:space="preserve"> </w:t>
      </w:r>
      <w:r w:rsidR="00632D67">
        <w:rPr>
          <w:rFonts w:ascii="Constantia" w:hAnsi="Constantia"/>
          <w:b/>
          <w:noProof/>
          <w:u w:val="single"/>
        </w:rPr>
        <w:t xml:space="preserve"> </w:t>
      </w:r>
      <w:r w:rsidR="00384B8F" w:rsidRPr="00384B8F">
        <w:rPr>
          <w:rFonts w:ascii="Constantia" w:hAnsi="Constantia"/>
          <w:b/>
          <w:noProof/>
          <w:u w:val="single"/>
        </w:rPr>
        <w:t>FRONTLINE</w:t>
      </w:r>
      <w:r w:rsidR="00564F5F">
        <w:rPr>
          <w:rFonts w:ascii="Constantia" w:hAnsi="Constantia"/>
          <w:b/>
          <w:noProof/>
          <w:u w:val="single"/>
        </w:rPr>
        <w:t>R OR</w:t>
      </w:r>
      <w:r w:rsidR="00F57256">
        <w:rPr>
          <w:rFonts w:ascii="Constantia" w:hAnsi="Constantia"/>
          <w:b/>
          <w:noProof/>
          <w:u w:val="single"/>
        </w:rPr>
        <w:t xml:space="preserve"> </w:t>
      </w:r>
      <w:r>
        <w:rPr>
          <w:rFonts w:ascii="Constantia" w:hAnsi="Constantia"/>
          <w:b/>
          <w:noProof/>
          <w:u w:val="single"/>
        </w:rPr>
        <w:t xml:space="preserve"> HEALTH  CARE WORKER</w:t>
      </w:r>
    </w:p>
    <w:p w:rsidR="00384B8F" w:rsidRDefault="00384B8F" w:rsidP="00577851">
      <w:pPr>
        <w:autoSpaceDE w:val="0"/>
        <w:autoSpaceDN w:val="0"/>
        <w:adjustRightInd w:val="0"/>
        <w:spacing w:line="360" w:lineRule="auto"/>
        <w:ind w:right="-331"/>
        <w:jc w:val="both"/>
        <w:rPr>
          <w:rFonts w:ascii="Constantia" w:hAnsi="Constantia"/>
          <w:b/>
          <w:noProof/>
        </w:rPr>
      </w:pPr>
      <w:r>
        <w:rPr>
          <w:rFonts w:ascii="Constantia" w:hAnsi="Constantia"/>
          <w:b/>
          <w:noProof/>
        </w:rPr>
        <w:t>Quirino General Hospital Philippines(Year 2005-2007)</w:t>
      </w:r>
    </w:p>
    <w:p w:rsidR="00632D67" w:rsidRPr="00632D67" w:rsidRDefault="00632D67" w:rsidP="00632D67">
      <w:pPr>
        <w:pStyle w:val="ListParagraph"/>
        <w:autoSpaceDE w:val="0"/>
        <w:autoSpaceDN w:val="0"/>
        <w:adjustRightInd w:val="0"/>
        <w:spacing w:line="360" w:lineRule="auto"/>
        <w:ind w:right="-331"/>
        <w:jc w:val="both"/>
        <w:rPr>
          <w:rFonts w:ascii="Constantia" w:hAnsi="Constantia" w:cs="Arial"/>
          <w:b/>
          <w:bCs/>
          <w:color w:val="000000"/>
          <w:sz w:val="22"/>
          <w:szCs w:val="22"/>
          <w:u w:val="single"/>
        </w:rPr>
      </w:pPr>
      <w:r w:rsidRPr="00B64AE1">
        <w:rPr>
          <w:rFonts w:ascii="Constantia" w:hAnsi="Constantia" w:cs="Arial"/>
          <w:b/>
          <w:bCs/>
          <w:color w:val="000000"/>
          <w:sz w:val="22"/>
          <w:szCs w:val="22"/>
          <w:u w:val="single"/>
        </w:rPr>
        <w:t>Main Duties:</w:t>
      </w:r>
    </w:p>
    <w:p w:rsidR="00384B8F" w:rsidRPr="00632D67" w:rsidRDefault="00632D67" w:rsidP="00632D67">
      <w:pPr>
        <w:pStyle w:val="ListParagraph"/>
        <w:numPr>
          <w:ilvl w:val="0"/>
          <w:numId w:val="23"/>
        </w:numPr>
        <w:autoSpaceDE w:val="0"/>
        <w:autoSpaceDN w:val="0"/>
        <w:adjustRightInd w:val="0"/>
        <w:spacing w:after="100" w:afterAutospacing="1" w:line="360" w:lineRule="auto"/>
        <w:ind w:left="864" w:right="-576"/>
        <w:jc w:val="both"/>
        <w:rPr>
          <w:rFonts w:ascii="Andalus" w:hAnsi="Andalus" w:cs="Andalus"/>
          <w:noProof/>
        </w:rPr>
      </w:pPr>
      <w:r w:rsidRPr="00632D67">
        <w:rPr>
          <w:rFonts w:ascii="Andalus" w:hAnsi="Andalus" w:cs="Andalus"/>
        </w:rPr>
        <w:t>S</w:t>
      </w:r>
      <w:r w:rsidR="00384B8F" w:rsidRPr="00632D67">
        <w:rPr>
          <w:rFonts w:ascii="Andalus" w:hAnsi="Andalus" w:cs="Andalus"/>
        </w:rPr>
        <w:t>erve as the first point of contact for patients, families and caregivers when answering phones, scheduling appointments, coordinating patient follow up, and arranging transportation for patients, and may even take basic vital signs.</w:t>
      </w:r>
    </w:p>
    <w:p w:rsidR="00384B8F" w:rsidRPr="00632D67" w:rsidRDefault="00632D67" w:rsidP="00384B8F">
      <w:pPr>
        <w:pStyle w:val="ListParagraph"/>
        <w:numPr>
          <w:ilvl w:val="0"/>
          <w:numId w:val="23"/>
        </w:numPr>
        <w:autoSpaceDE w:val="0"/>
        <w:autoSpaceDN w:val="0"/>
        <w:adjustRightInd w:val="0"/>
        <w:spacing w:after="100" w:afterAutospacing="1" w:line="360" w:lineRule="auto"/>
        <w:ind w:right="-331"/>
        <w:jc w:val="both"/>
        <w:rPr>
          <w:rFonts w:ascii="Andalus" w:hAnsi="Andalus" w:cs="Andalus"/>
          <w:noProof/>
        </w:rPr>
      </w:pPr>
      <w:r>
        <w:t>P</w:t>
      </w:r>
      <w:r w:rsidR="00384B8F" w:rsidRPr="00632D67">
        <w:t>rovide routine and essential services</w:t>
      </w:r>
      <w:r w:rsidRPr="00632D67">
        <w:t xml:space="preserve"> </w:t>
      </w:r>
      <w:r w:rsidR="00384B8F" w:rsidRPr="00632D67">
        <w:t>in a medical practice.</w:t>
      </w:r>
    </w:p>
    <w:p w:rsidR="00632D67" w:rsidRPr="00632D67" w:rsidRDefault="00632D67" w:rsidP="00384B8F">
      <w:pPr>
        <w:pStyle w:val="ListParagraph"/>
        <w:numPr>
          <w:ilvl w:val="0"/>
          <w:numId w:val="23"/>
        </w:numPr>
        <w:autoSpaceDE w:val="0"/>
        <w:autoSpaceDN w:val="0"/>
        <w:adjustRightInd w:val="0"/>
        <w:spacing w:after="100" w:afterAutospacing="1" w:line="360" w:lineRule="auto"/>
        <w:ind w:right="-331"/>
        <w:jc w:val="both"/>
        <w:rPr>
          <w:rFonts w:ascii="Andalus" w:hAnsi="Andalus" w:cs="Andalus"/>
          <w:noProof/>
        </w:rPr>
      </w:pPr>
      <w:r w:rsidRPr="00632D67">
        <w:t>Taking</w:t>
      </w:r>
      <w:r>
        <w:t xml:space="preserve"> care of </w:t>
      </w:r>
      <w:r w:rsidRPr="00632D67">
        <w:t xml:space="preserve"> patient medical history</w:t>
      </w:r>
    </w:p>
    <w:p w:rsidR="00384B8F" w:rsidRPr="00384B8F" w:rsidRDefault="00384B8F" w:rsidP="00577851">
      <w:pPr>
        <w:autoSpaceDE w:val="0"/>
        <w:autoSpaceDN w:val="0"/>
        <w:adjustRightInd w:val="0"/>
        <w:spacing w:line="360" w:lineRule="auto"/>
        <w:ind w:right="-331"/>
        <w:jc w:val="both"/>
        <w:rPr>
          <w:rFonts w:ascii="Constantia" w:hAnsi="Constantia"/>
          <w:b/>
          <w:noProof/>
          <w:u w:val="single"/>
        </w:rPr>
      </w:pPr>
    </w:p>
    <w:p w:rsidR="00577851" w:rsidRPr="00002460" w:rsidRDefault="00577851" w:rsidP="00577851">
      <w:pPr>
        <w:tabs>
          <w:tab w:val="left" w:pos="0"/>
          <w:tab w:val="left" w:pos="2254"/>
        </w:tabs>
        <w:autoSpaceDE w:val="0"/>
        <w:autoSpaceDN w:val="0"/>
        <w:adjustRightInd w:val="0"/>
        <w:spacing w:line="360" w:lineRule="auto"/>
        <w:ind w:right="-331"/>
        <w:jc w:val="both"/>
        <w:rPr>
          <w:rFonts w:ascii="Constantia" w:hAnsi="Constantia"/>
          <w:bCs/>
          <w:noProof/>
        </w:rPr>
      </w:pPr>
      <w:r>
        <w:rPr>
          <w:rFonts w:ascii="Constantia" w:hAnsi="Constantia"/>
          <w:bCs/>
          <w:noProof/>
          <w:lang w:val="en-IN" w:eastAsia="en-IN"/>
        </w:rPr>
        <w:drawing>
          <wp:inline distT="0" distB="0" distL="0" distR="0">
            <wp:extent cx="257175" cy="133350"/>
            <wp:effectExtent l="19050" t="0" r="9525" b="0"/>
            <wp:docPr id="9" name="Picture 9"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bbi"/>
                    <pic:cNvPicPr>
                      <a:picLocks noChangeAspect="1" noChangeArrowheads="1"/>
                    </pic:cNvPicPr>
                  </pic:nvPicPr>
                  <pic:blipFill>
                    <a:blip r:embed="rId11" cstate="print"/>
                    <a:srcRect/>
                    <a:stretch>
                      <a:fillRect/>
                    </a:stretch>
                  </pic:blipFill>
                  <pic:spPr bwMode="auto">
                    <a:xfrm>
                      <a:off x="0" y="0"/>
                      <a:ext cx="257175" cy="133350"/>
                    </a:xfrm>
                    <a:prstGeom prst="rect">
                      <a:avLst/>
                    </a:prstGeom>
                    <a:noFill/>
                    <a:ln w="9525">
                      <a:noFill/>
                      <a:miter lim="800000"/>
                      <a:headEnd/>
                      <a:tailEnd/>
                    </a:ln>
                  </pic:spPr>
                </pic:pic>
              </a:graphicData>
            </a:graphic>
          </wp:inline>
        </w:drawing>
      </w:r>
      <w:r>
        <w:rPr>
          <w:rFonts w:ascii="Constantia" w:hAnsi="Constantia"/>
          <w:bCs/>
          <w:noProof/>
        </w:rPr>
        <w:t xml:space="preserve"> </w:t>
      </w:r>
      <w:r w:rsidR="009B721F">
        <w:rPr>
          <w:rFonts w:ascii="Cambria" w:hAnsi="Cambria"/>
          <w:b/>
          <w:noProof/>
          <w:sz w:val="28"/>
          <w:szCs w:val="28"/>
        </w:rPr>
        <w:pict>
          <v:line id="_x0000_s1033" style="position:absolute;left:0;text-align:left;z-index:251660288;mso-position-horizontal-relative:text;mso-position-vertical-relative:text" from="-6pt,18.7pt" to="467.3pt,18.7pt" strokeweight="2.25pt"/>
        </w:pict>
      </w:r>
      <w:r>
        <w:rPr>
          <w:rFonts w:ascii="Cambria" w:hAnsi="Cambria"/>
          <w:b/>
          <w:noProof/>
          <w:sz w:val="28"/>
          <w:szCs w:val="28"/>
        </w:rPr>
        <w:t>Computer Skill</w:t>
      </w:r>
      <w:r w:rsidR="00865923">
        <w:rPr>
          <w:rFonts w:ascii="Cambria" w:hAnsi="Cambria"/>
          <w:b/>
          <w:noProof/>
          <w:sz w:val="28"/>
          <w:szCs w:val="28"/>
        </w:rPr>
        <w:t>s</w:t>
      </w:r>
      <w:r>
        <w:rPr>
          <w:rFonts w:ascii="Cambria" w:hAnsi="Cambria"/>
          <w:b/>
          <w:bCs/>
          <w:noProof/>
          <w:sz w:val="28"/>
          <w:szCs w:val="26"/>
        </w:rPr>
        <w:tab/>
      </w:r>
    </w:p>
    <w:p w:rsidR="00577851" w:rsidRDefault="00577851" w:rsidP="00577851">
      <w:pPr>
        <w:autoSpaceDE w:val="0"/>
        <w:autoSpaceDN w:val="0"/>
        <w:adjustRightInd w:val="0"/>
        <w:ind w:left="720" w:right="-15"/>
        <w:rPr>
          <w:rFonts w:ascii="Constantia" w:hAnsi="Constantia"/>
          <w:bCs/>
          <w:noProof/>
        </w:rPr>
      </w:pPr>
    </w:p>
    <w:p w:rsidR="00577851" w:rsidRDefault="00577851" w:rsidP="00577851">
      <w:pPr>
        <w:numPr>
          <w:ilvl w:val="0"/>
          <w:numId w:val="8"/>
        </w:numPr>
        <w:autoSpaceDE w:val="0"/>
        <w:autoSpaceDN w:val="0"/>
        <w:adjustRightInd w:val="0"/>
        <w:ind w:right="-15"/>
        <w:rPr>
          <w:rFonts w:ascii="Constantia" w:hAnsi="Constantia"/>
          <w:bCs/>
          <w:noProof/>
        </w:rPr>
      </w:pPr>
      <w:r w:rsidRPr="00B33168">
        <w:rPr>
          <w:rFonts w:ascii="Constantia" w:hAnsi="Constantia"/>
          <w:bCs/>
          <w:noProof/>
        </w:rPr>
        <w:t>MS Office (Word, Excel and Power Point)</w:t>
      </w:r>
    </w:p>
    <w:p w:rsidR="00A00970" w:rsidRPr="00B33168" w:rsidRDefault="00A00970" w:rsidP="00577851">
      <w:pPr>
        <w:numPr>
          <w:ilvl w:val="0"/>
          <w:numId w:val="8"/>
        </w:numPr>
        <w:autoSpaceDE w:val="0"/>
        <w:autoSpaceDN w:val="0"/>
        <w:adjustRightInd w:val="0"/>
        <w:ind w:right="-15"/>
        <w:rPr>
          <w:rFonts w:ascii="Constantia" w:hAnsi="Constantia"/>
          <w:bCs/>
          <w:noProof/>
        </w:rPr>
      </w:pPr>
      <w:r>
        <w:rPr>
          <w:rFonts w:ascii="Constantia" w:hAnsi="Constantia"/>
          <w:bCs/>
          <w:noProof/>
        </w:rPr>
        <w:t>Sketching/Drawing, Art Sign</w:t>
      </w:r>
    </w:p>
    <w:p w:rsidR="00577851" w:rsidRPr="00B33168" w:rsidRDefault="00577851" w:rsidP="00577851">
      <w:pPr>
        <w:numPr>
          <w:ilvl w:val="0"/>
          <w:numId w:val="9"/>
        </w:numPr>
        <w:jc w:val="both"/>
        <w:rPr>
          <w:rFonts w:ascii="Constantia" w:hAnsi="Constantia" w:cs="Arial"/>
        </w:rPr>
      </w:pPr>
      <w:r w:rsidRPr="00B33168">
        <w:rPr>
          <w:rFonts w:ascii="Constantia" w:hAnsi="Constantia" w:cs="Arial"/>
        </w:rPr>
        <w:t>A keen user of Computer and Internet.</w:t>
      </w:r>
    </w:p>
    <w:p w:rsidR="00577851" w:rsidRPr="002E674E" w:rsidRDefault="00577851" w:rsidP="002E674E">
      <w:pPr>
        <w:autoSpaceDE w:val="0"/>
        <w:autoSpaceDN w:val="0"/>
        <w:adjustRightInd w:val="0"/>
        <w:ind w:right="-15"/>
        <w:rPr>
          <w:rFonts w:ascii="Constantia" w:hAnsi="Constantia"/>
          <w:bCs/>
          <w:noProof/>
        </w:rPr>
      </w:pPr>
    </w:p>
    <w:p w:rsidR="00577851" w:rsidRPr="00232557" w:rsidRDefault="009B721F" w:rsidP="00232557">
      <w:pPr>
        <w:tabs>
          <w:tab w:val="left" w:pos="0"/>
          <w:tab w:val="left" w:pos="2254"/>
        </w:tabs>
        <w:autoSpaceDE w:val="0"/>
        <w:autoSpaceDN w:val="0"/>
        <w:adjustRightInd w:val="0"/>
        <w:spacing w:line="360" w:lineRule="auto"/>
        <w:ind w:right="-331"/>
        <w:jc w:val="both"/>
        <w:rPr>
          <w:rFonts w:ascii="Constantia" w:hAnsi="Constantia"/>
          <w:bCs/>
          <w:noProof/>
          <w:sz w:val="28"/>
        </w:rPr>
      </w:pPr>
      <w:r>
        <w:rPr>
          <w:rFonts w:ascii="Constantia" w:hAnsi="Constantia"/>
          <w:bCs/>
          <w:noProof/>
        </w:rPr>
        <w:pict>
          <v:shape id="Picture 10" o:spid="_x0000_i1025" type="#_x0000_t75" alt="dabbi" style="width:20.25pt;height:10.5pt;visibility:visible;mso-wrap-style:square" o:bullet="t">
            <v:imagedata r:id="rId12" o:title="dabbi"/>
          </v:shape>
        </w:pict>
      </w:r>
      <w:r>
        <w:rPr>
          <w:rFonts w:ascii="Constantia" w:hAnsi="Constantia"/>
          <w:bCs/>
          <w:noProof/>
        </w:rPr>
        <w:pict>
          <v:line id="_x0000_s1043" style="position:absolute;left:0;text-align:left;z-index:251665408;mso-position-horizontal-relative:text;mso-position-vertical-relative:text" from="-6pt,18.7pt" to="467.3pt,18.7pt" strokeweight="2.25pt"/>
        </w:pict>
      </w:r>
      <w:r w:rsidR="00577851">
        <w:rPr>
          <w:rFonts w:ascii="Constantia" w:hAnsi="Constantia"/>
          <w:bCs/>
          <w:noProof/>
        </w:rPr>
        <w:t xml:space="preserve"> </w:t>
      </w:r>
      <w:r w:rsidR="00334E28" w:rsidRPr="00334E28">
        <w:rPr>
          <w:rFonts w:asciiTheme="majorHAnsi" w:hAnsiTheme="majorHAnsi"/>
          <w:b/>
          <w:noProof/>
          <w:sz w:val="28"/>
          <w:szCs w:val="28"/>
        </w:rPr>
        <w:t xml:space="preserve">Major </w:t>
      </w:r>
      <w:r w:rsidR="00334E28">
        <w:rPr>
          <w:rFonts w:ascii="Cambria" w:hAnsi="Cambria"/>
          <w:b/>
          <w:bCs/>
          <w:noProof/>
          <w:sz w:val="28"/>
          <w:szCs w:val="26"/>
        </w:rPr>
        <w:t>Subjets Studied</w:t>
      </w:r>
      <w:r w:rsidR="00577851">
        <w:rPr>
          <w:rFonts w:ascii="Cambria" w:hAnsi="Cambria"/>
          <w:b/>
          <w:bCs/>
          <w:noProof/>
          <w:sz w:val="28"/>
          <w:szCs w:val="26"/>
        </w:rPr>
        <w:tab/>
      </w:r>
    </w:p>
    <w:p w:rsidR="00964CCC" w:rsidRDefault="003F4D09" w:rsidP="003F4D09">
      <w:pPr>
        <w:pStyle w:val="ListParagraph"/>
        <w:numPr>
          <w:ilvl w:val="0"/>
          <w:numId w:val="14"/>
        </w:numPr>
        <w:tabs>
          <w:tab w:val="left" w:pos="0"/>
          <w:tab w:val="left" w:pos="2254"/>
        </w:tabs>
        <w:autoSpaceDE w:val="0"/>
        <w:autoSpaceDN w:val="0"/>
        <w:adjustRightInd w:val="0"/>
        <w:spacing w:line="360" w:lineRule="auto"/>
        <w:ind w:right="-331"/>
        <w:jc w:val="both"/>
        <w:rPr>
          <w:rFonts w:ascii="Constantia" w:hAnsi="Constantia"/>
          <w:bCs/>
          <w:noProof/>
        </w:rPr>
      </w:pPr>
      <w:r>
        <w:rPr>
          <w:rFonts w:ascii="Constantia" w:hAnsi="Constantia"/>
          <w:bCs/>
          <w:noProof/>
        </w:rPr>
        <w:t>MIDWIFERY</w:t>
      </w:r>
    </w:p>
    <w:p w:rsidR="00232557" w:rsidRDefault="00232557" w:rsidP="003F4D09">
      <w:pPr>
        <w:pStyle w:val="ListParagraph"/>
        <w:numPr>
          <w:ilvl w:val="0"/>
          <w:numId w:val="14"/>
        </w:numPr>
        <w:tabs>
          <w:tab w:val="left" w:pos="0"/>
          <w:tab w:val="left" w:pos="2254"/>
        </w:tabs>
        <w:autoSpaceDE w:val="0"/>
        <w:autoSpaceDN w:val="0"/>
        <w:adjustRightInd w:val="0"/>
        <w:spacing w:line="360" w:lineRule="auto"/>
        <w:ind w:right="-331"/>
        <w:jc w:val="both"/>
        <w:rPr>
          <w:rFonts w:ascii="Constantia" w:hAnsi="Constantia"/>
          <w:bCs/>
          <w:noProof/>
        </w:rPr>
      </w:pPr>
      <w:r>
        <w:rPr>
          <w:rFonts w:ascii="Constantia" w:hAnsi="Constantia"/>
          <w:bCs/>
          <w:noProof/>
        </w:rPr>
        <w:t>BSHRM(Bachelor of Science in Hotel &amp; Restaurant Management)</w:t>
      </w:r>
    </w:p>
    <w:p w:rsidR="002F1C67" w:rsidRPr="003F4D09" w:rsidRDefault="002F1C67" w:rsidP="002F1C67">
      <w:pPr>
        <w:pStyle w:val="ListParagraph"/>
        <w:tabs>
          <w:tab w:val="left" w:pos="0"/>
          <w:tab w:val="left" w:pos="2254"/>
        </w:tabs>
        <w:autoSpaceDE w:val="0"/>
        <w:autoSpaceDN w:val="0"/>
        <w:adjustRightInd w:val="0"/>
        <w:spacing w:line="360" w:lineRule="auto"/>
        <w:ind w:right="-331"/>
        <w:jc w:val="both"/>
        <w:rPr>
          <w:rFonts w:ascii="Constantia" w:hAnsi="Constantia"/>
          <w:bCs/>
          <w:noProof/>
        </w:rPr>
      </w:pPr>
    </w:p>
    <w:p w:rsidR="00577851" w:rsidRDefault="009B721F" w:rsidP="00577851">
      <w:pPr>
        <w:tabs>
          <w:tab w:val="left" w:pos="0"/>
          <w:tab w:val="left" w:pos="2254"/>
        </w:tabs>
        <w:autoSpaceDE w:val="0"/>
        <w:autoSpaceDN w:val="0"/>
        <w:adjustRightInd w:val="0"/>
        <w:spacing w:line="360" w:lineRule="auto"/>
        <w:ind w:right="-331"/>
        <w:jc w:val="both"/>
        <w:rPr>
          <w:rFonts w:ascii="Constantia" w:hAnsi="Constantia"/>
          <w:bCs/>
          <w:noProof/>
          <w:sz w:val="28"/>
        </w:rPr>
      </w:pPr>
      <w:r>
        <w:rPr>
          <w:rFonts w:ascii="Constantia" w:hAnsi="Constantia"/>
          <w:bCs/>
          <w:noProof/>
        </w:rPr>
        <w:pict>
          <v:line id="_x0000_s1029" style="position:absolute;left:0;text-align:left;z-index:251661312" from="-6pt,18.7pt" to="467.3pt,18.7pt" strokeweight="2.25pt"/>
        </w:pict>
      </w:r>
      <w:r w:rsidR="00577851">
        <w:rPr>
          <w:rFonts w:ascii="Constantia" w:hAnsi="Constantia"/>
          <w:bCs/>
          <w:noProof/>
          <w:lang w:val="en-IN" w:eastAsia="en-IN"/>
        </w:rPr>
        <w:drawing>
          <wp:inline distT="0" distB="0" distL="0" distR="0">
            <wp:extent cx="257175" cy="133350"/>
            <wp:effectExtent l="19050" t="0" r="9525" b="0"/>
            <wp:docPr id="10" name="Picture 10"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bbi"/>
                    <pic:cNvPicPr>
                      <a:picLocks noChangeAspect="1" noChangeArrowheads="1"/>
                    </pic:cNvPicPr>
                  </pic:nvPicPr>
                  <pic:blipFill>
                    <a:blip r:embed="rId11" cstate="print"/>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00577851">
        <w:rPr>
          <w:rFonts w:ascii="Constantia" w:hAnsi="Constantia"/>
          <w:bCs/>
          <w:noProof/>
        </w:rPr>
        <w:t xml:space="preserve"> </w:t>
      </w:r>
      <w:r w:rsidR="00577851">
        <w:rPr>
          <w:rFonts w:ascii="Cambria" w:hAnsi="Cambria"/>
          <w:b/>
          <w:bCs/>
          <w:noProof/>
          <w:sz w:val="28"/>
          <w:szCs w:val="26"/>
        </w:rPr>
        <w:t>Languages</w:t>
      </w:r>
      <w:r w:rsidR="00577851">
        <w:rPr>
          <w:rFonts w:ascii="Cambria" w:hAnsi="Cambria"/>
          <w:b/>
          <w:bCs/>
          <w:noProof/>
          <w:sz w:val="28"/>
          <w:szCs w:val="26"/>
        </w:rPr>
        <w:tab/>
      </w:r>
    </w:p>
    <w:p w:rsidR="00964CCC" w:rsidRDefault="00577851" w:rsidP="002E674E">
      <w:pPr>
        <w:numPr>
          <w:ilvl w:val="0"/>
          <w:numId w:val="5"/>
        </w:numPr>
        <w:autoSpaceDE w:val="0"/>
        <w:autoSpaceDN w:val="0"/>
        <w:adjustRightInd w:val="0"/>
        <w:spacing w:line="360" w:lineRule="auto"/>
        <w:ind w:right="-15"/>
        <w:rPr>
          <w:rFonts w:ascii="Cambria" w:hAnsi="Cambria"/>
        </w:rPr>
      </w:pPr>
      <w:r>
        <w:rPr>
          <w:rFonts w:ascii="Cambria" w:hAnsi="Cambria"/>
        </w:rPr>
        <w:t>English</w:t>
      </w:r>
      <w:r w:rsidR="00A00970">
        <w:rPr>
          <w:rFonts w:ascii="Cambria" w:hAnsi="Cambria"/>
        </w:rPr>
        <w:t xml:space="preserve">, Ilocano, </w:t>
      </w:r>
      <w:proofErr w:type="spellStart"/>
      <w:r w:rsidR="00A00970">
        <w:rPr>
          <w:rFonts w:ascii="Cambria" w:hAnsi="Cambria"/>
        </w:rPr>
        <w:t>Kapampang</w:t>
      </w:r>
      <w:r w:rsidR="007D58A6">
        <w:rPr>
          <w:rFonts w:ascii="Cambria" w:hAnsi="Cambria"/>
        </w:rPr>
        <w:t>an</w:t>
      </w:r>
      <w:proofErr w:type="spellEnd"/>
      <w:r w:rsidR="00A00970">
        <w:rPr>
          <w:rFonts w:ascii="Cambria" w:hAnsi="Cambria"/>
        </w:rPr>
        <w:t>, Japanese</w:t>
      </w:r>
      <w:r>
        <w:rPr>
          <w:rFonts w:ascii="Cambria" w:hAnsi="Cambria"/>
        </w:rPr>
        <w:t xml:space="preserve"> and </w:t>
      </w:r>
      <w:r w:rsidR="00A00970">
        <w:rPr>
          <w:rFonts w:ascii="Cambria" w:hAnsi="Cambria"/>
        </w:rPr>
        <w:t xml:space="preserve">Tagalog </w:t>
      </w:r>
      <w:r>
        <w:rPr>
          <w:rFonts w:ascii="Cambria" w:hAnsi="Cambria"/>
        </w:rPr>
        <w:t>(Read, Write and can Speak)</w:t>
      </w:r>
    </w:p>
    <w:p w:rsidR="002F1C67" w:rsidRPr="002E674E" w:rsidRDefault="002F1C67" w:rsidP="002F1C67">
      <w:pPr>
        <w:autoSpaceDE w:val="0"/>
        <w:autoSpaceDN w:val="0"/>
        <w:adjustRightInd w:val="0"/>
        <w:spacing w:line="360" w:lineRule="auto"/>
        <w:ind w:right="-15"/>
        <w:rPr>
          <w:rFonts w:ascii="Cambria" w:hAnsi="Cambria"/>
        </w:rPr>
      </w:pPr>
    </w:p>
    <w:p w:rsidR="00577851" w:rsidRDefault="009B721F" w:rsidP="00577851">
      <w:pPr>
        <w:tabs>
          <w:tab w:val="left" w:pos="0"/>
          <w:tab w:val="left" w:pos="2254"/>
        </w:tabs>
        <w:autoSpaceDE w:val="0"/>
        <w:autoSpaceDN w:val="0"/>
        <w:adjustRightInd w:val="0"/>
        <w:spacing w:line="360" w:lineRule="auto"/>
        <w:ind w:right="-331"/>
        <w:jc w:val="both"/>
        <w:rPr>
          <w:rFonts w:ascii="Constantia" w:hAnsi="Constantia"/>
          <w:bCs/>
          <w:noProof/>
          <w:sz w:val="28"/>
        </w:rPr>
      </w:pPr>
      <w:r>
        <w:rPr>
          <w:rFonts w:ascii="Constantia" w:hAnsi="Constantia"/>
          <w:bCs/>
          <w:noProof/>
        </w:rPr>
        <w:pict>
          <v:line id="_x0000_s1037" style="position:absolute;left:0;text-align:left;z-index:251662336" from="-6pt,18.7pt" to="467.3pt,18.7pt" strokeweight="2.25pt"/>
        </w:pict>
      </w:r>
      <w:r w:rsidR="00577851">
        <w:rPr>
          <w:rFonts w:ascii="Constantia" w:hAnsi="Constantia"/>
          <w:bCs/>
          <w:noProof/>
          <w:lang w:val="en-IN" w:eastAsia="en-IN"/>
        </w:rPr>
        <w:drawing>
          <wp:inline distT="0" distB="0" distL="0" distR="0">
            <wp:extent cx="257175" cy="133350"/>
            <wp:effectExtent l="19050" t="0" r="9525" b="0"/>
            <wp:docPr id="11" name="Picture 11"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bbi"/>
                    <pic:cNvPicPr>
                      <a:picLocks noChangeAspect="1" noChangeArrowheads="1"/>
                    </pic:cNvPicPr>
                  </pic:nvPicPr>
                  <pic:blipFill>
                    <a:blip r:embed="rId11" cstate="print"/>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00577851">
        <w:rPr>
          <w:rFonts w:ascii="Constantia" w:hAnsi="Constantia"/>
          <w:bCs/>
          <w:noProof/>
        </w:rPr>
        <w:t xml:space="preserve"> </w:t>
      </w:r>
      <w:r w:rsidR="00577851">
        <w:rPr>
          <w:rFonts w:ascii="Cambria" w:hAnsi="Cambria"/>
          <w:b/>
          <w:bCs/>
          <w:noProof/>
          <w:sz w:val="28"/>
          <w:szCs w:val="26"/>
        </w:rPr>
        <w:t>Skills &amp; Qualities</w:t>
      </w:r>
      <w:r w:rsidR="00577851">
        <w:rPr>
          <w:rFonts w:ascii="Cambria" w:hAnsi="Cambria"/>
          <w:b/>
          <w:bCs/>
          <w:noProof/>
          <w:sz w:val="28"/>
          <w:szCs w:val="26"/>
        </w:rPr>
        <w:tab/>
      </w:r>
    </w:p>
    <w:p w:rsidR="00577851" w:rsidRDefault="00577851" w:rsidP="00577851">
      <w:pPr>
        <w:numPr>
          <w:ilvl w:val="0"/>
          <w:numId w:val="7"/>
        </w:numPr>
        <w:autoSpaceDE w:val="0"/>
        <w:autoSpaceDN w:val="0"/>
        <w:adjustRightInd w:val="0"/>
        <w:spacing w:line="360" w:lineRule="auto"/>
        <w:ind w:right="-15"/>
        <w:rPr>
          <w:rFonts w:ascii="Cambria" w:hAnsi="Cambria"/>
        </w:rPr>
      </w:pPr>
      <w:r>
        <w:rPr>
          <w:rFonts w:ascii="Cambria" w:hAnsi="Cambria"/>
        </w:rPr>
        <w:lastRenderedPageBreak/>
        <w:t>Excellent communication skill</w:t>
      </w:r>
    </w:p>
    <w:p w:rsidR="00577851" w:rsidRDefault="00577851" w:rsidP="00577851">
      <w:pPr>
        <w:numPr>
          <w:ilvl w:val="0"/>
          <w:numId w:val="7"/>
        </w:numPr>
        <w:autoSpaceDE w:val="0"/>
        <w:autoSpaceDN w:val="0"/>
        <w:adjustRightInd w:val="0"/>
        <w:spacing w:line="360" w:lineRule="auto"/>
        <w:ind w:right="-15"/>
        <w:rPr>
          <w:rFonts w:ascii="Cambria" w:hAnsi="Cambria"/>
        </w:rPr>
      </w:pPr>
      <w:r>
        <w:rPr>
          <w:rFonts w:ascii="Cambria" w:hAnsi="Cambria"/>
        </w:rPr>
        <w:t>Able to communicate well in writing</w:t>
      </w:r>
    </w:p>
    <w:p w:rsidR="00577851" w:rsidRDefault="00577851" w:rsidP="00577851">
      <w:pPr>
        <w:numPr>
          <w:ilvl w:val="0"/>
          <w:numId w:val="7"/>
        </w:numPr>
        <w:autoSpaceDE w:val="0"/>
        <w:autoSpaceDN w:val="0"/>
        <w:adjustRightInd w:val="0"/>
        <w:spacing w:line="360" w:lineRule="auto"/>
        <w:ind w:right="-15"/>
        <w:rPr>
          <w:rFonts w:ascii="Cambria" w:hAnsi="Cambria"/>
        </w:rPr>
      </w:pPr>
      <w:r>
        <w:rPr>
          <w:rFonts w:ascii="Cambria" w:hAnsi="Cambria"/>
        </w:rPr>
        <w:t>Self Motivated, hardworking, reliable and conscientious</w:t>
      </w:r>
    </w:p>
    <w:p w:rsidR="00A00970" w:rsidRDefault="00A00970" w:rsidP="00577851">
      <w:pPr>
        <w:numPr>
          <w:ilvl w:val="0"/>
          <w:numId w:val="7"/>
        </w:numPr>
        <w:autoSpaceDE w:val="0"/>
        <w:autoSpaceDN w:val="0"/>
        <w:adjustRightInd w:val="0"/>
        <w:spacing w:line="360" w:lineRule="auto"/>
        <w:ind w:right="-15"/>
        <w:rPr>
          <w:rFonts w:ascii="Cambria" w:hAnsi="Cambria"/>
        </w:rPr>
      </w:pPr>
      <w:r>
        <w:rPr>
          <w:rFonts w:ascii="Cambria" w:hAnsi="Cambria"/>
        </w:rPr>
        <w:t>Strong yearning to learn and very driven to succeed and achieve set goals</w:t>
      </w:r>
    </w:p>
    <w:p w:rsidR="00577851" w:rsidRDefault="00A00970" w:rsidP="002E674E">
      <w:pPr>
        <w:numPr>
          <w:ilvl w:val="0"/>
          <w:numId w:val="7"/>
        </w:numPr>
        <w:autoSpaceDE w:val="0"/>
        <w:autoSpaceDN w:val="0"/>
        <w:adjustRightInd w:val="0"/>
        <w:spacing w:line="360" w:lineRule="auto"/>
        <w:ind w:right="-15"/>
        <w:rPr>
          <w:rFonts w:ascii="Cambria" w:hAnsi="Cambria"/>
        </w:rPr>
      </w:pPr>
      <w:r>
        <w:rPr>
          <w:rFonts w:ascii="Cambria" w:hAnsi="Cambria"/>
        </w:rPr>
        <w:t>Jolly and easy to get along with others</w:t>
      </w:r>
    </w:p>
    <w:p w:rsidR="002F1C67" w:rsidRPr="002E674E" w:rsidRDefault="002F1C67" w:rsidP="002F1C67">
      <w:pPr>
        <w:autoSpaceDE w:val="0"/>
        <w:autoSpaceDN w:val="0"/>
        <w:adjustRightInd w:val="0"/>
        <w:spacing w:line="360" w:lineRule="auto"/>
        <w:ind w:left="720" w:right="-15"/>
        <w:rPr>
          <w:rFonts w:ascii="Cambria" w:hAnsi="Cambria"/>
        </w:rPr>
      </w:pPr>
    </w:p>
    <w:p w:rsidR="00577851" w:rsidRDefault="009B721F" w:rsidP="00A07541">
      <w:pPr>
        <w:tabs>
          <w:tab w:val="left" w:pos="0"/>
          <w:tab w:val="left" w:pos="2254"/>
        </w:tabs>
        <w:autoSpaceDE w:val="0"/>
        <w:autoSpaceDN w:val="0"/>
        <w:adjustRightInd w:val="0"/>
        <w:spacing w:line="360" w:lineRule="auto"/>
        <w:ind w:right="-331"/>
        <w:jc w:val="both"/>
      </w:pPr>
      <w:r>
        <w:rPr>
          <w:rFonts w:ascii="Constantia" w:hAnsi="Constantia"/>
          <w:bCs/>
          <w:noProof/>
        </w:rPr>
        <w:pict>
          <v:line id="_x0000_s1035" style="position:absolute;left:0;text-align:left;z-index:251663360" from="-6pt,18.7pt" to="467.3pt,18.7pt" strokeweight="2.25pt"/>
        </w:pict>
      </w:r>
      <w:r w:rsidR="00577851">
        <w:rPr>
          <w:rFonts w:ascii="Constantia" w:hAnsi="Constantia"/>
          <w:bCs/>
          <w:noProof/>
          <w:lang w:val="en-IN" w:eastAsia="en-IN"/>
        </w:rPr>
        <w:drawing>
          <wp:inline distT="0" distB="0" distL="0" distR="0">
            <wp:extent cx="257175" cy="133350"/>
            <wp:effectExtent l="19050" t="0" r="9525" b="0"/>
            <wp:docPr id="12" name="Picture 12"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bbi"/>
                    <pic:cNvPicPr>
                      <a:picLocks noChangeAspect="1" noChangeArrowheads="1"/>
                    </pic:cNvPicPr>
                  </pic:nvPicPr>
                  <pic:blipFill>
                    <a:blip r:embed="rId11" cstate="print"/>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00577851">
        <w:rPr>
          <w:rFonts w:ascii="Constantia" w:hAnsi="Constantia"/>
          <w:bCs/>
          <w:noProof/>
        </w:rPr>
        <w:t xml:space="preserve"> </w:t>
      </w:r>
      <w:bookmarkStart w:id="0" w:name="_GoBack"/>
      <w:bookmarkEnd w:id="0"/>
    </w:p>
    <w:p w:rsidR="00DA24F3" w:rsidRPr="00577851" w:rsidRDefault="00DA24F3" w:rsidP="00EE6BDF">
      <w:pPr>
        <w:rPr>
          <w:sz w:val="22"/>
          <w:szCs w:val="22"/>
        </w:rPr>
      </w:pPr>
    </w:p>
    <w:sectPr w:rsidR="00DA24F3" w:rsidRPr="00577851" w:rsidSect="00E643A6">
      <w:headerReference w:type="default" r:id="rId13"/>
      <w:footerReference w:type="default" r:id="rId14"/>
      <w:pgSz w:w="11909" w:h="16834" w:code="9"/>
      <w:pgMar w:top="990" w:right="1440" w:bottom="4" w:left="144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1F" w:rsidRDefault="009B721F" w:rsidP="00F106B9">
      <w:r>
        <w:separator/>
      </w:r>
    </w:p>
  </w:endnote>
  <w:endnote w:type="continuationSeparator" w:id="0">
    <w:p w:rsidR="009B721F" w:rsidRDefault="009B721F" w:rsidP="00F1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dantino script">
    <w:altName w:val="Courier New"/>
    <w:charset w:val="00"/>
    <w:family w:val="auto"/>
    <w:pitch w:val="variable"/>
    <w:sig w:usb0="00000203" w:usb1="00000000" w:usb2="00000000" w:usb3="00000000" w:csb0="00000005" w:csb1="00000000"/>
  </w:font>
  <w:font w:name="CenturyRetrospectiveLightSSi">
    <w:altName w:val="Courier New"/>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4F" w:rsidRDefault="009B721F">
    <w:pPr>
      <w:pStyle w:val="Footer"/>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3174.3pt;margin-top:0;width:167.4pt;height:161.8pt;z-index:251658752;mso-position-horizontal:right;mso-position-horizontal-relative:page;mso-position-vertical:bottom;mso-position-vertical-relative:page" adj="21600" fillcolor="#d99594" strokecolor="#d99594" strokeweight="1pt">
          <v:fill color2="#f2dbdb" angle="-45" focus="-50%" type="gradient"/>
          <v:shadow on="t" type="perspective" color="#622423" opacity=".5" offset="1pt" offset2="-3pt"/>
          <v:textbox style="mso-next-textbox:#_x0000_s2049">
            <w:txbxContent>
              <w:p w:rsidR="00794B4F" w:rsidRDefault="009B721F">
                <w:pPr>
                  <w:jc w:val="center"/>
                </w:pPr>
              </w:p>
              <w:p w:rsidR="00794B4F" w:rsidRDefault="009B721F">
                <w:pPr>
                  <w:jc w:val="center"/>
                </w:pPr>
              </w:p>
              <w:p w:rsidR="00794B4F" w:rsidRDefault="009B721F">
                <w:pPr>
                  <w:jc w:val="center"/>
                  <w:rPr>
                    <w:rFonts w:ascii="Cambria" w:hAnsi="Cambria"/>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1F" w:rsidRDefault="009B721F" w:rsidP="00F106B9">
      <w:r>
        <w:separator/>
      </w:r>
    </w:p>
  </w:footnote>
  <w:footnote w:type="continuationSeparator" w:id="0">
    <w:p w:rsidR="009B721F" w:rsidRDefault="009B721F" w:rsidP="00F10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4F" w:rsidRDefault="009B721F">
    <w:pPr>
      <w:pStyle w:val="Header"/>
      <w:ind w:left="-90" w:right="-331"/>
    </w:pPr>
    <w:r>
      <w:rPr>
        <w:noProof/>
      </w:rPr>
      <w:pict>
        <v:group id="_x0000_s2051" style="position:absolute;left:0;text-align:left;margin-left:-57.6pt;margin-top:-14.7pt;width:441.55pt;height:60pt;z-index:251656704" coordorigin="1357,459" coordsize="9613,895">
          <v:shapetype id="_x0000_t32" coordsize="21600,21600" o:spt="32" o:oned="t" path="m,l21600,21600e" filled="f">
            <v:path arrowok="t" fillok="f" o:connecttype="none"/>
            <o:lock v:ext="edit" shapetype="t"/>
          </v:shapetype>
          <v:shape id="_x0000_s2052" type="#_x0000_t32" style="position:absolute;left:2960;top:1354;width:8010;height:0" o:connectortype="straight" strokeweight="2.5pt">
            <v:shadow color="#868686"/>
          </v:shape>
          <v:rect id="_x0000_s2053" style="position:absolute;left:1357;top:459;width:906;height:577" fillcolor="#d99594" strokecolor="#c0504d" strokeweight="1pt">
            <v:fill color2="#c0504d" focus="50%" type="gradient"/>
            <v:shadow on="t" type="perspective" color="#622423" offset="1pt" offset2="-3pt"/>
          </v:rect>
          <v:rect id="_x0000_s2054" style="position:absolute;left:1699;top:629;width:906;height:577" fillcolor="#c2d69b" strokecolor="#9bbb59" strokeweight="1pt">
            <v:fill color2="#9bbb59" focus="50%" type="gradient"/>
            <v:shadow on="t" type="perspective" color="#4e6128" offset="1pt" offset2="-3pt"/>
          </v:rect>
          <v:rect id="_x0000_s2055" style="position:absolute;left:2054;top:777;width:906;height:577" fillcolor="#95b3d7" strokecolor="#4f81bd" strokeweight="1pt">
            <v:fill color2="#4f81bd" focus="50%" type="gradient"/>
            <v:shadow on="t" type="perspective" color="#243f60" offset="1pt" offset2="-3pt"/>
          </v:rect>
        </v:group>
      </w:pict>
    </w:r>
    <w:r>
      <w:rPr>
        <w:noProof/>
      </w:rPr>
      <w:pict>
        <v:rect id="_x0000_s2050" style="position:absolute;left:0;text-align:left;margin-left:-3.4pt;margin-top:-22.4pt;width:56.4pt;height:35.3pt;z-index:251657728" filled="f" stroked="f"/>
      </w:pict>
    </w:r>
  </w:p>
  <w:p w:rsidR="00A069D0" w:rsidRDefault="00A069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9pt;height:9pt" o:bullet="t">
        <v:imagedata r:id="rId1" o:title="BD14583_"/>
      </v:shape>
    </w:pict>
  </w:numPicBullet>
  <w:numPicBullet w:numPicBulletId="1">
    <w:pict>
      <v:shape id="_x0000_i1108" type="#_x0000_t75" style="width:11.25pt;height:11.25pt" o:bullet="t">
        <v:imagedata r:id="rId2" o:title="mso8FCF"/>
      </v:shape>
    </w:pict>
  </w:numPicBullet>
  <w:numPicBullet w:numPicBulletId="2">
    <w:pict>
      <v:shape id="_x0000_i1109" type="#_x0000_t75" alt="dabbi" style="width:20.25pt;height:10.5pt;visibility:visible;mso-wrap-style:square" o:bullet="t">
        <v:imagedata r:id="rId3" o:title="dabbi"/>
      </v:shape>
    </w:pict>
  </w:numPicBullet>
  <w:abstractNum w:abstractNumId="0">
    <w:nsid w:val="01E720D8"/>
    <w:multiLevelType w:val="hybridMultilevel"/>
    <w:tmpl w:val="56BA7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334A4"/>
    <w:multiLevelType w:val="hybridMultilevel"/>
    <w:tmpl w:val="B92EC75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17E65"/>
    <w:multiLevelType w:val="hybridMultilevel"/>
    <w:tmpl w:val="5C2ED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C5160"/>
    <w:multiLevelType w:val="hybridMultilevel"/>
    <w:tmpl w:val="1740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A78D4"/>
    <w:multiLevelType w:val="hybridMultilevel"/>
    <w:tmpl w:val="65C46B4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D3F37CC"/>
    <w:multiLevelType w:val="hybridMultilevel"/>
    <w:tmpl w:val="A27C03B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3411FF"/>
    <w:multiLevelType w:val="hybridMultilevel"/>
    <w:tmpl w:val="13B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67A18"/>
    <w:multiLevelType w:val="hybridMultilevel"/>
    <w:tmpl w:val="30FA7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55073"/>
    <w:multiLevelType w:val="hybridMultilevel"/>
    <w:tmpl w:val="5ECADC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1F1C95"/>
    <w:multiLevelType w:val="hybridMultilevel"/>
    <w:tmpl w:val="519E9850"/>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9559AF"/>
    <w:multiLevelType w:val="hybridMultilevel"/>
    <w:tmpl w:val="79DA43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37BB2"/>
    <w:multiLevelType w:val="hybridMultilevel"/>
    <w:tmpl w:val="DED423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567BE3"/>
    <w:multiLevelType w:val="hybridMultilevel"/>
    <w:tmpl w:val="22849492"/>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FB4CD2"/>
    <w:multiLevelType w:val="hybridMultilevel"/>
    <w:tmpl w:val="A68CB8A6"/>
    <w:lvl w:ilvl="0" w:tplc="04090007">
      <w:start w:val="1"/>
      <w:numFmt w:val="bullet"/>
      <w:lvlText w:val=""/>
      <w:lvlPicBulletId w:val="1"/>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78A0D43"/>
    <w:multiLevelType w:val="hybridMultilevel"/>
    <w:tmpl w:val="83E09066"/>
    <w:lvl w:ilvl="0" w:tplc="074E970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AB079B"/>
    <w:multiLevelType w:val="hybridMultilevel"/>
    <w:tmpl w:val="98EC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37CDF"/>
    <w:multiLevelType w:val="hybridMultilevel"/>
    <w:tmpl w:val="93D4A792"/>
    <w:lvl w:ilvl="0" w:tplc="04090007">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201FC"/>
    <w:multiLevelType w:val="multilevel"/>
    <w:tmpl w:val="39EEDD7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0212A"/>
    <w:multiLevelType w:val="hybridMultilevel"/>
    <w:tmpl w:val="B3E6EFD0"/>
    <w:lvl w:ilvl="0" w:tplc="6802780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EA339C"/>
    <w:multiLevelType w:val="hybridMultilevel"/>
    <w:tmpl w:val="3BCC87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36102"/>
    <w:multiLevelType w:val="hybridMultilevel"/>
    <w:tmpl w:val="B1D489C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DB012B1"/>
    <w:multiLevelType w:val="hybridMultilevel"/>
    <w:tmpl w:val="2D8E1F9C"/>
    <w:lvl w:ilvl="0" w:tplc="0642687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6"/>
  </w:num>
  <w:num w:numId="6">
    <w:abstractNumId w:val="0"/>
  </w:num>
  <w:num w:numId="7">
    <w:abstractNumId w:val="2"/>
  </w:num>
  <w:num w:numId="8">
    <w:abstractNumId w:val="14"/>
  </w:num>
  <w:num w:numId="9">
    <w:abstractNumId w:val="21"/>
  </w:num>
  <w:num w:numId="10">
    <w:abstractNumId w:val="4"/>
  </w:num>
  <w:num w:numId="11">
    <w:abstractNumId w:val="15"/>
  </w:num>
  <w:num w:numId="12">
    <w:abstractNumId w:val="10"/>
  </w:num>
  <w:num w:numId="13">
    <w:abstractNumId w:val="11"/>
  </w:num>
  <w:num w:numId="14">
    <w:abstractNumId w:val="7"/>
  </w:num>
  <w:num w:numId="15">
    <w:abstractNumId w:val="18"/>
  </w:num>
  <w:num w:numId="16">
    <w:abstractNumId w:val="19"/>
  </w:num>
  <w:num w:numId="17">
    <w:abstractNumId w:val="17"/>
  </w:num>
  <w:num w:numId="18">
    <w:abstractNumId w:val="1"/>
  </w:num>
  <w:num w:numId="19">
    <w:abstractNumId w:val="3"/>
  </w:num>
  <w:num w:numId="20">
    <w:abstractNumId w:val="6"/>
  </w:num>
  <w:num w:numId="21">
    <w:abstractNumId w:val="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B77B45"/>
    <w:rsid w:val="00016018"/>
    <w:rsid w:val="000C2967"/>
    <w:rsid w:val="001A3EDF"/>
    <w:rsid w:val="001A65C3"/>
    <w:rsid w:val="00232557"/>
    <w:rsid w:val="002434AF"/>
    <w:rsid w:val="002478CF"/>
    <w:rsid w:val="0027785C"/>
    <w:rsid w:val="002A2045"/>
    <w:rsid w:val="002E674E"/>
    <w:rsid w:val="002F1C67"/>
    <w:rsid w:val="00300BDC"/>
    <w:rsid w:val="00334E28"/>
    <w:rsid w:val="00383ACA"/>
    <w:rsid w:val="00384B8F"/>
    <w:rsid w:val="003D3678"/>
    <w:rsid w:val="003D6187"/>
    <w:rsid w:val="003F4D09"/>
    <w:rsid w:val="00461591"/>
    <w:rsid w:val="00465F04"/>
    <w:rsid w:val="004762FE"/>
    <w:rsid w:val="004833F9"/>
    <w:rsid w:val="00504B21"/>
    <w:rsid w:val="00506465"/>
    <w:rsid w:val="00520A19"/>
    <w:rsid w:val="00564F5F"/>
    <w:rsid w:val="00577851"/>
    <w:rsid w:val="005C393F"/>
    <w:rsid w:val="005E123E"/>
    <w:rsid w:val="00632D67"/>
    <w:rsid w:val="006B5219"/>
    <w:rsid w:val="0076140C"/>
    <w:rsid w:val="007D58A6"/>
    <w:rsid w:val="00813157"/>
    <w:rsid w:val="00833D30"/>
    <w:rsid w:val="0086483A"/>
    <w:rsid w:val="00865923"/>
    <w:rsid w:val="008A2569"/>
    <w:rsid w:val="008C7ED2"/>
    <w:rsid w:val="00964CCC"/>
    <w:rsid w:val="00972254"/>
    <w:rsid w:val="009B721F"/>
    <w:rsid w:val="009D144A"/>
    <w:rsid w:val="00A00970"/>
    <w:rsid w:val="00A069D0"/>
    <w:rsid w:val="00A07541"/>
    <w:rsid w:val="00A322FF"/>
    <w:rsid w:val="00A85BBD"/>
    <w:rsid w:val="00A92EF1"/>
    <w:rsid w:val="00B2317D"/>
    <w:rsid w:val="00B67CC1"/>
    <w:rsid w:val="00B77B45"/>
    <w:rsid w:val="00CD5FB0"/>
    <w:rsid w:val="00DA24F3"/>
    <w:rsid w:val="00DC2D5B"/>
    <w:rsid w:val="00E01811"/>
    <w:rsid w:val="00E14030"/>
    <w:rsid w:val="00E347D9"/>
    <w:rsid w:val="00E643A6"/>
    <w:rsid w:val="00E77AC4"/>
    <w:rsid w:val="00EB4955"/>
    <w:rsid w:val="00EE6BDF"/>
    <w:rsid w:val="00F106B9"/>
    <w:rsid w:val="00F3044A"/>
    <w:rsid w:val="00F3272C"/>
    <w:rsid w:val="00F57256"/>
    <w:rsid w:val="00F60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4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77851"/>
    <w:pPr>
      <w:keepNext/>
      <w:ind w:right="-540"/>
      <w:outlineLvl w:val="1"/>
    </w:pPr>
    <w:rPr>
      <w:rFonts w:ascii="Verdana" w:hAnsi="Verdana" w:cs="Tahoma"/>
      <w:shadow/>
      <w:sz w:val="48"/>
    </w:rPr>
  </w:style>
  <w:style w:type="paragraph" w:styleId="Heading4">
    <w:name w:val="heading 4"/>
    <w:basedOn w:val="Normal"/>
    <w:next w:val="Normal"/>
    <w:link w:val="Heading4Char"/>
    <w:qFormat/>
    <w:rsid w:val="00577851"/>
    <w:pPr>
      <w:keepNext/>
      <w:jc w:val="right"/>
      <w:outlineLvl w:val="3"/>
    </w:pPr>
    <w:rPr>
      <w:rFonts w:ascii="Andantino script" w:hAnsi="Andantino script"/>
      <w:b/>
      <w:bCs/>
      <w:color w:val="C00000"/>
      <w:sz w:val="58"/>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45"/>
    <w:pPr>
      <w:ind w:left="720"/>
      <w:contextualSpacing/>
    </w:pPr>
  </w:style>
  <w:style w:type="character" w:customStyle="1" w:styleId="Heading2Char">
    <w:name w:val="Heading 2 Char"/>
    <w:basedOn w:val="DefaultParagraphFont"/>
    <w:link w:val="Heading2"/>
    <w:rsid w:val="00577851"/>
    <w:rPr>
      <w:rFonts w:ascii="Verdana" w:eastAsia="Times New Roman" w:hAnsi="Verdana" w:cs="Tahoma"/>
      <w:shadow/>
      <w:sz w:val="48"/>
      <w:szCs w:val="24"/>
    </w:rPr>
  </w:style>
  <w:style w:type="character" w:customStyle="1" w:styleId="Heading4Char">
    <w:name w:val="Heading 4 Char"/>
    <w:basedOn w:val="DefaultParagraphFont"/>
    <w:link w:val="Heading4"/>
    <w:rsid w:val="00577851"/>
    <w:rPr>
      <w:rFonts w:ascii="Andantino script" w:eastAsia="Times New Roman" w:hAnsi="Andantino script" w:cs="Times New Roman"/>
      <w:b/>
      <w:bCs/>
      <w:color w:val="C00000"/>
      <w:sz w:val="58"/>
      <w:szCs w:val="60"/>
    </w:rPr>
  </w:style>
  <w:style w:type="paragraph" w:styleId="Header">
    <w:name w:val="header"/>
    <w:basedOn w:val="Normal"/>
    <w:link w:val="HeaderChar"/>
    <w:semiHidden/>
    <w:rsid w:val="00577851"/>
    <w:pPr>
      <w:tabs>
        <w:tab w:val="center" w:pos="4320"/>
        <w:tab w:val="right" w:pos="8640"/>
      </w:tabs>
    </w:pPr>
  </w:style>
  <w:style w:type="character" w:customStyle="1" w:styleId="HeaderChar">
    <w:name w:val="Header Char"/>
    <w:basedOn w:val="DefaultParagraphFont"/>
    <w:link w:val="Header"/>
    <w:semiHidden/>
    <w:rsid w:val="00577851"/>
    <w:rPr>
      <w:rFonts w:ascii="Times New Roman" w:eastAsia="Times New Roman" w:hAnsi="Times New Roman" w:cs="Times New Roman"/>
      <w:sz w:val="24"/>
      <w:szCs w:val="24"/>
    </w:rPr>
  </w:style>
  <w:style w:type="paragraph" w:styleId="Footer">
    <w:name w:val="footer"/>
    <w:basedOn w:val="Normal"/>
    <w:link w:val="FooterChar"/>
    <w:semiHidden/>
    <w:rsid w:val="00577851"/>
    <w:pPr>
      <w:tabs>
        <w:tab w:val="center" w:pos="4320"/>
        <w:tab w:val="right" w:pos="8640"/>
      </w:tabs>
    </w:pPr>
  </w:style>
  <w:style w:type="character" w:customStyle="1" w:styleId="FooterChar">
    <w:name w:val="Footer Char"/>
    <w:basedOn w:val="DefaultParagraphFont"/>
    <w:link w:val="Footer"/>
    <w:semiHidden/>
    <w:rsid w:val="00577851"/>
    <w:rPr>
      <w:rFonts w:ascii="Times New Roman" w:eastAsia="Times New Roman" w:hAnsi="Times New Roman" w:cs="Times New Roman"/>
      <w:sz w:val="24"/>
      <w:szCs w:val="24"/>
    </w:rPr>
  </w:style>
  <w:style w:type="table" w:styleId="TableGrid">
    <w:name w:val="Table Grid"/>
    <w:basedOn w:val="TableNormal"/>
    <w:uiPriority w:val="59"/>
    <w:rsid w:val="00577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7851"/>
    <w:rPr>
      <w:rFonts w:ascii="Tahoma" w:hAnsi="Tahoma" w:cs="Tahoma"/>
      <w:sz w:val="16"/>
      <w:szCs w:val="16"/>
    </w:rPr>
  </w:style>
  <w:style w:type="character" w:customStyle="1" w:styleId="BalloonTextChar">
    <w:name w:val="Balloon Text Char"/>
    <w:basedOn w:val="DefaultParagraphFont"/>
    <w:link w:val="BalloonText"/>
    <w:uiPriority w:val="99"/>
    <w:semiHidden/>
    <w:rsid w:val="00577851"/>
    <w:rPr>
      <w:rFonts w:ascii="Tahoma" w:eastAsia="Times New Roman" w:hAnsi="Tahoma" w:cs="Tahoma"/>
      <w:sz w:val="16"/>
      <w:szCs w:val="16"/>
    </w:rPr>
  </w:style>
  <w:style w:type="character" w:customStyle="1" w:styleId="apple-converted-space">
    <w:name w:val="apple-converted-space"/>
    <w:basedOn w:val="DefaultParagraphFont"/>
    <w:rsid w:val="00B67CC1"/>
  </w:style>
  <w:style w:type="character" w:styleId="Hyperlink">
    <w:name w:val="Hyperlink"/>
    <w:basedOn w:val="DefaultParagraphFont"/>
    <w:uiPriority w:val="99"/>
    <w:unhideWhenUsed/>
    <w:rsid w:val="00B67C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11329">
      <w:bodyDiv w:val="1"/>
      <w:marLeft w:val="0"/>
      <w:marRight w:val="0"/>
      <w:marTop w:val="0"/>
      <w:marBottom w:val="0"/>
      <w:divBdr>
        <w:top w:val="none" w:sz="0" w:space="0" w:color="auto"/>
        <w:left w:val="none" w:sz="0" w:space="0" w:color="auto"/>
        <w:bottom w:val="none" w:sz="0" w:space="0" w:color="auto"/>
        <w:right w:val="none" w:sz="0" w:space="0" w:color="auto"/>
      </w:divBdr>
    </w:div>
    <w:div w:id="10233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4A52-8CCD-4B04-BE98-F35D2CA1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alifca</dc:creator>
  <cp:lastModifiedBy>Pc3</cp:lastModifiedBy>
  <cp:revision>12</cp:revision>
  <cp:lastPrinted>2015-12-13T09:59:00Z</cp:lastPrinted>
  <dcterms:created xsi:type="dcterms:W3CDTF">2015-12-13T10:00:00Z</dcterms:created>
  <dcterms:modified xsi:type="dcterms:W3CDTF">2016-03-02T13:28:00Z</dcterms:modified>
</cp:coreProperties>
</file>