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F0" w:rsidRDefault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4591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4722495</wp:posOffset>
            </wp:positionH>
            <wp:positionV relativeFrom="paragraph">
              <wp:posOffset>436880</wp:posOffset>
            </wp:positionV>
            <wp:extent cx="1501775" cy="182054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82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45911"/>
          <w:sz w:val="40"/>
          <w:szCs w:val="40"/>
        </w:rPr>
        <w:t>MUTHU KUMAR SUNDARRAJ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/>
        <w:ind w:right="3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Murjanet al khaleej building, Flat number – 202, Muraqqabat - road,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 w:rsidP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Deira, Dubai</w:t>
      </w:r>
    </w:p>
    <w:p w:rsidR="002724F0" w:rsidRDefault="002724F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 ID  : muthumechfame@gmail.com</w:t>
      </w:r>
    </w:p>
    <w:p w:rsidR="003A7633" w:rsidRPr="002724F0" w:rsidRDefault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A7633" w:rsidRPr="002724F0">
          <w:pgSz w:w="11900" w:h="16838"/>
          <w:pgMar w:top="1405" w:right="4200" w:bottom="1440" w:left="1180" w:header="720" w:footer="720" w:gutter="0"/>
          <w:cols w:space="720" w:equalWidth="0">
            <w:col w:w="6520"/>
          </w:cols>
          <w:noEndnote/>
        </w:sectPr>
      </w:pPr>
      <w:r w:rsidRPr="003A7633">
        <w:rPr>
          <w:noProof/>
        </w:rPr>
        <w:pict>
          <v:line id="_x0000_s1027" style="position:absolute;z-index:-251657216" from="-.4pt,9.75pt" to="490.1pt,9.75pt" o:allowincell="f" strokecolor="gray" strokeweight=".16967mm"/>
        </w:pict>
      </w:r>
    </w:p>
    <w:p w:rsidR="002724F0" w:rsidRDefault="002724F0" w:rsidP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633" w:rsidRDefault="005A0AF6" w:rsidP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u m m a r y :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 w:rsidRPr="003A7633">
        <w:rPr>
          <w:noProof/>
        </w:rPr>
        <w:pict>
          <v:rect id="_x0000_s1028" style="position:absolute;margin-left:0;margin-top:-12.15pt;width:165.6pt;height:15.05pt;z-index:-251656192" o:allowincell="f" fillcolor="#f2f2f2" stroked="f"/>
        </w:pict>
      </w:r>
    </w:p>
    <w:p w:rsidR="003A7633" w:rsidRDefault="005A0AF6" w:rsidP="002724F0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9" w:right="20" w:firstLine="1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working for CONTROL PLAN for all activities in production and maintenance activities.</w:t>
      </w:r>
    </w:p>
    <w:p w:rsidR="003A7633" w:rsidRDefault="005A0AF6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75" w:lineRule="auto"/>
        <w:ind w:left="269" w:right="120" w:hanging="269"/>
        <w:rPr>
          <w:rFonts w:ascii="Calisto MT" w:hAnsi="Calisto MT" w:cs="Calisto MT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schedules, along with resource allocation and machine loading for optimum output,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" w:lineRule="exact"/>
        <w:rPr>
          <w:rFonts w:ascii="Calisto MT" w:hAnsi="Calisto MT" w:cs="Calisto MT"/>
        </w:rPr>
      </w:pPr>
    </w:p>
    <w:p w:rsidR="003A7633" w:rsidRDefault="005A0AF6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75" w:lineRule="auto"/>
        <w:ind w:left="269" w:right="300" w:hanging="269"/>
        <w:jc w:val="both"/>
        <w:rPr>
          <w:rFonts w:ascii="Calisto MT" w:hAnsi="Calisto MT" w:cs="Calisto MT"/>
        </w:rPr>
      </w:pPr>
      <w:r>
        <w:rPr>
          <w:rFonts w:ascii="Times New Roman" w:hAnsi="Times New Roman" w:cs="Times New Roman"/>
          <w:sz w:val="24"/>
          <w:szCs w:val="24"/>
        </w:rPr>
        <w:t xml:space="preserve">Plant start up and shutdown activities,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" w:lineRule="exact"/>
        <w:rPr>
          <w:rFonts w:ascii="Calisto MT" w:hAnsi="Calisto MT" w:cs="Calisto MT"/>
        </w:rPr>
      </w:pPr>
    </w:p>
    <w:p w:rsidR="003A7633" w:rsidRDefault="005A0AF6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40" w:lineRule="auto"/>
        <w:ind w:left="269" w:hanging="269"/>
        <w:jc w:val="both"/>
        <w:rPr>
          <w:rFonts w:ascii="Calisto MT" w:hAnsi="Calisto MT" w:cs="Calisto MT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day-to-day strategies,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40" w:lineRule="exact"/>
        <w:rPr>
          <w:rFonts w:ascii="Calisto MT" w:hAnsi="Calisto MT" w:cs="Calisto MT"/>
        </w:rPr>
      </w:pPr>
    </w:p>
    <w:p w:rsidR="003A7633" w:rsidRDefault="005A0AF6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77" w:lineRule="auto"/>
        <w:ind w:left="269" w:right="100" w:hanging="269"/>
        <w:rPr>
          <w:rFonts w:ascii="Calisto MT" w:hAnsi="Calisto MT" w:cs="Calisto MT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requirement and meeting customer satisfaction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" w:lineRule="exact"/>
        <w:rPr>
          <w:rFonts w:ascii="Calisto MT" w:hAnsi="Calisto MT" w:cs="Calisto MT"/>
        </w:rPr>
      </w:pPr>
    </w:p>
    <w:p w:rsidR="003A7633" w:rsidRDefault="005A0AF6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75" w:lineRule="auto"/>
        <w:ind w:left="269" w:right="440" w:hanging="269"/>
        <w:jc w:val="both"/>
        <w:rPr>
          <w:rFonts w:ascii="Calisto MT" w:hAnsi="Calisto MT" w:cs="Calisto MT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Efficiency monitoring and control,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" w:lineRule="exact"/>
        <w:rPr>
          <w:rFonts w:ascii="Calisto MT" w:hAnsi="Calisto MT" w:cs="Calisto MT"/>
        </w:rPr>
      </w:pPr>
    </w:p>
    <w:p w:rsidR="003A7633" w:rsidRDefault="005A0AF6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75" w:lineRule="auto"/>
        <w:ind w:left="269" w:right="380" w:hanging="269"/>
        <w:jc w:val="both"/>
        <w:rPr>
          <w:rFonts w:ascii="Calisto MT" w:hAnsi="Calisto MT" w:cs="Calisto MT"/>
        </w:rPr>
      </w:pPr>
      <w:r>
        <w:rPr>
          <w:rFonts w:ascii="Times New Roman" w:hAnsi="Times New Roman" w:cs="Times New Roman"/>
          <w:sz w:val="24"/>
          <w:szCs w:val="24"/>
        </w:rPr>
        <w:t xml:space="preserve">Preparing manuals &amp; work instructions for production operations for the unit,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" w:lineRule="exact"/>
        <w:rPr>
          <w:rFonts w:ascii="Calisto MT" w:hAnsi="Calisto MT" w:cs="Calisto MT"/>
        </w:rPr>
      </w:pPr>
    </w:p>
    <w:p w:rsidR="003A7633" w:rsidRDefault="005A0AF6">
      <w:pPr>
        <w:widowControl w:val="0"/>
        <w:numPr>
          <w:ilvl w:val="0"/>
          <w:numId w:val="1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87" w:lineRule="auto"/>
        <w:ind w:left="269" w:right="180" w:hanging="269"/>
        <w:rPr>
          <w:rFonts w:ascii="Calisto MT" w:hAnsi="Calisto MT" w:cs="Calisto MT"/>
        </w:rPr>
      </w:pPr>
      <w:r>
        <w:rPr>
          <w:rFonts w:ascii="Times New Roman" w:hAnsi="Times New Roman" w:cs="Times New Roman"/>
          <w:sz w:val="24"/>
          <w:szCs w:val="24"/>
        </w:rPr>
        <w:t xml:space="preserve">Efficiency monitoring and control, trouble shooting and safety, health &amp; environment system.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 w:rsidP="002724F0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 e a o f i n t e r e s t </w:t>
      </w:r>
      <w:r>
        <w:rPr>
          <w:rFonts w:ascii="Arial" w:hAnsi="Arial" w:cs="Arial"/>
        </w:rPr>
        <w:t>:</w:t>
      </w:r>
      <w:r w:rsidR="003A7633" w:rsidRPr="003A7633">
        <w:rPr>
          <w:noProof/>
        </w:rPr>
        <w:pict>
          <v:rect id="_x0000_s1029" style="position:absolute;left:0;text-align:left;margin-left:0;margin-top:-12.15pt;width:165.6pt;height:15.55pt;z-index:-251655168;mso-position-horizontal-relative:text;mso-position-vertical-relative:text" o:allowincell="f" fillcolor="#f2f2f2" stroked="f"/>
        </w:pict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plant.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-139065</wp:posOffset>
            </wp:positionV>
            <wp:extent cx="121920" cy="12192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-139065</wp:posOffset>
            </wp:positionV>
            <wp:extent cx="121920" cy="1219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Technology.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Theory of Mechanism.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-138430</wp:posOffset>
            </wp:positionV>
            <wp:extent cx="121920" cy="12192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Automobile engineering.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229235</wp:posOffset>
            </wp:positionH>
            <wp:positionV relativeFrom="paragraph">
              <wp:posOffset>-139065</wp:posOffset>
            </wp:positionV>
            <wp:extent cx="121920" cy="12192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3A763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2724F0" w:rsidRDefault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O B J E C T I V E :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 w:rsidRPr="003A7633">
        <w:rPr>
          <w:noProof/>
        </w:rPr>
        <w:pict>
          <v:rect id="_x0000_s1034" style="position:absolute;margin-left:.2pt;margin-top:-13.1pt;width:313.9pt;height:14.85pt;z-index:-251650048" o:allowincell="f" fillcolor="#f2f2f2" stroked="f"/>
        </w:pict>
      </w:r>
      <w:r w:rsidRPr="003A7633">
        <w:rPr>
          <w:noProof/>
        </w:rPr>
        <w:pict>
          <v:line id="_x0000_s1035" style="position:absolute;z-index:-251649024" from="-5.3pt,-13.1pt" to="-5.3pt,509.8pt" o:allowincell="f" strokecolor="gray" strokeweight=".16967mm"/>
        </w:pict>
      </w: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180" w:firstLine="1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secure a professional position that utilizes my skills, experience and abilities to the fullest in the industry that offers challenges, security and professional growth while being resourceful, innovative and flexible.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 w:rsidP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E X P E R I E N C E :</w:t>
      </w:r>
      <w:r w:rsidR="003A7633" w:rsidRPr="003A7633">
        <w:rPr>
          <w:noProof/>
        </w:rPr>
        <w:pict>
          <v:rect id="_x0000_s1036" style="position:absolute;margin-left:.2pt;margin-top:-13.1pt;width:313.9pt;height:14.6pt;z-index:-251648000;mso-position-horizontal-relative:text;mso-position-vertical-relative:text" o:allowincell="f" fillcolor="#f2f2f2" stroked="f"/>
        </w:pict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984806"/>
          <w:sz w:val="24"/>
          <w:szCs w:val="24"/>
          <w:u w:val="single"/>
        </w:rPr>
        <w:t>P R O D U C T I O N E N G I N E E R</w:t>
      </w:r>
      <w:r>
        <w:rPr>
          <w:rFonts w:ascii="Cambria" w:hAnsi="Cambria" w:cs="Cambria"/>
          <w:b/>
          <w:bCs/>
          <w:color w:val="9848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984806"/>
          <w:sz w:val="24"/>
          <w:szCs w:val="24"/>
        </w:rPr>
        <w:t>,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L.G. Balakrishnan &amp; Bros Limited, Coimbatore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– Present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984806"/>
          <w:sz w:val="24"/>
          <w:szCs w:val="24"/>
          <w:u w:val="single"/>
        </w:rPr>
        <w:t>P R O J E C T W O R K ,</w:t>
      </w:r>
    </w:p>
    <w:p w:rsidR="003A7633" w:rsidRDefault="005A0A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Roots Industries India Limited, Coimbatore.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– 2013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E D U C A T I O N :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  <w:r w:rsidRPr="003A7633">
        <w:rPr>
          <w:noProof/>
        </w:rPr>
        <w:pict>
          <v:rect id="_x0000_s1037" style="position:absolute;margin-left:.2pt;margin-top:-13.1pt;width:313.9pt;height:17pt;z-index:-251646976" o:allowincell="f" fillcolor="#f2f2f2" stroked="f"/>
        </w:pict>
      </w:r>
    </w:p>
    <w:p w:rsidR="003A7633" w:rsidRDefault="005A0AF6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02" w:lineRule="auto"/>
        <w:ind w:left="460" w:right="280" w:hanging="365"/>
        <w:jc w:val="both"/>
        <w:rPr>
          <w:rFonts w:ascii="SimSun" w:eastAsia="SimSun" w:hAnsi="Times New Roman" w:cs="SimSu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B.E., Mechanical Engineering </w:t>
      </w:r>
      <w:r>
        <w:rPr>
          <w:rFonts w:ascii="Times New Roman" w:hAnsi="Times New Roman" w:cs="Times New Roman"/>
          <w:sz w:val="24"/>
          <w:szCs w:val="24"/>
        </w:rPr>
        <w:t>in Anna University, 2013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passed out with</w:t>
      </w:r>
      <w:r>
        <w:rPr>
          <w:rFonts w:ascii="Times New Roman" w:hAnsi="Times New Roman" w:cs="Times New Roman"/>
          <w:b/>
          <w:bCs/>
          <w:sz w:val="24"/>
          <w:szCs w:val="24"/>
        </w:rPr>
        <w:t>70%.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16" w:lineRule="exact"/>
        <w:rPr>
          <w:rFonts w:ascii="SimSun" w:eastAsia="SimSun" w:hAnsi="Times New Roman" w:cs="SimSun"/>
          <w:sz w:val="24"/>
          <w:szCs w:val="24"/>
        </w:rPr>
      </w:pPr>
    </w:p>
    <w:p w:rsidR="003A7633" w:rsidRDefault="005A0AF6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02" w:lineRule="auto"/>
        <w:ind w:left="460" w:hanging="365"/>
        <w:jc w:val="both"/>
        <w:rPr>
          <w:rFonts w:ascii="SimSun" w:eastAsia="SimSun" w:hAnsi="Times New Roman" w:cs="SimSu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HSC </w:t>
      </w:r>
      <w:r>
        <w:rPr>
          <w:rFonts w:ascii="Times New Roman" w:hAnsi="Times New Roman" w:cs="Times New Roman"/>
          <w:sz w:val="24"/>
          <w:szCs w:val="24"/>
        </w:rPr>
        <w:t>in Government Higher Secondary School, 2009 passed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 with </w:t>
      </w:r>
      <w:r>
        <w:rPr>
          <w:rFonts w:ascii="Times New Roman" w:hAnsi="Times New Roman" w:cs="Times New Roman"/>
          <w:b/>
          <w:bCs/>
          <w:sz w:val="24"/>
          <w:szCs w:val="24"/>
        </w:rPr>
        <w:t>85%.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11" w:lineRule="exact"/>
        <w:rPr>
          <w:rFonts w:ascii="SimSun" w:eastAsia="SimSun" w:hAnsi="Times New Roman" w:cs="SimSun"/>
          <w:sz w:val="24"/>
          <w:szCs w:val="24"/>
        </w:rPr>
      </w:pPr>
    </w:p>
    <w:p w:rsidR="003A7633" w:rsidRDefault="005A0AF6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02" w:lineRule="auto"/>
        <w:ind w:left="460" w:right="600" w:hanging="365"/>
        <w:jc w:val="both"/>
        <w:rPr>
          <w:rFonts w:ascii="SimSun" w:eastAsia="SimSun" w:hAnsi="Times New Roman" w:cs="SimSu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SSLC </w:t>
      </w:r>
      <w:r>
        <w:rPr>
          <w:rFonts w:ascii="Times New Roman" w:hAnsi="Times New Roman" w:cs="Times New Roman"/>
          <w:sz w:val="24"/>
          <w:szCs w:val="24"/>
        </w:rPr>
        <w:t>in Government Higher Secondary School, 2007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passed out with </w:t>
      </w:r>
      <w:r>
        <w:rPr>
          <w:rFonts w:ascii="Times New Roman" w:hAnsi="Times New Roman" w:cs="Times New Roman"/>
          <w:b/>
          <w:bCs/>
          <w:sz w:val="24"/>
          <w:szCs w:val="24"/>
        </w:rPr>
        <w:t>63%.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 w:rsidP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P R O F E S S I O N A L S K I L L S E T :</w:t>
      </w:r>
      <w:r w:rsidR="003A7633" w:rsidRPr="003A7633">
        <w:rPr>
          <w:noProof/>
        </w:rPr>
        <w:pict>
          <v:rect id="_x0000_s1038" style="position:absolute;margin-left:.2pt;margin-top:-13.1pt;width:313.9pt;height:14.6pt;z-index:-251645952;mso-position-horizontal-relative:text;mso-position-vertical-relative:text" o:allowincell="f" fillcolor="#f2f2f2" stroked="f"/>
        </w:pict>
      </w:r>
    </w:p>
    <w:p w:rsidR="003A7633" w:rsidRDefault="005A0AF6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64" w:lineRule="auto"/>
        <w:ind w:left="460" w:right="580" w:hanging="365"/>
        <w:jc w:val="both"/>
        <w:rPr>
          <w:rFonts w:ascii="SimSun" w:eastAsia="SimSun" w:hAnsi="Times New Roman" w:cs="SimSun"/>
          <w:sz w:val="24"/>
          <w:szCs w:val="24"/>
        </w:rPr>
      </w:pPr>
      <w:r>
        <w:rPr>
          <w:rFonts w:ascii="Times New Roman" w:hAnsi="Times New Roman" w:cs="Times New Roman"/>
        </w:rPr>
        <w:t xml:space="preserve">BULATS (Business Language Testing Service) from </w:t>
      </w:r>
      <w:r>
        <w:rPr>
          <w:rFonts w:ascii="Times New Roman" w:hAnsi="Times New Roman" w:cs="Times New Roman"/>
          <w:b/>
          <w:bCs/>
        </w:rPr>
        <w:t>Anna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University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b/>
          <w:bCs/>
        </w:rPr>
        <w:t xml:space="preserve"> University of Cambridge </w:t>
      </w:r>
    </w:p>
    <w:p w:rsidR="003A7633" w:rsidRDefault="005A0AF6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5"/>
        <w:jc w:val="both"/>
        <w:rPr>
          <w:rFonts w:ascii="SimSun" w:eastAsia="SimSun" w:hAnsi="Times New Roman" w:cs="SimS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E (certified from </w:t>
      </w:r>
      <w:r>
        <w:rPr>
          <w:rFonts w:ascii="Times New Roman" w:hAnsi="Times New Roman" w:cs="Times New Roman"/>
          <w:b/>
          <w:bCs/>
          <w:sz w:val="24"/>
          <w:szCs w:val="24"/>
        </w:rPr>
        <w:t>UMS Technologies</w:t>
      </w:r>
      <w:r>
        <w:rPr>
          <w:rFonts w:ascii="Times New Roman" w:hAnsi="Times New Roman" w:cs="Times New Roman"/>
          <w:sz w:val="24"/>
          <w:szCs w:val="24"/>
        </w:rPr>
        <w:t xml:space="preserve"> centre)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48" w:lineRule="exact"/>
        <w:rPr>
          <w:rFonts w:ascii="SimSun" w:eastAsia="SimSun" w:hAnsi="Times New Roman" w:cs="SimSun"/>
          <w:sz w:val="24"/>
          <w:szCs w:val="24"/>
        </w:rPr>
      </w:pPr>
    </w:p>
    <w:p w:rsidR="003A7633" w:rsidRDefault="005A0AF6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65"/>
        <w:jc w:val="both"/>
        <w:rPr>
          <w:rFonts w:ascii="SimSun" w:eastAsia="SimSun" w:hAnsi="Times New Roman" w:cs="SimSu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 cad (learned)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1" w:lineRule="exact"/>
        <w:rPr>
          <w:rFonts w:ascii="SimSun" w:eastAsia="SimSun" w:hAnsi="Times New Roman" w:cs="SimSun"/>
          <w:sz w:val="24"/>
          <w:szCs w:val="24"/>
        </w:rPr>
      </w:pPr>
    </w:p>
    <w:p w:rsidR="003A7633" w:rsidRDefault="005A0AF6">
      <w:pPr>
        <w:widowControl w:val="0"/>
        <w:numPr>
          <w:ilvl w:val="0"/>
          <w:numId w:val="3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315" w:lineRule="auto"/>
        <w:ind w:left="460" w:right="1080" w:hanging="365"/>
        <w:jc w:val="both"/>
        <w:rPr>
          <w:rFonts w:ascii="SimSun" w:eastAsia="SimSun" w:hAnsi="Times New Roman" w:cs="SimSun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b/>
          <w:bCs/>
          <w:sz w:val="24"/>
          <w:szCs w:val="24"/>
        </w:rPr>
        <w:t>HDCA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Honors diploma in computer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first class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7633">
          <w:type w:val="continuous"/>
          <w:pgSz w:w="11900" w:h="16838"/>
          <w:pgMar w:top="1405" w:right="920" w:bottom="1440" w:left="1171" w:header="720" w:footer="720" w:gutter="0"/>
          <w:cols w:num="2" w:space="280" w:equalWidth="0">
            <w:col w:w="3249" w:space="280"/>
            <w:col w:w="6280"/>
          </w:cols>
          <w:noEndnote/>
        </w:sect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x t r a - c u r r i c u l a r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 w:rsidRPr="003A7633">
        <w:rPr>
          <w:noProof/>
        </w:rPr>
        <w:pict>
          <v:rect id="_x0000_s1039" style="position:absolute;margin-left:-.4pt;margin-top:-12.15pt;width:165.55pt;height:15.55pt;z-index:-251644928" o:allowincell="f" fillcolor="#f2f2f2" stroked="f"/>
        </w:pict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 t i v i t i e s :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 w:rsidRPr="003A7633">
        <w:rPr>
          <w:noProof/>
        </w:rPr>
        <w:pict>
          <v:rect id="_x0000_s1040" style="position:absolute;margin-left:-.4pt;margin-top:-12.15pt;width:165.55pt;height:15.55pt;z-index:-251643904" o:allowincell="f" fillcolor="#f2f2f2" stroked="f"/>
        </w:pict>
      </w: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70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Won the BRONZE MEDAL </w:t>
      </w:r>
      <w:r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Badminton </w:t>
      </w:r>
      <w:r>
        <w:rPr>
          <w:rFonts w:ascii="Times New Roman" w:hAnsi="Times New Roman" w:cs="Times New Roman"/>
          <w:sz w:val="24"/>
          <w:szCs w:val="24"/>
        </w:rPr>
        <w:t>game 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UNIVERSITY CHENNAI-Zonal sports 2012-2013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-1161415</wp:posOffset>
            </wp:positionV>
            <wp:extent cx="121920" cy="12192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in </w:t>
      </w:r>
      <w:r>
        <w:rPr>
          <w:rFonts w:ascii="Times New Roman" w:hAnsi="Times New Roman" w:cs="Times New Roman"/>
          <w:b/>
          <w:bCs/>
          <w:sz w:val="24"/>
          <w:szCs w:val="24"/>
        </w:rPr>
        <w:t>badminton</w:t>
      </w:r>
      <w:r>
        <w:rPr>
          <w:rFonts w:ascii="Times New Roman" w:hAnsi="Times New Roman" w:cs="Times New Roman"/>
          <w:sz w:val="24"/>
          <w:szCs w:val="24"/>
        </w:rPr>
        <w:t xml:space="preserve"> matches at college level and club matches.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223520</wp:posOffset>
            </wp:positionH>
            <wp:positionV relativeFrom="paragraph">
              <wp:posOffset>-598805</wp:posOffset>
            </wp:positionV>
            <wp:extent cx="121920" cy="12192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e r s o n a l s k i l l s :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  <w:r w:rsidRPr="003A7633">
        <w:rPr>
          <w:noProof/>
        </w:rPr>
        <w:pict>
          <v:rect id="_x0000_s1043" style="position:absolute;margin-left:-.4pt;margin-top:-12.15pt;width:165.55pt;height:15.55pt;z-index:-251640832" o:allowincell="f" fillcolor="#f2f2f2" stroked="f"/>
        </w:pict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Working,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-139065</wp:posOffset>
            </wp:positionV>
            <wp:extent cx="121920" cy="12192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Flexible,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-139065</wp:posOffset>
            </wp:positionV>
            <wp:extent cx="121920" cy="12192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Quality.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-138430</wp:posOffset>
            </wp:positionV>
            <wp:extent cx="121920" cy="12192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o b b i e s :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  <w:r w:rsidRPr="003A7633">
        <w:rPr>
          <w:noProof/>
        </w:rPr>
        <w:pict>
          <v:rect id="_x0000_s1047" style="position:absolute;margin-left:-.4pt;margin-top:-12.15pt;width:165.55pt;height:15.55pt;z-index:-251636736" o:allowincell="f" fillcolor="#f2f2f2" stroked="f"/>
        </w:pict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games,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-139065</wp:posOffset>
            </wp:positionV>
            <wp:extent cx="121920" cy="12192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Surfing the Internet,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-139065</wp:posOffset>
            </wp:positionV>
            <wp:extent cx="121920" cy="12192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songs.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-139065</wp:posOffset>
            </wp:positionV>
            <wp:extent cx="121920" cy="121920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5A0AF6" w:rsidP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e r s o n a l D e t a i l s :</w:t>
      </w:r>
      <w:r w:rsidR="003A7633" w:rsidRPr="003A7633">
        <w:rPr>
          <w:noProof/>
        </w:rPr>
        <w:pict>
          <v:rect id="_x0000_s1051" style="position:absolute;margin-left:-.4pt;margin-top:-12.15pt;width:165.55pt;height:15.55pt;z-index:-251632640;mso-position-horizontal-relative:text;mso-position-vertical-relative:text" o:allowincell="f" fillcolor="#f2f2f2" stroked="f"/>
        </w:pict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Visa status   : Visit visa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Date of birth  : </w:t>
      </w:r>
      <w:r>
        <w:rPr>
          <w:rFonts w:ascii="Times New Roman" w:hAnsi="Times New Roman" w:cs="Times New Roman"/>
        </w:rPr>
        <w:t>01-Mar-1992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Indian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Marital Status : </w:t>
      </w:r>
      <w:r>
        <w:rPr>
          <w:rFonts w:ascii="Times New Roman" w:hAnsi="Times New Roman" w:cs="Times New Roman"/>
          <w:sz w:val="26"/>
          <w:szCs w:val="26"/>
        </w:rPr>
        <w:t>Single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Linguistic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English &amp;Tamil</w:t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sz w:val="26"/>
          <w:szCs w:val="26"/>
        </w:rPr>
        <w:lastRenderedPageBreak/>
        <w:t>P R O J E C T S :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  <w:r w:rsidRPr="003A7633">
        <w:rPr>
          <w:noProof/>
        </w:rPr>
        <w:pict>
          <v:rect id="_x0000_s1052" style="position:absolute;margin-left:.2pt;margin-top:-13.1pt;width:313.9pt;height:17pt;z-index:-251631616" o:allowincell="f" fillcolor="#f2f2f2" stroked="f"/>
        </w:pict>
      </w:r>
      <w:r w:rsidRPr="003A7633">
        <w:rPr>
          <w:noProof/>
        </w:rPr>
        <w:pict>
          <v:line id="_x0000_s1053" style="position:absolute;z-index:-251630592" from="-5.3pt,-13.1pt" to="-5.3pt,512.65pt" o:allowincell="f" strokecolor="gray" strokeweight=".16967mm"/>
        </w:pict>
      </w: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984806"/>
          <w:sz w:val="26"/>
          <w:szCs w:val="26"/>
        </w:rPr>
        <w:t>Design of semi automatic work piece handling for riveting operation</w:t>
      </w:r>
      <w:r>
        <w:rPr>
          <w:rFonts w:ascii="Times New Roman" w:hAnsi="Times New Roman" w:cs="Times New Roman"/>
          <w:color w:val="E36C0A"/>
          <w:sz w:val="24"/>
          <w:szCs w:val="24"/>
        </w:rPr>
        <w:t>.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reducing the time, eliminate two operators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increasing the productivity by using of this semi automatic work piece handling method.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984806"/>
          <w:sz w:val="26"/>
          <w:szCs w:val="26"/>
        </w:rPr>
        <w:t>Semi automatic releasing of star delta starter.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DESCRIPTION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prevent the motor from the power supply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releasing of starter automatically after the water level decreasing in the foot valve.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C O - C U R R I C U L A R A C T I V I T I E S :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 w:rsidRPr="003A7633">
        <w:rPr>
          <w:noProof/>
        </w:rPr>
        <w:pict>
          <v:rect id="_x0000_s1054" style="position:absolute;margin-left:.2pt;margin-top:-13.1pt;width:313.9pt;height:16.75pt;z-index:-251629568" o:allowincell="f" fillcolor="#f2f2f2" stroked="f"/>
        </w:pict>
      </w: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89" w:lineRule="auto"/>
        <w:ind w:right="280" w:hanging="356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Undergone Implant training in </w:t>
      </w:r>
      <w:r>
        <w:rPr>
          <w:rFonts w:ascii="Times New Roman" w:hAnsi="Times New Roman" w:cs="Times New Roman"/>
          <w:b/>
          <w:bCs/>
        </w:rPr>
        <w:t>TEMPOTECH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automobile,</w:t>
      </w:r>
      <w:r>
        <w:rPr>
          <w:rFonts w:ascii="Times New Roman" w:hAnsi="Times New Roman" w:cs="Times New Roman"/>
        </w:rPr>
        <w:t xml:space="preserve"> Coimbatore </w:t>
      </w:r>
    </w:p>
    <w:p w:rsidR="003A7633" w:rsidRDefault="005A0A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76" w:lineRule="auto"/>
        <w:ind w:right="280" w:hanging="356"/>
        <w:rPr>
          <w:rFonts w:ascii="Wingdings" w:hAnsi="Wingdings" w:cs="Wingdings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Presented a paper on </w:t>
      </w:r>
      <w:r>
        <w:rPr>
          <w:rFonts w:ascii="Times New Roman" w:hAnsi="Times New Roman" w:cs="Times New Roman"/>
          <w:b/>
          <w:bCs/>
          <w:sz w:val="21"/>
          <w:szCs w:val="21"/>
        </w:rPr>
        <w:t>AUTOMOBILE EMISSION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CONTROL TECHNOLOGY </w:t>
      </w:r>
      <w:r>
        <w:rPr>
          <w:rFonts w:ascii="Times New Roman" w:hAnsi="Times New Roman" w:cs="Times New Roman"/>
          <w:sz w:val="21"/>
          <w:szCs w:val="21"/>
        </w:rPr>
        <w:t>conducted by department of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  <w:sz w:val="21"/>
          <w:szCs w:val="21"/>
        </w:rPr>
      </w:pP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387" w:lineRule="auto"/>
        <w:ind w:left="720" w:right="1080"/>
        <w:jc w:val="both"/>
        <w:rPr>
          <w:rFonts w:ascii="Wingdings" w:hAnsi="Wingdings" w:cs="Wingdings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 xml:space="preserve">Mechanical Engineering </w:t>
      </w:r>
      <w:r>
        <w:rPr>
          <w:rFonts w:ascii="Times New Roman" w:hAnsi="Times New Roman" w:cs="Times New Roman"/>
        </w:rPr>
        <w:t>at S.N.S COLLEGE OF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TECHNOLOGY, Coimbatore </w:t>
      </w:r>
    </w:p>
    <w:p w:rsidR="003A7633" w:rsidRDefault="005A0A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70" w:lineRule="auto"/>
        <w:ind w:hanging="356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Attended national level workshop on </w:t>
      </w:r>
      <w:r>
        <w:rPr>
          <w:rFonts w:ascii="Times New Roman" w:hAnsi="Times New Roman" w:cs="Times New Roman"/>
          <w:b/>
          <w:bCs/>
        </w:rPr>
        <w:t>ETHICAL HACKING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&amp; INFORMATION SECURITY </w:t>
      </w:r>
      <w:r>
        <w:rPr>
          <w:rFonts w:ascii="Times New Roman" w:hAnsi="Times New Roman" w:cs="Times New Roman"/>
        </w:rPr>
        <w:t>conducted by KYRION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DIGITAL SECURITIES </w:t>
      </w:r>
      <w:r>
        <w:rPr>
          <w:rFonts w:ascii="Times New Roman" w:hAnsi="Times New Roman" w:cs="Times New Roman"/>
          <w:b/>
          <w:bCs/>
        </w:rPr>
        <w:t>(IIT Delhi alumni venture)</w:t>
      </w:r>
      <w:r>
        <w:rPr>
          <w:rFonts w:ascii="Times New Roman" w:hAnsi="Times New Roman" w:cs="Times New Roman"/>
        </w:rPr>
        <w:t xml:space="preserve"> at SASURIE ACADEMY OF ENGINEERING, Coimbatore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b/>
          <w:bCs/>
        </w:rPr>
      </w:pPr>
    </w:p>
    <w:p w:rsidR="003A7633" w:rsidRDefault="005A0AF6">
      <w:pPr>
        <w:widowControl w:val="0"/>
        <w:numPr>
          <w:ilvl w:val="0"/>
          <w:numId w:val="4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359" w:lineRule="auto"/>
        <w:ind w:hanging="356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</w:rPr>
        <w:t xml:space="preserve">Attended a national level workshop on </w:t>
      </w:r>
      <w:r>
        <w:rPr>
          <w:rFonts w:ascii="Times New Roman" w:hAnsi="Times New Roman" w:cs="Times New Roman"/>
          <w:b/>
          <w:bCs/>
        </w:rPr>
        <w:t>COMPUTATIONAL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FLUID DYNAMICS </w:t>
      </w:r>
      <w:r>
        <w:rPr>
          <w:rFonts w:ascii="Times New Roman" w:hAnsi="Times New Roman" w:cs="Times New Roman"/>
        </w:rPr>
        <w:t>organized by the department of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b/>
          <w:bCs/>
        </w:rPr>
      </w:pP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392" w:lineRule="auto"/>
        <w:ind w:left="720"/>
        <w:jc w:val="both"/>
        <w:rPr>
          <w:rFonts w:ascii="Wingdings" w:hAnsi="Wingdings" w:cs="Wingdings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Aeronautical Engineering </w:t>
      </w:r>
      <w:r>
        <w:rPr>
          <w:rFonts w:ascii="Times New Roman" w:hAnsi="Times New Roman" w:cs="Times New Roman"/>
        </w:rPr>
        <w:t>at NEHRU INSTITUTE OF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ENGINEERING AND TECHNOLOGIES, Coimbatore. </w:t>
      </w:r>
    </w:p>
    <w:p w:rsidR="003A7633" w:rsidRDefault="003A7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7633">
          <w:pgSz w:w="11909" w:h="16838"/>
          <w:pgMar w:top="1404" w:right="920" w:bottom="1440" w:left="1180" w:header="720" w:footer="720" w:gutter="0"/>
          <w:cols w:num="2" w:space="240" w:equalWidth="0">
            <w:col w:w="3280" w:space="240"/>
            <w:col w:w="6280"/>
          </w:cols>
          <w:noEndnote/>
        </w:sect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1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>MUTHU KUMAR SUNDARRAJ</w:t>
      </w:r>
      <w:r>
        <w:rPr>
          <w:rFonts w:ascii="Times New Roman" w:hAnsi="Times New Roman" w:cs="Times New Roman"/>
          <w:sz w:val="24"/>
          <w:szCs w:val="24"/>
        </w:rPr>
        <w:t>, hereby confirm that the information given above is true to the best of my knowledge.</w:t>
      </w:r>
    </w:p>
    <w:p w:rsidR="003A7633" w:rsidRDefault="0027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7633">
          <w:type w:val="continuous"/>
          <w:pgSz w:w="11909" w:h="16838"/>
          <w:pgMar w:top="1404" w:right="1700" w:bottom="1440" w:left="1440" w:header="720" w:footer="720" w:gutter="0"/>
          <w:cols w:space="240" w:equalWidth="0">
            <w:col w:w="8760" w:space="240"/>
          </w:cols>
          <w:noEndnote/>
        </w:sect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4276090</wp:posOffset>
            </wp:positionH>
            <wp:positionV relativeFrom="paragraph">
              <wp:posOffset>140335</wp:posOffset>
            </wp:positionV>
            <wp:extent cx="842010" cy="54483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3A763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3A7633" w:rsidRDefault="005A0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(MUTHUKUMAR SUNDARRAJ)</w:t>
      </w:r>
    </w:p>
    <w:sectPr w:rsidR="003A7633" w:rsidSect="003A7633">
      <w:type w:val="continuous"/>
      <w:pgSz w:w="11909" w:h="16838"/>
      <w:pgMar w:top="1404" w:right="1600" w:bottom="1440" w:left="6900" w:header="720" w:footer="720" w:gutter="0"/>
      <w:cols w:space="240" w:equalWidth="0">
        <w:col w:w="3400" w:space="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+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4UYpb9vS69xFD3ldQ3nObJnXlj8=" w:salt="e2VT01GlBFCb1qtmluUl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A0AF6"/>
    <w:rsid w:val="002724F0"/>
    <w:rsid w:val="003A7633"/>
    <w:rsid w:val="005A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8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2016-04-25T07:41:00Z</dcterms:created>
  <dcterms:modified xsi:type="dcterms:W3CDTF">2016-04-25T07:41:00Z</dcterms:modified>
</cp:coreProperties>
</file>