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B0" w:rsidRPr="0089108C" w:rsidRDefault="00FA2BB0" w:rsidP="00FA2BB0">
      <w:r w:rsidRPr="0089108C">
        <w:rPr>
          <w:noProof/>
          <w:lang w:eastAsia="en-IN"/>
        </w:rPr>
        <w:drawing>
          <wp:inline distT="0" distB="0" distL="0" distR="0" wp14:anchorId="00E2C5B9" wp14:editId="16C7FA8A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B0" w:rsidRPr="0089108C" w:rsidRDefault="00FA2BB0" w:rsidP="00FA2BB0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FA2BB0" w:rsidRPr="0089108C" w:rsidRDefault="00FA2BB0" w:rsidP="00FA2BB0">
      <w:r w:rsidRPr="0089108C">
        <w:t xml:space="preserve"> Gulfjobseeker.com CV No:</w:t>
      </w:r>
      <w:r>
        <w:t>1572504</w:t>
      </w:r>
      <w:bookmarkStart w:id="0" w:name="_GoBack"/>
      <w:bookmarkEnd w:id="0"/>
    </w:p>
    <w:p w:rsidR="00FA2BB0" w:rsidRPr="0089108C" w:rsidRDefault="00FA2BB0" w:rsidP="00FA2BB0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FF176B" w:rsidRPr="00FE2424" w:rsidRDefault="00E37827" w:rsidP="00C97EAB">
      <w:pPr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pict>
          <v:rect id="_x0000_i1025" style="width:451.3pt;height:2pt" o:hralign="center" o:hrstd="t" o:hrnoshade="t" o:hr="t" fillcolor="black" stroked="f"/>
        </w:pict>
      </w:r>
    </w:p>
    <w:p w:rsidR="00BA12A0" w:rsidRDefault="00845921" w:rsidP="00BA12A0">
      <w:pPr>
        <w:shd w:val="clear" w:color="auto" w:fill="E0E0E0"/>
        <w:spacing w:after="0" w:line="240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FE2424">
        <w:rPr>
          <w:rFonts w:ascii="Palatino Linotype" w:hAnsi="Palatino Linotype"/>
          <w:b/>
          <w:sz w:val="26"/>
          <w:szCs w:val="26"/>
        </w:rPr>
        <w:t>HR GENERALIST</w:t>
      </w:r>
    </w:p>
    <w:p w:rsidR="00845921" w:rsidRPr="00FE2424" w:rsidRDefault="00845921" w:rsidP="00C80C58">
      <w:pPr>
        <w:shd w:val="clear" w:color="auto" w:fill="E0E0E0"/>
        <w:jc w:val="center"/>
        <w:rPr>
          <w:rFonts w:ascii="Palatino Linotype" w:hAnsi="Palatino Linotype"/>
          <w:b/>
          <w:sz w:val="26"/>
          <w:szCs w:val="26"/>
        </w:rPr>
      </w:pPr>
      <w:r w:rsidRPr="00FE2424">
        <w:rPr>
          <w:rFonts w:ascii="Palatino Linotype" w:hAnsi="Palatino Linotype"/>
          <w:b/>
          <w:noProof/>
          <w:sz w:val="22"/>
        </w:rPr>
        <w:t xml:space="preserve">Experience in : </w:t>
      </w:r>
      <w:r w:rsidR="00C80C58" w:rsidRPr="00FE2424">
        <w:rPr>
          <w:rFonts w:ascii="Palatino Linotype" w:hAnsi="Palatino Linotype"/>
          <w:b/>
          <w:noProof/>
          <w:sz w:val="22"/>
        </w:rPr>
        <w:t>Hospitality</w:t>
      </w:r>
      <w:r w:rsidR="00C80C58">
        <w:rPr>
          <w:rFonts w:ascii="Palatino Linotype" w:hAnsi="Palatino Linotype"/>
          <w:b/>
          <w:noProof/>
          <w:sz w:val="22"/>
        </w:rPr>
        <w:t xml:space="preserve"> / IT </w:t>
      </w:r>
      <w:r w:rsidR="0035432C">
        <w:rPr>
          <w:rFonts w:ascii="Palatino Linotype" w:hAnsi="Palatino Linotype"/>
          <w:b/>
          <w:noProof/>
          <w:sz w:val="22"/>
        </w:rPr>
        <w:t>Services</w:t>
      </w:r>
      <w:r w:rsidRPr="00FE2424">
        <w:rPr>
          <w:rFonts w:ascii="Palatino Linotype" w:hAnsi="Palatino Linotype"/>
          <w:b/>
          <w:noProof/>
          <w:sz w:val="22"/>
        </w:rPr>
        <w:t xml:space="preserve"> / Automobi</w:t>
      </w:r>
      <w:r w:rsidR="00C80C58">
        <w:rPr>
          <w:rFonts w:ascii="Palatino Linotype" w:hAnsi="Palatino Linotype"/>
          <w:b/>
          <w:noProof/>
          <w:sz w:val="22"/>
        </w:rPr>
        <w:t xml:space="preserve">le / Construction / Interiors </w:t>
      </w:r>
      <w:r w:rsidR="00BA12A0">
        <w:rPr>
          <w:rFonts w:ascii="Palatino Linotype" w:hAnsi="Palatino Linotype"/>
          <w:b/>
          <w:noProof/>
          <w:sz w:val="22"/>
        </w:rPr>
        <w:t xml:space="preserve">/ Shipping / Logistics </w:t>
      </w:r>
      <w:r w:rsidR="00C80C58">
        <w:rPr>
          <w:rFonts w:ascii="Palatino Linotype" w:hAnsi="Palatino Linotype"/>
          <w:b/>
          <w:noProof/>
          <w:sz w:val="22"/>
        </w:rPr>
        <w:t xml:space="preserve">/ Infrastructure / Electricals / </w:t>
      </w:r>
      <w:r w:rsidR="00C80C58" w:rsidRPr="00FE2424">
        <w:rPr>
          <w:rFonts w:ascii="Palatino Linotype" w:hAnsi="Palatino Linotype"/>
          <w:b/>
          <w:noProof/>
          <w:sz w:val="22"/>
        </w:rPr>
        <w:t>Facility M</w:t>
      </w:r>
      <w:r w:rsidR="009F5F29">
        <w:rPr>
          <w:rFonts w:ascii="Palatino Linotype" w:hAnsi="Palatino Linotype"/>
          <w:b/>
          <w:noProof/>
          <w:sz w:val="22"/>
        </w:rPr>
        <w:t>anagement</w:t>
      </w:r>
      <w:r w:rsidR="00406F54">
        <w:rPr>
          <w:rFonts w:ascii="Palatino Linotype" w:hAnsi="Palatino Linotype"/>
          <w:b/>
          <w:noProof/>
          <w:sz w:val="22"/>
        </w:rPr>
        <w:t xml:space="preserve"> / Banking / NBFC</w:t>
      </w:r>
    </w:p>
    <w:p w:rsidR="00845921" w:rsidRPr="00FE2424" w:rsidRDefault="00845921" w:rsidP="00C97EAB">
      <w:pPr>
        <w:pStyle w:val="BodyText"/>
        <w:jc w:val="center"/>
        <w:rPr>
          <w:rFonts w:ascii="Palatino Linotype" w:hAnsi="Palatino Linotype" w:cs="Calibri"/>
          <w:b/>
          <w:color w:val="000000"/>
          <w:sz w:val="10"/>
          <w:szCs w:val="10"/>
        </w:rPr>
      </w:pPr>
    </w:p>
    <w:p w:rsidR="00845921" w:rsidRPr="00FE2424" w:rsidRDefault="00845921" w:rsidP="00C97EAB">
      <w:pPr>
        <w:pStyle w:val="BodyText"/>
        <w:jc w:val="center"/>
        <w:rPr>
          <w:rFonts w:ascii="Palatino Linotype" w:hAnsi="Palatino Linotype" w:cs="Calibri"/>
          <w:b/>
          <w:color w:val="000000"/>
          <w:sz w:val="20"/>
        </w:rPr>
      </w:pPr>
      <w:r w:rsidRPr="00FE2424">
        <w:rPr>
          <w:rFonts w:ascii="Palatino Linotype" w:hAnsi="Palatino Linotype" w:cs="Calibri"/>
          <w:b/>
          <w:color w:val="000000"/>
          <w:sz w:val="20"/>
        </w:rPr>
        <w:t>CAREER OBJECTIVES</w:t>
      </w:r>
    </w:p>
    <w:p w:rsidR="00EC713A" w:rsidRDefault="00845921" w:rsidP="00C97EAB">
      <w:pPr>
        <w:pStyle w:val="BodyText"/>
        <w:jc w:val="both"/>
        <w:rPr>
          <w:rFonts w:ascii="Palatino Linotype" w:hAnsi="Palatino Linotype" w:cs="Arial"/>
          <w:color w:val="000000"/>
          <w:sz w:val="20"/>
        </w:rPr>
      </w:pPr>
      <w:r w:rsidRPr="00FE2424">
        <w:rPr>
          <w:rFonts w:ascii="Palatino Linotype" w:hAnsi="Palatino Linotype" w:cs="Arial"/>
          <w:color w:val="000000"/>
          <w:sz w:val="20"/>
        </w:rPr>
        <w:t>A motivated, results-focused Human Resources professional, seeking an opportunity to utilize my career experience, skills, and education to contribute to employer objectives, profitability, and success with a company offering potential fo</w:t>
      </w:r>
      <w:r w:rsidR="00807AEA" w:rsidRPr="00FE2424">
        <w:rPr>
          <w:rFonts w:ascii="Palatino Linotype" w:hAnsi="Palatino Linotype" w:cs="Arial"/>
          <w:color w:val="000000"/>
          <w:sz w:val="20"/>
        </w:rPr>
        <w:t>r challenge and growth.</w:t>
      </w:r>
    </w:p>
    <w:p w:rsidR="00961DC7" w:rsidRPr="00FE2424" w:rsidRDefault="00961DC7" w:rsidP="00C97EAB">
      <w:pPr>
        <w:pStyle w:val="BodyText"/>
        <w:jc w:val="both"/>
        <w:rPr>
          <w:rFonts w:ascii="Palatino Linotype" w:hAnsi="Palatino Linotype" w:cs="Arial"/>
          <w:color w:val="000000"/>
          <w:sz w:val="20"/>
        </w:rPr>
      </w:pPr>
    </w:p>
    <w:p w:rsidR="00845921" w:rsidRPr="00FE2424" w:rsidRDefault="00845921" w:rsidP="00C97EAB">
      <w:pPr>
        <w:pStyle w:val="BodyText"/>
        <w:jc w:val="center"/>
        <w:rPr>
          <w:rFonts w:ascii="Palatino Linotype" w:hAnsi="Palatino Linotype" w:cs="Calibri"/>
          <w:b/>
          <w:color w:val="000000"/>
          <w:sz w:val="20"/>
        </w:rPr>
      </w:pPr>
      <w:r w:rsidRPr="00FE2424">
        <w:rPr>
          <w:rFonts w:ascii="Palatino Linotype" w:hAnsi="Palatino Linotype" w:cs="Calibri"/>
          <w:b/>
          <w:color w:val="000000"/>
          <w:sz w:val="20"/>
        </w:rPr>
        <w:t>CORE COMPETENCIES</w:t>
      </w:r>
    </w:p>
    <w:p w:rsidR="00845921" w:rsidRPr="00FE2424" w:rsidRDefault="00845921" w:rsidP="00C97EAB">
      <w:pPr>
        <w:pStyle w:val="BodyText"/>
        <w:jc w:val="center"/>
        <w:rPr>
          <w:rFonts w:ascii="Palatino Linotype" w:hAnsi="Palatino Linotype"/>
          <w:b/>
          <w:color w:val="000000"/>
          <w:sz w:val="4"/>
          <w:szCs w:val="4"/>
        </w:rPr>
      </w:pPr>
    </w:p>
    <w:tbl>
      <w:tblPr>
        <w:tblW w:w="10350" w:type="dxa"/>
        <w:jc w:val="center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4"/>
        <w:gridCol w:w="3510"/>
        <w:gridCol w:w="3326"/>
      </w:tblGrid>
      <w:tr w:rsidR="00845921" w:rsidRPr="00D41943" w:rsidTr="00D41943">
        <w:trPr>
          <w:trHeight w:val="350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 xml:space="preserve">    •  </w:t>
            </w:r>
            <w:r w:rsidR="00D41943" w:rsidRPr="00D41943">
              <w:rPr>
                <w:rFonts w:ascii="Palatino Linotype" w:hAnsi="Palatino Linotype"/>
              </w:rPr>
              <w:t xml:space="preserve">Compensation &amp; Benefit </w:t>
            </w:r>
            <w:proofErr w:type="spellStart"/>
            <w:r w:rsidR="00D41943" w:rsidRPr="00D41943">
              <w:rPr>
                <w:rFonts w:ascii="Palatino Linotype" w:hAnsi="Palatino Linotype"/>
              </w:rPr>
              <w:t>Mgt</w:t>
            </w:r>
            <w:proofErr w:type="spellEnd"/>
          </w:p>
        </w:tc>
        <w:tc>
          <w:tcPr>
            <w:tcW w:w="3510" w:type="dxa"/>
            <w:shd w:val="clear" w:color="auto" w:fill="FFFFFF"/>
            <w:vAlign w:val="center"/>
          </w:tcPr>
          <w:p w:rsidR="00845921" w:rsidRPr="00D41943" w:rsidRDefault="00075D99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  HR - M</w:t>
            </w:r>
            <w:r w:rsidR="00845921" w:rsidRPr="00D41943">
              <w:rPr>
                <w:rFonts w:ascii="Palatino Linotype" w:hAnsi="Palatino Linotype"/>
              </w:rPr>
              <w:t>IS Management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 xml:space="preserve">   •  Organisational Development </w:t>
            </w:r>
          </w:p>
        </w:tc>
      </w:tr>
      <w:tr w:rsidR="00845921" w:rsidRPr="00D41943" w:rsidTr="00D41943">
        <w:trPr>
          <w:trHeight w:val="311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 xml:space="preserve">    •  </w:t>
            </w:r>
            <w:r w:rsidR="000E1840" w:rsidRPr="00D41943">
              <w:rPr>
                <w:rFonts w:ascii="Palatino Linotype" w:hAnsi="Palatino Linotype"/>
              </w:rPr>
              <w:t>Vendor Mgt. &amp;</w:t>
            </w:r>
            <w:r w:rsidRPr="00D41943">
              <w:rPr>
                <w:rFonts w:ascii="Palatino Linotype" w:hAnsi="Palatino Linotype"/>
              </w:rPr>
              <w:t>Statutory</w:t>
            </w:r>
            <w:r w:rsidR="000E1840" w:rsidRPr="00D41943">
              <w:rPr>
                <w:rFonts w:ascii="Palatino Linotype" w:hAnsi="Palatino Linotype"/>
              </w:rPr>
              <w:t xml:space="preserve"> C. 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  Performance Appraisals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 •  Time &amp; Leave Management</w:t>
            </w:r>
          </w:p>
        </w:tc>
      </w:tr>
      <w:tr w:rsidR="00845921" w:rsidRPr="00D41943" w:rsidTr="00D41943">
        <w:trPr>
          <w:trHeight w:val="350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 xml:space="preserve">    •  Recruitment &amp; Selection 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  </w:t>
            </w:r>
            <w:r w:rsidR="00D41943">
              <w:rPr>
                <w:rFonts w:ascii="Palatino Linotype" w:hAnsi="Palatino Linotype"/>
              </w:rPr>
              <w:t>Learning</w:t>
            </w:r>
            <w:r w:rsidRPr="00D41943">
              <w:rPr>
                <w:rFonts w:ascii="Palatino Linotype" w:hAnsi="Palatino Linotype"/>
              </w:rPr>
              <w:t>&amp; Development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 •  HR Policies &amp; Manuals</w:t>
            </w:r>
          </w:p>
        </w:tc>
      </w:tr>
      <w:tr w:rsidR="00845921" w:rsidRPr="00D41943" w:rsidTr="00D41943">
        <w:trPr>
          <w:trHeight w:val="350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  Employee Engagement Activities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  Employee Relations &amp;</w:t>
            </w:r>
            <w:r w:rsidR="006C73F9">
              <w:rPr>
                <w:rFonts w:ascii="Palatino Linotype" w:hAnsi="Palatino Linotype"/>
              </w:rPr>
              <w:t xml:space="preserve"> </w:t>
            </w:r>
            <w:r w:rsidRPr="00D41943">
              <w:rPr>
                <w:rFonts w:ascii="Palatino Linotype" w:hAnsi="Palatino Linotype"/>
              </w:rPr>
              <w:t>Grievances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845921" w:rsidRPr="00D41943" w:rsidRDefault="00845921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 xml:space="preserve">   •  SAP </w:t>
            </w:r>
            <w:r w:rsidR="00BB066D" w:rsidRPr="00D41943">
              <w:rPr>
                <w:rFonts w:ascii="Palatino Linotype" w:hAnsi="Palatino Linotype"/>
              </w:rPr>
              <w:t>&amp; ERP</w:t>
            </w:r>
          </w:p>
        </w:tc>
      </w:tr>
      <w:tr w:rsidR="00D41943" w:rsidRPr="00D41943" w:rsidTr="004F6BD9">
        <w:trPr>
          <w:trHeight w:val="350"/>
          <w:jc w:val="center"/>
        </w:trPr>
        <w:tc>
          <w:tcPr>
            <w:tcW w:w="3514" w:type="dxa"/>
            <w:shd w:val="clear" w:color="auto" w:fill="FFFFFF"/>
            <w:vAlign w:val="center"/>
          </w:tcPr>
          <w:p w:rsidR="00D41943" w:rsidRPr="00D41943" w:rsidRDefault="00D41943" w:rsidP="00752A5A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  </w:t>
            </w:r>
            <w:r w:rsidR="00752A5A">
              <w:rPr>
                <w:rFonts w:ascii="Palatino Linotype" w:hAnsi="Palatino Linotype"/>
              </w:rPr>
              <w:t>Budgeting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41943" w:rsidRPr="00D41943" w:rsidRDefault="00D41943" w:rsidP="00752A5A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  •  </w:t>
            </w:r>
            <w:r>
              <w:rPr>
                <w:rFonts w:ascii="Palatino Linotype" w:hAnsi="Palatino Linotype"/>
              </w:rPr>
              <w:t xml:space="preserve"> Analytics</w:t>
            </w:r>
          </w:p>
        </w:tc>
        <w:tc>
          <w:tcPr>
            <w:tcW w:w="3326" w:type="dxa"/>
            <w:shd w:val="clear" w:color="auto" w:fill="FFFFFF"/>
            <w:vAlign w:val="center"/>
          </w:tcPr>
          <w:p w:rsidR="00D41943" w:rsidRPr="00D41943" w:rsidRDefault="00D41943" w:rsidP="00D41943">
            <w:pPr>
              <w:spacing w:line="240" w:lineRule="auto"/>
              <w:rPr>
                <w:rFonts w:ascii="Palatino Linotype" w:hAnsi="Palatino Linotype"/>
              </w:rPr>
            </w:pPr>
            <w:r w:rsidRPr="00D41943">
              <w:rPr>
                <w:rFonts w:ascii="Palatino Linotype" w:hAnsi="Palatino Linotype"/>
              </w:rPr>
              <w:t>   •  </w:t>
            </w:r>
            <w:r>
              <w:rPr>
                <w:rFonts w:ascii="Palatino Linotype" w:hAnsi="Palatino Linotype"/>
              </w:rPr>
              <w:t>Employee Retention</w:t>
            </w:r>
          </w:p>
        </w:tc>
      </w:tr>
    </w:tbl>
    <w:p w:rsidR="00EC713A" w:rsidRPr="00FE2424" w:rsidRDefault="00845921" w:rsidP="00572882">
      <w:pPr>
        <w:pStyle w:val="BodyText"/>
        <w:tabs>
          <w:tab w:val="left" w:pos="3405"/>
        </w:tabs>
        <w:rPr>
          <w:rFonts w:ascii="Palatino Linotype" w:hAnsi="Palatino Linotype" w:cs="Calibri"/>
          <w:b/>
          <w:color w:val="000000"/>
          <w:sz w:val="10"/>
          <w:szCs w:val="10"/>
        </w:rPr>
      </w:pPr>
      <w:r w:rsidRPr="00FE2424">
        <w:rPr>
          <w:rFonts w:ascii="Palatino Linotype" w:hAnsi="Palatino Linotype"/>
          <w:b/>
          <w:color w:val="000000"/>
          <w:sz w:val="4"/>
          <w:szCs w:val="4"/>
        </w:rPr>
        <w:tab/>
      </w:r>
    </w:p>
    <w:p w:rsidR="00C97EAB" w:rsidRPr="00FE2424" w:rsidRDefault="00C97EAB" w:rsidP="00EC71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right="90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  <w:r w:rsidRPr="00FE2424">
        <w:rPr>
          <w:rFonts w:ascii="Palatino Linotype" w:hAnsi="Palatino Linotype" w:cs="Calibri"/>
          <w:b/>
          <w:color w:val="000000"/>
          <w:sz w:val="22"/>
          <w:szCs w:val="22"/>
        </w:rPr>
        <w:t>PROFESSIONAL SNAP SHOT</w:t>
      </w:r>
    </w:p>
    <w:p w:rsidR="00880D6F" w:rsidRPr="00FE2424" w:rsidRDefault="00880D6F" w:rsidP="00EC71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right="90"/>
        <w:jc w:val="center"/>
        <w:rPr>
          <w:rFonts w:ascii="Palatino Linotype" w:hAnsi="Palatino Linotype" w:cs="Calibri"/>
          <w:b/>
          <w:color w:val="000000"/>
          <w:sz w:val="22"/>
          <w:szCs w:val="22"/>
        </w:rPr>
      </w:pPr>
    </w:p>
    <w:p w:rsidR="00C97EAB" w:rsidRPr="00FE2424" w:rsidRDefault="00C97EAB" w:rsidP="00EC71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right="90"/>
        <w:rPr>
          <w:rFonts w:ascii="Palatino Linotype" w:hAnsi="Palatino Linotype"/>
          <w:b/>
          <w:color w:val="000000"/>
          <w:sz w:val="4"/>
          <w:szCs w:val="4"/>
        </w:rPr>
      </w:pPr>
    </w:p>
    <w:p w:rsidR="00C97EAB" w:rsidRPr="00FE2424" w:rsidRDefault="00C97EAB" w:rsidP="00EC713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D9D9D9"/>
        <w:ind w:right="90"/>
        <w:rPr>
          <w:rFonts w:ascii="Palatino Linotype" w:hAnsi="Palatino Linotype"/>
          <w:b/>
          <w:color w:val="000000"/>
          <w:sz w:val="20"/>
        </w:rPr>
      </w:pPr>
      <w:r w:rsidRPr="00FE2424">
        <w:rPr>
          <w:rFonts w:ascii="Palatino Linotype" w:hAnsi="Palatino Linotype"/>
          <w:b/>
          <w:color w:val="000000"/>
          <w:sz w:val="20"/>
        </w:rPr>
        <w:t xml:space="preserve">  Company Name &amp; Location</w:t>
      </w:r>
      <w:r w:rsidRPr="00FE2424">
        <w:rPr>
          <w:rFonts w:ascii="Palatino Linotype" w:hAnsi="Palatino Linotype"/>
          <w:b/>
          <w:color w:val="000000"/>
          <w:sz w:val="20"/>
        </w:rPr>
        <w:tab/>
      </w:r>
      <w:r w:rsidRPr="00FE2424">
        <w:rPr>
          <w:rFonts w:ascii="Palatino Linotype" w:hAnsi="Palatino Linotype"/>
          <w:b/>
          <w:color w:val="000000"/>
          <w:sz w:val="20"/>
        </w:rPr>
        <w:tab/>
      </w:r>
      <w:r w:rsidRPr="00FE2424">
        <w:rPr>
          <w:rFonts w:ascii="Palatino Linotype" w:hAnsi="Palatino Linotype"/>
          <w:b/>
          <w:color w:val="000000"/>
          <w:sz w:val="20"/>
        </w:rPr>
        <w:tab/>
        <w:t>Designation</w:t>
      </w:r>
      <w:r w:rsidRPr="00FE2424">
        <w:rPr>
          <w:rFonts w:ascii="Palatino Linotype" w:hAnsi="Palatino Linotype"/>
          <w:b/>
          <w:color w:val="000000"/>
          <w:sz w:val="20"/>
        </w:rPr>
        <w:tab/>
      </w:r>
      <w:r w:rsidRPr="00FE2424">
        <w:rPr>
          <w:rFonts w:ascii="Palatino Linotype" w:hAnsi="Palatino Linotype"/>
          <w:b/>
          <w:color w:val="000000"/>
          <w:sz w:val="20"/>
        </w:rPr>
        <w:tab/>
      </w:r>
      <w:r w:rsidRPr="00FE2424">
        <w:rPr>
          <w:rFonts w:ascii="Palatino Linotype" w:hAnsi="Palatino Linotype"/>
          <w:b/>
          <w:color w:val="000000"/>
          <w:sz w:val="20"/>
        </w:rPr>
        <w:tab/>
      </w:r>
      <w:r w:rsidRPr="00FE2424">
        <w:rPr>
          <w:rFonts w:ascii="Palatino Linotype" w:hAnsi="Palatino Linotype"/>
          <w:b/>
          <w:color w:val="000000"/>
          <w:sz w:val="20"/>
        </w:rPr>
        <w:tab/>
        <w:t xml:space="preserve">       Duration</w:t>
      </w:r>
      <w:r w:rsidRPr="00FE2424">
        <w:rPr>
          <w:rFonts w:ascii="Palatino Linotype" w:hAnsi="Palatino Linotype"/>
          <w:b/>
          <w:color w:val="000000"/>
          <w:sz w:val="20"/>
        </w:rPr>
        <w:tab/>
      </w:r>
    </w:p>
    <w:p w:rsidR="00572882" w:rsidRPr="002F2702" w:rsidRDefault="0057288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  <w:sz w:val="10"/>
          <w:szCs w:val="10"/>
        </w:rPr>
      </w:pPr>
    </w:p>
    <w:p w:rsidR="00CE2493" w:rsidRPr="002F2702" w:rsidRDefault="002F270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  <w:szCs w:val="20"/>
        </w:rPr>
      </w:pPr>
      <w:r w:rsidRPr="002F2702">
        <w:rPr>
          <w:rFonts w:ascii="Palatino Linotype" w:hAnsi="Palatino Linotype"/>
          <w:b/>
          <w:spacing w:val="-2"/>
          <w:szCs w:val="20"/>
        </w:rPr>
        <w:t>Capital</w:t>
      </w:r>
      <w:r>
        <w:rPr>
          <w:rFonts w:ascii="Palatino Linotype" w:hAnsi="Palatino Linotype"/>
          <w:spacing w:val="-2"/>
          <w:szCs w:val="20"/>
        </w:rPr>
        <w:t xml:space="preserve"> </w:t>
      </w:r>
      <w:r w:rsidRPr="002F2702">
        <w:rPr>
          <w:rFonts w:ascii="Palatino Linotype" w:hAnsi="Palatino Linotype"/>
          <w:b/>
          <w:spacing w:val="-2"/>
          <w:szCs w:val="20"/>
        </w:rPr>
        <w:t>Trust Ltd.,</w:t>
      </w:r>
      <w:r>
        <w:rPr>
          <w:rFonts w:ascii="Palatino Linotype" w:hAnsi="Palatino Linotype"/>
          <w:b/>
          <w:spacing w:val="-2"/>
          <w:szCs w:val="20"/>
        </w:rPr>
        <w:tab/>
      </w:r>
      <w:r>
        <w:rPr>
          <w:rFonts w:ascii="Palatino Linotype" w:hAnsi="Palatino Linotype"/>
          <w:b/>
          <w:spacing w:val="-2"/>
          <w:szCs w:val="20"/>
        </w:rPr>
        <w:tab/>
      </w:r>
      <w:r>
        <w:rPr>
          <w:rFonts w:ascii="Palatino Linotype" w:hAnsi="Palatino Linotype"/>
          <w:b/>
          <w:spacing w:val="-2"/>
          <w:szCs w:val="20"/>
        </w:rPr>
        <w:tab/>
      </w:r>
      <w:proofErr w:type="gramStart"/>
      <w:r w:rsidR="00011797">
        <w:rPr>
          <w:rFonts w:ascii="Palatino Linotype" w:hAnsi="Palatino Linotype"/>
          <w:b/>
          <w:spacing w:val="-2"/>
          <w:szCs w:val="20"/>
        </w:rPr>
        <w:t>Manager</w:t>
      </w:r>
      <w:r>
        <w:rPr>
          <w:rFonts w:ascii="Palatino Linotype" w:hAnsi="Palatino Linotype"/>
          <w:b/>
          <w:spacing w:val="-2"/>
          <w:szCs w:val="20"/>
        </w:rPr>
        <w:t xml:space="preserve"> </w:t>
      </w:r>
      <w:r w:rsidR="002E61A8">
        <w:rPr>
          <w:rFonts w:ascii="Palatino Linotype" w:hAnsi="Palatino Linotype"/>
          <w:b/>
          <w:spacing w:val="-2"/>
          <w:szCs w:val="20"/>
        </w:rPr>
        <w:t xml:space="preserve"> HR</w:t>
      </w:r>
      <w:proofErr w:type="gramEnd"/>
      <w:r w:rsidR="00DB7C09">
        <w:rPr>
          <w:rFonts w:ascii="Palatino Linotype" w:hAnsi="Palatino Linotype"/>
          <w:b/>
          <w:spacing w:val="-2"/>
          <w:szCs w:val="20"/>
        </w:rPr>
        <w:t>– Pan India</w:t>
      </w:r>
      <w:r>
        <w:rPr>
          <w:rFonts w:ascii="Palatino Linotype" w:hAnsi="Palatino Linotype"/>
          <w:b/>
          <w:spacing w:val="-2"/>
          <w:szCs w:val="20"/>
        </w:rPr>
        <w:tab/>
      </w:r>
      <w:r w:rsidRPr="002F2702">
        <w:rPr>
          <w:rFonts w:ascii="Palatino Linotype" w:hAnsi="Palatino Linotype"/>
          <w:spacing w:val="-2"/>
          <w:szCs w:val="20"/>
        </w:rPr>
        <w:t xml:space="preserve"> </w:t>
      </w:r>
      <w:r w:rsidR="00011797">
        <w:rPr>
          <w:rFonts w:ascii="Palatino Linotype" w:hAnsi="Palatino Linotype"/>
          <w:spacing w:val="-2"/>
          <w:szCs w:val="20"/>
        </w:rPr>
        <w:tab/>
      </w:r>
      <w:r w:rsidRPr="002F2702">
        <w:rPr>
          <w:rFonts w:ascii="Palatino Linotype" w:hAnsi="Palatino Linotype"/>
          <w:spacing w:val="-2"/>
          <w:szCs w:val="20"/>
        </w:rPr>
        <w:t xml:space="preserve">  Dec 2015 - Present</w:t>
      </w:r>
    </w:p>
    <w:p w:rsidR="002F2702" w:rsidRPr="002F2702" w:rsidRDefault="002F270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  <w:szCs w:val="20"/>
        </w:rPr>
      </w:pPr>
      <w:r>
        <w:rPr>
          <w:rFonts w:ascii="Palatino Linotype" w:hAnsi="Palatino Linotype"/>
          <w:spacing w:val="-2"/>
          <w:szCs w:val="20"/>
        </w:rPr>
        <w:t>NBFC,</w:t>
      </w:r>
      <w:r w:rsidR="00B1688E">
        <w:rPr>
          <w:rFonts w:ascii="Palatino Linotype" w:hAnsi="Palatino Linotype"/>
          <w:spacing w:val="-2"/>
          <w:szCs w:val="20"/>
        </w:rPr>
        <w:t xml:space="preserve"> </w:t>
      </w:r>
      <w:r>
        <w:rPr>
          <w:rFonts w:ascii="Palatino Linotype" w:hAnsi="Palatino Linotype"/>
          <w:spacing w:val="-2"/>
          <w:szCs w:val="20"/>
        </w:rPr>
        <w:t>Delhi, India</w:t>
      </w:r>
    </w:p>
    <w:p w:rsidR="002F2702" w:rsidRPr="002F2702" w:rsidRDefault="002F270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  <w:szCs w:val="20"/>
        </w:rPr>
      </w:pPr>
    </w:p>
    <w:p w:rsidR="00572882" w:rsidRPr="00FE2424" w:rsidRDefault="002F270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 w:cstheme="minorHAnsi"/>
          <w:b/>
          <w:szCs w:val="20"/>
        </w:rPr>
      </w:pPr>
      <w:proofErr w:type="spellStart"/>
      <w:r>
        <w:rPr>
          <w:rFonts w:ascii="Palatino Linotype" w:hAnsi="Palatino Linotype" w:cstheme="minorHAnsi"/>
          <w:b/>
          <w:szCs w:val="20"/>
        </w:rPr>
        <w:t>Fu</w:t>
      </w:r>
      <w:r w:rsidR="002E61A8">
        <w:rPr>
          <w:rFonts w:ascii="Palatino Linotype" w:hAnsi="Palatino Linotype" w:cstheme="minorHAnsi"/>
          <w:b/>
          <w:szCs w:val="20"/>
        </w:rPr>
        <w:t>egoate</w:t>
      </w:r>
      <w:proofErr w:type="spellEnd"/>
      <w:r w:rsidR="002E61A8">
        <w:rPr>
          <w:rFonts w:ascii="Palatino Linotype" w:hAnsi="Palatino Linotype" w:cstheme="minorHAnsi"/>
          <w:b/>
          <w:szCs w:val="20"/>
        </w:rPr>
        <w:t xml:space="preserve"> Systems, </w:t>
      </w:r>
      <w:r w:rsidR="002E61A8">
        <w:rPr>
          <w:rFonts w:ascii="Palatino Linotype" w:hAnsi="Palatino Linotype" w:cstheme="minorHAnsi"/>
          <w:b/>
          <w:szCs w:val="20"/>
        </w:rPr>
        <w:tab/>
      </w:r>
      <w:r w:rsidR="002E61A8">
        <w:rPr>
          <w:rFonts w:ascii="Palatino Linotype" w:hAnsi="Palatino Linotype" w:cstheme="minorHAnsi"/>
          <w:b/>
          <w:szCs w:val="20"/>
        </w:rPr>
        <w:tab/>
        <w:t xml:space="preserve">               </w:t>
      </w:r>
      <w:r>
        <w:rPr>
          <w:rFonts w:ascii="Palatino Linotype" w:hAnsi="Palatino Linotype" w:cstheme="minorHAnsi"/>
          <w:b/>
          <w:szCs w:val="20"/>
        </w:rPr>
        <w:t>Manager</w:t>
      </w:r>
      <w:r w:rsidR="002E61A8">
        <w:rPr>
          <w:rFonts w:ascii="Palatino Linotype" w:hAnsi="Palatino Linotype" w:cstheme="minorHAnsi"/>
          <w:b/>
          <w:szCs w:val="20"/>
        </w:rPr>
        <w:t xml:space="preserve"> HR</w:t>
      </w:r>
      <w:r w:rsidR="00DA1E68">
        <w:rPr>
          <w:rFonts w:ascii="Palatino Linotype" w:hAnsi="Palatino Linotype"/>
          <w:b/>
          <w:spacing w:val="-2"/>
          <w:szCs w:val="20"/>
        </w:rPr>
        <w:tab/>
      </w:r>
      <w:r w:rsidR="00DA1E68">
        <w:rPr>
          <w:rFonts w:ascii="Palatino Linotype" w:hAnsi="Palatino Linotype"/>
          <w:b/>
          <w:spacing w:val="-2"/>
          <w:szCs w:val="20"/>
        </w:rPr>
        <w:tab/>
      </w:r>
      <w:r w:rsidR="00011797">
        <w:rPr>
          <w:rFonts w:ascii="Palatino Linotype" w:hAnsi="Palatino Linotype" w:cstheme="minorHAnsi"/>
          <w:b/>
          <w:szCs w:val="20"/>
        </w:rPr>
        <w:tab/>
      </w:r>
      <w:r w:rsidR="00011797">
        <w:rPr>
          <w:rFonts w:ascii="Palatino Linotype" w:hAnsi="Palatino Linotype" w:cstheme="minorHAnsi"/>
          <w:b/>
          <w:szCs w:val="20"/>
        </w:rPr>
        <w:tab/>
        <w:t xml:space="preserve">  </w:t>
      </w:r>
      <w:r w:rsidR="004E76C7">
        <w:rPr>
          <w:rFonts w:ascii="Palatino Linotype" w:hAnsi="Palatino Linotype"/>
          <w:spacing w:val="-2"/>
        </w:rPr>
        <w:t>Oct</w:t>
      </w:r>
      <w:r>
        <w:rPr>
          <w:rFonts w:ascii="Palatino Linotype" w:hAnsi="Palatino Linotype"/>
          <w:spacing w:val="-2"/>
        </w:rPr>
        <w:t xml:space="preserve"> 2012</w:t>
      </w:r>
      <w:r w:rsidRPr="00FE2424">
        <w:rPr>
          <w:rFonts w:ascii="Palatino Linotype" w:hAnsi="Palatino Linotype"/>
          <w:spacing w:val="-2"/>
        </w:rPr>
        <w:t xml:space="preserve"> –</w:t>
      </w:r>
      <w:r>
        <w:rPr>
          <w:rFonts w:ascii="Palatino Linotype" w:hAnsi="Palatino Linotype"/>
          <w:spacing w:val="-2"/>
        </w:rPr>
        <w:t xml:space="preserve">Nov </w:t>
      </w:r>
      <w:r w:rsidRPr="00FE2424">
        <w:rPr>
          <w:rFonts w:ascii="Palatino Linotype" w:hAnsi="Palatino Linotype"/>
          <w:spacing w:val="-2"/>
        </w:rPr>
        <w:t>201</w:t>
      </w:r>
      <w:r>
        <w:rPr>
          <w:rFonts w:ascii="Palatino Linotype" w:hAnsi="Palatino Linotype"/>
          <w:spacing w:val="-2"/>
        </w:rPr>
        <w:t>5</w:t>
      </w:r>
    </w:p>
    <w:p w:rsidR="006369A2" w:rsidRDefault="002F2702" w:rsidP="002F2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b/>
          <w:spacing w:val="-2"/>
        </w:rPr>
      </w:pPr>
      <w:r>
        <w:rPr>
          <w:rFonts w:ascii="Palatino Linotype" w:hAnsi="Palatino Linotype" w:cstheme="minorHAnsi"/>
          <w:szCs w:val="20"/>
        </w:rPr>
        <w:t xml:space="preserve">IT Services, </w:t>
      </w:r>
      <w:proofErr w:type="spellStart"/>
      <w:r>
        <w:rPr>
          <w:rFonts w:ascii="Palatino Linotype" w:hAnsi="Palatino Linotype" w:cstheme="minorHAnsi"/>
          <w:szCs w:val="20"/>
        </w:rPr>
        <w:t>NCR</w:t>
      </w:r>
      <w:proofErr w:type="gramStart"/>
      <w:r w:rsidR="00572882" w:rsidRPr="00FE2424">
        <w:rPr>
          <w:rFonts w:ascii="Palatino Linotype" w:hAnsi="Palatino Linotype" w:cstheme="minorHAnsi"/>
          <w:szCs w:val="20"/>
        </w:rPr>
        <w:t>,India</w:t>
      </w:r>
      <w:proofErr w:type="spellEnd"/>
      <w:proofErr w:type="gramEnd"/>
      <w:r w:rsidR="006369A2" w:rsidRPr="00FE2424">
        <w:rPr>
          <w:rFonts w:ascii="Palatino Linotype" w:hAnsi="Palatino Linotype"/>
          <w:b/>
          <w:spacing w:val="-2"/>
        </w:rPr>
        <w:tab/>
      </w:r>
    </w:p>
    <w:p w:rsidR="002F2702" w:rsidRPr="002F2702" w:rsidRDefault="002F2702" w:rsidP="002F2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  <w:szCs w:val="20"/>
        </w:rPr>
      </w:pPr>
    </w:p>
    <w:p w:rsidR="00C97EAB" w:rsidRPr="00FE2424" w:rsidRDefault="000D2576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</w:rPr>
      </w:pPr>
      <w:proofErr w:type="spellStart"/>
      <w:r w:rsidRPr="00FE2424">
        <w:rPr>
          <w:rFonts w:ascii="Palatino Linotype" w:hAnsi="Palatino Linotype" w:cstheme="minorHAnsi"/>
          <w:b/>
        </w:rPr>
        <w:t>Essel</w:t>
      </w:r>
      <w:proofErr w:type="spellEnd"/>
      <w:r w:rsidRPr="00FE2424">
        <w:rPr>
          <w:rFonts w:ascii="Palatino Linotype" w:hAnsi="Palatino Linotype" w:cstheme="minorHAnsi"/>
          <w:b/>
        </w:rPr>
        <w:t xml:space="preserve"> Group</w:t>
      </w:r>
      <w:r w:rsidR="00C97EAB" w:rsidRPr="00FE2424">
        <w:rPr>
          <w:rFonts w:ascii="Palatino Linotype" w:hAnsi="Palatino Linotype" w:cstheme="minorHAnsi"/>
          <w:b/>
        </w:rPr>
        <w:t xml:space="preserve">, EPMS </w:t>
      </w:r>
      <w:r w:rsidR="006369A2" w:rsidRPr="00FE2424">
        <w:rPr>
          <w:rFonts w:ascii="Palatino Linotype" w:hAnsi="Palatino Linotype" w:cstheme="minorHAnsi"/>
          <w:b/>
        </w:rPr>
        <w:tab/>
      </w:r>
      <w:r w:rsidR="006369A2" w:rsidRPr="00FE2424">
        <w:rPr>
          <w:rFonts w:ascii="Palatino Linotype" w:hAnsi="Palatino Linotype" w:cstheme="minorHAnsi"/>
          <w:b/>
        </w:rPr>
        <w:tab/>
      </w:r>
      <w:r w:rsidR="006369A2" w:rsidRPr="00FE2424">
        <w:rPr>
          <w:rFonts w:ascii="Palatino Linotype" w:hAnsi="Palatino Linotype" w:cstheme="minorHAnsi"/>
          <w:b/>
        </w:rPr>
        <w:tab/>
      </w:r>
      <w:r w:rsidR="00C97EAB" w:rsidRPr="00FE2424">
        <w:rPr>
          <w:rFonts w:ascii="Palatino Linotype" w:hAnsi="Palatino Linotype"/>
          <w:b/>
          <w:spacing w:val="-2"/>
        </w:rPr>
        <w:t>Asst. Manager - HR</w:t>
      </w:r>
      <w:r w:rsidR="00C97EAB" w:rsidRPr="00FE2424">
        <w:rPr>
          <w:rFonts w:ascii="Palatino Linotype" w:hAnsi="Palatino Linotype"/>
          <w:spacing w:val="-2"/>
        </w:rPr>
        <w:tab/>
      </w:r>
      <w:r w:rsidR="00C97EAB" w:rsidRPr="00FE2424">
        <w:rPr>
          <w:rFonts w:ascii="Palatino Linotype" w:hAnsi="Palatino Linotype"/>
          <w:spacing w:val="-2"/>
        </w:rPr>
        <w:tab/>
      </w:r>
      <w:r w:rsidR="00C97EAB" w:rsidRPr="00FE2424">
        <w:rPr>
          <w:rFonts w:ascii="Palatino Linotype" w:hAnsi="Palatino Linotype"/>
          <w:spacing w:val="-2"/>
        </w:rPr>
        <w:tab/>
      </w:r>
      <w:r w:rsidR="00CB2C81">
        <w:rPr>
          <w:rFonts w:ascii="Palatino Linotype" w:hAnsi="Palatino Linotype"/>
          <w:spacing w:val="-2"/>
        </w:rPr>
        <w:t xml:space="preserve">  </w:t>
      </w:r>
      <w:r w:rsidR="0099415B" w:rsidRPr="00FE2424">
        <w:rPr>
          <w:rFonts w:ascii="Palatino Linotype" w:hAnsi="Palatino Linotype"/>
          <w:spacing w:val="-2"/>
        </w:rPr>
        <w:t xml:space="preserve">Aug 2009 </w:t>
      </w:r>
      <w:proofErr w:type="gramStart"/>
      <w:r w:rsidR="00C97EAB" w:rsidRPr="00FE2424">
        <w:rPr>
          <w:rFonts w:ascii="Palatino Linotype" w:hAnsi="Palatino Linotype"/>
          <w:spacing w:val="-2"/>
        </w:rPr>
        <w:t xml:space="preserve">– </w:t>
      </w:r>
      <w:r w:rsidR="002F2702">
        <w:rPr>
          <w:rFonts w:ascii="Palatino Linotype" w:hAnsi="Palatino Linotype"/>
          <w:spacing w:val="-2"/>
        </w:rPr>
        <w:t xml:space="preserve"> Oct</w:t>
      </w:r>
      <w:proofErr w:type="gramEnd"/>
      <w:r w:rsidR="002F2702">
        <w:rPr>
          <w:rFonts w:ascii="Palatino Linotype" w:hAnsi="Palatino Linotype"/>
          <w:spacing w:val="-2"/>
        </w:rPr>
        <w:t xml:space="preserve"> 2012</w:t>
      </w:r>
    </w:p>
    <w:p w:rsidR="00C97EAB" w:rsidRPr="00FE2424" w:rsidRDefault="006369A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</w:tabs>
        <w:spacing w:after="0"/>
        <w:rPr>
          <w:rFonts w:ascii="Palatino Linotype" w:hAnsi="Palatino Linotype"/>
          <w:spacing w:val="-2"/>
          <w:sz w:val="4"/>
          <w:szCs w:val="4"/>
        </w:rPr>
      </w:pPr>
      <w:r w:rsidRPr="00FE2424">
        <w:rPr>
          <w:rFonts w:ascii="Palatino Linotype" w:hAnsi="Palatino Linotype" w:cstheme="minorHAnsi"/>
        </w:rPr>
        <w:t xml:space="preserve">(Facility Management) </w:t>
      </w:r>
      <w:r w:rsidR="00C97EAB" w:rsidRPr="00FE2424">
        <w:rPr>
          <w:rFonts w:ascii="Palatino Linotype" w:hAnsi="Palatino Linotype"/>
          <w:spacing w:val="-2"/>
        </w:rPr>
        <w:t xml:space="preserve">Delhi, India. </w:t>
      </w:r>
    </w:p>
    <w:p w:rsidR="006369A2" w:rsidRPr="00FE2424" w:rsidRDefault="006369A2" w:rsidP="00D41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</w:tabs>
        <w:spacing w:after="0" w:line="240" w:lineRule="auto"/>
        <w:rPr>
          <w:rFonts w:ascii="Palatino Linotype" w:hAnsi="Palatino Linotype"/>
          <w:spacing w:val="-2"/>
        </w:rPr>
      </w:pPr>
    </w:p>
    <w:p w:rsidR="00C97EAB" w:rsidRPr="00FE2424" w:rsidRDefault="00C97EAB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</w:tabs>
        <w:spacing w:after="0"/>
        <w:rPr>
          <w:rFonts w:ascii="Palatino Linotype" w:hAnsi="Palatino Linotype"/>
          <w:spacing w:val="-2"/>
        </w:rPr>
      </w:pPr>
      <w:r w:rsidRPr="00FE2424">
        <w:rPr>
          <w:rFonts w:ascii="Palatino Linotype" w:hAnsi="Palatino Linotype"/>
          <w:b/>
          <w:spacing w:val="-2"/>
        </w:rPr>
        <w:t xml:space="preserve">Al </w:t>
      </w:r>
      <w:proofErr w:type="spellStart"/>
      <w:r w:rsidRPr="00FE2424">
        <w:rPr>
          <w:rFonts w:ascii="Palatino Linotype" w:hAnsi="Palatino Linotype"/>
          <w:b/>
          <w:spacing w:val="-2"/>
        </w:rPr>
        <w:t>Reyami</w:t>
      </w:r>
      <w:proofErr w:type="spellEnd"/>
      <w:r w:rsidR="00027B63">
        <w:rPr>
          <w:rFonts w:ascii="Palatino Linotype" w:hAnsi="Palatino Linotype"/>
          <w:b/>
          <w:spacing w:val="-2"/>
        </w:rPr>
        <w:t xml:space="preserve"> </w:t>
      </w:r>
      <w:r w:rsidR="006369A2" w:rsidRPr="00FE2424">
        <w:rPr>
          <w:rFonts w:ascii="Palatino Linotype" w:hAnsi="Palatino Linotype"/>
          <w:b/>
          <w:spacing w:val="-2"/>
        </w:rPr>
        <w:t xml:space="preserve">Interiors </w:t>
      </w:r>
      <w:r w:rsidR="00BB066D" w:rsidRPr="00FE2424">
        <w:rPr>
          <w:rFonts w:ascii="Palatino Linotype" w:hAnsi="Palatino Linotype"/>
          <w:spacing w:val="-2"/>
        </w:rPr>
        <w:tab/>
      </w:r>
      <w:r w:rsidR="00BB066D" w:rsidRPr="00FE2424">
        <w:rPr>
          <w:rFonts w:ascii="Palatino Linotype" w:hAnsi="Palatino Linotype"/>
          <w:spacing w:val="-2"/>
        </w:rPr>
        <w:tab/>
      </w:r>
      <w:r w:rsidR="00BB066D" w:rsidRPr="00FE2424">
        <w:rPr>
          <w:rFonts w:ascii="Palatino Linotype" w:hAnsi="Palatino Linotype"/>
          <w:spacing w:val="-2"/>
        </w:rPr>
        <w:tab/>
      </w:r>
      <w:r w:rsidRPr="00FE2424">
        <w:rPr>
          <w:rFonts w:ascii="Palatino Linotype" w:hAnsi="Palatino Linotype"/>
          <w:b/>
          <w:spacing w:val="-2"/>
        </w:rPr>
        <w:t>Generalist – HR</w:t>
      </w:r>
      <w:r w:rsidRPr="00FE2424">
        <w:rPr>
          <w:rFonts w:ascii="Palatino Linotype" w:hAnsi="Palatino Linotype"/>
          <w:b/>
          <w:spacing w:val="-2"/>
        </w:rPr>
        <w:tab/>
      </w:r>
      <w:r w:rsidRPr="00FE2424">
        <w:rPr>
          <w:rFonts w:ascii="Palatino Linotype" w:hAnsi="Palatino Linotype"/>
          <w:spacing w:val="-2"/>
        </w:rPr>
        <w:tab/>
      </w:r>
      <w:r w:rsidRPr="00FE2424">
        <w:rPr>
          <w:rFonts w:ascii="Palatino Linotype" w:hAnsi="Palatino Linotype"/>
          <w:spacing w:val="-2"/>
        </w:rPr>
        <w:tab/>
      </w:r>
      <w:r w:rsidR="00CB2C81">
        <w:rPr>
          <w:rFonts w:ascii="Palatino Linotype" w:hAnsi="Palatino Linotype"/>
          <w:spacing w:val="-2"/>
        </w:rPr>
        <w:tab/>
        <w:t xml:space="preserve">   </w:t>
      </w:r>
      <w:r w:rsidR="00A36009" w:rsidRPr="00FE2424">
        <w:rPr>
          <w:rFonts w:ascii="Palatino Linotype" w:hAnsi="Palatino Linotype"/>
          <w:spacing w:val="-2"/>
        </w:rPr>
        <w:t>June 2008</w:t>
      </w:r>
      <w:r w:rsidRPr="00FE2424">
        <w:rPr>
          <w:rFonts w:ascii="Palatino Linotype" w:hAnsi="Palatino Linotype"/>
          <w:spacing w:val="-2"/>
        </w:rPr>
        <w:t xml:space="preserve"> – </w:t>
      </w:r>
      <w:r w:rsidR="0099415B" w:rsidRPr="00FE2424">
        <w:rPr>
          <w:rFonts w:ascii="Palatino Linotype" w:hAnsi="Palatino Linotype"/>
          <w:spacing w:val="-2"/>
        </w:rPr>
        <w:t>July</w:t>
      </w:r>
      <w:r w:rsidRPr="00FE2424">
        <w:rPr>
          <w:rFonts w:ascii="Palatino Linotype" w:hAnsi="Palatino Linotype"/>
          <w:spacing w:val="-2"/>
        </w:rPr>
        <w:t xml:space="preserve"> 2009</w:t>
      </w:r>
    </w:p>
    <w:p w:rsidR="006369A2" w:rsidRPr="00244C94" w:rsidRDefault="006369A2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b/>
          <w:spacing w:val="-2"/>
          <w:sz w:val="4"/>
          <w:szCs w:val="4"/>
        </w:rPr>
      </w:pPr>
      <w:r w:rsidRPr="00FE2424">
        <w:rPr>
          <w:rFonts w:ascii="Palatino Linotype" w:hAnsi="Palatino Linotype"/>
          <w:spacing w:val="-2"/>
        </w:rPr>
        <w:t>(</w:t>
      </w:r>
      <w:r w:rsidR="00BB066D" w:rsidRPr="00FE2424">
        <w:rPr>
          <w:rFonts w:ascii="Palatino Linotype" w:hAnsi="Palatino Linotype"/>
          <w:spacing w:val="-2"/>
        </w:rPr>
        <w:t xml:space="preserve">Commercial </w:t>
      </w:r>
      <w:r w:rsidRPr="00FE2424">
        <w:rPr>
          <w:rFonts w:ascii="Palatino Linotype" w:hAnsi="Palatino Linotype"/>
          <w:spacing w:val="-2"/>
        </w:rPr>
        <w:t>Interiors &amp; Construction)</w:t>
      </w:r>
      <w:r w:rsidR="00C97EAB" w:rsidRPr="00FE2424">
        <w:rPr>
          <w:rFonts w:ascii="Palatino Linotype" w:hAnsi="Palatino Linotype"/>
          <w:spacing w:val="-2"/>
        </w:rPr>
        <w:tab/>
      </w:r>
      <w:r w:rsidR="00244C94">
        <w:rPr>
          <w:rFonts w:ascii="Palatino Linotype" w:hAnsi="Palatino Linotype"/>
          <w:spacing w:val="-2"/>
        </w:rPr>
        <w:t>(</w:t>
      </w:r>
      <w:r w:rsidR="00244C94" w:rsidRPr="00244C94">
        <w:rPr>
          <w:rFonts w:ascii="Palatino Linotype" w:hAnsi="Palatino Linotype"/>
          <w:b/>
          <w:spacing w:val="-2"/>
        </w:rPr>
        <w:t>Middle East-Dubai</w:t>
      </w:r>
      <w:r w:rsidR="00244C94">
        <w:rPr>
          <w:rFonts w:ascii="Palatino Linotype" w:hAnsi="Palatino Linotype"/>
          <w:b/>
          <w:spacing w:val="-2"/>
        </w:rPr>
        <w:t>)</w:t>
      </w:r>
    </w:p>
    <w:p w:rsidR="006369A2" w:rsidRDefault="00BB066D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</w:rPr>
      </w:pPr>
      <w:proofErr w:type="gramStart"/>
      <w:r w:rsidRPr="00FE2424">
        <w:rPr>
          <w:rFonts w:ascii="Palatino Linotype" w:hAnsi="Palatino Linotype"/>
          <w:spacing w:val="-2"/>
        </w:rPr>
        <w:t>Dubai, UAE</w:t>
      </w:r>
      <w:r w:rsidR="00B1688E">
        <w:rPr>
          <w:rFonts w:ascii="Palatino Linotype" w:hAnsi="Palatino Linotype"/>
          <w:spacing w:val="-2"/>
        </w:rPr>
        <w:t xml:space="preserve"> </w:t>
      </w:r>
      <w:r w:rsidR="002840FF">
        <w:rPr>
          <w:rFonts w:ascii="Palatino Linotype" w:hAnsi="Palatino Linotype"/>
          <w:spacing w:val="-2"/>
        </w:rPr>
        <w:t>&amp; China</w:t>
      </w:r>
      <w:r w:rsidRPr="00FE2424">
        <w:rPr>
          <w:rFonts w:ascii="Palatino Linotype" w:hAnsi="Palatino Linotype"/>
          <w:spacing w:val="-2"/>
        </w:rPr>
        <w:t>.</w:t>
      </w:r>
      <w:proofErr w:type="gramEnd"/>
    </w:p>
    <w:p w:rsidR="00961DC7" w:rsidRPr="00FE2424" w:rsidRDefault="00961DC7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</w:rPr>
      </w:pPr>
    </w:p>
    <w:p w:rsidR="000D2576" w:rsidRPr="00FE2424" w:rsidRDefault="000D2576" w:rsidP="00636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rFonts w:ascii="Palatino Linotype" w:hAnsi="Palatino Linotype"/>
          <w:spacing w:val="-2"/>
          <w:sz w:val="4"/>
          <w:szCs w:val="4"/>
        </w:rPr>
      </w:pPr>
      <w:r w:rsidRPr="00FE2424">
        <w:rPr>
          <w:rFonts w:ascii="Palatino Linotype" w:hAnsi="Palatino Linotype"/>
          <w:b/>
          <w:spacing w:val="-2"/>
        </w:rPr>
        <w:t xml:space="preserve">Bajaj Group </w:t>
      </w:r>
      <w:r w:rsidR="006369A2" w:rsidRPr="00FE2424">
        <w:rPr>
          <w:rFonts w:ascii="Palatino Linotype" w:hAnsi="Palatino Linotype"/>
          <w:b/>
          <w:spacing w:val="-2"/>
        </w:rPr>
        <w:tab/>
      </w:r>
      <w:r w:rsidR="006369A2" w:rsidRPr="00FE2424">
        <w:rPr>
          <w:rFonts w:ascii="Palatino Linotype" w:hAnsi="Palatino Linotype"/>
          <w:b/>
          <w:spacing w:val="-2"/>
        </w:rPr>
        <w:tab/>
      </w:r>
      <w:r w:rsidR="00C97EAB" w:rsidRPr="00FE2424">
        <w:rPr>
          <w:rFonts w:ascii="Palatino Linotype" w:hAnsi="Palatino Linotype"/>
          <w:spacing w:val="-2"/>
        </w:rPr>
        <w:tab/>
      </w:r>
      <w:r w:rsidR="00C97EAB" w:rsidRPr="00FE2424">
        <w:rPr>
          <w:rFonts w:ascii="Palatino Linotype" w:hAnsi="Palatino Linotype"/>
          <w:spacing w:val="-2"/>
        </w:rPr>
        <w:tab/>
      </w:r>
      <w:r w:rsidRPr="00FE2424">
        <w:rPr>
          <w:rFonts w:ascii="Palatino Linotype" w:hAnsi="Palatino Linotype"/>
          <w:b/>
          <w:spacing w:val="-2"/>
        </w:rPr>
        <w:t>Generalist – HR</w:t>
      </w:r>
      <w:r w:rsidR="00C97EAB" w:rsidRPr="00FE2424">
        <w:rPr>
          <w:rFonts w:ascii="Palatino Linotype" w:hAnsi="Palatino Linotype"/>
          <w:b/>
          <w:spacing w:val="-2"/>
        </w:rPr>
        <w:tab/>
      </w:r>
      <w:r w:rsidR="00C97EAB" w:rsidRPr="00FE2424">
        <w:rPr>
          <w:rFonts w:ascii="Palatino Linotype" w:hAnsi="Palatino Linotype"/>
          <w:spacing w:val="-2"/>
        </w:rPr>
        <w:tab/>
      </w:r>
      <w:r w:rsidR="00C97EAB" w:rsidRPr="00FE2424">
        <w:rPr>
          <w:rFonts w:ascii="Palatino Linotype" w:hAnsi="Palatino Linotype"/>
          <w:spacing w:val="-2"/>
        </w:rPr>
        <w:tab/>
      </w:r>
      <w:r w:rsidR="00E74F79" w:rsidRPr="00FE2424">
        <w:rPr>
          <w:rFonts w:ascii="Palatino Linotype" w:hAnsi="Palatino Linotype"/>
          <w:spacing w:val="-2"/>
        </w:rPr>
        <w:t xml:space="preserve">              </w:t>
      </w:r>
      <w:r w:rsidR="00CB2C81">
        <w:rPr>
          <w:rFonts w:ascii="Palatino Linotype" w:hAnsi="Palatino Linotype"/>
          <w:spacing w:val="-2"/>
        </w:rPr>
        <w:t xml:space="preserve">  </w:t>
      </w:r>
      <w:r w:rsidR="00E74F79" w:rsidRPr="00FE2424">
        <w:rPr>
          <w:rFonts w:ascii="Palatino Linotype" w:hAnsi="Palatino Linotype"/>
          <w:spacing w:val="-2"/>
        </w:rPr>
        <w:t xml:space="preserve"> Apr</w:t>
      </w:r>
      <w:r w:rsidRPr="00FE2424">
        <w:rPr>
          <w:rFonts w:ascii="Palatino Linotype" w:hAnsi="Palatino Linotype"/>
          <w:spacing w:val="-2"/>
        </w:rPr>
        <w:t xml:space="preserve"> 2006</w:t>
      </w:r>
      <w:r w:rsidR="00C97EAB" w:rsidRPr="00FE2424">
        <w:rPr>
          <w:rFonts w:ascii="Palatino Linotype" w:hAnsi="Palatino Linotype"/>
          <w:spacing w:val="-2"/>
        </w:rPr>
        <w:t xml:space="preserve"> – </w:t>
      </w:r>
      <w:r w:rsidR="006369A2" w:rsidRPr="00FE2424">
        <w:rPr>
          <w:rFonts w:ascii="Palatino Linotype" w:hAnsi="Palatino Linotype"/>
          <w:spacing w:val="-2"/>
        </w:rPr>
        <w:t>May</w:t>
      </w:r>
      <w:r w:rsidR="00C97EAB" w:rsidRPr="00FE2424">
        <w:rPr>
          <w:rFonts w:ascii="Palatino Linotype" w:hAnsi="Palatino Linotype"/>
          <w:spacing w:val="-2"/>
        </w:rPr>
        <w:t xml:space="preserve"> 200</w:t>
      </w:r>
      <w:r w:rsidR="00A36009" w:rsidRPr="00FE2424">
        <w:rPr>
          <w:rFonts w:ascii="Palatino Linotype" w:hAnsi="Palatino Linotype"/>
          <w:spacing w:val="-2"/>
        </w:rPr>
        <w:t>8</w:t>
      </w:r>
    </w:p>
    <w:p w:rsidR="00880D6F" w:rsidRPr="00FE2424" w:rsidRDefault="006369A2" w:rsidP="00B21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70"/>
        </w:tabs>
        <w:rPr>
          <w:rFonts w:ascii="Palatino Linotype" w:hAnsi="Palatino Linotype" w:cs="Calibri"/>
          <w:b/>
          <w:sz w:val="10"/>
          <w:szCs w:val="10"/>
        </w:rPr>
      </w:pPr>
      <w:r w:rsidRPr="00FE2424">
        <w:rPr>
          <w:rFonts w:ascii="Palatino Linotype" w:hAnsi="Palatino Linotype"/>
          <w:spacing w:val="-2"/>
        </w:rPr>
        <w:t xml:space="preserve"> (Automobile) </w:t>
      </w:r>
      <w:r w:rsidR="000D2576" w:rsidRPr="00FE2424">
        <w:rPr>
          <w:rFonts w:ascii="Palatino Linotype" w:hAnsi="Palatino Linotype"/>
          <w:spacing w:val="-2"/>
        </w:rPr>
        <w:t>Delhi, India.</w:t>
      </w:r>
    </w:p>
    <w:p w:rsidR="00EC713A" w:rsidRPr="00FE2424" w:rsidRDefault="00EC713A" w:rsidP="00EC713A">
      <w:pPr>
        <w:shd w:val="clear" w:color="auto" w:fill="D9D9D9"/>
        <w:jc w:val="center"/>
        <w:rPr>
          <w:rFonts w:ascii="Palatino Linotype" w:hAnsi="Palatino Linotype" w:cs="Calibri"/>
          <w:b/>
          <w:sz w:val="24"/>
          <w:szCs w:val="24"/>
        </w:rPr>
      </w:pPr>
      <w:r w:rsidRPr="00FE2424">
        <w:rPr>
          <w:rFonts w:ascii="Palatino Linotype" w:hAnsi="Palatino Linotype" w:cs="Calibri"/>
          <w:b/>
          <w:sz w:val="24"/>
          <w:szCs w:val="24"/>
        </w:rPr>
        <w:t>EDUCATIONAL CREDENTIALS</w:t>
      </w:r>
    </w:p>
    <w:p w:rsidR="00EC713A" w:rsidRPr="00FE2424" w:rsidRDefault="00EC713A" w:rsidP="00EC713A">
      <w:pPr>
        <w:jc w:val="center"/>
        <w:rPr>
          <w:rFonts w:ascii="Palatino Linotype" w:hAnsi="Palatino Linotype"/>
          <w:b/>
          <w:sz w:val="8"/>
          <w:szCs w:val="8"/>
        </w:rPr>
      </w:pPr>
    </w:p>
    <w:p w:rsidR="00EC713A" w:rsidRPr="00FE2424" w:rsidRDefault="00EC713A" w:rsidP="00EC713A">
      <w:pPr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lastRenderedPageBreak/>
        <w:t>PG Degree</w:t>
      </w:r>
      <w:r w:rsidRPr="00FE2424">
        <w:rPr>
          <w:rFonts w:ascii="Palatino Linotype" w:hAnsi="Palatino Linotype"/>
          <w:bCs/>
        </w:rPr>
        <w:tab/>
      </w:r>
      <w:r w:rsidRPr="00FE2424">
        <w:rPr>
          <w:rFonts w:ascii="Palatino Linotype" w:hAnsi="Palatino Linotype"/>
          <w:bCs/>
        </w:rPr>
        <w:tab/>
        <w:t xml:space="preserve">: </w:t>
      </w:r>
      <w:r w:rsidR="000E1840" w:rsidRPr="00FE2424">
        <w:rPr>
          <w:rFonts w:ascii="Palatino Linotype" w:hAnsi="Palatino Linotype"/>
          <w:b/>
        </w:rPr>
        <w:t>PG</w:t>
      </w:r>
      <w:r w:rsidR="001543C3">
        <w:rPr>
          <w:rFonts w:ascii="Palatino Linotype" w:hAnsi="Palatino Linotype"/>
          <w:b/>
        </w:rPr>
        <w:t xml:space="preserve"> </w:t>
      </w:r>
      <w:r w:rsidR="000E1840" w:rsidRPr="00FE2424">
        <w:rPr>
          <w:rFonts w:ascii="Palatino Linotype" w:hAnsi="Palatino Linotype"/>
          <w:b/>
        </w:rPr>
        <w:t>Diploma in</w:t>
      </w:r>
      <w:r w:rsidRPr="00FE2424">
        <w:rPr>
          <w:rFonts w:ascii="Palatino Linotype" w:hAnsi="Palatino Linotype"/>
          <w:b/>
        </w:rPr>
        <w:t xml:space="preserve"> Business Administration</w:t>
      </w:r>
      <w:r w:rsidR="001543C3">
        <w:rPr>
          <w:rFonts w:ascii="Palatino Linotype" w:hAnsi="Palatino Linotype"/>
          <w:b/>
        </w:rPr>
        <w:t xml:space="preserve"> </w:t>
      </w:r>
      <w:r w:rsidRPr="00FE2424">
        <w:rPr>
          <w:rFonts w:ascii="Palatino Linotype" w:hAnsi="Palatino Linotype"/>
        </w:rPr>
        <w:t>(Dual Specialization in HR</w:t>
      </w:r>
      <w:r w:rsidR="000E1840" w:rsidRPr="00FE2424">
        <w:rPr>
          <w:rFonts w:ascii="Palatino Linotype" w:hAnsi="Palatino Linotype"/>
        </w:rPr>
        <w:t>&amp; Finance</w:t>
      </w:r>
      <w:r w:rsidRPr="00FE2424">
        <w:rPr>
          <w:rFonts w:ascii="Palatino Linotype" w:hAnsi="Palatino Linotype"/>
        </w:rPr>
        <w:t>)</w:t>
      </w:r>
    </w:p>
    <w:p w:rsidR="00EC713A" w:rsidRPr="00FE2424" w:rsidRDefault="00EC713A" w:rsidP="00EC713A">
      <w:pPr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t xml:space="preserve">University              </w:t>
      </w:r>
      <w:r w:rsidRPr="00FE2424">
        <w:rPr>
          <w:rFonts w:ascii="Palatino Linotype" w:hAnsi="Palatino Linotype"/>
          <w:bCs/>
        </w:rPr>
        <w:tab/>
      </w:r>
      <w:proofErr w:type="gramStart"/>
      <w:r w:rsidRPr="00FE2424">
        <w:rPr>
          <w:rFonts w:ascii="Palatino Linotype" w:hAnsi="Palatino Linotype"/>
          <w:bCs/>
        </w:rPr>
        <w:t>:</w:t>
      </w:r>
      <w:r w:rsidR="000E1840" w:rsidRPr="00FE2424">
        <w:rPr>
          <w:rFonts w:ascii="Palatino Linotype" w:hAnsi="Palatino Linotype"/>
        </w:rPr>
        <w:t>Symbiosis</w:t>
      </w:r>
      <w:proofErr w:type="gramEnd"/>
      <w:r w:rsidRPr="00FE2424">
        <w:rPr>
          <w:rFonts w:ascii="Palatino Linotype" w:hAnsi="Palatino Linotype"/>
        </w:rPr>
        <w:t xml:space="preserve">, </w:t>
      </w:r>
      <w:r w:rsidR="000E1840" w:rsidRPr="00FE2424">
        <w:rPr>
          <w:rFonts w:ascii="Palatino Linotype" w:hAnsi="Palatino Linotype"/>
        </w:rPr>
        <w:t>Pune</w:t>
      </w:r>
    </w:p>
    <w:p w:rsidR="00E74F79" w:rsidRPr="00FE2424" w:rsidRDefault="00E74F79" w:rsidP="00E74F79">
      <w:pPr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t>Degree</w:t>
      </w:r>
      <w:r w:rsidRPr="00FE2424">
        <w:rPr>
          <w:rFonts w:ascii="Palatino Linotype" w:hAnsi="Palatino Linotype"/>
          <w:bCs/>
        </w:rPr>
        <w:tab/>
      </w:r>
      <w:r w:rsidRPr="00FE2424">
        <w:rPr>
          <w:rFonts w:ascii="Palatino Linotype" w:hAnsi="Palatino Linotype"/>
          <w:bCs/>
        </w:rPr>
        <w:tab/>
      </w:r>
      <w:r w:rsidRPr="00FE2424">
        <w:rPr>
          <w:rFonts w:ascii="Palatino Linotype" w:hAnsi="Palatino Linotype"/>
          <w:bCs/>
        </w:rPr>
        <w:tab/>
        <w:t xml:space="preserve">: </w:t>
      </w:r>
      <w:r w:rsidRPr="00FE2424">
        <w:rPr>
          <w:rFonts w:ascii="Palatino Linotype" w:hAnsi="Palatino Linotype"/>
          <w:b/>
        </w:rPr>
        <w:t>Bachelor of Law (LL.B.)</w:t>
      </w:r>
    </w:p>
    <w:p w:rsidR="00E74F79" w:rsidRPr="00FE2424" w:rsidRDefault="00E74F79" w:rsidP="00E74F79">
      <w:pPr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t xml:space="preserve">University              </w:t>
      </w:r>
      <w:r w:rsidRPr="00FE2424">
        <w:rPr>
          <w:rFonts w:ascii="Palatino Linotype" w:hAnsi="Palatino Linotype"/>
          <w:bCs/>
        </w:rPr>
        <w:tab/>
      </w:r>
      <w:proofErr w:type="gramStart"/>
      <w:r w:rsidRPr="00FE2424">
        <w:rPr>
          <w:rFonts w:ascii="Palatino Linotype" w:hAnsi="Palatino Linotype"/>
          <w:bCs/>
        </w:rPr>
        <w:t>:</w:t>
      </w:r>
      <w:r w:rsidRPr="00FE2424">
        <w:rPr>
          <w:rFonts w:ascii="Palatino Linotype" w:hAnsi="Palatino Linotype"/>
        </w:rPr>
        <w:t>CCS</w:t>
      </w:r>
      <w:proofErr w:type="gramEnd"/>
      <w:r w:rsidRPr="00FE2424">
        <w:rPr>
          <w:rFonts w:ascii="Palatino Linotype" w:hAnsi="Palatino Linotype"/>
        </w:rPr>
        <w:t>, UP</w:t>
      </w:r>
    </w:p>
    <w:p w:rsidR="00EC713A" w:rsidRPr="00FE2424" w:rsidRDefault="00EC713A" w:rsidP="00EC713A">
      <w:pPr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t>Degree</w:t>
      </w:r>
      <w:r w:rsidRPr="00FE2424">
        <w:rPr>
          <w:rFonts w:ascii="Palatino Linotype" w:hAnsi="Palatino Linotype"/>
          <w:bCs/>
        </w:rPr>
        <w:tab/>
      </w:r>
      <w:r w:rsidRPr="00FE2424">
        <w:rPr>
          <w:rFonts w:ascii="Palatino Linotype" w:hAnsi="Palatino Linotype"/>
          <w:bCs/>
        </w:rPr>
        <w:tab/>
      </w:r>
      <w:r w:rsidRPr="00FE2424">
        <w:rPr>
          <w:rFonts w:ascii="Palatino Linotype" w:hAnsi="Palatino Linotype"/>
          <w:bCs/>
        </w:rPr>
        <w:tab/>
        <w:t xml:space="preserve">: </w:t>
      </w:r>
      <w:r w:rsidRPr="00FE2424">
        <w:rPr>
          <w:rFonts w:ascii="Palatino Linotype" w:hAnsi="Palatino Linotype"/>
          <w:b/>
        </w:rPr>
        <w:t>Bachelor of Com</w:t>
      </w:r>
      <w:r w:rsidR="000E1840" w:rsidRPr="00FE2424">
        <w:rPr>
          <w:rFonts w:ascii="Palatino Linotype" w:hAnsi="Palatino Linotype"/>
          <w:b/>
        </w:rPr>
        <w:t>puter Application</w:t>
      </w:r>
      <w:r w:rsidRPr="00FE2424">
        <w:rPr>
          <w:rFonts w:ascii="Palatino Linotype" w:hAnsi="Palatino Linotype"/>
          <w:b/>
        </w:rPr>
        <w:t xml:space="preserve"> (B</w:t>
      </w:r>
      <w:r w:rsidR="000E1840" w:rsidRPr="00FE2424">
        <w:rPr>
          <w:rFonts w:ascii="Palatino Linotype" w:hAnsi="Palatino Linotype"/>
          <w:b/>
        </w:rPr>
        <w:t>CA</w:t>
      </w:r>
      <w:r w:rsidRPr="00FE2424">
        <w:rPr>
          <w:rFonts w:ascii="Palatino Linotype" w:hAnsi="Palatino Linotype"/>
          <w:b/>
        </w:rPr>
        <w:t>)</w:t>
      </w:r>
    </w:p>
    <w:p w:rsidR="00EC713A" w:rsidRPr="00FE2424" w:rsidRDefault="00EC713A" w:rsidP="00EC713A">
      <w:pPr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t xml:space="preserve">University              </w:t>
      </w:r>
      <w:r w:rsidRPr="00FE2424">
        <w:rPr>
          <w:rFonts w:ascii="Palatino Linotype" w:hAnsi="Palatino Linotype"/>
          <w:bCs/>
        </w:rPr>
        <w:tab/>
      </w:r>
      <w:proofErr w:type="gramStart"/>
      <w:r w:rsidRPr="00FE2424">
        <w:rPr>
          <w:rFonts w:ascii="Palatino Linotype" w:hAnsi="Palatino Linotype"/>
          <w:bCs/>
        </w:rPr>
        <w:t>:</w:t>
      </w:r>
      <w:r w:rsidR="000E1840" w:rsidRPr="00FE2424">
        <w:rPr>
          <w:rFonts w:ascii="Palatino Linotype" w:hAnsi="Palatino Linotype"/>
        </w:rPr>
        <w:t>IGNOU</w:t>
      </w:r>
      <w:proofErr w:type="gramEnd"/>
      <w:r w:rsidR="000E1840" w:rsidRPr="00FE2424">
        <w:rPr>
          <w:rFonts w:ascii="Palatino Linotype" w:hAnsi="Palatino Linotype"/>
        </w:rPr>
        <w:t>, Delhi</w:t>
      </w:r>
    </w:p>
    <w:p w:rsidR="005B263B" w:rsidRPr="00FE2424" w:rsidRDefault="005B263B" w:rsidP="00EC713A">
      <w:pPr>
        <w:jc w:val="both"/>
        <w:rPr>
          <w:rFonts w:ascii="Palatino Linotype" w:hAnsi="Palatino Linotype"/>
        </w:rPr>
      </w:pPr>
    </w:p>
    <w:p w:rsidR="000E1840" w:rsidRPr="00FE2424" w:rsidRDefault="000E1840" w:rsidP="000E1840">
      <w:pPr>
        <w:shd w:val="clear" w:color="auto" w:fill="D9D9D9"/>
        <w:ind w:left="90" w:hanging="90"/>
        <w:jc w:val="center"/>
        <w:rPr>
          <w:rFonts w:ascii="Palatino Linotype" w:hAnsi="Palatino Linotype" w:cs="Calibri"/>
          <w:b/>
          <w:sz w:val="24"/>
          <w:szCs w:val="24"/>
        </w:rPr>
      </w:pPr>
      <w:r w:rsidRPr="00FE2424">
        <w:rPr>
          <w:rFonts w:ascii="Palatino Linotype" w:hAnsi="Palatino Linotype" w:cs="Calibri"/>
          <w:b/>
          <w:sz w:val="24"/>
          <w:szCs w:val="24"/>
        </w:rPr>
        <w:t>PROFESSIONAL EXPOSURE</w:t>
      </w:r>
    </w:p>
    <w:p w:rsidR="00E75134" w:rsidRPr="00FE2424" w:rsidRDefault="00E75134" w:rsidP="00E75134">
      <w:pPr>
        <w:spacing w:after="100" w:line="268" w:lineRule="atLeast"/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</w:pPr>
    </w:p>
    <w:p w:rsidR="00E75134" w:rsidRPr="00FE2424" w:rsidRDefault="00706857" w:rsidP="00E75134">
      <w:pPr>
        <w:spacing w:after="100" w:line="268" w:lineRule="atLeast"/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</w:pPr>
      <w:r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  <w:t>Operations,</w:t>
      </w:r>
      <w:r w:rsidR="006B0980"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  <w:t xml:space="preserve"> </w:t>
      </w:r>
      <w:r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  <w:t xml:space="preserve">Project </w:t>
      </w:r>
      <w:proofErr w:type="spellStart"/>
      <w:r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  <w:t>Co ordination</w:t>
      </w:r>
      <w:proofErr w:type="spellEnd"/>
      <w:r w:rsidR="00AD374F" w:rsidRPr="00FE2424"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  <w:t xml:space="preserve"> </w:t>
      </w:r>
      <w:r w:rsidR="004C0EEE" w:rsidRPr="00FE2424">
        <w:rPr>
          <w:rFonts w:ascii="Palatino Linotype" w:eastAsia="Times New Roman" w:hAnsi="Palatino Linotype" w:cs="Arial"/>
          <w:b/>
          <w:color w:val="262626"/>
          <w:sz w:val="22"/>
          <w:lang w:eastAsia="en-IN"/>
        </w:rPr>
        <w:t>Expertise:</w:t>
      </w:r>
    </w:p>
    <w:p w:rsidR="00762C76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eastAsia="Times New Roman" w:hAnsi="Palatino Linotype" w:cs="Arial"/>
          <w:color w:val="262626"/>
          <w:sz w:val="22"/>
          <w:lang w:eastAsia="en-IN"/>
        </w:rPr>
        <w:t>​</w:t>
      </w:r>
      <w:r w:rsidRPr="00FE2424">
        <w:rPr>
          <w:rFonts w:ascii="Palatino Linotype" w:hAnsi="Palatino Linotype"/>
        </w:rPr>
        <w:t xml:space="preserve">Tracking and publishing Business critical functions review reports, generating and </w:t>
      </w:r>
      <w:r w:rsidR="004C0EEE" w:rsidRPr="00FE2424">
        <w:rPr>
          <w:rFonts w:ascii="Palatino Linotype" w:hAnsi="Palatino Linotype"/>
        </w:rPr>
        <w:t>analysing</w:t>
      </w:r>
      <w:r w:rsidRPr="00FE2424">
        <w:rPr>
          <w:rFonts w:ascii="Palatino Linotype" w:hAnsi="Palatino Linotype"/>
        </w:rPr>
        <w:t xml:space="preserve"> MIS                                                                          reports.</w:t>
      </w:r>
    </w:p>
    <w:p w:rsidR="00762C76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Coordinating with business heads and clients on internal and external matters.</w:t>
      </w:r>
    </w:p>
    <w:p w:rsidR="00762C76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Handling corporate communication, sending minutes of meetings and invites, </w:t>
      </w:r>
      <w:r w:rsidR="004827E1" w:rsidRPr="00FE2424">
        <w:rPr>
          <w:rFonts w:ascii="Palatino Linotype" w:hAnsi="Palatino Linotype"/>
        </w:rPr>
        <w:t>organizing corporate</w:t>
      </w:r>
      <w:r w:rsidRPr="00FE2424">
        <w:rPr>
          <w:rFonts w:ascii="Palatino Linotype" w:hAnsi="Palatino Linotype"/>
        </w:rPr>
        <w:t xml:space="preserve"> meetings.</w:t>
      </w:r>
    </w:p>
    <w:p w:rsidR="00762C76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Conduct periodic business reviews with functional heads.</w:t>
      </w:r>
    </w:p>
    <w:p w:rsidR="00762C76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Proficient in MS Word, Excel and </w:t>
      </w:r>
      <w:r w:rsidR="007A3998" w:rsidRPr="00FE2424">
        <w:rPr>
          <w:rFonts w:ascii="Palatino Linotype" w:hAnsi="Palatino Linotype"/>
        </w:rPr>
        <w:t>PowerPoint</w:t>
      </w:r>
    </w:p>
    <w:p w:rsidR="00762C76" w:rsidRPr="00FE2424" w:rsidRDefault="00762C76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Coordination business travel </w:t>
      </w:r>
      <w:r w:rsidR="001B57ED" w:rsidRPr="00FE2424">
        <w:rPr>
          <w:rFonts w:ascii="Palatino Linotype" w:hAnsi="Palatino Linotype"/>
        </w:rPr>
        <w:t>arrangements,</w:t>
      </w:r>
      <w:r w:rsidR="00E75134" w:rsidRPr="00FE2424">
        <w:rPr>
          <w:rFonts w:ascii="Palatino Linotype" w:hAnsi="Palatino Linotype"/>
        </w:rPr>
        <w:t xml:space="preserve"> passport and </w:t>
      </w:r>
      <w:r w:rsidRPr="00FE2424">
        <w:rPr>
          <w:rFonts w:ascii="Palatino Linotype" w:hAnsi="Palatino Linotype"/>
        </w:rPr>
        <w:t>visa processing.</w:t>
      </w:r>
    </w:p>
    <w:p w:rsidR="00762C76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Reviewing client contracts</w:t>
      </w:r>
      <w:r w:rsidR="00762C76" w:rsidRPr="00FE2424">
        <w:rPr>
          <w:rFonts w:ascii="Palatino Linotype" w:hAnsi="Palatino Linotype"/>
        </w:rPr>
        <w:t>.</w:t>
      </w:r>
    </w:p>
    <w:p w:rsidR="00E75134" w:rsidRPr="00FE2424" w:rsidRDefault="00E75134" w:rsidP="000465AE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Maintaining confidentiality in all business matters.</w:t>
      </w:r>
    </w:p>
    <w:p w:rsidR="00E75134" w:rsidRPr="00FE2424" w:rsidRDefault="00E75134" w:rsidP="000465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Palatino Linotype" w:hAnsi="Palatino Linotype"/>
        </w:rPr>
      </w:pPr>
    </w:p>
    <w:p w:rsidR="000465AE" w:rsidRPr="00FE2424" w:rsidRDefault="000465AE" w:rsidP="000465AE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Palatino Linotype" w:hAnsi="Palatino Linotype"/>
        </w:rPr>
      </w:pPr>
    </w:p>
    <w:p w:rsidR="000E1840" w:rsidRPr="00FE2424" w:rsidRDefault="000E1840" w:rsidP="000E1840">
      <w:pPr>
        <w:tabs>
          <w:tab w:val="left" w:pos="360"/>
          <w:tab w:val="left" w:pos="450"/>
        </w:tabs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  <w:b/>
        </w:rPr>
        <w:t>Monitoring overall Induction, Joining formalities &amp; Settlement Process:</w:t>
      </w:r>
    </w:p>
    <w:p w:rsidR="000E1840" w:rsidRPr="00FE2424" w:rsidRDefault="000E1840" w:rsidP="000E1840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Taking Induction Session for the New Senior &amp; Middle level entrants in the Organization,</w:t>
      </w:r>
      <w:r w:rsidRPr="00FE2424">
        <w:rPr>
          <w:rFonts w:ascii="Palatino Linotype" w:hAnsi="Palatino Linotype" w:cs="Arial"/>
        </w:rPr>
        <w:t xml:space="preserve"> Ensured induction of all employees as per the defined process. </w:t>
      </w:r>
    </w:p>
    <w:p w:rsidR="000E1840" w:rsidRPr="00FE2424" w:rsidRDefault="000E1840" w:rsidP="000E1840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Co-ordination with the new entrants, their appointment letters, employment specifications, Corporate salary A/c and other employment registration forms(collecting the relevant documents of previous employment)</w:t>
      </w:r>
    </w:p>
    <w:p w:rsidR="000E1840" w:rsidRPr="00FE2424" w:rsidRDefault="000E1840" w:rsidP="000E1840">
      <w:pPr>
        <w:numPr>
          <w:ilvl w:val="2"/>
          <w:numId w:val="5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t>F&amp;F Settlements of resigned Employees, Complete the same within 5 working days</w:t>
      </w:r>
      <w:r w:rsidR="005B263B" w:rsidRPr="00FE2424">
        <w:rPr>
          <w:rFonts w:ascii="Palatino Linotype" w:hAnsi="Palatino Linotype"/>
        </w:rPr>
        <w:t>.</w:t>
      </w:r>
    </w:p>
    <w:p w:rsidR="005B263B" w:rsidRPr="00FE2424" w:rsidRDefault="005B263B" w:rsidP="005B263B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Palatino Linotype" w:hAnsi="Palatino Linotype"/>
          <w:b/>
        </w:rPr>
      </w:pPr>
    </w:p>
    <w:p w:rsidR="000E1840" w:rsidRPr="00FE2424" w:rsidRDefault="000E1840" w:rsidP="000E1840">
      <w:pPr>
        <w:tabs>
          <w:tab w:val="left" w:pos="270"/>
          <w:tab w:val="left" w:pos="360"/>
        </w:tabs>
        <w:ind w:left="-90" w:firstLine="9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  <w:b/>
        </w:rPr>
        <w:t>Manpower Planning, Recruitment&amp; Selection Process:</w:t>
      </w:r>
    </w:p>
    <w:p w:rsidR="000E1840" w:rsidRPr="00FE2424" w:rsidRDefault="005B263B" w:rsidP="000E1840">
      <w:pPr>
        <w:numPr>
          <w:ilvl w:val="0"/>
          <w:numId w:val="6"/>
        </w:numPr>
        <w:tabs>
          <w:tab w:val="clear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Cs/>
        </w:rPr>
        <w:t xml:space="preserve">Managing </w:t>
      </w:r>
      <w:r w:rsidR="000E1840" w:rsidRPr="00FE2424">
        <w:rPr>
          <w:rFonts w:ascii="Palatino Linotype" w:eastAsia="Batang" w:hAnsi="Palatino Linotype"/>
        </w:rPr>
        <w:t>Recruitment</w:t>
      </w:r>
      <w:r w:rsidR="000E1840" w:rsidRPr="00FE2424">
        <w:rPr>
          <w:rFonts w:ascii="Palatino Linotype" w:hAnsi="Palatino Linotype"/>
          <w:bCs/>
        </w:rPr>
        <w:t xml:space="preserve"> in </w:t>
      </w:r>
      <w:r w:rsidR="000E1840" w:rsidRPr="00FE2424">
        <w:rPr>
          <w:rFonts w:ascii="Palatino Linotype" w:hAnsi="Palatino Linotype"/>
        </w:rPr>
        <w:t xml:space="preserve">Sourcing, Screening, Short listing of Profiles from Job Portals, Scheduling Interviews, Conducting </w:t>
      </w:r>
      <w:r w:rsidR="00BA12A0">
        <w:rPr>
          <w:rFonts w:ascii="Palatino Linotype" w:hAnsi="Palatino Linotype"/>
        </w:rPr>
        <w:t xml:space="preserve">Preliminary rounds, Scheduling </w:t>
      </w:r>
      <w:r w:rsidR="000E1840" w:rsidRPr="00FE2424">
        <w:rPr>
          <w:rFonts w:ascii="Palatino Linotype" w:hAnsi="Palatino Linotype"/>
        </w:rPr>
        <w:t>Technical interviews with Top Management and HOD's.</w:t>
      </w:r>
    </w:p>
    <w:p w:rsidR="000E1840" w:rsidRPr="00FE2424" w:rsidRDefault="000E1840" w:rsidP="000E1840">
      <w:pPr>
        <w:numPr>
          <w:ilvl w:val="0"/>
          <w:numId w:val="6"/>
        </w:numPr>
        <w:tabs>
          <w:tab w:val="clear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t xml:space="preserve">Collecting Feedback from Panel Members, Finalizing the Positions with HOD's, Salary Negotiations and take approvals from the top level management. </w:t>
      </w:r>
    </w:p>
    <w:p w:rsidR="000E1840" w:rsidRPr="00FE2424" w:rsidRDefault="000E1840" w:rsidP="000E1840">
      <w:pPr>
        <w:numPr>
          <w:ilvl w:val="0"/>
          <w:numId w:val="6"/>
        </w:numPr>
        <w:tabs>
          <w:tab w:val="clear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t>Interview finalization and to keep a track on selected candidates with joining date and updating to the management.</w:t>
      </w:r>
    </w:p>
    <w:p w:rsidR="005B263B" w:rsidRPr="00FE2424" w:rsidRDefault="005B263B" w:rsidP="005B263B">
      <w:pPr>
        <w:tabs>
          <w:tab w:val="left" w:pos="450"/>
        </w:tabs>
        <w:spacing w:after="0" w:line="240" w:lineRule="auto"/>
        <w:ind w:left="450"/>
        <w:jc w:val="both"/>
        <w:rPr>
          <w:rFonts w:ascii="Palatino Linotype" w:hAnsi="Palatino Linotype"/>
          <w:b/>
        </w:rPr>
      </w:pPr>
    </w:p>
    <w:p w:rsidR="00FE2424" w:rsidRDefault="00FE2424" w:rsidP="000E1840">
      <w:pPr>
        <w:tabs>
          <w:tab w:val="left" w:pos="450"/>
        </w:tabs>
        <w:jc w:val="both"/>
        <w:rPr>
          <w:rFonts w:ascii="Palatino Linotype" w:hAnsi="Palatino Linotype"/>
          <w:b/>
        </w:rPr>
      </w:pPr>
    </w:p>
    <w:p w:rsidR="000E1840" w:rsidRPr="00FE2424" w:rsidRDefault="000E1840" w:rsidP="000E1840">
      <w:pPr>
        <w:tabs>
          <w:tab w:val="left" w:pos="450"/>
        </w:tabs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  <w:b/>
        </w:rPr>
        <w:t xml:space="preserve">Payroll Management: 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Handled &amp; Managed above </w:t>
      </w:r>
      <w:r w:rsidR="005B263B" w:rsidRPr="00FE2424">
        <w:rPr>
          <w:rFonts w:ascii="Palatino Linotype" w:hAnsi="Palatino Linotype"/>
        </w:rPr>
        <w:t>3500</w:t>
      </w:r>
      <w:r w:rsidRPr="00FE2424">
        <w:rPr>
          <w:rFonts w:ascii="Palatino Linotype" w:hAnsi="Palatino Linotype"/>
        </w:rPr>
        <w:t>+ employees Payroll for Multi Countries (INDIA, UAE) with the help of dedicated payroll team in various Payroll HRMS.</w:t>
      </w:r>
      <w:r w:rsidR="005B263B" w:rsidRPr="00FE2424">
        <w:rPr>
          <w:rFonts w:ascii="Palatino Linotype" w:hAnsi="Palatino Linotype"/>
        </w:rPr>
        <w:t>(SAP</w:t>
      </w:r>
      <w:r w:rsidR="008139D3" w:rsidRPr="00FE2424">
        <w:rPr>
          <w:rFonts w:ascii="Palatino Linotype" w:hAnsi="Palatino Linotype"/>
        </w:rPr>
        <w:t>&amp; ERP</w:t>
      </w:r>
      <w:r w:rsidR="005B263B" w:rsidRPr="00FE2424">
        <w:rPr>
          <w:rFonts w:ascii="Palatino Linotype" w:hAnsi="Palatino Linotype"/>
        </w:rPr>
        <w:t>)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lastRenderedPageBreak/>
        <w:t>Verify Time &amp; Leave Management for timely and ensure accurate processing of the Monthly Payroll according to the schedule</w:t>
      </w:r>
      <w:r w:rsidR="005B263B" w:rsidRPr="00FE2424">
        <w:rPr>
          <w:rFonts w:ascii="Palatino Linotype" w:hAnsi="Palatino Linotype"/>
        </w:rPr>
        <w:t>.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t>Manage regular preparation of relevant MIS reports, including weekly, monthly, quarterly and year-end reports</w:t>
      </w:r>
      <w:r w:rsidR="005B263B" w:rsidRPr="00FE2424">
        <w:rPr>
          <w:rFonts w:ascii="Palatino Linotype" w:hAnsi="Palatino Linotype"/>
        </w:rPr>
        <w:t>.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t>Manage employee queries with regard to their deductions, settlements and supporting their requirements.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</w:rPr>
        <w:t>Manage all planning and implementation of all compensations, benefits, variable pay system related activities including budgeting, b</w:t>
      </w:r>
      <w:r w:rsidR="00BA12A0">
        <w:rPr>
          <w:rFonts w:ascii="Palatino Linotype" w:hAnsi="Palatino Linotype"/>
        </w:rPr>
        <w:t>enchmarking, salary reviews etc.</w:t>
      </w:r>
    </w:p>
    <w:p w:rsidR="005B263B" w:rsidRPr="00FE2424" w:rsidRDefault="005B263B" w:rsidP="005B263B">
      <w:pPr>
        <w:tabs>
          <w:tab w:val="left" w:pos="270"/>
          <w:tab w:val="left" w:pos="450"/>
        </w:tabs>
        <w:spacing w:after="0" w:line="240" w:lineRule="auto"/>
        <w:ind w:left="450"/>
        <w:jc w:val="both"/>
        <w:rPr>
          <w:rFonts w:ascii="Palatino Linotype" w:hAnsi="Palatino Linotype"/>
          <w:b/>
        </w:rPr>
      </w:pPr>
    </w:p>
    <w:p w:rsidR="000E1840" w:rsidRPr="00FE2424" w:rsidRDefault="000E1840" w:rsidP="000E1840">
      <w:pPr>
        <w:tabs>
          <w:tab w:val="left" w:pos="270"/>
          <w:tab w:val="left" w:pos="450"/>
        </w:tabs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  <w:b/>
        </w:rPr>
        <w:t>HRIS Management:</w:t>
      </w:r>
    </w:p>
    <w:p w:rsidR="000E1840" w:rsidRPr="00FE2424" w:rsidRDefault="005B263B" w:rsidP="000E1840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M</w:t>
      </w:r>
      <w:r w:rsidR="000E1840" w:rsidRPr="00FE2424">
        <w:rPr>
          <w:rFonts w:ascii="Palatino Linotype" w:hAnsi="Palatino Linotype"/>
        </w:rPr>
        <w:t>aintaining &amp; updating Employee’s Database &amp; personal records, Verify &amp;</w:t>
      </w:r>
      <w:r w:rsidR="001543C3">
        <w:rPr>
          <w:rFonts w:ascii="Palatino Linotype" w:hAnsi="Palatino Linotype"/>
        </w:rPr>
        <w:t xml:space="preserve"> </w:t>
      </w:r>
      <w:r w:rsidR="000E1840" w:rsidRPr="00FE2424">
        <w:rPr>
          <w:rFonts w:ascii="Palatino Linotype" w:hAnsi="Palatino Linotype"/>
        </w:rPr>
        <w:t>Process record data of each employee for</w:t>
      </w:r>
      <w:r w:rsidR="001543C3">
        <w:rPr>
          <w:rFonts w:ascii="Palatino Linotype" w:hAnsi="Palatino Linotype"/>
        </w:rPr>
        <w:t xml:space="preserve"> </w:t>
      </w:r>
      <w:r w:rsidR="000E1840" w:rsidRPr="00FE2424">
        <w:rPr>
          <w:rFonts w:ascii="Palatino Linotype" w:hAnsi="Palatino Linotype"/>
        </w:rPr>
        <w:t xml:space="preserve">Gratuity, </w:t>
      </w:r>
      <w:proofErr w:type="spellStart"/>
      <w:r w:rsidR="000E1840" w:rsidRPr="00FE2424">
        <w:rPr>
          <w:rFonts w:ascii="Palatino Linotype" w:hAnsi="Palatino Linotype"/>
        </w:rPr>
        <w:t>Mediclaim</w:t>
      </w:r>
      <w:proofErr w:type="spellEnd"/>
      <w:r w:rsidR="000E1840" w:rsidRPr="00FE2424">
        <w:rPr>
          <w:rFonts w:ascii="Palatino Linotype" w:hAnsi="Palatino Linotype"/>
        </w:rPr>
        <w:t xml:space="preserve">, Insurance, Visa, </w:t>
      </w:r>
      <w:proofErr w:type="gramStart"/>
      <w:r w:rsidR="000E1840" w:rsidRPr="00FE2424">
        <w:rPr>
          <w:rFonts w:ascii="Palatino Linotype" w:hAnsi="Palatino Linotype"/>
        </w:rPr>
        <w:t>Labour</w:t>
      </w:r>
      <w:proofErr w:type="gramEnd"/>
      <w:r w:rsidR="000E1840" w:rsidRPr="00FE2424">
        <w:rPr>
          <w:rFonts w:ascii="Palatino Linotype" w:hAnsi="Palatino Linotype"/>
        </w:rPr>
        <w:t xml:space="preserve"> Card and Passport details.</w:t>
      </w:r>
    </w:p>
    <w:p w:rsidR="005B263B" w:rsidRPr="00FE2424" w:rsidRDefault="000E1840" w:rsidP="005B263B">
      <w:pPr>
        <w:numPr>
          <w:ilvl w:val="0"/>
          <w:numId w:val="2"/>
        </w:numPr>
        <w:tabs>
          <w:tab w:val="clear" w:pos="1260"/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Updating &amp; promoting the Company Policies &amp; Procedures through HRIS System, check for timely </w:t>
      </w:r>
      <w:proofErr w:type="spellStart"/>
      <w:r w:rsidRPr="00FE2424">
        <w:rPr>
          <w:rFonts w:ascii="Palatino Linotype" w:hAnsi="Palatino Linotype"/>
        </w:rPr>
        <w:t>updation</w:t>
      </w:r>
      <w:proofErr w:type="spellEnd"/>
      <w:r w:rsidRPr="00FE2424">
        <w:rPr>
          <w:rFonts w:ascii="Palatino Linotype" w:hAnsi="Palatino Linotype"/>
        </w:rPr>
        <w:t xml:space="preserve"> of Time Management &amp; Leave Management in the System.</w:t>
      </w:r>
      <w:r w:rsidR="005B263B" w:rsidRPr="00FE2424">
        <w:rPr>
          <w:rFonts w:ascii="Palatino Linotype" w:hAnsi="Palatino Linotype"/>
        </w:rPr>
        <w:t>(SAP)</w:t>
      </w:r>
    </w:p>
    <w:p w:rsidR="005B263B" w:rsidRPr="00FE2424" w:rsidRDefault="005B263B" w:rsidP="005B263B">
      <w:pPr>
        <w:tabs>
          <w:tab w:val="left" w:pos="270"/>
          <w:tab w:val="left" w:pos="450"/>
        </w:tabs>
        <w:spacing w:after="0" w:line="240" w:lineRule="auto"/>
        <w:ind w:left="450"/>
        <w:jc w:val="both"/>
        <w:rPr>
          <w:rFonts w:ascii="Palatino Linotype" w:hAnsi="Palatino Linotype"/>
        </w:rPr>
      </w:pPr>
    </w:p>
    <w:p w:rsidR="000E1840" w:rsidRPr="00FE2424" w:rsidRDefault="000E1840" w:rsidP="000E1840">
      <w:pPr>
        <w:tabs>
          <w:tab w:val="left" w:pos="90"/>
          <w:tab w:val="left" w:pos="360"/>
          <w:tab w:val="left" w:pos="450"/>
          <w:tab w:val="num" w:pos="675"/>
        </w:tabs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/>
        </w:rPr>
        <w:t xml:space="preserve">Statutory </w:t>
      </w:r>
      <w:r w:rsidR="00E74F79" w:rsidRPr="00FE2424">
        <w:rPr>
          <w:rFonts w:ascii="Palatino Linotype" w:hAnsi="Palatino Linotype"/>
          <w:b/>
        </w:rPr>
        <w:t>Compliances:</w:t>
      </w:r>
      <w:r w:rsidR="001543C3">
        <w:rPr>
          <w:rFonts w:ascii="Palatino Linotype" w:hAnsi="Palatino Linotype"/>
          <w:b/>
        </w:rPr>
        <w:t xml:space="preserve"> </w:t>
      </w:r>
      <w:r w:rsidR="00BA12A0" w:rsidRPr="00FE2424">
        <w:rPr>
          <w:rFonts w:ascii="Palatino Linotype" w:hAnsi="Palatino Linotype"/>
          <w:u w:val="single"/>
        </w:rPr>
        <w:t>Coordinating</w:t>
      </w:r>
      <w:r w:rsidR="002E137D" w:rsidRPr="00FE2424">
        <w:rPr>
          <w:rFonts w:ascii="Palatino Linotype" w:hAnsi="Palatino Linotype"/>
          <w:u w:val="single"/>
        </w:rPr>
        <w:t xml:space="preserve"> with HR Head &amp; Accounts D</w:t>
      </w:r>
      <w:r w:rsidR="005B263B" w:rsidRPr="00FE2424">
        <w:rPr>
          <w:rFonts w:ascii="Palatino Linotype" w:hAnsi="Palatino Linotype"/>
          <w:u w:val="single"/>
        </w:rPr>
        <w:t>epartment</w:t>
      </w:r>
    </w:p>
    <w:p w:rsidR="007253B1" w:rsidRPr="00FE2424" w:rsidRDefault="007253B1" w:rsidP="000E1840">
      <w:pPr>
        <w:numPr>
          <w:ilvl w:val="0"/>
          <w:numId w:val="7"/>
        </w:numPr>
        <w:tabs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To ensure minimum wages and rates should implement and provide the vendor staff within specified time frame as per the contract.</w:t>
      </w:r>
    </w:p>
    <w:p w:rsidR="000E1840" w:rsidRPr="00FE2424" w:rsidRDefault="005B263B" w:rsidP="000E1840">
      <w:pPr>
        <w:numPr>
          <w:ilvl w:val="0"/>
          <w:numId w:val="7"/>
        </w:numPr>
        <w:tabs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P.F, E.S.I.</w:t>
      </w:r>
      <w:r w:rsidR="002E137D" w:rsidRPr="00FE2424">
        <w:rPr>
          <w:rFonts w:ascii="Palatino Linotype" w:hAnsi="Palatino Linotype"/>
        </w:rPr>
        <w:t>, PT</w:t>
      </w:r>
      <w:r w:rsidR="000E1840" w:rsidRPr="00FE2424">
        <w:rPr>
          <w:rFonts w:ascii="Palatino Linotype" w:hAnsi="Palatino Linotype"/>
        </w:rPr>
        <w:t xml:space="preserve">&amp; Gratuity - Calculations, Remittances, Filings - i.e., - Payment </w:t>
      </w:r>
      <w:proofErr w:type="spellStart"/>
      <w:r w:rsidR="000E1840" w:rsidRPr="00FE2424">
        <w:rPr>
          <w:rFonts w:ascii="Palatino Linotype" w:hAnsi="Palatino Linotype"/>
        </w:rPr>
        <w:t>Challans</w:t>
      </w:r>
      <w:proofErr w:type="spellEnd"/>
      <w:r w:rsidR="000E1840" w:rsidRPr="00FE2424">
        <w:rPr>
          <w:rFonts w:ascii="Palatino Linotype" w:hAnsi="Palatino Linotype"/>
        </w:rPr>
        <w:t xml:space="preserve">, Monthly/Half Yearly/Annual Returns &amp; PF transfer / Settlement forms. </w:t>
      </w:r>
    </w:p>
    <w:p w:rsidR="000E1840" w:rsidRPr="00FE2424" w:rsidRDefault="002E137D" w:rsidP="000E1840">
      <w:pPr>
        <w:numPr>
          <w:ilvl w:val="0"/>
          <w:numId w:val="7"/>
        </w:numPr>
        <w:tabs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Ensuring </w:t>
      </w:r>
      <w:r w:rsidR="000E1840" w:rsidRPr="00FE2424">
        <w:rPr>
          <w:rFonts w:ascii="Palatino Linotype" w:hAnsi="Palatino Linotype"/>
        </w:rPr>
        <w:t>statutory compliance for PAN</w:t>
      </w:r>
      <w:r w:rsidRPr="00FE2424">
        <w:rPr>
          <w:rFonts w:ascii="Palatino Linotype" w:hAnsi="Palatino Linotype"/>
        </w:rPr>
        <w:t xml:space="preserve"> India, Settling IR issues, </w:t>
      </w:r>
      <w:proofErr w:type="spellStart"/>
      <w:r w:rsidR="00172516" w:rsidRPr="00FE2424">
        <w:rPr>
          <w:rFonts w:ascii="Palatino Linotype" w:hAnsi="Palatino Linotype"/>
        </w:rPr>
        <w:t>lia</w:t>
      </w:r>
      <w:r w:rsidR="00E74F79" w:rsidRPr="00FE2424">
        <w:rPr>
          <w:rFonts w:ascii="Palatino Linotype" w:hAnsi="Palatino Linotype"/>
        </w:rPr>
        <w:t>sion</w:t>
      </w:r>
      <w:proofErr w:type="spellEnd"/>
      <w:r w:rsidR="000E1840" w:rsidRPr="00FE2424">
        <w:rPr>
          <w:rFonts w:ascii="Palatino Linotype" w:hAnsi="Palatino Linotype"/>
        </w:rPr>
        <w:t xml:space="preserve"> with labour, ESIC, PF </w:t>
      </w:r>
      <w:r w:rsidR="004C0EEE" w:rsidRPr="00FE2424">
        <w:rPr>
          <w:rFonts w:ascii="Palatino Linotype" w:hAnsi="Palatino Linotype"/>
        </w:rPr>
        <w:t>dept.</w:t>
      </w:r>
      <w:r w:rsidR="000E1840" w:rsidRPr="00FE2424">
        <w:rPr>
          <w:rFonts w:ascii="Palatino Linotype" w:hAnsi="Palatino Linotype"/>
        </w:rPr>
        <w:t xml:space="preserve"> across to ensure smooth flow of statutory activities.</w:t>
      </w:r>
    </w:p>
    <w:p w:rsidR="000E1840" w:rsidRPr="00FE2424" w:rsidRDefault="000E1840" w:rsidP="000E1840">
      <w:pPr>
        <w:numPr>
          <w:ilvl w:val="0"/>
          <w:numId w:val="7"/>
        </w:numPr>
        <w:tabs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proofErr w:type="spellStart"/>
      <w:r w:rsidRPr="00FE2424">
        <w:rPr>
          <w:rFonts w:ascii="Palatino Linotype" w:hAnsi="Palatino Linotype"/>
        </w:rPr>
        <w:t>Lia</w:t>
      </w:r>
      <w:r w:rsidR="002E137D" w:rsidRPr="00FE2424">
        <w:rPr>
          <w:rFonts w:ascii="Palatino Linotype" w:hAnsi="Palatino Linotype"/>
        </w:rPr>
        <w:t>s</w:t>
      </w:r>
      <w:r w:rsidR="00E74F79" w:rsidRPr="00FE2424">
        <w:rPr>
          <w:rFonts w:ascii="Palatino Linotype" w:hAnsi="Palatino Linotype"/>
        </w:rPr>
        <w:t>i</w:t>
      </w:r>
      <w:r w:rsidRPr="00FE2424">
        <w:rPr>
          <w:rFonts w:ascii="Palatino Linotype" w:hAnsi="Palatino Linotype"/>
        </w:rPr>
        <w:t>oning</w:t>
      </w:r>
      <w:proofErr w:type="spellEnd"/>
      <w:r w:rsidRPr="00FE2424">
        <w:rPr>
          <w:rFonts w:ascii="Palatino Linotype" w:hAnsi="Palatino Linotype"/>
        </w:rPr>
        <w:t xml:space="preserve"> with Govt. Department officials for various forms submissions and yearly assessment of records, initial registration and renewal of Shops &amp; Establishments Act, Minimum wages act, Contract Labours Act etc…</w:t>
      </w:r>
    </w:p>
    <w:p w:rsidR="000E1840" w:rsidRPr="00FE2424" w:rsidRDefault="000E1840" w:rsidP="000E1840">
      <w:pPr>
        <w:numPr>
          <w:ilvl w:val="0"/>
          <w:numId w:val="7"/>
        </w:numPr>
        <w:tabs>
          <w:tab w:val="left" w:pos="270"/>
          <w:tab w:val="left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Maintaining &amp; verifying all the Statutory Records &amp; Registers under PF, ESI, PT, Gratui</w:t>
      </w:r>
      <w:r w:rsidR="00BB41C1" w:rsidRPr="00FE2424">
        <w:rPr>
          <w:rFonts w:ascii="Palatino Linotype" w:hAnsi="Palatino Linotype"/>
        </w:rPr>
        <w:t>ty, Shops &amp; Establishment Acts and Contract</w:t>
      </w:r>
      <w:r w:rsidRPr="00FE2424">
        <w:rPr>
          <w:rFonts w:ascii="Palatino Linotype" w:hAnsi="Palatino Linotype"/>
        </w:rPr>
        <w:t xml:space="preserve"> Labour Act etc…</w:t>
      </w:r>
    </w:p>
    <w:p w:rsidR="002E137D" w:rsidRPr="00FE2424" w:rsidRDefault="002E137D" w:rsidP="002E137D">
      <w:pPr>
        <w:tabs>
          <w:tab w:val="left" w:pos="270"/>
          <w:tab w:val="left" w:pos="450"/>
        </w:tabs>
        <w:spacing w:after="0" w:line="240" w:lineRule="auto"/>
        <w:ind w:left="450"/>
        <w:jc w:val="both"/>
        <w:rPr>
          <w:rFonts w:ascii="Palatino Linotype" w:hAnsi="Palatino Linotype"/>
        </w:rPr>
      </w:pPr>
    </w:p>
    <w:p w:rsidR="000E1840" w:rsidRPr="00FE2424" w:rsidRDefault="000E1840" w:rsidP="000E1840">
      <w:pPr>
        <w:tabs>
          <w:tab w:val="left" w:pos="270"/>
          <w:tab w:val="left" w:pos="450"/>
        </w:tabs>
        <w:ind w:left="18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  <w:b/>
        </w:rPr>
        <w:t>Employee Engagement, Reward &amp; Recognition Programs: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num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Enable employee engagement, employee on-boarding and internal communication through line managers and centrally run initiatives.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num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 w:cs="Palatino Linotype"/>
        </w:rPr>
        <w:t>Develop and deliver a fully integrated employee engagement activity calendar, Create, Lead &amp; Manage employe</w:t>
      </w:r>
      <w:r w:rsidR="00BA12A0">
        <w:rPr>
          <w:rFonts w:ascii="Palatino Linotype" w:hAnsi="Palatino Linotype" w:cs="Palatino Linotype"/>
        </w:rPr>
        <w:t>e forums, company events, manage</w:t>
      </w:r>
      <w:r w:rsidRPr="00FE2424">
        <w:rPr>
          <w:rFonts w:ascii="Palatino Linotype" w:hAnsi="Palatino Linotype" w:cs="Palatino Linotype"/>
        </w:rPr>
        <w:t xml:space="preserve"> all communications channels to ensure consistency and relevance.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num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 w:cs="Palatino Linotype"/>
        </w:rPr>
        <w:t xml:space="preserve">Family Day, </w:t>
      </w:r>
      <w:r w:rsidRPr="00FE2424">
        <w:rPr>
          <w:rFonts w:ascii="Palatino Linotype" w:hAnsi="Palatino Linotype"/>
        </w:rPr>
        <w:t xml:space="preserve">Ethnic Day, </w:t>
      </w:r>
      <w:r w:rsidRPr="00FE2424">
        <w:rPr>
          <w:rFonts w:ascii="Palatino Linotype" w:hAnsi="Palatino Linotype" w:cs="Palatino Linotype"/>
        </w:rPr>
        <w:t>Independence Day, Republic day – flag hosting, Festival</w:t>
      </w:r>
      <w:r w:rsidRPr="00FE2424">
        <w:rPr>
          <w:rFonts w:ascii="Palatino Linotype" w:hAnsi="Palatino Linotype"/>
        </w:rPr>
        <w:t xml:space="preserve"> celebrations, Birthday &amp;Anniversary celebrations, Picnic</w:t>
      </w:r>
      <w:r w:rsidR="00107930" w:rsidRPr="00FE2424">
        <w:rPr>
          <w:rFonts w:ascii="Palatino Linotype" w:hAnsi="Palatino Linotype"/>
        </w:rPr>
        <w:t>s</w:t>
      </w:r>
      <w:r w:rsidRPr="00FE2424">
        <w:rPr>
          <w:rFonts w:ascii="Palatino Linotype" w:hAnsi="Palatino Linotype"/>
        </w:rPr>
        <w:t>, Festival get together, Site picnic etc…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num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Outdoor Sports –Cricket, Badminton, Football, Volleyball etc…</w:t>
      </w:r>
    </w:p>
    <w:p w:rsidR="000E1840" w:rsidRPr="00FE2424" w:rsidRDefault="000E1840" w:rsidP="000E1840">
      <w:pPr>
        <w:numPr>
          <w:ilvl w:val="0"/>
          <w:numId w:val="2"/>
        </w:numPr>
        <w:tabs>
          <w:tab w:val="clear" w:pos="1260"/>
          <w:tab w:val="left" w:pos="270"/>
          <w:tab w:val="num" w:pos="450"/>
        </w:tabs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Initiated Long Association Awards, Staff Appreciation Day</w:t>
      </w:r>
      <w:r w:rsidR="00E74F79" w:rsidRPr="00FE2424">
        <w:rPr>
          <w:rFonts w:ascii="Palatino Linotype" w:hAnsi="Palatino Linotype"/>
        </w:rPr>
        <w:t xml:space="preserve">, </w:t>
      </w:r>
      <w:r w:rsidR="00BA12A0" w:rsidRPr="00FE2424">
        <w:rPr>
          <w:rFonts w:ascii="Palatino Linotype" w:hAnsi="Palatino Linotype"/>
        </w:rPr>
        <w:t>send</w:t>
      </w:r>
      <w:r w:rsidRPr="00FE2424">
        <w:rPr>
          <w:rFonts w:ascii="Palatino Linotype" w:hAnsi="Palatino Linotype"/>
        </w:rPr>
        <w:t xml:space="preserve"> birthday cards to employees’ homes, signed by dean or director, </w:t>
      </w:r>
      <w:r w:rsidR="00BA12A0" w:rsidRPr="00FE2424">
        <w:rPr>
          <w:rFonts w:ascii="Palatino Linotype" w:hAnsi="Palatino Linotype"/>
        </w:rPr>
        <w:t>give</w:t>
      </w:r>
      <w:r w:rsidRPr="00FE2424">
        <w:rPr>
          <w:rFonts w:ascii="Palatino Linotype" w:hAnsi="Palatino Linotype"/>
        </w:rPr>
        <w:t xml:space="preserve"> flowers to an employee at their home or office as a thank you etc…</w:t>
      </w:r>
    </w:p>
    <w:p w:rsidR="002E137D" w:rsidRPr="00FE2424" w:rsidRDefault="002E137D" w:rsidP="002E137D">
      <w:pPr>
        <w:tabs>
          <w:tab w:val="left" w:pos="270"/>
          <w:tab w:val="num" w:pos="450"/>
        </w:tabs>
        <w:spacing w:after="0" w:line="240" w:lineRule="auto"/>
        <w:ind w:left="450"/>
        <w:jc w:val="both"/>
        <w:rPr>
          <w:rFonts w:ascii="Palatino Linotype" w:hAnsi="Palatino Linotype"/>
        </w:rPr>
      </w:pPr>
    </w:p>
    <w:p w:rsidR="000E1840" w:rsidRPr="00FE2424" w:rsidRDefault="000E1840" w:rsidP="000E1840">
      <w:pPr>
        <w:tabs>
          <w:tab w:val="left" w:pos="270"/>
          <w:tab w:val="num" w:pos="675"/>
          <w:tab w:val="left" w:pos="720"/>
        </w:tabs>
        <w:ind w:left="-9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  <w:b/>
        </w:rPr>
        <w:t xml:space="preserve">Performance Management System (PMS): </w:t>
      </w:r>
    </w:p>
    <w:p w:rsidR="000E1840" w:rsidRPr="00FE2424" w:rsidRDefault="000E1840" w:rsidP="000E1840">
      <w:pPr>
        <w:numPr>
          <w:ilvl w:val="1"/>
          <w:numId w:val="1"/>
        </w:numPr>
        <w:tabs>
          <w:tab w:val="clear" w:pos="1395"/>
          <w:tab w:val="left" w:pos="270"/>
          <w:tab w:val="num" w:pos="450"/>
          <w:tab w:val="left" w:pos="720"/>
        </w:tabs>
        <w:spacing w:after="0" w:line="240" w:lineRule="auto"/>
        <w:ind w:left="450" w:hanging="270"/>
        <w:jc w:val="both"/>
        <w:rPr>
          <w:rStyle w:val="apple-style-span"/>
          <w:rFonts w:ascii="Palatino Linotype" w:hAnsi="Palatino Linotype"/>
          <w:b/>
        </w:rPr>
      </w:pPr>
      <w:r w:rsidRPr="00FE2424">
        <w:rPr>
          <w:rStyle w:val="apple-style-span"/>
          <w:rFonts w:ascii="Palatino Linotype" w:hAnsi="Palatino Linotype"/>
        </w:rPr>
        <w:t>Coordinating with self, peer &amp; superior for appraisals, forwarding the Performance Appraisal formats to Employees, Department.</w:t>
      </w:r>
    </w:p>
    <w:p w:rsidR="000E1840" w:rsidRPr="00FE2424" w:rsidRDefault="000E1840" w:rsidP="000E1840">
      <w:pPr>
        <w:numPr>
          <w:ilvl w:val="1"/>
          <w:numId w:val="1"/>
        </w:numPr>
        <w:tabs>
          <w:tab w:val="clear" w:pos="1395"/>
          <w:tab w:val="left" w:pos="270"/>
          <w:tab w:val="num" w:pos="450"/>
          <w:tab w:val="left" w:pos="720"/>
        </w:tabs>
        <w:spacing w:after="0" w:line="240" w:lineRule="auto"/>
        <w:ind w:left="450" w:hanging="270"/>
        <w:jc w:val="both"/>
        <w:rPr>
          <w:rStyle w:val="apple-style-span"/>
          <w:rFonts w:ascii="Palatino Linotype" w:hAnsi="Palatino Linotype"/>
          <w:b/>
        </w:rPr>
      </w:pPr>
      <w:r w:rsidRPr="00FE2424">
        <w:rPr>
          <w:rStyle w:val="apple-style-span"/>
          <w:rFonts w:ascii="Palatino Linotype" w:hAnsi="Palatino Linotype"/>
        </w:rPr>
        <w:t xml:space="preserve">Responsible for Defining Jobs, KRA Setting, </w:t>
      </w:r>
      <w:r w:rsidR="00BA12A0" w:rsidRPr="00FE2424">
        <w:rPr>
          <w:rStyle w:val="apple-style-span"/>
          <w:rFonts w:ascii="Palatino Linotype" w:hAnsi="Palatino Linotype"/>
        </w:rPr>
        <w:t>Mid-Year</w:t>
      </w:r>
      <w:r w:rsidRPr="00FE2424">
        <w:rPr>
          <w:rStyle w:val="apple-style-span"/>
          <w:rFonts w:ascii="Palatino Linotype" w:hAnsi="Palatino Linotype"/>
        </w:rPr>
        <w:t xml:space="preserve"> Reviews, Annual Reviews, Handling all appraisal activities</w:t>
      </w:r>
      <w:r w:rsidR="001E02E6" w:rsidRPr="00FE2424">
        <w:rPr>
          <w:rStyle w:val="apple-style-span"/>
          <w:rFonts w:ascii="Palatino Linotype" w:hAnsi="Palatino Linotype"/>
        </w:rPr>
        <w:t>.</w:t>
      </w:r>
    </w:p>
    <w:p w:rsidR="000E1840" w:rsidRPr="00FE2424" w:rsidRDefault="000E1840" w:rsidP="000E1840">
      <w:pPr>
        <w:numPr>
          <w:ilvl w:val="1"/>
          <w:numId w:val="1"/>
        </w:numPr>
        <w:tabs>
          <w:tab w:val="clear" w:pos="1395"/>
          <w:tab w:val="left" w:pos="270"/>
          <w:tab w:val="num" w:pos="450"/>
          <w:tab w:val="left" w:pos="720"/>
        </w:tabs>
        <w:spacing w:after="0" w:line="240" w:lineRule="auto"/>
        <w:ind w:left="450" w:hanging="270"/>
        <w:jc w:val="both"/>
        <w:rPr>
          <w:rFonts w:ascii="Palatino Linotype" w:hAnsi="Palatino Linotype"/>
          <w:b/>
        </w:rPr>
      </w:pPr>
      <w:r w:rsidRPr="00FE2424">
        <w:rPr>
          <w:rStyle w:val="apple-style-span"/>
          <w:rFonts w:ascii="Palatino Linotype" w:hAnsi="Palatino Linotype"/>
        </w:rPr>
        <w:t>Collecting the Performance Appraisals feedback &amp;</w:t>
      </w:r>
      <w:r w:rsidR="00246AC5" w:rsidRPr="00FE2424">
        <w:rPr>
          <w:rFonts w:ascii="Palatino Linotype" w:hAnsi="Palatino Linotype"/>
        </w:rPr>
        <w:t xml:space="preserve">Make </w:t>
      </w:r>
      <w:r w:rsidRPr="00FE2424">
        <w:rPr>
          <w:rFonts w:ascii="Palatino Linotype" w:hAnsi="Palatino Linotype"/>
        </w:rPr>
        <w:t>appraisal feedback</w:t>
      </w:r>
      <w:r w:rsidR="00246AC5" w:rsidRPr="00FE2424">
        <w:rPr>
          <w:rFonts w:ascii="Palatino Linotype" w:hAnsi="Palatino Linotype"/>
        </w:rPr>
        <w:t>,</w:t>
      </w:r>
      <w:r w:rsidRPr="00FE2424">
        <w:rPr>
          <w:rFonts w:ascii="Palatino Linotype" w:hAnsi="Palatino Linotype"/>
        </w:rPr>
        <w:t xml:space="preserve"> meeting useful and productive for the organization and the employee.</w:t>
      </w:r>
    </w:p>
    <w:p w:rsidR="000E1840" w:rsidRPr="00FE2424" w:rsidRDefault="000E1840" w:rsidP="000E1840">
      <w:pPr>
        <w:pStyle w:val="BodyText"/>
        <w:tabs>
          <w:tab w:val="left" w:pos="180"/>
          <w:tab w:val="left" w:pos="1170"/>
        </w:tabs>
        <w:spacing w:line="240" w:lineRule="atLeast"/>
        <w:jc w:val="both"/>
        <w:rPr>
          <w:rFonts w:ascii="Palatino Linotype" w:hAnsi="Palatino Linotype"/>
          <w:b/>
          <w:color w:val="000000"/>
          <w:sz w:val="20"/>
        </w:rPr>
      </w:pPr>
      <w:r w:rsidRPr="00FE2424">
        <w:rPr>
          <w:rFonts w:ascii="Palatino Linotype" w:hAnsi="Palatino Linotype"/>
          <w:b/>
          <w:color w:val="000000"/>
          <w:sz w:val="20"/>
        </w:rPr>
        <w:t>Training &amp; Development:</w:t>
      </w:r>
    </w:p>
    <w:p w:rsidR="007253B1" w:rsidRPr="00FE2424" w:rsidRDefault="007253B1" w:rsidP="000E1840">
      <w:pPr>
        <w:pStyle w:val="BodyText"/>
        <w:tabs>
          <w:tab w:val="left" w:pos="180"/>
          <w:tab w:val="left" w:pos="1170"/>
        </w:tabs>
        <w:spacing w:line="240" w:lineRule="atLeast"/>
        <w:jc w:val="both"/>
        <w:rPr>
          <w:rFonts w:ascii="Palatino Linotype" w:hAnsi="Palatino Linotype"/>
          <w:b/>
          <w:color w:val="000000"/>
          <w:sz w:val="20"/>
        </w:rPr>
      </w:pPr>
    </w:p>
    <w:p w:rsidR="000E1840" w:rsidRPr="00FE2424" w:rsidRDefault="000E1840" w:rsidP="000E1840">
      <w:pPr>
        <w:pStyle w:val="BodyText"/>
        <w:widowControl w:val="0"/>
        <w:numPr>
          <w:ilvl w:val="0"/>
          <w:numId w:val="3"/>
        </w:numPr>
        <w:tabs>
          <w:tab w:val="clear" w:pos="1260"/>
          <w:tab w:val="num" w:pos="450"/>
        </w:tabs>
        <w:autoSpaceDE w:val="0"/>
        <w:autoSpaceDN w:val="0"/>
        <w:adjustRightInd w:val="0"/>
        <w:spacing w:line="240" w:lineRule="atLeast"/>
        <w:ind w:left="450" w:hanging="270"/>
        <w:jc w:val="both"/>
        <w:rPr>
          <w:rFonts w:ascii="Palatino Linotype" w:hAnsi="Palatino Linotype"/>
          <w:color w:val="000000"/>
        </w:rPr>
      </w:pPr>
      <w:r w:rsidRPr="00FE2424">
        <w:rPr>
          <w:rFonts w:ascii="Palatino Linotype" w:hAnsi="Palatino Linotype"/>
          <w:color w:val="000000"/>
          <w:sz w:val="20"/>
        </w:rPr>
        <w:t>Identifying training and development needs within an organization through job analysis, appraisal schemes and regular consultation with business managers and human resources departments. Designin</w:t>
      </w:r>
      <w:r w:rsidR="00E74F79" w:rsidRPr="00FE2424">
        <w:rPr>
          <w:rFonts w:ascii="Palatino Linotype" w:hAnsi="Palatino Linotype"/>
          <w:color w:val="000000"/>
          <w:sz w:val="20"/>
        </w:rPr>
        <w:t xml:space="preserve">g &amp; developing </w:t>
      </w:r>
      <w:r w:rsidR="00E74F79" w:rsidRPr="00FE2424">
        <w:rPr>
          <w:rFonts w:ascii="Palatino Linotype" w:hAnsi="Palatino Linotype"/>
          <w:color w:val="000000"/>
          <w:sz w:val="20"/>
        </w:rPr>
        <w:lastRenderedPageBreak/>
        <w:t>training program</w:t>
      </w:r>
      <w:r w:rsidRPr="00FE2424">
        <w:rPr>
          <w:rFonts w:ascii="Palatino Linotype" w:hAnsi="Palatino Linotype"/>
          <w:color w:val="000000"/>
          <w:sz w:val="20"/>
        </w:rPr>
        <w:t>s, monitoring the quality of training of groups</w:t>
      </w:r>
      <w:r w:rsidR="00DF21B2" w:rsidRPr="00FE2424">
        <w:rPr>
          <w:rFonts w:ascii="Palatino Linotype" w:hAnsi="Palatino Linotype"/>
          <w:color w:val="000000"/>
          <w:sz w:val="20"/>
        </w:rPr>
        <w:t xml:space="preserve"> with the help of HOD’s and Vendors</w:t>
      </w:r>
      <w:r w:rsidRPr="00FE2424">
        <w:rPr>
          <w:rFonts w:ascii="Palatino Linotype" w:hAnsi="Palatino Linotype"/>
          <w:color w:val="000000"/>
          <w:sz w:val="20"/>
        </w:rPr>
        <w:t>.</w:t>
      </w:r>
    </w:p>
    <w:p w:rsidR="000E1840" w:rsidRPr="00FE2424" w:rsidRDefault="000E1840" w:rsidP="000E1840">
      <w:pPr>
        <w:pStyle w:val="BodyText"/>
        <w:widowControl w:val="0"/>
        <w:numPr>
          <w:ilvl w:val="0"/>
          <w:numId w:val="3"/>
        </w:numPr>
        <w:tabs>
          <w:tab w:val="clear" w:pos="1260"/>
          <w:tab w:val="num" w:pos="450"/>
        </w:tabs>
        <w:autoSpaceDE w:val="0"/>
        <w:autoSpaceDN w:val="0"/>
        <w:adjustRightInd w:val="0"/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 xml:space="preserve">Conducting Induction Training for new hires, Training Need Analysis based on Skill Gap Analysis, Appraisal Feedback and suggestions, Coordinating External and Internal Training Programs. </w:t>
      </w:r>
    </w:p>
    <w:p w:rsidR="000E1840" w:rsidRPr="00FE2424" w:rsidRDefault="000E1840" w:rsidP="000E1840">
      <w:pPr>
        <w:pStyle w:val="BodyText"/>
        <w:widowControl w:val="0"/>
        <w:numPr>
          <w:ilvl w:val="0"/>
          <w:numId w:val="3"/>
        </w:numPr>
        <w:tabs>
          <w:tab w:val="clear" w:pos="1260"/>
          <w:tab w:val="num" w:pos="450"/>
        </w:tabs>
        <w:autoSpaceDE w:val="0"/>
        <w:autoSpaceDN w:val="0"/>
        <w:adjustRightInd w:val="0"/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>Manage &amp; validate training MIS, Maintaining Training Records, Analysis of Training Feedback, Monitoring and reviewing the progress of trainees through questionnaires and discussions with HOD’s, evaluating t</w:t>
      </w:r>
      <w:r w:rsidR="00E74F79" w:rsidRPr="00FE2424">
        <w:rPr>
          <w:rFonts w:ascii="Palatino Linotype" w:hAnsi="Palatino Linotype"/>
          <w:color w:val="000000"/>
          <w:sz w:val="20"/>
        </w:rPr>
        <w:t>raining and development programs</w:t>
      </w:r>
      <w:r w:rsidRPr="00FE2424">
        <w:rPr>
          <w:rFonts w:ascii="Palatino Linotype" w:hAnsi="Palatino Linotype"/>
          <w:color w:val="000000"/>
          <w:sz w:val="20"/>
        </w:rPr>
        <w:t>.</w:t>
      </w:r>
    </w:p>
    <w:p w:rsidR="002E137D" w:rsidRPr="00FE2424" w:rsidRDefault="002E137D" w:rsidP="002E137D">
      <w:pPr>
        <w:pStyle w:val="BodyText"/>
        <w:widowControl w:val="0"/>
        <w:tabs>
          <w:tab w:val="num" w:pos="450"/>
        </w:tabs>
        <w:autoSpaceDE w:val="0"/>
        <w:autoSpaceDN w:val="0"/>
        <w:adjustRightInd w:val="0"/>
        <w:spacing w:line="240" w:lineRule="atLeast"/>
        <w:ind w:left="450"/>
        <w:jc w:val="both"/>
        <w:rPr>
          <w:rFonts w:ascii="Palatino Linotype" w:hAnsi="Palatino Linotype"/>
          <w:color w:val="000000"/>
          <w:sz w:val="20"/>
        </w:rPr>
      </w:pPr>
    </w:p>
    <w:p w:rsidR="000E1840" w:rsidRPr="00FE2424" w:rsidRDefault="000E1840" w:rsidP="000E1840">
      <w:pPr>
        <w:tabs>
          <w:tab w:val="left" w:pos="270"/>
          <w:tab w:val="num" w:pos="675"/>
          <w:tab w:val="left" w:pos="720"/>
        </w:tabs>
        <w:ind w:left="-90"/>
        <w:jc w:val="both"/>
        <w:rPr>
          <w:rFonts w:ascii="Palatino Linotype" w:hAnsi="Palatino Linotype"/>
          <w:b/>
        </w:rPr>
      </w:pPr>
      <w:r w:rsidRPr="00FE2424">
        <w:rPr>
          <w:rFonts w:ascii="Palatino Linotype" w:hAnsi="Palatino Linotype"/>
          <w:b/>
        </w:rPr>
        <w:t xml:space="preserve">    Employee Relations &amp;Grievance Procedure:</w:t>
      </w:r>
    </w:p>
    <w:p w:rsidR="000E1840" w:rsidRPr="00FE2424" w:rsidRDefault="000E1840" w:rsidP="000E1840">
      <w:pPr>
        <w:widowControl w:val="0"/>
        <w:numPr>
          <w:ilvl w:val="0"/>
          <w:numId w:val="4"/>
        </w:numPr>
        <w:tabs>
          <w:tab w:val="clear" w:pos="675"/>
          <w:tab w:val="num" w:pos="180"/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Having formal and Informal </w:t>
      </w:r>
      <w:r w:rsidR="00E74F79" w:rsidRPr="00FE2424">
        <w:rPr>
          <w:rFonts w:ascii="Palatino Linotype" w:hAnsi="Palatino Linotype"/>
        </w:rPr>
        <w:t>counselling</w:t>
      </w:r>
      <w:r w:rsidRPr="00FE2424">
        <w:rPr>
          <w:rFonts w:ascii="Palatino Linotype" w:hAnsi="Palatino Linotype"/>
        </w:rPr>
        <w:t xml:space="preserve"> with employees, Prepared Event Calendar of monthly recreation to motivate employees.</w:t>
      </w:r>
    </w:p>
    <w:p w:rsidR="000E1840" w:rsidRPr="00FE2424" w:rsidRDefault="000E1840" w:rsidP="000E1840">
      <w:pPr>
        <w:widowControl w:val="0"/>
        <w:numPr>
          <w:ilvl w:val="0"/>
          <w:numId w:val="4"/>
        </w:numPr>
        <w:tabs>
          <w:tab w:val="clear" w:pos="675"/>
          <w:tab w:val="num" w:pos="180"/>
          <w:tab w:val="left" w:pos="450"/>
        </w:tabs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Taking care of employees Promotions, satisfaction survey, Amenities, Compensation, Increment &amp; Leave, Medical benefits, Recovery of dues, Issuing Show Cause Notice, Taking necessary Disciplinary actions etc…</w:t>
      </w:r>
    </w:p>
    <w:p w:rsidR="00BA165D" w:rsidRPr="00FE2424" w:rsidRDefault="00BA165D" w:rsidP="00BA165D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Palatino Linotype" w:hAnsi="Palatino Linotype"/>
        </w:rPr>
      </w:pPr>
    </w:p>
    <w:p w:rsidR="000E1840" w:rsidRPr="00FE2424" w:rsidRDefault="00DF21B2" w:rsidP="000E1840">
      <w:pPr>
        <w:jc w:val="both"/>
        <w:rPr>
          <w:rFonts w:ascii="Palatino Linotype" w:hAnsi="Palatino Linotype"/>
          <w:sz w:val="24"/>
        </w:rPr>
      </w:pPr>
      <w:r w:rsidRPr="00FE2424">
        <w:rPr>
          <w:rFonts w:ascii="Palatino Linotype" w:hAnsi="Palatino Linotype"/>
          <w:b/>
        </w:rPr>
        <w:t>Other &amp;</w:t>
      </w:r>
      <w:r w:rsidR="000E1840" w:rsidRPr="00FE2424">
        <w:rPr>
          <w:rFonts w:ascii="Palatino Linotype" w:hAnsi="Palatino Linotype"/>
          <w:b/>
        </w:rPr>
        <w:t>General Administration:</w:t>
      </w:r>
    </w:p>
    <w:p w:rsidR="000E1840" w:rsidRPr="00FE2424" w:rsidRDefault="007253B1" w:rsidP="00E74F79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 xml:space="preserve">Vendor’s Billing, Agreements of Clients and </w:t>
      </w:r>
      <w:r w:rsidR="00BA12A0" w:rsidRPr="00FE2424">
        <w:rPr>
          <w:rFonts w:ascii="Palatino Linotype" w:hAnsi="Palatino Linotype"/>
          <w:color w:val="000000"/>
          <w:sz w:val="20"/>
        </w:rPr>
        <w:t>vendors</w:t>
      </w:r>
      <w:r w:rsidR="00F15BF9">
        <w:rPr>
          <w:rFonts w:ascii="Palatino Linotype" w:hAnsi="Palatino Linotype"/>
          <w:color w:val="000000"/>
          <w:sz w:val="20"/>
        </w:rPr>
        <w:t xml:space="preserve"> </w:t>
      </w:r>
      <w:r w:rsidR="00BA12A0" w:rsidRPr="00FE2424">
        <w:rPr>
          <w:rFonts w:ascii="Palatino Linotype" w:hAnsi="Palatino Linotype"/>
          <w:color w:val="000000"/>
          <w:sz w:val="20"/>
        </w:rPr>
        <w:t>(Liaison</w:t>
      </w:r>
      <w:r w:rsidR="000E1840" w:rsidRPr="00FE2424">
        <w:rPr>
          <w:rFonts w:ascii="Palatino Linotype" w:hAnsi="Palatino Linotype"/>
          <w:color w:val="000000"/>
          <w:sz w:val="20"/>
        </w:rPr>
        <w:t xml:space="preserve"> with Vendors</w:t>
      </w:r>
      <w:proofErr w:type="gramStart"/>
      <w:r w:rsidR="00BA165D" w:rsidRPr="00FE2424">
        <w:rPr>
          <w:rFonts w:ascii="Palatino Linotype" w:hAnsi="Palatino Linotype"/>
          <w:color w:val="000000"/>
          <w:sz w:val="20"/>
        </w:rPr>
        <w:t>)</w:t>
      </w:r>
      <w:r w:rsidR="004C0EEE">
        <w:rPr>
          <w:rFonts w:ascii="Palatino Linotype" w:hAnsi="Palatino Linotype"/>
          <w:color w:val="000000"/>
          <w:sz w:val="20"/>
        </w:rPr>
        <w:t>&amp;</w:t>
      </w:r>
      <w:proofErr w:type="gramEnd"/>
      <w:r w:rsidR="004C0EEE">
        <w:rPr>
          <w:rFonts w:ascii="Palatino Linotype" w:hAnsi="Palatino Linotype"/>
          <w:color w:val="000000"/>
          <w:sz w:val="20"/>
        </w:rPr>
        <w:t xml:space="preserve"> Service contractors, </w:t>
      </w:r>
      <w:r w:rsidR="000E1840" w:rsidRPr="00FE2424">
        <w:rPr>
          <w:rFonts w:ascii="Palatino Linotype" w:hAnsi="Palatino Linotype"/>
          <w:color w:val="000000"/>
          <w:sz w:val="20"/>
        </w:rPr>
        <w:t>AMC Contracts &amp; renewals,</w:t>
      </w:r>
      <w:r w:rsidR="0062300C">
        <w:rPr>
          <w:rFonts w:ascii="Palatino Linotype" w:hAnsi="Palatino Linotype"/>
          <w:color w:val="000000"/>
          <w:sz w:val="20"/>
        </w:rPr>
        <w:t xml:space="preserve"> </w:t>
      </w:r>
      <w:r w:rsidR="000E1840" w:rsidRPr="00FE2424">
        <w:rPr>
          <w:rFonts w:ascii="Palatino Linotype" w:hAnsi="Palatino Linotype"/>
          <w:color w:val="000000"/>
          <w:sz w:val="20"/>
        </w:rPr>
        <w:t xml:space="preserve">Standard Procedure of all the </w:t>
      </w:r>
      <w:r w:rsidR="00BA12A0" w:rsidRPr="00FE2424">
        <w:rPr>
          <w:rFonts w:ascii="Palatino Linotype" w:hAnsi="Palatino Linotype"/>
          <w:color w:val="000000"/>
          <w:sz w:val="20"/>
        </w:rPr>
        <w:t>equipment’s</w:t>
      </w:r>
      <w:r w:rsidR="000E1840" w:rsidRPr="00FE2424">
        <w:rPr>
          <w:rFonts w:ascii="Palatino Linotype" w:hAnsi="Palatino Linotype"/>
          <w:color w:val="000000"/>
          <w:sz w:val="20"/>
        </w:rPr>
        <w:t xml:space="preserve"> and Maintaining of relevant documentation etc..</w:t>
      </w:r>
    </w:p>
    <w:p w:rsidR="000E1840" w:rsidRPr="00FE2424" w:rsidRDefault="000E1840" w:rsidP="00E74F79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 xml:space="preserve">Medical and Insurance Claim Processing, Issue of Identity Cards, </w:t>
      </w:r>
      <w:r w:rsidR="001E02E6" w:rsidRPr="00FE2424">
        <w:rPr>
          <w:rFonts w:ascii="Palatino Linotype" w:hAnsi="Palatino Linotype"/>
          <w:color w:val="000000"/>
          <w:sz w:val="20"/>
        </w:rPr>
        <w:t>Medical Cards, Asset Management.</w:t>
      </w:r>
    </w:p>
    <w:p w:rsidR="00DF21B2" w:rsidRPr="00FE2424" w:rsidRDefault="007253B1" w:rsidP="000E1840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>C</w:t>
      </w:r>
      <w:r w:rsidR="00DF21B2" w:rsidRPr="00FE2424">
        <w:rPr>
          <w:rFonts w:ascii="Palatino Linotype" w:hAnsi="Palatino Linotype"/>
          <w:color w:val="000000"/>
          <w:sz w:val="20"/>
        </w:rPr>
        <w:t xml:space="preserve">oordinate for </w:t>
      </w:r>
      <w:r w:rsidR="000E1840" w:rsidRPr="00FE2424">
        <w:rPr>
          <w:rFonts w:ascii="Palatino Linotype" w:hAnsi="Palatino Linotype"/>
          <w:color w:val="000000"/>
          <w:sz w:val="20"/>
        </w:rPr>
        <w:t>Hotel &amp; Travel Ticket Booking</w:t>
      </w:r>
      <w:r w:rsidR="00DF21B2" w:rsidRPr="00FE2424">
        <w:rPr>
          <w:rFonts w:ascii="Palatino Linotype" w:hAnsi="Palatino Linotype"/>
          <w:color w:val="000000"/>
          <w:sz w:val="20"/>
        </w:rPr>
        <w:t>,</w:t>
      </w:r>
    </w:p>
    <w:p w:rsidR="000E1840" w:rsidRPr="00FE2424" w:rsidRDefault="000E1840" w:rsidP="000E1840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>Arranging of Visiting cards, Letter heads, Stationary procurement&amp; distribution.</w:t>
      </w:r>
    </w:p>
    <w:p w:rsidR="007253B1" w:rsidRPr="00FE2424" w:rsidRDefault="007253B1" w:rsidP="000E1840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>Time and Leave Management.</w:t>
      </w:r>
    </w:p>
    <w:p w:rsidR="007253B1" w:rsidRPr="00FE2424" w:rsidRDefault="007253B1" w:rsidP="000E1840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 xml:space="preserve">To </w:t>
      </w:r>
      <w:r w:rsidR="00B213FA" w:rsidRPr="00FE2424">
        <w:rPr>
          <w:rFonts w:ascii="Palatino Linotype" w:hAnsi="Palatino Linotype"/>
          <w:color w:val="000000"/>
          <w:sz w:val="20"/>
        </w:rPr>
        <w:t>ensure smooth</w:t>
      </w:r>
      <w:r w:rsidRPr="00FE2424">
        <w:rPr>
          <w:rFonts w:ascii="Palatino Linotype" w:hAnsi="Palatino Linotype"/>
          <w:color w:val="000000"/>
          <w:sz w:val="20"/>
        </w:rPr>
        <w:t xml:space="preserve"> implementation of SOP’s,</w:t>
      </w:r>
      <w:r w:rsidR="0062300C">
        <w:rPr>
          <w:rFonts w:ascii="Palatino Linotype" w:hAnsi="Palatino Linotype"/>
          <w:color w:val="000000"/>
          <w:sz w:val="20"/>
        </w:rPr>
        <w:t xml:space="preserve"> </w:t>
      </w:r>
      <w:r w:rsidRPr="00FE2424">
        <w:rPr>
          <w:rFonts w:ascii="Palatino Linotype" w:hAnsi="Palatino Linotype"/>
          <w:color w:val="000000"/>
          <w:sz w:val="20"/>
        </w:rPr>
        <w:t>Mobilization (HR support)</w:t>
      </w:r>
      <w:r w:rsidR="00B213FA" w:rsidRPr="00FE2424">
        <w:rPr>
          <w:rFonts w:ascii="Palatino Linotype" w:hAnsi="Palatino Linotype"/>
          <w:color w:val="000000"/>
          <w:sz w:val="20"/>
        </w:rPr>
        <w:t>, Audits.</w:t>
      </w:r>
    </w:p>
    <w:p w:rsidR="007253B1" w:rsidRPr="00FE2424" w:rsidRDefault="007253B1" w:rsidP="000E1840">
      <w:pPr>
        <w:pStyle w:val="BodyText"/>
        <w:numPr>
          <w:ilvl w:val="0"/>
          <w:numId w:val="3"/>
        </w:numPr>
        <w:tabs>
          <w:tab w:val="clear" w:pos="1260"/>
          <w:tab w:val="left" w:pos="180"/>
          <w:tab w:val="num" w:pos="450"/>
          <w:tab w:val="left" w:pos="1170"/>
        </w:tabs>
        <w:spacing w:line="240" w:lineRule="atLeast"/>
        <w:ind w:left="450" w:hanging="270"/>
        <w:jc w:val="both"/>
        <w:rPr>
          <w:rFonts w:ascii="Palatino Linotype" w:hAnsi="Palatino Linotype"/>
          <w:color w:val="000000"/>
          <w:sz w:val="20"/>
        </w:rPr>
      </w:pPr>
      <w:r w:rsidRPr="00FE2424">
        <w:rPr>
          <w:rFonts w:ascii="Palatino Linotype" w:hAnsi="Palatino Linotype"/>
          <w:color w:val="000000"/>
          <w:sz w:val="20"/>
        </w:rPr>
        <w:t>Exposure of making and implementation Policies and procedures.</w:t>
      </w:r>
    </w:p>
    <w:p w:rsidR="000E1840" w:rsidRPr="00FE2424" w:rsidRDefault="000E1840" w:rsidP="000E1840">
      <w:pPr>
        <w:jc w:val="center"/>
        <w:rPr>
          <w:rFonts w:ascii="Palatino Linotype" w:hAnsi="Palatino Linotype"/>
          <w:b/>
          <w:bCs/>
          <w:sz w:val="10"/>
          <w:szCs w:val="10"/>
        </w:rPr>
      </w:pPr>
    </w:p>
    <w:p w:rsidR="000E1840" w:rsidRPr="00FE2424" w:rsidRDefault="000E1840" w:rsidP="000E1840">
      <w:pPr>
        <w:shd w:val="clear" w:color="auto" w:fill="D9D9D9"/>
        <w:jc w:val="center"/>
        <w:rPr>
          <w:rFonts w:ascii="Palatino Linotype" w:hAnsi="Palatino Linotype"/>
          <w:b/>
          <w:bCs/>
          <w:sz w:val="22"/>
        </w:rPr>
      </w:pPr>
      <w:r w:rsidRPr="00FE2424">
        <w:rPr>
          <w:rFonts w:ascii="Palatino Linotype" w:hAnsi="Palatino Linotype"/>
          <w:b/>
          <w:bCs/>
          <w:sz w:val="22"/>
        </w:rPr>
        <w:t>PERSONAL DOSSIER</w:t>
      </w:r>
    </w:p>
    <w:p w:rsidR="006F728D" w:rsidRPr="00FE2424" w:rsidRDefault="00947CD7" w:rsidP="006F728D">
      <w:pPr>
        <w:spacing w:line="288" w:lineRule="auto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Date of Birth   </w:t>
      </w:r>
      <w:r w:rsidRPr="00FE2424">
        <w:rPr>
          <w:rFonts w:ascii="Palatino Linotype" w:hAnsi="Palatino Linotype"/>
        </w:rPr>
        <w:tab/>
      </w:r>
      <w:r w:rsidRPr="00FE2424">
        <w:rPr>
          <w:rFonts w:ascii="Palatino Linotype" w:hAnsi="Palatino Linotype"/>
        </w:rPr>
        <w:tab/>
      </w:r>
      <w:r w:rsidR="00107930" w:rsidRPr="00FE2424">
        <w:rPr>
          <w:rFonts w:ascii="Palatino Linotype" w:hAnsi="Palatino Linotype"/>
        </w:rPr>
        <w:tab/>
      </w:r>
      <w:r w:rsidRPr="00FE2424">
        <w:rPr>
          <w:rFonts w:ascii="Palatino Linotype" w:hAnsi="Palatino Linotype"/>
        </w:rPr>
        <w:t>:</w:t>
      </w:r>
      <w:r w:rsidRPr="00FE2424">
        <w:rPr>
          <w:rFonts w:ascii="Palatino Linotype" w:hAnsi="Palatino Linotype"/>
        </w:rPr>
        <w:tab/>
      </w:r>
      <w:r w:rsidR="002E137D" w:rsidRPr="00FE2424">
        <w:rPr>
          <w:rFonts w:ascii="Palatino Linotype" w:hAnsi="Palatino Linotype"/>
        </w:rPr>
        <w:t>02</w:t>
      </w:r>
      <w:r w:rsidR="000E1840" w:rsidRPr="00FE2424">
        <w:rPr>
          <w:rFonts w:ascii="Palatino Linotype" w:hAnsi="Palatino Linotype"/>
        </w:rPr>
        <w:t>/</w:t>
      </w:r>
      <w:r w:rsidR="002E137D" w:rsidRPr="00FE2424">
        <w:rPr>
          <w:rFonts w:ascii="Palatino Linotype" w:hAnsi="Palatino Linotype"/>
        </w:rPr>
        <w:t>07/1979</w:t>
      </w:r>
    </w:p>
    <w:p w:rsidR="000E1840" w:rsidRPr="00FE2424" w:rsidRDefault="000E1840" w:rsidP="006F728D">
      <w:pPr>
        <w:spacing w:line="288" w:lineRule="auto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>Hobbies</w:t>
      </w:r>
      <w:r w:rsidR="00947CD7" w:rsidRPr="00FE2424">
        <w:rPr>
          <w:rFonts w:ascii="Palatino Linotype" w:hAnsi="Palatino Linotype"/>
        </w:rPr>
        <w:tab/>
      </w:r>
      <w:r w:rsidR="00947CD7" w:rsidRPr="00FE2424">
        <w:rPr>
          <w:rFonts w:ascii="Palatino Linotype" w:hAnsi="Palatino Linotype"/>
        </w:rPr>
        <w:tab/>
      </w:r>
      <w:r w:rsidR="005F60C1" w:rsidRPr="00FE2424">
        <w:rPr>
          <w:rFonts w:ascii="Palatino Linotype" w:hAnsi="Palatino Linotype"/>
        </w:rPr>
        <w:tab/>
      </w:r>
      <w:r w:rsidR="00947CD7" w:rsidRPr="00FE2424">
        <w:rPr>
          <w:rFonts w:ascii="Palatino Linotype" w:hAnsi="Palatino Linotype"/>
        </w:rPr>
        <w:t xml:space="preserve">: </w:t>
      </w:r>
      <w:r w:rsidR="00947CD7" w:rsidRPr="00FE2424">
        <w:rPr>
          <w:rFonts w:ascii="Palatino Linotype" w:hAnsi="Palatino Linotype"/>
        </w:rPr>
        <w:tab/>
      </w:r>
      <w:proofErr w:type="spellStart"/>
      <w:r w:rsidR="00947CD7" w:rsidRPr="00FE2424">
        <w:rPr>
          <w:rFonts w:ascii="Palatino Linotype" w:hAnsi="Palatino Linotype"/>
        </w:rPr>
        <w:t>G</w:t>
      </w:r>
      <w:r w:rsidR="002332D4">
        <w:rPr>
          <w:rFonts w:ascii="Palatino Linotype" w:hAnsi="Palatino Linotype"/>
        </w:rPr>
        <w:t>ymming</w:t>
      </w:r>
      <w:proofErr w:type="spellEnd"/>
      <w:r w:rsidR="002332D4">
        <w:rPr>
          <w:rFonts w:ascii="Palatino Linotype" w:hAnsi="Palatino Linotype"/>
        </w:rPr>
        <w:t xml:space="preserve">, </w:t>
      </w:r>
      <w:r w:rsidR="009E48DF">
        <w:rPr>
          <w:rFonts w:ascii="Palatino Linotype" w:hAnsi="Palatino Linotype"/>
        </w:rPr>
        <w:t xml:space="preserve">Travelling, </w:t>
      </w:r>
      <w:r w:rsidR="00642868">
        <w:rPr>
          <w:rFonts w:ascii="Palatino Linotype" w:hAnsi="Palatino Linotype"/>
        </w:rPr>
        <w:t>Reading Books.</w:t>
      </w:r>
    </w:p>
    <w:p w:rsidR="006F728D" w:rsidRDefault="000E1840" w:rsidP="000E1840">
      <w:pPr>
        <w:spacing w:line="288" w:lineRule="auto"/>
        <w:jc w:val="both"/>
        <w:rPr>
          <w:rFonts w:ascii="Palatino Linotype" w:hAnsi="Palatino Linotype"/>
        </w:rPr>
      </w:pPr>
      <w:r w:rsidRPr="00FE2424">
        <w:rPr>
          <w:rFonts w:ascii="Palatino Linotype" w:hAnsi="Palatino Linotype"/>
        </w:rPr>
        <w:t xml:space="preserve">Languages Known   </w:t>
      </w:r>
      <w:r w:rsidRPr="00FE2424">
        <w:rPr>
          <w:rFonts w:ascii="Palatino Linotype" w:hAnsi="Palatino Linotype"/>
        </w:rPr>
        <w:tab/>
      </w:r>
      <w:r w:rsidRPr="00FE2424">
        <w:rPr>
          <w:rFonts w:ascii="Palatino Linotype" w:hAnsi="Palatino Linotype"/>
        </w:rPr>
        <w:tab/>
        <w:t xml:space="preserve">: </w:t>
      </w:r>
      <w:r w:rsidRPr="00FE2424">
        <w:rPr>
          <w:rFonts w:ascii="Palatino Linotype" w:hAnsi="Palatino Linotype"/>
        </w:rPr>
        <w:tab/>
        <w:t>English, Hindi.</w:t>
      </w:r>
    </w:p>
    <w:p w:rsidR="00FE2424" w:rsidRPr="00FE2424" w:rsidRDefault="00FE2424" w:rsidP="000E1840">
      <w:pPr>
        <w:spacing w:line="288" w:lineRule="auto"/>
        <w:jc w:val="both"/>
        <w:rPr>
          <w:rFonts w:ascii="Palatino Linotype" w:hAnsi="Palatino Linotype"/>
        </w:rPr>
      </w:pPr>
    </w:p>
    <w:p w:rsidR="007253B1" w:rsidRPr="00FE2424" w:rsidRDefault="00107930" w:rsidP="00880D6F">
      <w:pPr>
        <w:rPr>
          <w:rFonts w:ascii="Palatino Linotype" w:hAnsi="Palatino Linotype" w:cstheme="minorHAnsi"/>
          <w:sz w:val="12"/>
          <w:szCs w:val="12"/>
        </w:rPr>
      </w:pPr>
      <w:r w:rsidRPr="00FE2424">
        <w:rPr>
          <w:rFonts w:ascii="Palatino Linotype" w:hAnsi="Palatino Linotype" w:cstheme="minorHAnsi"/>
          <w:b/>
        </w:rPr>
        <w:t>ADDITIONAL SKILL</w:t>
      </w:r>
      <w:r w:rsidR="00E37827">
        <w:rPr>
          <w:rFonts w:ascii="Palatino Linotype" w:hAnsi="Palatino Linotype" w:cstheme="minorHAnsi"/>
          <w:sz w:val="12"/>
          <w:szCs w:val="12"/>
        </w:rPr>
        <w:pict>
          <v:rect id="_x0000_i1026" style="width:451.3pt;height:2pt" o:hralign="center" o:hrstd="t" o:hrnoshade="t" o:hr="t" fillcolor="black" stroked="f"/>
        </w:pict>
      </w:r>
    </w:p>
    <w:p w:rsidR="00FE2424" w:rsidRDefault="00107930" w:rsidP="00FE2424">
      <w:pPr>
        <w:spacing w:after="300"/>
        <w:rPr>
          <w:rFonts w:ascii="Palatino Linotype" w:hAnsi="Palatino Linotype" w:cstheme="minorHAnsi"/>
          <w:szCs w:val="20"/>
        </w:rPr>
      </w:pPr>
      <w:r w:rsidRPr="00FE2424">
        <w:rPr>
          <w:rFonts w:ascii="Palatino Linotype" w:hAnsi="Palatino Linotype" w:cstheme="minorHAnsi"/>
          <w:szCs w:val="20"/>
        </w:rPr>
        <w:t>Computer Literacy: MS office, Internet</w:t>
      </w:r>
    </w:p>
    <w:p w:rsidR="00107930" w:rsidRPr="00FE2424" w:rsidRDefault="00107930" w:rsidP="00FE2424">
      <w:pPr>
        <w:spacing w:after="300"/>
        <w:rPr>
          <w:rFonts w:ascii="Palatino Linotype" w:hAnsi="Palatino Linotype" w:cstheme="minorHAnsi"/>
          <w:sz w:val="24"/>
        </w:rPr>
      </w:pPr>
      <w:r w:rsidRPr="00FE2424">
        <w:rPr>
          <w:rFonts w:ascii="Palatino Linotype" w:hAnsi="Palatino Linotype" w:cstheme="minorHAnsi"/>
          <w:b/>
          <w:sz w:val="24"/>
        </w:rPr>
        <w:t>PROFESSIONAL MEMBERSHIP</w:t>
      </w:r>
      <w:r w:rsidR="00E37827">
        <w:rPr>
          <w:rFonts w:ascii="Palatino Linotype" w:hAnsi="Palatino Linotype" w:cstheme="minorHAnsi"/>
        </w:rPr>
        <w:pict>
          <v:rect id="_x0000_i1027" style="width:451.3pt;height:2pt" o:hralign="center" o:hrstd="t" o:hrnoshade="t" o:hr="t" fillcolor="black" stroked="f"/>
        </w:pict>
      </w:r>
    </w:p>
    <w:p w:rsidR="00107930" w:rsidRPr="00FE2424" w:rsidRDefault="00107930" w:rsidP="00107930">
      <w:pPr>
        <w:spacing w:after="0"/>
        <w:ind w:hanging="360"/>
        <w:rPr>
          <w:rFonts w:ascii="Palatino Linotype" w:hAnsi="Palatino Linotype" w:cstheme="minorHAnsi"/>
        </w:rPr>
      </w:pPr>
      <w:r w:rsidRPr="00FE2424">
        <w:rPr>
          <w:rFonts w:ascii="Palatino Linotype" w:hAnsi="Palatino Linotype" w:cstheme="minorHAnsi"/>
        </w:rPr>
        <w:t>•</w:t>
      </w:r>
      <w:r w:rsidRPr="00FE2424">
        <w:rPr>
          <w:rFonts w:ascii="Palatino Linotype" w:hAnsi="Palatino Linotype" w:cstheme="minorHAnsi"/>
        </w:rPr>
        <w:tab/>
        <w:t>HR Generalist, Trainer Forum, Delhi &amp; UAE, 2005 to Present - Professional member and participating in HR and Training discussion</w:t>
      </w:r>
    </w:p>
    <w:p w:rsidR="001A41BB" w:rsidRPr="00FE2424" w:rsidRDefault="00107930" w:rsidP="00880D6F">
      <w:pPr>
        <w:spacing w:after="300"/>
        <w:ind w:hanging="360"/>
        <w:rPr>
          <w:rFonts w:ascii="Palatino Linotype" w:hAnsi="Palatino Linotype" w:cstheme="minorHAnsi"/>
        </w:rPr>
      </w:pPr>
      <w:r w:rsidRPr="00FE2424">
        <w:rPr>
          <w:rFonts w:ascii="Palatino Linotype" w:hAnsi="Palatino Linotype" w:cstheme="minorHAnsi"/>
        </w:rPr>
        <w:t>•</w:t>
      </w:r>
      <w:r w:rsidRPr="00FE2424">
        <w:rPr>
          <w:rFonts w:ascii="Palatino Linotype" w:hAnsi="Palatino Linotype" w:cstheme="minorHAnsi"/>
        </w:rPr>
        <w:tab/>
        <w:t>Active Member, Passion HR, Cite HR, Delhi&amp; UAE, 2005 - Active Member, sharing knowledge about current trend in HR</w:t>
      </w:r>
    </w:p>
    <w:sectPr w:rsidR="001A41BB" w:rsidRPr="00FE2424" w:rsidSect="000D2576">
      <w:headerReference w:type="default" r:id="rId11"/>
      <w:footerReference w:type="default" r:id="rId12"/>
      <w:footerReference w:type="first" r:id="rId13"/>
      <w:pgSz w:w="11906" w:h="16838"/>
      <w:pgMar w:top="0" w:right="836" w:bottom="180" w:left="81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27" w:rsidRDefault="00E37827" w:rsidP="00610C81">
      <w:pPr>
        <w:spacing w:after="0" w:line="240" w:lineRule="auto"/>
      </w:pPr>
      <w:r>
        <w:separator/>
      </w:r>
    </w:p>
  </w:endnote>
  <w:endnote w:type="continuationSeparator" w:id="0">
    <w:p w:rsidR="00E37827" w:rsidRDefault="00E37827" w:rsidP="0061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81" w:rsidRDefault="00610C81" w:rsidP="00610C81">
    <w:pPr>
      <w:spacing w:after="0"/>
    </w:pPr>
  </w:p>
  <w:p w:rsidR="00610C81" w:rsidRDefault="00610C81" w:rsidP="00610C81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81" w:rsidRDefault="00610C81" w:rsidP="00610C81">
    <w:pPr>
      <w:spacing w:after="0"/>
    </w:pPr>
  </w:p>
  <w:p w:rsidR="00610C81" w:rsidRDefault="00610C81" w:rsidP="00610C81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27" w:rsidRDefault="00E37827" w:rsidP="00610C81">
      <w:pPr>
        <w:spacing w:after="0" w:line="240" w:lineRule="auto"/>
      </w:pPr>
      <w:r>
        <w:separator/>
      </w:r>
    </w:p>
  </w:footnote>
  <w:footnote w:type="continuationSeparator" w:id="0">
    <w:p w:rsidR="00E37827" w:rsidRDefault="00E37827" w:rsidP="0061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81" w:rsidRDefault="00610C81" w:rsidP="00610C81">
    <w:pPr>
      <w:spacing w:after="0"/>
    </w:pPr>
  </w:p>
  <w:p w:rsidR="00610C81" w:rsidRDefault="00610C81" w:rsidP="00610C81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068B"/>
    <w:multiLevelType w:val="hybridMultilevel"/>
    <w:tmpl w:val="421A3DC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50E9"/>
    <w:multiLevelType w:val="multilevel"/>
    <w:tmpl w:val="67189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1ECE03E2"/>
    <w:multiLevelType w:val="hybridMultilevel"/>
    <w:tmpl w:val="3850E374"/>
    <w:lvl w:ilvl="0" w:tplc="DEA29BE8">
      <w:numFmt w:val="bullet"/>
      <w:lvlText w:val=""/>
      <w:lvlJc w:val="left"/>
      <w:pPr>
        <w:tabs>
          <w:tab w:val="num" w:pos="270"/>
        </w:tabs>
        <w:ind w:left="270" w:firstLine="0"/>
      </w:pPr>
      <w:rPr>
        <w:rFonts w:ascii="Wingdings" w:hAnsi="Wingdings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">
    <w:nsid w:val="46F9706D"/>
    <w:multiLevelType w:val="hybridMultilevel"/>
    <w:tmpl w:val="B1106084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>
    <w:nsid w:val="5E3C694D"/>
    <w:multiLevelType w:val="hybridMultilevel"/>
    <w:tmpl w:val="900CB34E"/>
    <w:lvl w:ilvl="0" w:tplc="FA0C4EE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5">
    <w:nsid w:val="743A18BE"/>
    <w:multiLevelType w:val="hybridMultilevel"/>
    <w:tmpl w:val="D5304E06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6">
    <w:nsid w:val="7AAC7350"/>
    <w:multiLevelType w:val="hybridMultilevel"/>
    <w:tmpl w:val="4CE8DF76"/>
    <w:lvl w:ilvl="0" w:tplc="0409000D">
      <w:start w:val="1"/>
      <w:numFmt w:val="bullet"/>
      <w:lvlText w:val=""/>
      <w:lvlJc w:val="left"/>
      <w:pPr>
        <w:tabs>
          <w:tab w:val="num" w:pos="675"/>
        </w:tabs>
        <w:ind w:left="67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NDc0szA2MbQwMDI3NbBQ0lEKTi0uzszPAykwNKoFAPTZ+V4tAAAA"/>
  </w:docVars>
  <w:rsids>
    <w:rsidRoot w:val="00610C81"/>
    <w:rsid w:val="00004387"/>
    <w:rsid w:val="00011797"/>
    <w:rsid w:val="00013FED"/>
    <w:rsid w:val="00015236"/>
    <w:rsid w:val="00021C79"/>
    <w:rsid w:val="00026FCC"/>
    <w:rsid w:val="00027B63"/>
    <w:rsid w:val="0003577C"/>
    <w:rsid w:val="000403C1"/>
    <w:rsid w:val="000465AE"/>
    <w:rsid w:val="00047141"/>
    <w:rsid w:val="0005366E"/>
    <w:rsid w:val="00061282"/>
    <w:rsid w:val="00066764"/>
    <w:rsid w:val="00071D60"/>
    <w:rsid w:val="00075D99"/>
    <w:rsid w:val="00083192"/>
    <w:rsid w:val="000906E6"/>
    <w:rsid w:val="00093531"/>
    <w:rsid w:val="0009744F"/>
    <w:rsid w:val="000B242E"/>
    <w:rsid w:val="000D2576"/>
    <w:rsid w:val="000D29B7"/>
    <w:rsid w:val="000E1840"/>
    <w:rsid w:val="000F53CA"/>
    <w:rsid w:val="00107930"/>
    <w:rsid w:val="0011044A"/>
    <w:rsid w:val="001543C3"/>
    <w:rsid w:val="001634A6"/>
    <w:rsid w:val="00172516"/>
    <w:rsid w:val="00184937"/>
    <w:rsid w:val="001A2BD5"/>
    <w:rsid w:val="001A41BB"/>
    <w:rsid w:val="001B57ED"/>
    <w:rsid w:val="001C2B30"/>
    <w:rsid w:val="001D56B1"/>
    <w:rsid w:val="001D5C91"/>
    <w:rsid w:val="001E02E6"/>
    <w:rsid w:val="001E5975"/>
    <w:rsid w:val="001E6F78"/>
    <w:rsid w:val="001F2526"/>
    <w:rsid w:val="001F2996"/>
    <w:rsid w:val="001F37A8"/>
    <w:rsid w:val="001F6483"/>
    <w:rsid w:val="001F6659"/>
    <w:rsid w:val="002004F7"/>
    <w:rsid w:val="00203A38"/>
    <w:rsid w:val="00213071"/>
    <w:rsid w:val="002158C6"/>
    <w:rsid w:val="002332D4"/>
    <w:rsid w:val="002349BF"/>
    <w:rsid w:val="00235843"/>
    <w:rsid w:val="0024001A"/>
    <w:rsid w:val="002406B0"/>
    <w:rsid w:val="00244C94"/>
    <w:rsid w:val="00246AC5"/>
    <w:rsid w:val="00256D88"/>
    <w:rsid w:val="00262CB7"/>
    <w:rsid w:val="0026558E"/>
    <w:rsid w:val="002840FF"/>
    <w:rsid w:val="00284B84"/>
    <w:rsid w:val="00295D01"/>
    <w:rsid w:val="002C7011"/>
    <w:rsid w:val="002E137D"/>
    <w:rsid w:val="002E61A8"/>
    <w:rsid w:val="002F17D1"/>
    <w:rsid w:val="002F2556"/>
    <w:rsid w:val="002F2702"/>
    <w:rsid w:val="002F2B87"/>
    <w:rsid w:val="0030514E"/>
    <w:rsid w:val="003064F1"/>
    <w:rsid w:val="003239A4"/>
    <w:rsid w:val="003422D9"/>
    <w:rsid w:val="0035432C"/>
    <w:rsid w:val="00355895"/>
    <w:rsid w:val="00356C2B"/>
    <w:rsid w:val="00357D49"/>
    <w:rsid w:val="003721B9"/>
    <w:rsid w:val="003862D3"/>
    <w:rsid w:val="003B0BDD"/>
    <w:rsid w:val="003C1799"/>
    <w:rsid w:val="003C3592"/>
    <w:rsid w:val="003C4AA7"/>
    <w:rsid w:val="003D5C50"/>
    <w:rsid w:val="003E0202"/>
    <w:rsid w:val="003E360B"/>
    <w:rsid w:val="003E536A"/>
    <w:rsid w:val="00406F54"/>
    <w:rsid w:val="004116F4"/>
    <w:rsid w:val="00412651"/>
    <w:rsid w:val="00426D9B"/>
    <w:rsid w:val="00440F51"/>
    <w:rsid w:val="00446CA8"/>
    <w:rsid w:val="00460242"/>
    <w:rsid w:val="0046111C"/>
    <w:rsid w:val="004642C9"/>
    <w:rsid w:val="00464E8B"/>
    <w:rsid w:val="004827E1"/>
    <w:rsid w:val="004859BA"/>
    <w:rsid w:val="0049465A"/>
    <w:rsid w:val="0049737F"/>
    <w:rsid w:val="004A1D29"/>
    <w:rsid w:val="004A6714"/>
    <w:rsid w:val="004B52D6"/>
    <w:rsid w:val="004C0EEE"/>
    <w:rsid w:val="004E76C7"/>
    <w:rsid w:val="004F646F"/>
    <w:rsid w:val="005158E2"/>
    <w:rsid w:val="00521FFF"/>
    <w:rsid w:val="005246AD"/>
    <w:rsid w:val="00525199"/>
    <w:rsid w:val="005428BE"/>
    <w:rsid w:val="00547D65"/>
    <w:rsid w:val="00572882"/>
    <w:rsid w:val="0057592A"/>
    <w:rsid w:val="005777AA"/>
    <w:rsid w:val="00577BB9"/>
    <w:rsid w:val="00585CEF"/>
    <w:rsid w:val="005A2CDD"/>
    <w:rsid w:val="005B263B"/>
    <w:rsid w:val="005D1FBB"/>
    <w:rsid w:val="005D22F9"/>
    <w:rsid w:val="005D6CC4"/>
    <w:rsid w:val="005F60C1"/>
    <w:rsid w:val="006072A3"/>
    <w:rsid w:val="00610C81"/>
    <w:rsid w:val="00612583"/>
    <w:rsid w:val="0062300C"/>
    <w:rsid w:val="00624A8A"/>
    <w:rsid w:val="00633C69"/>
    <w:rsid w:val="006369A2"/>
    <w:rsid w:val="00642868"/>
    <w:rsid w:val="00642FA6"/>
    <w:rsid w:val="006467B3"/>
    <w:rsid w:val="0064758F"/>
    <w:rsid w:val="006537E3"/>
    <w:rsid w:val="0065458B"/>
    <w:rsid w:val="00660FA6"/>
    <w:rsid w:val="006705A2"/>
    <w:rsid w:val="00681F4F"/>
    <w:rsid w:val="006857CC"/>
    <w:rsid w:val="00687A62"/>
    <w:rsid w:val="006A1599"/>
    <w:rsid w:val="006A4966"/>
    <w:rsid w:val="006B0980"/>
    <w:rsid w:val="006B7766"/>
    <w:rsid w:val="006C3EA7"/>
    <w:rsid w:val="006C73F9"/>
    <w:rsid w:val="006F728D"/>
    <w:rsid w:val="006F7695"/>
    <w:rsid w:val="00706857"/>
    <w:rsid w:val="0071724D"/>
    <w:rsid w:val="007253B1"/>
    <w:rsid w:val="00732964"/>
    <w:rsid w:val="00736741"/>
    <w:rsid w:val="00752A5A"/>
    <w:rsid w:val="00762C76"/>
    <w:rsid w:val="00767836"/>
    <w:rsid w:val="00774B6C"/>
    <w:rsid w:val="0078115D"/>
    <w:rsid w:val="007A3998"/>
    <w:rsid w:val="007A5AE7"/>
    <w:rsid w:val="007B6924"/>
    <w:rsid w:val="007D0493"/>
    <w:rsid w:val="007D2A53"/>
    <w:rsid w:val="007D6E08"/>
    <w:rsid w:val="007D74E6"/>
    <w:rsid w:val="007D7D82"/>
    <w:rsid w:val="007F3CEE"/>
    <w:rsid w:val="00807AEA"/>
    <w:rsid w:val="008139D3"/>
    <w:rsid w:val="00813A8B"/>
    <w:rsid w:val="00845921"/>
    <w:rsid w:val="008515E4"/>
    <w:rsid w:val="008576D0"/>
    <w:rsid w:val="00860088"/>
    <w:rsid w:val="00880D6F"/>
    <w:rsid w:val="008E6F30"/>
    <w:rsid w:val="00905093"/>
    <w:rsid w:val="00905D6A"/>
    <w:rsid w:val="009129AE"/>
    <w:rsid w:val="00933A32"/>
    <w:rsid w:val="00935347"/>
    <w:rsid w:val="00947CD7"/>
    <w:rsid w:val="009534C9"/>
    <w:rsid w:val="00961DC7"/>
    <w:rsid w:val="0098372E"/>
    <w:rsid w:val="0099415B"/>
    <w:rsid w:val="009A4635"/>
    <w:rsid w:val="009E48DF"/>
    <w:rsid w:val="009F5F29"/>
    <w:rsid w:val="00A11298"/>
    <w:rsid w:val="00A12067"/>
    <w:rsid w:val="00A36009"/>
    <w:rsid w:val="00A517BD"/>
    <w:rsid w:val="00A56A0C"/>
    <w:rsid w:val="00AA2804"/>
    <w:rsid w:val="00AD2DD1"/>
    <w:rsid w:val="00AD374F"/>
    <w:rsid w:val="00B1688E"/>
    <w:rsid w:val="00B213FA"/>
    <w:rsid w:val="00B53952"/>
    <w:rsid w:val="00B5579C"/>
    <w:rsid w:val="00B651C9"/>
    <w:rsid w:val="00B77D44"/>
    <w:rsid w:val="00B84E85"/>
    <w:rsid w:val="00BA12A0"/>
    <w:rsid w:val="00BA165D"/>
    <w:rsid w:val="00BB066D"/>
    <w:rsid w:val="00BB41C1"/>
    <w:rsid w:val="00BC481B"/>
    <w:rsid w:val="00BC7D46"/>
    <w:rsid w:val="00C11867"/>
    <w:rsid w:val="00C1719C"/>
    <w:rsid w:val="00C3736F"/>
    <w:rsid w:val="00C5371E"/>
    <w:rsid w:val="00C80C58"/>
    <w:rsid w:val="00C97EAB"/>
    <w:rsid w:val="00CB1175"/>
    <w:rsid w:val="00CB2C81"/>
    <w:rsid w:val="00CC628F"/>
    <w:rsid w:val="00CE0D7C"/>
    <w:rsid w:val="00CE2493"/>
    <w:rsid w:val="00D02D91"/>
    <w:rsid w:val="00D25920"/>
    <w:rsid w:val="00D30A8D"/>
    <w:rsid w:val="00D31129"/>
    <w:rsid w:val="00D41943"/>
    <w:rsid w:val="00D46851"/>
    <w:rsid w:val="00D63197"/>
    <w:rsid w:val="00D67669"/>
    <w:rsid w:val="00D71E12"/>
    <w:rsid w:val="00DA082F"/>
    <w:rsid w:val="00DA1E68"/>
    <w:rsid w:val="00DA33BC"/>
    <w:rsid w:val="00DB7C09"/>
    <w:rsid w:val="00DC1E95"/>
    <w:rsid w:val="00DC3BBE"/>
    <w:rsid w:val="00DE6DE0"/>
    <w:rsid w:val="00DF21B2"/>
    <w:rsid w:val="00E223C4"/>
    <w:rsid w:val="00E36A05"/>
    <w:rsid w:val="00E37827"/>
    <w:rsid w:val="00E426A9"/>
    <w:rsid w:val="00E61233"/>
    <w:rsid w:val="00E6160C"/>
    <w:rsid w:val="00E672C8"/>
    <w:rsid w:val="00E74F79"/>
    <w:rsid w:val="00E75134"/>
    <w:rsid w:val="00E7747B"/>
    <w:rsid w:val="00EA2EC2"/>
    <w:rsid w:val="00EC713A"/>
    <w:rsid w:val="00ED11A8"/>
    <w:rsid w:val="00ED3871"/>
    <w:rsid w:val="00EE69AA"/>
    <w:rsid w:val="00F072B4"/>
    <w:rsid w:val="00F15BF9"/>
    <w:rsid w:val="00F623A1"/>
    <w:rsid w:val="00F743A2"/>
    <w:rsid w:val="00F77C77"/>
    <w:rsid w:val="00F92E2F"/>
    <w:rsid w:val="00F94D7F"/>
    <w:rsid w:val="00F96B74"/>
    <w:rsid w:val="00FA2BB0"/>
    <w:rsid w:val="00FA4D99"/>
    <w:rsid w:val="00FB272C"/>
    <w:rsid w:val="00FB2E99"/>
    <w:rsid w:val="00FB34E2"/>
    <w:rsid w:val="00FC2915"/>
    <w:rsid w:val="00FD127D"/>
    <w:rsid w:val="00FE2424"/>
    <w:rsid w:val="00FF1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6F"/>
    <w:rPr>
      <w:rFonts w:ascii="Life BT" w:hAnsi="Life BT"/>
      <w:color w:val="000000"/>
      <w:sz w:val="20"/>
    </w:rPr>
  </w:style>
  <w:style w:type="paragraph" w:styleId="Heading2">
    <w:name w:val="heading 2"/>
    <w:basedOn w:val="Normal"/>
    <w:next w:val="Normal"/>
    <w:link w:val="Heading2Char"/>
    <w:qFormat/>
    <w:rsid w:val="000E1840"/>
    <w:pPr>
      <w:keepNext/>
      <w:spacing w:after="0" w:line="240" w:lineRule="auto"/>
      <w:jc w:val="right"/>
      <w:outlineLvl w:val="1"/>
    </w:pPr>
    <w:rPr>
      <w:rFonts w:ascii="Verdana" w:eastAsia="Times New Roman" w:hAnsi="Verdana" w:cs="Times New Roman"/>
      <w:color w:val="auto"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0E1840"/>
    <w:pPr>
      <w:keepNext/>
      <w:spacing w:after="0" w:line="240" w:lineRule="auto"/>
      <w:ind w:left="2880" w:hanging="2880"/>
      <w:jc w:val="both"/>
      <w:outlineLvl w:val="6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81"/>
    <w:rPr>
      <w:rFonts w:ascii="Life BT" w:hAnsi="Life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10C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81"/>
    <w:rPr>
      <w:rFonts w:ascii="Life BT" w:hAnsi="Life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6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link w:val="TitleChar"/>
    <w:qFormat/>
    <w:rsid w:val="00200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2004F7"/>
    <w:rPr>
      <w:rFonts w:ascii="Times New Roman" w:eastAsia="Times New Roman" w:hAnsi="Times New Roman" w:cs="Times New Roman"/>
      <w:b/>
      <w:bCs/>
      <w:sz w:val="28"/>
      <w:szCs w:val="28"/>
      <w:u w:val="single"/>
      <w:lang w:val="en-US"/>
    </w:rPr>
  </w:style>
  <w:style w:type="paragraph" w:styleId="BodyText">
    <w:name w:val="Body Text"/>
    <w:basedOn w:val="Normal"/>
    <w:link w:val="BodyTextChar"/>
    <w:rsid w:val="00845921"/>
    <w:pPr>
      <w:spacing w:after="0" w:line="240" w:lineRule="auto"/>
    </w:pPr>
    <w:rPr>
      <w:rFonts w:ascii="Verdana" w:eastAsia="Times New Roman" w:hAnsi="Verdana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45921"/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E1840"/>
    <w:rPr>
      <w:rFonts w:ascii="Verdana" w:eastAsia="Times New Roman" w:hAnsi="Verdana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0E1840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style-span">
    <w:name w:val="apple-style-span"/>
    <w:basedOn w:val="DefaultParagraphFont"/>
    <w:rsid w:val="000E1840"/>
  </w:style>
  <w:style w:type="paragraph" w:styleId="ListParagraph">
    <w:name w:val="List Paragraph"/>
    <w:basedOn w:val="Normal"/>
    <w:uiPriority w:val="34"/>
    <w:qFormat/>
    <w:rsid w:val="00762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43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9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E8CF-D822-4973-AA8C-5F4CAE89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Pc3</cp:lastModifiedBy>
  <cp:revision>171</cp:revision>
  <dcterms:created xsi:type="dcterms:W3CDTF">2013-08-03T14:02:00Z</dcterms:created>
  <dcterms:modified xsi:type="dcterms:W3CDTF">2016-03-03T08:14:00Z</dcterms:modified>
</cp:coreProperties>
</file>