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B7" w:rsidRPr="0089108C" w:rsidRDefault="005E1AB7" w:rsidP="005E1AB7">
      <w:r w:rsidRPr="0089108C">
        <w:rPr>
          <w:noProof/>
          <w:lang w:val="en-IN" w:eastAsia="en-IN"/>
        </w:rPr>
        <w:drawing>
          <wp:inline distT="0" distB="0" distL="0" distR="0" wp14:anchorId="179DD0FF" wp14:editId="1C67943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B7" w:rsidRPr="0089108C" w:rsidRDefault="005E1AB7" w:rsidP="005E1AB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E1AB7" w:rsidRDefault="005E1AB7" w:rsidP="005E1AB7">
      <w:r w:rsidRPr="0089108C">
        <w:t xml:space="preserve"> Gulfjobseeker.com CV No</w:t>
      </w:r>
      <w:proofErr w:type="gramStart"/>
      <w:r w:rsidRPr="0089108C">
        <w:t>:</w:t>
      </w:r>
      <w:r>
        <w:t>1575042</w:t>
      </w:r>
      <w:proofErr w:type="gramEnd"/>
    </w:p>
    <w:p w:rsidR="005E1AB7" w:rsidRPr="0089108C" w:rsidRDefault="005E1AB7" w:rsidP="005E1AB7"/>
    <w:p w:rsidR="005E1AB7" w:rsidRPr="0089108C" w:rsidRDefault="005E1AB7" w:rsidP="005E1AB7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8A3C79" w:rsidRDefault="00446A26" w:rsidP="00E102A1">
      <w:pPr>
        <w:spacing w:after="86" w:line="235" w:lineRule="auto"/>
        <w:ind w:left="1045" w:right="0" w:hanging="1033"/>
        <w:jc w:val="left"/>
        <w:rPr>
          <w:rFonts w:ascii="Tahoma" w:eastAsia="Tahoma" w:hAnsi="Tahoma" w:cs="Tahoma"/>
          <w:szCs w:val="20"/>
        </w:rPr>
      </w:pPr>
      <w:r w:rsidRPr="00BC194E">
        <w:rPr>
          <w:rFonts w:ascii="Tahoma" w:eastAsia="Tahoma" w:hAnsi="Tahoma" w:cs="Tahoma"/>
          <w:b/>
          <w:szCs w:val="20"/>
        </w:rPr>
        <w:t xml:space="preserve">Objective: </w:t>
      </w:r>
      <w:r w:rsidRPr="00BC194E">
        <w:rPr>
          <w:rFonts w:ascii="Tahoma" w:eastAsia="Tahoma" w:hAnsi="Tahoma" w:cs="Tahoma"/>
          <w:szCs w:val="20"/>
        </w:rPr>
        <w:t xml:space="preserve">To secure a position with a stable and profitable organization, where I </w:t>
      </w:r>
      <w:r w:rsidR="00E102A1" w:rsidRPr="00BC194E">
        <w:rPr>
          <w:rFonts w:ascii="Tahoma" w:eastAsia="Tahoma" w:hAnsi="Tahoma" w:cs="Tahoma"/>
          <w:szCs w:val="20"/>
        </w:rPr>
        <w:t>ca</w:t>
      </w:r>
      <w:r w:rsidRPr="00BC194E">
        <w:rPr>
          <w:rFonts w:ascii="Tahoma" w:eastAsia="Tahoma" w:hAnsi="Tahoma" w:cs="Tahoma"/>
          <w:szCs w:val="20"/>
        </w:rPr>
        <w:t xml:space="preserve">n be a member of a team </w:t>
      </w:r>
      <w:r w:rsidR="00AD2873" w:rsidRPr="00BC194E">
        <w:rPr>
          <w:rFonts w:ascii="Tahoma" w:eastAsia="Tahoma" w:hAnsi="Tahoma" w:cs="Tahoma"/>
          <w:szCs w:val="20"/>
        </w:rPr>
        <w:t>and utilize</w:t>
      </w:r>
      <w:r w:rsidRPr="00BC194E">
        <w:rPr>
          <w:rFonts w:ascii="Tahoma" w:eastAsia="Tahoma" w:hAnsi="Tahoma" w:cs="Tahoma"/>
          <w:szCs w:val="20"/>
        </w:rPr>
        <w:t xml:space="preserve"> my business experience to the fullest.</w:t>
      </w:r>
    </w:p>
    <w:p w:rsidR="00B05F26" w:rsidRPr="00BC194E" w:rsidRDefault="00446A26" w:rsidP="00E102A1">
      <w:pPr>
        <w:spacing w:after="86" w:line="235" w:lineRule="auto"/>
        <w:ind w:left="1045" w:right="0" w:hanging="1033"/>
        <w:jc w:val="left"/>
        <w:rPr>
          <w:szCs w:val="20"/>
        </w:rPr>
      </w:pPr>
      <w:r w:rsidRPr="00BC194E">
        <w:rPr>
          <w:rFonts w:ascii="Tahoma" w:eastAsia="Tahoma" w:hAnsi="Tahoma" w:cs="Tahoma"/>
          <w:b/>
          <w:szCs w:val="20"/>
        </w:rPr>
        <w:t xml:space="preserve"> </w:t>
      </w:r>
    </w:p>
    <w:p w:rsidR="00B05F26" w:rsidRPr="000A2169" w:rsidRDefault="00446A26">
      <w:pPr>
        <w:pStyle w:val="Heading1"/>
        <w:rPr>
          <w:rFonts w:ascii="Arial Rounded MT Bold" w:eastAsia="Adobe Heiti Std R" w:hAnsi="Arial Rounded MT Bold"/>
        </w:rPr>
      </w:pPr>
      <w:r w:rsidRPr="000A2169">
        <w:rPr>
          <w:rFonts w:ascii="Arial Rounded MT Bold" w:eastAsia="Adobe Heiti Std R" w:hAnsi="Arial Rounded MT Bold"/>
        </w:rPr>
        <w:t>Work Experiences</w:t>
      </w:r>
    </w:p>
    <w:p w:rsidR="008A3C79" w:rsidRDefault="008A3C79">
      <w:pPr>
        <w:spacing w:after="0" w:line="259" w:lineRule="auto"/>
        <w:ind w:left="-3" w:right="2566" w:firstLine="2"/>
        <w:jc w:val="left"/>
        <w:rPr>
          <w:rFonts w:asciiTheme="majorHAnsi" w:hAnsiTheme="majorHAnsi"/>
          <w:b/>
          <w:szCs w:val="20"/>
        </w:rPr>
      </w:pPr>
    </w:p>
    <w:p w:rsidR="00AC781F" w:rsidRDefault="00AC781F" w:rsidP="00AC781F">
      <w:pPr>
        <w:spacing w:after="0" w:line="259" w:lineRule="auto"/>
        <w:ind w:left="-3" w:right="2566" w:firstLine="2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b/>
          <w:szCs w:val="20"/>
        </w:rPr>
        <w:t>HR Assistant / Crewing Officer/</w:t>
      </w:r>
      <w:r w:rsidRPr="00BC194E">
        <w:rPr>
          <w:rFonts w:asciiTheme="majorHAnsi" w:hAnsiTheme="majorHAnsi"/>
          <w:b/>
          <w:szCs w:val="20"/>
        </w:rPr>
        <w:t xml:space="preserve">Documentation Staff – October 15, 2012 – October 30, </w:t>
      </w:r>
      <w:r>
        <w:rPr>
          <w:rFonts w:asciiTheme="majorHAnsi" w:hAnsiTheme="majorHAnsi"/>
          <w:b/>
          <w:szCs w:val="20"/>
        </w:rPr>
        <w:t>2015</w:t>
      </w:r>
      <w:r w:rsidRPr="00BC194E">
        <w:rPr>
          <w:rFonts w:asciiTheme="majorHAnsi" w:hAnsiTheme="majorHAnsi"/>
          <w:b/>
          <w:szCs w:val="20"/>
        </w:rPr>
        <w:t xml:space="preserve"> </w:t>
      </w:r>
    </w:p>
    <w:p w:rsidR="00B05F26" w:rsidRPr="00BC194E" w:rsidRDefault="00446A26">
      <w:pPr>
        <w:pStyle w:val="Heading2"/>
        <w:ind w:left="-5" w:right="7212"/>
        <w:rPr>
          <w:rFonts w:asciiTheme="majorHAnsi" w:hAnsiTheme="majorHAnsi"/>
          <w:sz w:val="20"/>
          <w:szCs w:val="20"/>
        </w:rPr>
      </w:pPr>
      <w:proofErr w:type="spellStart"/>
      <w:r w:rsidRPr="00BC194E">
        <w:rPr>
          <w:rFonts w:asciiTheme="majorHAnsi" w:hAnsiTheme="majorHAnsi"/>
          <w:sz w:val="20"/>
          <w:szCs w:val="20"/>
        </w:rPr>
        <w:t>Bargonfip</w:t>
      </w:r>
      <w:proofErr w:type="spellEnd"/>
      <w:r w:rsidRPr="00BC194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C194E">
        <w:rPr>
          <w:rFonts w:asciiTheme="majorHAnsi" w:hAnsiTheme="majorHAnsi"/>
          <w:sz w:val="20"/>
          <w:szCs w:val="20"/>
        </w:rPr>
        <w:t>Shipmanagement</w:t>
      </w:r>
      <w:proofErr w:type="spellEnd"/>
      <w:r w:rsidR="008445CC" w:rsidRPr="00BC194E">
        <w:rPr>
          <w:rFonts w:asciiTheme="majorHAnsi" w:hAnsiTheme="majorHAnsi"/>
          <w:sz w:val="20"/>
          <w:szCs w:val="20"/>
        </w:rPr>
        <w:t>, Inc.</w:t>
      </w:r>
      <w:r w:rsidRPr="00BC194E">
        <w:rPr>
          <w:rFonts w:asciiTheme="majorHAnsi" w:hAnsiTheme="majorHAnsi"/>
          <w:sz w:val="20"/>
          <w:szCs w:val="20"/>
        </w:rPr>
        <w:t xml:space="preserve">  </w:t>
      </w:r>
    </w:p>
    <w:p w:rsidR="00B05F26" w:rsidRPr="00BC194E" w:rsidRDefault="00446A26">
      <w:pPr>
        <w:spacing w:after="236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25 Ma. Asuncion </w:t>
      </w:r>
      <w:proofErr w:type="spellStart"/>
      <w:r w:rsidRPr="00BC194E">
        <w:rPr>
          <w:rFonts w:asciiTheme="majorHAnsi" w:hAnsiTheme="majorHAnsi"/>
          <w:szCs w:val="20"/>
        </w:rPr>
        <w:t>Spirig</w:t>
      </w:r>
      <w:proofErr w:type="spellEnd"/>
      <w:r w:rsidRPr="00BC194E">
        <w:rPr>
          <w:rFonts w:asciiTheme="majorHAnsi" w:hAnsiTheme="majorHAnsi"/>
          <w:szCs w:val="20"/>
        </w:rPr>
        <w:t xml:space="preserve"> St. BF Resort Village Pamplona, Las </w:t>
      </w:r>
      <w:proofErr w:type="spellStart"/>
      <w:r w:rsidRPr="00BC194E">
        <w:rPr>
          <w:rFonts w:asciiTheme="majorHAnsi" w:hAnsiTheme="majorHAnsi"/>
          <w:szCs w:val="20"/>
        </w:rPr>
        <w:t>Pinas</w:t>
      </w:r>
      <w:proofErr w:type="spellEnd"/>
      <w:r w:rsidRPr="00BC194E">
        <w:rPr>
          <w:rFonts w:asciiTheme="majorHAnsi" w:hAnsiTheme="majorHAnsi"/>
          <w:szCs w:val="20"/>
        </w:rPr>
        <w:t xml:space="preserve"> City, Philippines </w:t>
      </w:r>
    </w:p>
    <w:p w:rsidR="00B05F26" w:rsidRPr="003830EE" w:rsidRDefault="00446A26">
      <w:pPr>
        <w:spacing w:after="5" w:line="259" w:lineRule="auto"/>
        <w:ind w:left="7" w:right="0"/>
        <w:jc w:val="left"/>
        <w:rPr>
          <w:rFonts w:asciiTheme="majorHAnsi" w:hAnsiTheme="majorHAnsi"/>
          <w:b/>
          <w:szCs w:val="20"/>
        </w:rPr>
      </w:pPr>
      <w:r w:rsidRPr="003830EE">
        <w:rPr>
          <w:rFonts w:asciiTheme="majorHAnsi" w:hAnsiTheme="majorHAnsi"/>
          <w:b/>
          <w:i/>
          <w:szCs w:val="20"/>
          <w:u w:val="single" w:color="000000"/>
        </w:rPr>
        <w:t>Job Description:</w:t>
      </w:r>
      <w:r w:rsidRPr="003830EE">
        <w:rPr>
          <w:rFonts w:asciiTheme="majorHAnsi" w:hAnsiTheme="majorHAnsi"/>
          <w:b/>
          <w:i/>
          <w:szCs w:val="20"/>
        </w:rPr>
        <w:t xml:space="preserve"> 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Handling crew &amp; assisting crew for processing of their documents.</w:t>
      </w:r>
    </w:p>
    <w:p w:rsidR="00051468" w:rsidRPr="00BC194E" w:rsidRDefault="00051468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 w:cs="Arial"/>
          <w:color w:val="333333"/>
          <w:szCs w:val="20"/>
          <w:shd w:val="clear" w:color="auto" w:fill="FFFFFF"/>
        </w:rPr>
        <w:t>Maintain the personal records of crew on matters such as wages, leaves and trainings</w:t>
      </w:r>
    </w:p>
    <w:p w:rsidR="00051468" w:rsidRPr="00BC194E" w:rsidRDefault="00051468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 w:cs="Arial"/>
          <w:color w:val="333333"/>
          <w:szCs w:val="20"/>
          <w:shd w:val="clear" w:color="auto" w:fill="FFFFFF"/>
        </w:rPr>
        <w:t>Ensure timely crew changes by coordinating with on signer and off signer crew</w:t>
      </w:r>
    </w:p>
    <w:p w:rsidR="00051468" w:rsidRPr="00BC194E" w:rsidRDefault="00051468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 w:cs="Arial"/>
          <w:color w:val="333333"/>
          <w:szCs w:val="20"/>
          <w:shd w:val="clear" w:color="auto" w:fill="FFFFFF"/>
        </w:rPr>
        <w:t>Ensure joining crew have copies of all relevant certificates and submit all required documents before joining their designated ships</w:t>
      </w:r>
    </w:p>
    <w:p w:rsidR="00051468" w:rsidRPr="00BC194E" w:rsidRDefault="00051468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 w:cs="Arial"/>
          <w:color w:val="333333"/>
          <w:szCs w:val="20"/>
          <w:shd w:val="clear" w:color="auto" w:fill="FFFFFF"/>
        </w:rPr>
        <w:t>Prepare seafarer's CV and planning to be submitted to client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Briefing of crew ASI Policies and Procedure.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Handling incoming &amp; outgoing calls, receiving and sending e-mail correspondence.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Preparing POEA contracts processing and extensions of contracts for Seamen upon their request.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Preparing POEA Yearly Deployment reports.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Preparing POEA monthly reports.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Handling airlines bookings &amp; tickets arrangement for our crew replacements.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Handling all kind of correspondence to POEA, PRC, MARINA, </w:t>
      </w:r>
      <w:proofErr w:type="gramStart"/>
      <w:r w:rsidRPr="00BC194E">
        <w:rPr>
          <w:rFonts w:asciiTheme="majorHAnsi" w:hAnsiTheme="majorHAnsi"/>
          <w:szCs w:val="20"/>
        </w:rPr>
        <w:t>TESDA</w:t>
      </w:r>
      <w:proofErr w:type="gramEnd"/>
      <w:r w:rsidRPr="00BC194E">
        <w:rPr>
          <w:rFonts w:asciiTheme="majorHAnsi" w:hAnsiTheme="majorHAnsi"/>
          <w:szCs w:val="20"/>
        </w:rPr>
        <w:t xml:space="preserve"> &amp; NTC.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Preparing embarkation orders to all Masters of our ships.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Preparing Seaman’s book and Philippine passport application.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Preparing service records, employment records of our seamen.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Advising Port Authorities for Loading and Discharging.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Preparing requirements for application of visas to Korea, Japan, China and Indonesia for our joining officers and crew.</w:t>
      </w:r>
    </w:p>
    <w:p w:rsidR="00B05F26" w:rsidRPr="00BC194E" w:rsidRDefault="00446A26">
      <w:pPr>
        <w:numPr>
          <w:ilvl w:val="0"/>
          <w:numId w:val="1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Preparing requirements for Panama Licenses and Singapore license of our officers and crew.</w:t>
      </w:r>
    </w:p>
    <w:p w:rsidR="00065428" w:rsidRPr="003830EE" w:rsidRDefault="00065428" w:rsidP="00065428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Preparing guarantee letter for airport, and advising our agent’s and principal about our crew replacements.  </w:t>
      </w:r>
      <w:r w:rsidRPr="00BC194E">
        <w:rPr>
          <w:rFonts w:asciiTheme="majorHAnsi" w:eastAsia="Arial" w:hAnsiTheme="majorHAnsi" w:cs="Arial"/>
          <w:szCs w:val="20"/>
        </w:rPr>
        <w:t xml:space="preserve"> </w:t>
      </w:r>
    </w:p>
    <w:p w:rsidR="003D0FFE" w:rsidRDefault="00065428" w:rsidP="003D0FFE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Filing of all necessary documents. </w:t>
      </w:r>
    </w:p>
    <w:p w:rsidR="003D0FFE" w:rsidRPr="003D0FFE" w:rsidRDefault="003D0FFE" w:rsidP="003D0FFE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3D0FFE">
        <w:rPr>
          <w:rFonts w:asciiTheme="majorHAnsi" w:hAnsiTheme="majorHAnsi"/>
          <w:szCs w:val="20"/>
        </w:rPr>
        <w:t>Preparing checks and vouchers and payables.</w:t>
      </w:r>
    </w:p>
    <w:p w:rsidR="003D0FFE" w:rsidRPr="00BC194E" w:rsidRDefault="003D0FFE" w:rsidP="003D0FFE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3D0FFE">
        <w:rPr>
          <w:rFonts w:asciiTheme="majorHAnsi" w:hAnsiTheme="majorHAnsi"/>
          <w:szCs w:val="20"/>
        </w:rPr>
        <w:t>Preparing monthly family allotments of seamen &amp; scheduled payroll</w:t>
      </w:r>
    </w:p>
    <w:p w:rsidR="00065428" w:rsidRDefault="00065428">
      <w:pPr>
        <w:spacing w:after="0" w:line="259" w:lineRule="auto"/>
        <w:ind w:left="-3" w:right="2566" w:firstLine="2"/>
        <w:jc w:val="left"/>
        <w:rPr>
          <w:rFonts w:asciiTheme="majorHAnsi" w:hAnsiTheme="majorHAnsi"/>
          <w:b/>
          <w:szCs w:val="20"/>
        </w:rPr>
      </w:pPr>
    </w:p>
    <w:p w:rsidR="00B05F26" w:rsidRPr="00BC194E" w:rsidRDefault="00446A26">
      <w:pPr>
        <w:spacing w:after="0" w:line="259" w:lineRule="auto"/>
        <w:ind w:left="-3" w:right="2566" w:firstLine="2"/>
        <w:jc w:val="left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b/>
          <w:szCs w:val="20"/>
        </w:rPr>
        <w:t xml:space="preserve">Admin Staff </w:t>
      </w:r>
      <w:r w:rsidR="00AD2873" w:rsidRPr="00BC194E">
        <w:rPr>
          <w:rFonts w:asciiTheme="majorHAnsi" w:hAnsiTheme="majorHAnsi"/>
          <w:b/>
          <w:szCs w:val="20"/>
        </w:rPr>
        <w:t>– September</w:t>
      </w:r>
      <w:r w:rsidR="00711076" w:rsidRPr="00BC194E">
        <w:rPr>
          <w:rFonts w:asciiTheme="majorHAnsi" w:hAnsiTheme="majorHAnsi"/>
          <w:b/>
          <w:szCs w:val="20"/>
        </w:rPr>
        <w:t xml:space="preserve"> 01</w:t>
      </w:r>
      <w:r w:rsidRPr="00BC194E">
        <w:rPr>
          <w:rFonts w:asciiTheme="majorHAnsi" w:hAnsiTheme="majorHAnsi"/>
          <w:b/>
          <w:szCs w:val="20"/>
        </w:rPr>
        <w:t>, 2008 – September</w:t>
      </w:r>
      <w:r w:rsidR="00711076" w:rsidRPr="00BC194E">
        <w:rPr>
          <w:rFonts w:asciiTheme="majorHAnsi" w:hAnsiTheme="majorHAnsi"/>
          <w:b/>
          <w:szCs w:val="20"/>
        </w:rPr>
        <w:t xml:space="preserve"> 28</w:t>
      </w:r>
      <w:r w:rsidRPr="00BC194E">
        <w:rPr>
          <w:rFonts w:asciiTheme="majorHAnsi" w:hAnsiTheme="majorHAnsi"/>
          <w:b/>
          <w:szCs w:val="20"/>
        </w:rPr>
        <w:t xml:space="preserve">, 2012 </w:t>
      </w:r>
    </w:p>
    <w:p w:rsidR="00B05F26" w:rsidRPr="00BC194E" w:rsidRDefault="00446A26">
      <w:pPr>
        <w:pStyle w:val="Heading2"/>
        <w:ind w:left="-5" w:right="7212"/>
        <w:rPr>
          <w:rFonts w:asciiTheme="majorHAnsi" w:hAnsiTheme="majorHAnsi"/>
          <w:sz w:val="20"/>
          <w:szCs w:val="20"/>
        </w:rPr>
      </w:pPr>
      <w:r w:rsidRPr="00BC194E">
        <w:rPr>
          <w:rFonts w:asciiTheme="majorHAnsi" w:hAnsiTheme="majorHAnsi"/>
          <w:sz w:val="20"/>
          <w:szCs w:val="20"/>
        </w:rPr>
        <w:t xml:space="preserve">PSAT - TESDA </w:t>
      </w:r>
    </w:p>
    <w:p w:rsidR="00CC35BF" w:rsidRDefault="00446A26" w:rsidP="00CC35BF">
      <w:pPr>
        <w:spacing w:after="232"/>
        <w:ind w:right="78"/>
        <w:rPr>
          <w:rFonts w:asciiTheme="majorHAnsi" w:hAnsiTheme="majorHAnsi"/>
          <w:szCs w:val="20"/>
        </w:rPr>
      </w:pPr>
      <w:proofErr w:type="spellStart"/>
      <w:r w:rsidRPr="00BC194E">
        <w:rPr>
          <w:rFonts w:asciiTheme="majorHAnsi" w:hAnsiTheme="majorHAnsi"/>
          <w:szCs w:val="20"/>
        </w:rPr>
        <w:t>Alvear</w:t>
      </w:r>
      <w:proofErr w:type="spellEnd"/>
      <w:r w:rsidRPr="00BC194E">
        <w:rPr>
          <w:rFonts w:asciiTheme="majorHAnsi" w:hAnsiTheme="majorHAnsi"/>
          <w:szCs w:val="20"/>
        </w:rPr>
        <w:t xml:space="preserve"> St., Lingayen, </w:t>
      </w:r>
      <w:proofErr w:type="spellStart"/>
      <w:r w:rsidRPr="00BC194E">
        <w:rPr>
          <w:rFonts w:asciiTheme="majorHAnsi" w:hAnsiTheme="majorHAnsi"/>
          <w:szCs w:val="20"/>
        </w:rPr>
        <w:t>Pangasinan</w:t>
      </w:r>
      <w:proofErr w:type="spellEnd"/>
      <w:r w:rsidRPr="00BC194E">
        <w:rPr>
          <w:rFonts w:asciiTheme="majorHAnsi" w:hAnsiTheme="majorHAnsi"/>
          <w:szCs w:val="20"/>
        </w:rPr>
        <w:t xml:space="preserve">, Philippines </w:t>
      </w:r>
    </w:p>
    <w:p w:rsidR="00B05F26" w:rsidRPr="003830EE" w:rsidRDefault="00446A26" w:rsidP="00CC35BF">
      <w:pPr>
        <w:spacing w:after="232"/>
        <w:ind w:right="78"/>
        <w:rPr>
          <w:rFonts w:asciiTheme="majorHAnsi" w:hAnsiTheme="majorHAnsi"/>
          <w:b/>
          <w:szCs w:val="20"/>
        </w:rPr>
      </w:pPr>
      <w:r w:rsidRPr="003830EE">
        <w:rPr>
          <w:rFonts w:asciiTheme="majorHAnsi" w:hAnsiTheme="majorHAnsi"/>
          <w:b/>
          <w:i/>
          <w:szCs w:val="20"/>
          <w:u w:val="single" w:color="000000"/>
        </w:rPr>
        <w:t>Job Description:</w:t>
      </w:r>
      <w:r w:rsidRPr="003830EE">
        <w:rPr>
          <w:rFonts w:asciiTheme="majorHAnsi" w:hAnsiTheme="majorHAnsi"/>
          <w:b/>
          <w:i/>
          <w:szCs w:val="20"/>
        </w:rPr>
        <w:t xml:space="preserve"> </w:t>
      </w:r>
    </w:p>
    <w:p w:rsidR="00B05F26" w:rsidRPr="00BC194E" w:rsidRDefault="00446A26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Prepares, maintains and updates reports on PPE inventory and listings of accountable properties of TESDA Central Office employees;</w:t>
      </w:r>
    </w:p>
    <w:p w:rsidR="00B05F26" w:rsidRPr="00BC194E" w:rsidRDefault="00446A26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Facilitates the encoding and uploading of purchase requests to the Philippine Government</w:t>
      </w:r>
      <w:r w:rsidR="00CC35BF">
        <w:rPr>
          <w:rFonts w:asciiTheme="majorHAnsi" w:hAnsiTheme="majorHAnsi"/>
          <w:szCs w:val="20"/>
        </w:rPr>
        <w:t xml:space="preserve"> Electronic Procurement System </w:t>
      </w:r>
    </w:p>
    <w:p w:rsidR="00B05F26" w:rsidRPr="00BC194E" w:rsidRDefault="00446A26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Assists in the warehouse maintenance and storage of supplies and materials,</w:t>
      </w:r>
    </w:p>
    <w:p w:rsidR="00B05F26" w:rsidRPr="00BC194E" w:rsidRDefault="00446A26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allocation of supplies and materials, monitoring of stock level, replenishment and distribution of supplies and materials;</w:t>
      </w:r>
    </w:p>
    <w:p w:rsidR="00B05F26" w:rsidRPr="00BC194E" w:rsidRDefault="00446A26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lastRenderedPageBreak/>
        <w:t>Assists internal staff in the preparation of the Stock Request and Charge Slip and facilitates the release of requested office supplies and other items;</w:t>
      </w:r>
    </w:p>
    <w:p w:rsidR="00B05F26" w:rsidRPr="00BC194E" w:rsidRDefault="00446A26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Assists in the implementation of Quality Management System (QMS) within Procurement Division in compliance with international quality management systems standards; and </w:t>
      </w:r>
      <w:r w:rsidRPr="00BC194E">
        <w:rPr>
          <w:rFonts w:asciiTheme="majorHAnsi" w:eastAsia="Segoe UI Symbol" w:hAnsiTheme="majorHAnsi" w:cs="Segoe UI Symbol"/>
          <w:szCs w:val="20"/>
        </w:rPr>
        <w:t xml:space="preserve"> </w:t>
      </w:r>
      <w:r w:rsidRPr="00BC194E">
        <w:rPr>
          <w:rFonts w:asciiTheme="majorHAnsi" w:hAnsiTheme="majorHAnsi"/>
          <w:szCs w:val="20"/>
        </w:rPr>
        <w:t>Performs other duties as assigned.</w:t>
      </w:r>
    </w:p>
    <w:p w:rsidR="00B05F26" w:rsidRPr="00BC194E" w:rsidRDefault="00446A26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Manage Records </w:t>
      </w:r>
    </w:p>
    <w:p w:rsidR="00B05F26" w:rsidRPr="00BC194E" w:rsidRDefault="00446A26">
      <w:pPr>
        <w:numPr>
          <w:ilvl w:val="0"/>
          <w:numId w:val="2"/>
        </w:numPr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>Maintain physical assets;</w:t>
      </w:r>
    </w:p>
    <w:p w:rsidR="00B05F26" w:rsidRPr="00BC194E" w:rsidRDefault="00446A26">
      <w:pPr>
        <w:numPr>
          <w:ilvl w:val="0"/>
          <w:numId w:val="2"/>
        </w:numPr>
        <w:spacing w:after="165"/>
        <w:ind w:right="78" w:hanging="360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Conducts inventories </w:t>
      </w:r>
    </w:p>
    <w:p w:rsidR="00966A1D" w:rsidRPr="00BC194E" w:rsidRDefault="005A14A0" w:rsidP="00966A1D">
      <w:pPr>
        <w:spacing w:after="0" w:line="259" w:lineRule="auto"/>
        <w:ind w:left="0" w:right="2566" w:firstLine="0"/>
        <w:jc w:val="left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Manning/Crewing</w:t>
      </w:r>
      <w:r w:rsidR="00446A26" w:rsidRPr="00BC194E">
        <w:rPr>
          <w:rFonts w:asciiTheme="majorHAnsi" w:hAnsiTheme="majorHAnsi"/>
          <w:b/>
          <w:szCs w:val="20"/>
        </w:rPr>
        <w:t xml:space="preserve"> Officer /Documentation Officer – March 16, 2000 – August 0</w:t>
      </w:r>
      <w:r w:rsidR="003D5FCC">
        <w:rPr>
          <w:rFonts w:asciiTheme="majorHAnsi" w:hAnsiTheme="majorHAnsi"/>
          <w:b/>
          <w:szCs w:val="20"/>
        </w:rPr>
        <w:t>8</w:t>
      </w:r>
      <w:r w:rsidR="00446A26" w:rsidRPr="00BC194E">
        <w:rPr>
          <w:rFonts w:asciiTheme="majorHAnsi" w:hAnsiTheme="majorHAnsi"/>
          <w:b/>
          <w:szCs w:val="20"/>
        </w:rPr>
        <w:t xml:space="preserve">, 2008 </w:t>
      </w:r>
    </w:p>
    <w:p w:rsidR="00B05F26" w:rsidRPr="00BC194E" w:rsidRDefault="00446A26">
      <w:pPr>
        <w:spacing w:after="0" w:line="259" w:lineRule="auto"/>
        <w:ind w:left="-3" w:right="2566" w:firstLine="2"/>
        <w:jc w:val="left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b/>
          <w:i/>
          <w:szCs w:val="20"/>
        </w:rPr>
        <w:t xml:space="preserve">Amaya Shipping, Inc. </w:t>
      </w:r>
    </w:p>
    <w:p w:rsidR="00B05F26" w:rsidRPr="00BC194E" w:rsidRDefault="00446A26">
      <w:pPr>
        <w:ind w:right="78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Unit 1104 Pryce Center Bldg.  1179 Chino </w:t>
      </w:r>
      <w:proofErr w:type="spellStart"/>
      <w:r w:rsidRPr="00BC194E">
        <w:rPr>
          <w:rFonts w:asciiTheme="majorHAnsi" w:hAnsiTheme="majorHAnsi"/>
          <w:szCs w:val="20"/>
        </w:rPr>
        <w:t>Roces</w:t>
      </w:r>
      <w:proofErr w:type="spellEnd"/>
      <w:r w:rsidRPr="00BC194E">
        <w:rPr>
          <w:rFonts w:asciiTheme="majorHAnsi" w:hAnsiTheme="majorHAnsi"/>
          <w:szCs w:val="20"/>
        </w:rPr>
        <w:t xml:space="preserve"> Ave.  </w:t>
      </w:r>
    </w:p>
    <w:p w:rsidR="00B05F26" w:rsidRPr="00BC194E" w:rsidRDefault="00446A26">
      <w:pPr>
        <w:ind w:right="78"/>
        <w:rPr>
          <w:rFonts w:asciiTheme="majorHAnsi" w:hAnsiTheme="majorHAnsi"/>
          <w:szCs w:val="20"/>
        </w:rPr>
      </w:pPr>
      <w:proofErr w:type="gramStart"/>
      <w:r w:rsidRPr="00BC194E">
        <w:rPr>
          <w:rFonts w:asciiTheme="majorHAnsi" w:hAnsiTheme="majorHAnsi"/>
          <w:szCs w:val="20"/>
        </w:rPr>
        <w:t>cor</w:t>
      </w:r>
      <w:proofErr w:type="gramEnd"/>
      <w:r w:rsidRPr="00BC194E">
        <w:rPr>
          <w:rFonts w:asciiTheme="majorHAnsi" w:hAnsiTheme="majorHAnsi"/>
          <w:szCs w:val="20"/>
        </w:rPr>
        <w:t xml:space="preserve">. </w:t>
      </w:r>
      <w:proofErr w:type="spellStart"/>
      <w:r w:rsidRPr="00BC194E">
        <w:rPr>
          <w:rFonts w:asciiTheme="majorHAnsi" w:hAnsiTheme="majorHAnsi"/>
          <w:szCs w:val="20"/>
        </w:rPr>
        <w:t>Bagtikan</w:t>
      </w:r>
      <w:proofErr w:type="spellEnd"/>
      <w:r w:rsidRPr="00BC194E">
        <w:rPr>
          <w:rFonts w:asciiTheme="majorHAnsi" w:hAnsiTheme="majorHAnsi"/>
          <w:szCs w:val="20"/>
        </w:rPr>
        <w:t xml:space="preserve"> St. Makati City, Philippines </w:t>
      </w:r>
    </w:p>
    <w:p w:rsidR="00B05F26" w:rsidRPr="00BC194E" w:rsidRDefault="00446A26">
      <w:pPr>
        <w:spacing w:after="0" w:line="259" w:lineRule="auto"/>
        <w:ind w:left="12" w:right="0" w:firstLine="0"/>
        <w:jc w:val="left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 </w:t>
      </w:r>
    </w:p>
    <w:p w:rsidR="00B05F26" w:rsidRPr="00BC194E" w:rsidRDefault="00446A26">
      <w:pPr>
        <w:pStyle w:val="Heading3"/>
        <w:ind w:left="-3" w:right="2566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Dental Secretary – June, 1998 – July, 2000 </w:t>
      </w:r>
    </w:p>
    <w:p w:rsidR="00AD2873" w:rsidRPr="00BC194E" w:rsidRDefault="00446A26">
      <w:pPr>
        <w:spacing w:after="0" w:line="259" w:lineRule="auto"/>
        <w:ind w:left="-5" w:right="7212"/>
        <w:jc w:val="left"/>
        <w:rPr>
          <w:rFonts w:asciiTheme="majorHAnsi" w:hAnsiTheme="majorHAnsi"/>
          <w:b/>
          <w:i/>
          <w:szCs w:val="20"/>
        </w:rPr>
      </w:pPr>
      <w:r w:rsidRPr="00BC194E">
        <w:rPr>
          <w:rFonts w:asciiTheme="majorHAnsi" w:hAnsiTheme="majorHAnsi"/>
          <w:b/>
          <w:i/>
          <w:szCs w:val="20"/>
        </w:rPr>
        <w:t xml:space="preserve">De Castro – Chua Dental Clinic </w:t>
      </w:r>
    </w:p>
    <w:p w:rsidR="00B05F26" w:rsidRPr="00BC194E" w:rsidRDefault="00446A26">
      <w:pPr>
        <w:spacing w:after="0" w:line="259" w:lineRule="auto"/>
        <w:ind w:left="-5" w:right="7212"/>
        <w:jc w:val="left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Rajah </w:t>
      </w:r>
      <w:proofErr w:type="spellStart"/>
      <w:r w:rsidRPr="00BC194E">
        <w:rPr>
          <w:rFonts w:asciiTheme="majorHAnsi" w:hAnsiTheme="majorHAnsi"/>
          <w:szCs w:val="20"/>
        </w:rPr>
        <w:t>Matanda</w:t>
      </w:r>
      <w:proofErr w:type="spellEnd"/>
      <w:r w:rsidRPr="00BC194E">
        <w:rPr>
          <w:rFonts w:asciiTheme="majorHAnsi" w:hAnsiTheme="majorHAnsi"/>
          <w:szCs w:val="20"/>
        </w:rPr>
        <w:t xml:space="preserve"> St.  </w:t>
      </w:r>
    </w:p>
    <w:p w:rsidR="00B05F26" w:rsidRPr="00BC194E" w:rsidRDefault="00446A26">
      <w:pPr>
        <w:ind w:right="78"/>
        <w:rPr>
          <w:rFonts w:asciiTheme="majorHAnsi" w:hAnsiTheme="majorHAnsi"/>
          <w:szCs w:val="20"/>
        </w:rPr>
      </w:pPr>
      <w:proofErr w:type="spellStart"/>
      <w:r w:rsidRPr="00BC194E">
        <w:rPr>
          <w:rFonts w:asciiTheme="majorHAnsi" w:hAnsiTheme="majorHAnsi"/>
          <w:szCs w:val="20"/>
        </w:rPr>
        <w:t>Kalantiaw</w:t>
      </w:r>
      <w:proofErr w:type="spellEnd"/>
      <w:r w:rsidRPr="00BC194E">
        <w:rPr>
          <w:rFonts w:asciiTheme="majorHAnsi" w:hAnsiTheme="majorHAnsi"/>
          <w:szCs w:val="20"/>
        </w:rPr>
        <w:t xml:space="preserve">, </w:t>
      </w:r>
      <w:proofErr w:type="spellStart"/>
      <w:r w:rsidRPr="00BC194E">
        <w:rPr>
          <w:rFonts w:asciiTheme="majorHAnsi" w:hAnsiTheme="majorHAnsi"/>
          <w:szCs w:val="20"/>
        </w:rPr>
        <w:t>Proj</w:t>
      </w:r>
      <w:proofErr w:type="spellEnd"/>
      <w:r w:rsidRPr="00BC194E">
        <w:rPr>
          <w:rFonts w:asciiTheme="majorHAnsi" w:hAnsiTheme="majorHAnsi"/>
          <w:szCs w:val="20"/>
        </w:rPr>
        <w:t xml:space="preserve">. 4, Quezon City, Philippines </w:t>
      </w:r>
    </w:p>
    <w:p w:rsidR="00B05F26" w:rsidRPr="00BC194E" w:rsidRDefault="00446A26">
      <w:pPr>
        <w:spacing w:after="0" w:line="259" w:lineRule="auto"/>
        <w:ind w:left="12" w:right="0" w:firstLine="0"/>
        <w:jc w:val="left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b/>
          <w:szCs w:val="20"/>
        </w:rPr>
        <w:t xml:space="preserve"> </w:t>
      </w:r>
    </w:p>
    <w:p w:rsidR="00B05F26" w:rsidRPr="00BC194E" w:rsidRDefault="00446A26">
      <w:pPr>
        <w:spacing w:after="0" w:line="259" w:lineRule="auto"/>
        <w:ind w:left="-3" w:right="2566" w:firstLine="2"/>
        <w:jc w:val="left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b/>
          <w:szCs w:val="20"/>
        </w:rPr>
        <w:t xml:space="preserve">On-the-Job-Training – (500 hrs.) August, 1999 – February, 2000  </w:t>
      </w:r>
    </w:p>
    <w:p w:rsidR="00B05F26" w:rsidRPr="00BC194E" w:rsidRDefault="00446A26">
      <w:pPr>
        <w:tabs>
          <w:tab w:val="center" w:pos="2160"/>
          <w:tab w:val="center" w:pos="2880"/>
          <w:tab w:val="center" w:pos="3600"/>
        </w:tabs>
        <w:spacing w:after="0" w:line="259" w:lineRule="auto"/>
        <w:ind w:left="-15" w:right="0" w:firstLine="0"/>
        <w:jc w:val="left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b/>
          <w:i/>
          <w:szCs w:val="20"/>
        </w:rPr>
        <w:t xml:space="preserve">BF Goodrich  </w:t>
      </w:r>
      <w:r w:rsidRPr="00BC194E">
        <w:rPr>
          <w:rFonts w:asciiTheme="majorHAnsi" w:hAnsiTheme="majorHAnsi"/>
          <w:b/>
          <w:i/>
          <w:szCs w:val="20"/>
        </w:rPr>
        <w:tab/>
        <w:t xml:space="preserve"> </w:t>
      </w:r>
      <w:r w:rsidRPr="00BC194E">
        <w:rPr>
          <w:rFonts w:asciiTheme="majorHAnsi" w:hAnsiTheme="majorHAnsi"/>
          <w:b/>
          <w:i/>
          <w:szCs w:val="20"/>
        </w:rPr>
        <w:tab/>
        <w:t xml:space="preserve"> </w:t>
      </w:r>
      <w:r w:rsidRPr="00BC194E">
        <w:rPr>
          <w:rFonts w:asciiTheme="majorHAnsi" w:hAnsiTheme="majorHAnsi"/>
          <w:b/>
          <w:i/>
          <w:szCs w:val="20"/>
        </w:rPr>
        <w:tab/>
        <w:t xml:space="preserve">  </w:t>
      </w:r>
    </w:p>
    <w:p w:rsidR="00B05F26" w:rsidRPr="00BC194E" w:rsidRDefault="00446A26">
      <w:pPr>
        <w:ind w:right="78"/>
        <w:rPr>
          <w:rFonts w:asciiTheme="majorHAnsi" w:hAnsiTheme="majorHAnsi"/>
          <w:szCs w:val="20"/>
        </w:rPr>
      </w:pPr>
      <w:r w:rsidRPr="00BC194E">
        <w:rPr>
          <w:rFonts w:asciiTheme="majorHAnsi" w:hAnsiTheme="majorHAnsi"/>
          <w:szCs w:val="20"/>
        </w:rPr>
        <w:t xml:space="preserve">C. Raymundo, Pasig City, Philippines </w:t>
      </w:r>
    </w:p>
    <w:p w:rsidR="00B05F26" w:rsidRDefault="00446A26">
      <w:pPr>
        <w:spacing w:after="71" w:line="259" w:lineRule="auto"/>
        <w:ind w:left="1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34" w:type="dxa"/>
        <w:tblInd w:w="24" w:type="dxa"/>
        <w:tblCellMar>
          <w:top w:w="17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2147"/>
        <w:gridCol w:w="719"/>
        <w:gridCol w:w="2876"/>
        <w:gridCol w:w="1837"/>
        <w:gridCol w:w="2443"/>
      </w:tblGrid>
      <w:tr w:rsidR="00B05F26" w:rsidRPr="00BC194E" w:rsidTr="00966A1D">
        <w:trPr>
          <w:gridBefore w:val="1"/>
          <w:wBefore w:w="12" w:type="dxa"/>
          <w:trHeight w:val="331"/>
        </w:trPr>
        <w:tc>
          <w:tcPr>
            <w:tcW w:w="10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B05F26" w:rsidRPr="000A2169" w:rsidRDefault="00446A26">
            <w:pPr>
              <w:spacing w:after="0" w:line="259" w:lineRule="auto"/>
              <w:ind w:left="50" w:right="0" w:firstLine="0"/>
              <w:jc w:val="left"/>
              <w:rPr>
                <w:rFonts w:ascii="Arial Rounded MT Bold" w:eastAsia="Adobe Gothic Std B" w:hAnsi="Arial Rounded MT Bold"/>
              </w:rPr>
            </w:pPr>
            <w:r w:rsidRPr="00BC194E">
              <w:rPr>
                <w:rFonts w:asciiTheme="majorHAnsi" w:hAnsiTheme="majorHAnsi"/>
              </w:rPr>
              <w:t xml:space="preserve"> </w:t>
            </w:r>
            <w:r w:rsidRPr="000A2169">
              <w:rPr>
                <w:rFonts w:ascii="Arial Rounded MT Bold" w:eastAsia="Adobe Gothic Std B" w:hAnsi="Arial Rounded MT Bold" w:cs="Tahoma"/>
                <w:b/>
                <w:color w:val="FFFFFF"/>
                <w:sz w:val="26"/>
              </w:rPr>
              <w:t xml:space="preserve">Personal </w:t>
            </w:r>
            <w:proofErr w:type="spellStart"/>
            <w:r w:rsidRPr="000A2169">
              <w:rPr>
                <w:rFonts w:ascii="Arial Rounded MT Bold" w:eastAsia="Adobe Gothic Std B" w:hAnsi="Arial Rounded MT Bold" w:cs="Tahoma"/>
                <w:b/>
                <w:color w:val="FFFFFF"/>
                <w:sz w:val="26"/>
              </w:rPr>
              <w:t>Informations</w:t>
            </w:r>
            <w:proofErr w:type="spellEnd"/>
          </w:p>
        </w:tc>
      </w:tr>
      <w:tr w:rsidR="00B05F26" w:rsidRPr="00BC194E" w:rsidTr="00966A1D">
        <w:trPr>
          <w:gridBefore w:val="1"/>
          <w:wBefore w:w="12" w:type="dxa"/>
          <w:trHeight w:val="508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F26" w:rsidRPr="00BC194E" w:rsidRDefault="00446A26">
            <w:pPr>
              <w:spacing w:after="0" w:line="259" w:lineRule="auto"/>
              <w:ind w:left="213" w:right="0" w:firstLine="0"/>
              <w:jc w:val="center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Birth Date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:  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February 02, 1981 </w:t>
            </w:r>
          </w:p>
        </w:tc>
      </w:tr>
      <w:tr w:rsidR="00B05F26" w:rsidRPr="00BC194E" w:rsidTr="00966A1D">
        <w:trPr>
          <w:gridBefore w:val="1"/>
          <w:wBefore w:w="12" w:type="dxa"/>
          <w:trHeight w:val="24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256" w:righ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05F26" w:rsidRPr="00BC194E" w:rsidTr="00966A1D">
        <w:trPr>
          <w:gridBefore w:val="1"/>
          <w:wBefore w:w="12" w:type="dxa"/>
          <w:trHeight w:val="2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273" w:righ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 w:rsidP="00CC35BF">
            <w:pPr>
              <w:tabs>
                <w:tab w:val="left" w:pos="1399"/>
                <w:tab w:val="center" w:pos="254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05F26" w:rsidRPr="00BC194E" w:rsidTr="00966A1D">
        <w:trPr>
          <w:gridBefore w:val="1"/>
          <w:wBefore w:w="12" w:type="dxa"/>
          <w:trHeight w:val="2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273" w:righ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05F26" w:rsidRPr="00BC194E" w:rsidTr="00966A1D">
        <w:trPr>
          <w:gridBefore w:val="1"/>
          <w:wBefore w:w="12" w:type="dxa"/>
          <w:trHeight w:val="24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36" w:righ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05F26" w:rsidRPr="00BC194E" w:rsidTr="00966A1D">
        <w:trPr>
          <w:gridBefore w:val="1"/>
          <w:wBefore w:w="12" w:type="dxa"/>
          <w:trHeight w:val="24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271" w:righ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05F26" w:rsidRPr="00BC194E" w:rsidTr="00966A1D">
        <w:trPr>
          <w:gridBefore w:val="1"/>
          <w:wBefore w:w="12" w:type="dxa"/>
          <w:trHeight w:val="24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9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05F26" w:rsidRPr="00BC194E" w:rsidTr="00966A1D">
        <w:trPr>
          <w:gridBefore w:val="1"/>
          <w:wBefore w:w="12" w:type="dxa"/>
          <w:trHeight w:val="317"/>
        </w:trPr>
        <w:tc>
          <w:tcPr>
            <w:tcW w:w="10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B05F26" w:rsidRPr="000A2169" w:rsidRDefault="00446A26">
            <w:pPr>
              <w:spacing w:after="0" w:line="259" w:lineRule="auto"/>
              <w:ind w:left="50" w:right="0" w:firstLine="0"/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0A2169">
              <w:rPr>
                <w:rFonts w:ascii="Arial Rounded MT Bold" w:eastAsia="Tahoma" w:hAnsi="Arial Rounded MT Bold" w:cs="Tahoma"/>
                <w:b/>
                <w:color w:val="FFFFFF"/>
                <w:sz w:val="28"/>
                <w:szCs w:val="28"/>
              </w:rPr>
              <w:t>Educational Attainment</w:t>
            </w:r>
          </w:p>
        </w:tc>
      </w:tr>
      <w:tr w:rsidR="00B05F26" w:rsidRPr="00BC194E" w:rsidTr="00966A1D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443" w:type="dxa"/>
          <w:trHeight w:val="715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05B" w:rsidRDefault="0091605B">
            <w:pPr>
              <w:spacing w:after="0" w:line="259" w:lineRule="auto"/>
              <w:ind w:left="54" w:right="0" w:firstLine="0"/>
              <w:jc w:val="center"/>
              <w:rPr>
                <w:rFonts w:asciiTheme="majorHAnsi" w:hAnsiTheme="majorHAnsi"/>
              </w:rPr>
            </w:pPr>
          </w:p>
          <w:p w:rsidR="0091605B" w:rsidRDefault="0091605B">
            <w:pPr>
              <w:spacing w:after="0" w:line="259" w:lineRule="auto"/>
              <w:ind w:left="54" w:right="0" w:firstLine="0"/>
              <w:jc w:val="center"/>
              <w:rPr>
                <w:rFonts w:asciiTheme="majorHAnsi" w:hAnsiTheme="majorHAnsi"/>
              </w:rPr>
            </w:pPr>
          </w:p>
          <w:p w:rsidR="00B05F26" w:rsidRPr="00BC194E" w:rsidRDefault="00446A26">
            <w:pPr>
              <w:spacing w:after="0" w:line="259" w:lineRule="auto"/>
              <w:ind w:left="54" w:right="0" w:firstLine="0"/>
              <w:jc w:val="center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College :  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05B" w:rsidRDefault="0091605B">
            <w:pPr>
              <w:tabs>
                <w:tab w:val="center" w:pos="2160"/>
                <w:tab w:val="center" w:pos="2880"/>
              </w:tabs>
              <w:spacing w:after="12" w:line="259" w:lineRule="auto"/>
              <w:ind w:left="0" w:right="0" w:firstLine="0"/>
              <w:jc w:val="left"/>
              <w:rPr>
                <w:rFonts w:asciiTheme="majorHAnsi" w:eastAsia="Tahoma" w:hAnsiTheme="majorHAnsi" w:cs="Tahoma"/>
                <w:b/>
                <w:sz w:val="18"/>
              </w:rPr>
            </w:pPr>
          </w:p>
          <w:p w:rsidR="00B05F26" w:rsidRPr="00BC194E" w:rsidRDefault="00446A26">
            <w:pPr>
              <w:tabs>
                <w:tab w:val="center" w:pos="2160"/>
                <w:tab w:val="center" w:pos="2880"/>
              </w:tabs>
              <w:spacing w:after="12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eastAsia="Tahoma" w:hAnsiTheme="majorHAnsi" w:cs="Tahoma"/>
                <w:b/>
                <w:sz w:val="18"/>
              </w:rPr>
              <w:t xml:space="preserve">Computer Secretarial </w:t>
            </w:r>
            <w:r w:rsidRPr="00BC194E">
              <w:rPr>
                <w:rFonts w:asciiTheme="majorHAnsi" w:eastAsia="Tahoma" w:hAnsiTheme="majorHAnsi" w:cs="Tahoma"/>
                <w:b/>
                <w:sz w:val="18"/>
              </w:rPr>
              <w:tab/>
              <w:t xml:space="preserve"> </w:t>
            </w:r>
            <w:r w:rsidRPr="00BC194E">
              <w:rPr>
                <w:rFonts w:asciiTheme="majorHAnsi" w:eastAsia="Tahoma" w:hAnsiTheme="majorHAnsi" w:cs="Tahoma"/>
                <w:b/>
                <w:sz w:val="18"/>
              </w:rPr>
              <w:tab/>
              <w:t xml:space="preserve"> </w:t>
            </w:r>
          </w:p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  <w:b/>
              </w:rPr>
              <w:t xml:space="preserve">AMA Computer Learning Center </w:t>
            </w:r>
          </w:p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Panay Ave., Quezon City, Philippines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91605B" w:rsidRDefault="0091605B">
            <w:pPr>
              <w:spacing w:after="0" w:line="259" w:lineRule="auto"/>
              <w:ind w:left="0" w:right="0" w:firstLine="0"/>
              <w:rPr>
                <w:rFonts w:asciiTheme="majorHAnsi" w:hAnsiTheme="majorHAnsi"/>
              </w:rPr>
            </w:pPr>
          </w:p>
          <w:p w:rsidR="00B05F26" w:rsidRPr="00BC194E" w:rsidRDefault="00446A26">
            <w:pPr>
              <w:spacing w:after="0" w:line="259" w:lineRule="auto"/>
              <w:ind w:left="0" w:right="0" w:firstLine="0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>Year Graduated: 2000</w:t>
            </w:r>
            <w:r w:rsidRPr="00BC194E">
              <w:rPr>
                <w:rFonts w:asciiTheme="majorHAnsi" w:eastAsia="Tahoma" w:hAnsiTheme="majorHAnsi" w:cs="Tahoma"/>
                <w:sz w:val="18"/>
              </w:rPr>
              <w:t xml:space="preserve"> </w:t>
            </w:r>
          </w:p>
        </w:tc>
      </w:tr>
      <w:tr w:rsidR="00B05F26" w:rsidRPr="00BC194E" w:rsidTr="00966A1D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443" w:type="dxa"/>
          <w:trHeight w:val="245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spacing w:after="0" w:line="259" w:lineRule="auto"/>
              <w:ind w:left="45" w:right="0" w:firstLine="0"/>
              <w:jc w:val="center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 </w:t>
            </w:r>
            <w:r w:rsidRPr="00BC194E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 </w:t>
            </w:r>
            <w:r w:rsidRPr="00BC194E">
              <w:rPr>
                <w:rFonts w:asciiTheme="majorHAnsi" w:hAnsiTheme="majorHAnsi"/>
              </w:rPr>
              <w:tab/>
              <w:t xml:space="preserve"> </w:t>
            </w:r>
            <w:r w:rsidRPr="00BC194E">
              <w:rPr>
                <w:rFonts w:asciiTheme="majorHAnsi" w:hAnsiTheme="majorHAnsi"/>
              </w:rPr>
              <w:tab/>
              <w:t xml:space="preserve"> 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  <w:tr w:rsidR="00B05F26" w:rsidRPr="00BC194E" w:rsidTr="00966A1D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443" w:type="dxa"/>
          <w:trHeight w:val="730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tabs>
                <w:tab w:val="center" w:pos="1174"/>
              </w:tabs>
              <w:spacing w:after="232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 </w:t>
            </w:r>
            <w:r w:rsidRPr="00BC194E">
              <w:rPr>
                <w:rFonts w:asciiTheme="majorHAnsi" w:hAnsiTheme="majorHAnsi"/>
              </w:rPr>
              <w:tab/>
              <w:t xml:space="preserve">Secondary:  </w:t>
            </w:r>
          </w:p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 </w:t>
            </w:r>
            <w:r w:rsidRPr="00BC194E">
              <w:rPr>
                <w:rFonts w:asciiTheme="majorHAnsi" w:hAnsiTheme="majorHAnsi"/>
              </w:rPr>
              <w:tab/>
              <w:t xml:space="preserve"> 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05B" w:rsidRDefault="00446A26">
            <w:pPr>
              <w:spacing w:after="0" w:line="259" w:lineRule="auto"/>
              <w:ind w:left="0" w:right="0" w:firstLine="0"/>
              <w:rPr>
                <w:rFonts w:asciiTheme="majorHAnsi" w:hAnsiTheme="majorHAnsi"/>
                <w:b/>
              </w:rPr>
            </w:pPr>
            <w:proofErr w:type="spellStart"/>
            <w:r w:rsidRPr="00BC194E">
              <w:rPr>
                <w:rFonts w:asciiTheme="majorHAnsi" w:hAnsiTheme="majorHAnsi"/>
                <w:b/>
              </w:rPr>
              <w:t>Pangasinan</w:t>
            </w:r>
            <w:proofErr w:type="spellEnd"/>
            <w:r w:rsidRPr="00BC194E">
              <w:rPr>
                <w:rFonts w:asciiTheme="majorHAnsi" w:hAnsiTheme="majorHAnsi"/>
                <w:b/>
              </w:rPr>
              <w:t xml:space="preserve"> National High School  </w:t>
            </w:r>
          </w:p>
          <w:p w:rsidR="00B05F26" w:rsidRPr="00BC194E" w:rsidRDefault="00446A26">
            <w:pPr>
              <w:spacing w:after="0" w:line="259" w:lineRule="auto"/>
              <w:ind w:left="0" w:right="0" w:firstLine="0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Lingayen, </w:t>
            </w:r>
            <w:proofErr w:type="spellStart"/>
            <w:r w:rsidRPr="00BC194E">
              <w:rPr>
                <w:rFonts w:asciiTheme="majorHAnsi" w:hAnsiTheme="majorHAnsi"/>
              </w:rPr>
              <w:t>Pangasinan</w:t>
            </w:r>
            <w:proofErr w:type="spellEnd"/>
            <w:r w:rsidRPr="00BC194E">
              <w:rPr>
                <w:rFonts w:asciiTheme="majorHAnsi" w:hAnsiTheme="majorHAnsi"/>
              </w:rPr>
              <w:t xml:space="preserve">, Philippines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spacing w:after="0" w:line="259" w:lineRule="auto"/>
              <w:ind w:left="0" w:right="0" w:firstLine="0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>Year Graduated: 1998</w:t>
            </w:r>
            <w:r w:rsidRPr="00BC194E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05F26" w:rsidRPr="00BC194E" w:rsidTr="00966A1D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443" w:type="dxa"/>
          <w:trHeight w:val="490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spacing w:after="0" w:line="259" w:lineRule="auto"/>
              <w:ind w:left="72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Elementary: 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tabs>
                <w:tab w:val="center" w:pos="2880"/>
              </w:tabs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proofErr w:type="spellStart"/>
            <w:r w:rsidRPr="00BC194E">
              <w:rPr>
                <w:rFonts w:asciiTheme="majorHAnsi" w:hAnsiTheme="majorHAnsi"/>
                <w:b/>
              </w:rPr>
              <w:t>Magtaking</w:t>
            </w:r>
            <w:proofErr w:type="spellEnd"/>
            <w:r w:rsidRPr="00BC194E">
              <w:rPr>
                <w:rFonts w:asciiTheme="majorHAnsi" w:hAnsiTheme="majorHAnsi"/>
                <w:b/>
              </w:rPr>
              <w:t xml:space="preserve"> Elementary School </w:t>
            </w:r>
            <w:r w:rsidRPr="00BC194E">
              <w:rPr>
                <w:rFonts w:asciiTheme="majorHAnsi" w:hAnsiTheme="majorHAnsi"/>
                <w:b/>
              </w:rPr>
              <w:tab/>
              <w:t xml:space="preserve"> </w:t>
            </w:r>
          </w:p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proofErr w:type="spellStart"/>
            <w:r w:rsidRPr="00BC194E">
              <w:rPr>
                <w:rFonts w:asciiTheme="majorHAnsi" w:hAnsiTheme="majorHAnsi"/>
              </w:rPr>
              <w:t>Bugallon</w:t>
            </w:r>
            <w:proofErr w:type="spellEnd"/>
            <w:r w:rsidRPr="00BC194E">
              <w:rPr>
                <w:rFonts w:asciiTheme="majorHAnsi" w:hAnsiTheme="majorHAnsi"/>
              </w:rPr>
              <w:t xml:space="preserve">, </w:t>
            </w:r>
            <w:proofErr w:type="spellStart"/>
            <w:r w:rsidRPr="00BC194E">
              <w:rPr>
                <w:rFonts w:asciiTheme="majorHAnsi" w:hAnsiTheme="majorHAnsi"/>
              </w:rPr>
              <w:t>Pangasinan</w:t>
            </w:r>
            <w:proofErr w:type="spellEnd"/>
            <w:r w:rsidRPr="00BC194E">
              <w:rPr>
                <w:rFonts w:asciiTheme="majorHAnsi" w:hAnsiTheme="majorHAnsi"/>
              </w:rPr>
              <w:t xml:space="preserve">, Philippines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spacing w:after="0" w:line="259" w:lineRule="auto"/>
              <w:ind w:left="0" w:right="0" w:firstLine="0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Year Graduated: 1994 </w:t>
            </w:r>
          </w:p>
        </w:tc>
      </w:tr>
      <w:tr w:rsidR="00B05F26" w:rsidRPr="00BC194E" w:rsidTr="00966A1D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2443" w:type="dxa"/>
          <w:trHeight w:val="225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 </w:t>
            </w:r>
            <w:r w:rsidRPr="00BC194E">
              <w:rPr>
                <w:rFonts w:asciiTheme="majorHAnsi" w:hAnsiTheme="majorHAnsi"/>
              </w:rPr>
              <w:tab/>
              <w:t xml:space="preserve"> </w:t>
            </w:r>
            <w:r w:rsidRPr="00BC194E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446A26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  <w:r w:rsidRPr="00BC194E">
              <w:rPr>
                <w:rFonts w:asciiTheme="majorHAnsi" w:hAnsiTheme="majorHAnsi"/>
              </w:rPr>
              <w:t xml:space="preserve"> </w:t>
            </w:r>
            <w:r w:rsidRPr="00BC194E">
              <w:rPr>
                <w:rFonts w:asciiTheme="majorHAnsi" w:hAnsiTheme="majorHAnsi"/>
              </w:rPr>
              <w:tab/>
            </w:r>
            <w:r w:rsidRPr="00BC194E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05F26" w:rsidRPr="00BC194E" w:rsidRDefault="00B05F26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B05F26" w:rsidRPr="00BC194E" w:rsidRDefault="00446A26" w:rsidP="005E1AB7">
      <w:pPr>
        <w:pStyle w:val="Heading2"/>
        <w:shd w:val="clear" w:color="auto" w:fill="808080"/>
        <w:tabs>
          <w:tab w:val="center" w:pos="9996"/>
        </w:tabs>
        <w:ind w:left="75" w:firstLine="0"/>
        <w:rPr>
          <w:sz w:val="24"/>
          <w:szCs w:val="24"/>
        </w:rPr>
      </w:pPr>
      <w:bookmarkStart w:id="0" w:name="_GoBack"/>
      <w:bookmarkEnd w:id="0"/>
      <w:r w:rsidRPr="00BC194E">
        <w:rPr>
          <w:rFonts w:ascii="Segoe Print" w:eastAsia="Segoe Print" w:hAnsi="Segoe Print" w:cs="Segoe Print"/>
          <w:sz w:val="24"/>
          <w:szCs w:val="24"/>
        </w:rPr>
        <w:t xml:space="preserve"> </w:t>
      </w:r>
    </w:p>
    <w:sectPr w:rsidR="00B05F26" w:rsidRPr="00BC194E">
      <w:pgSz w:w="12240" w:h="15840"/>
      <w:pgMar w:top="900" w:right="720" w:bottom="58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314"/>
    <w:multiLevelType w:val="hybridMultilevel"/>
    <w:tmpl w:val="B6B82634"/>
    <w:lvl w:ilvl="0" w:tplc="1082BB3E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4284B2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ADAE0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8251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862DE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6C256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E0862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A2108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8FC58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961409"/>
    <w:multiLevelType w:val="hybridMultilevel"/>
    <w:tmpl w:val="8C3C514A"/>
    <w:lvl w:ilvl="0" w:tplc="143A6E7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0440CE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29C30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E3DA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65B8E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4F938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C2194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870A4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CE3734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6"/>
    <w:rsid w:val="00051468"/>
    <w:rsid w:val="00065428"/>
    <w:rsid w:val="000A2169"/>
    <w:rsid w:val="000E0545"/>
    <w:rsid w:val="003830EE"/>
    <w:rsid w:val="003D0FFE"/>
    <w:rsid w:val="003D5FCC"/>
    <w:rsid w:val="00446A26"/>
    <w:rsid w:val="005A14A0"/>
    <w:rsid w:val="005E1AB7"/>
    <w:rsid w:val="00711076"/>
    <w:rsid w:val="0080358A"/>
    <w:rsid w:val="008445CC"/>
    <w:rsid w:val="008A3C79"/>
    <w:rsid w:val="0091605B"/>
    <w:rsid w:val="00966A1D"/>
    <w:rsid w:val="00A92D05"/>
    <w:rsid w:val="00AC781F"/>
    <w:rsid w:val="00AD2873"/>
    <w:rsid w:val="00B05F26"/>
    <w:rsid w:val="00BC194E"/>
    <w:rsid w:val="00CC35BF"/>
    <w:rsid w:val="00D47A03"/>
    <w:rsid w:val="00E102A1"/>
    <w:rsid w:val="00E1407D"/>
    <w:rsid w:val="00EA29A8"/>
    <w:rsid w:val="00F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28"/>
    <w:pPr>
      <w:spacing w:after="4" w:line="249" w:lineRule="auto"/>
      <w:ind w:left="22" w:right="622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808080"/>
      <w:spacing w:after="0"/>
      <w:ind w:left="80"/>
      <w:outlineLvl w:val="0"/>
    </w:pPr>
    <w:rPr>
      <w:rFonts w:ascii="Tahoma" w:eastAsia="Tahoma" w:hAnsi="Tahoma" w:cs="Tahoma"/>
      <w:b/>
      <w:color w:val="FFFFF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2" w:firstLine="2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1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28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468"/>
  </w:style>
  <w:style w:type="paragraph" w:styleId="BalloonText">
    <w:name w:val="Balloon Text"/>
    <w:basedOn w:val="Normal"/>
    <w:link w:val="BalloonTextChar"/>
    <w:uiPriority w:val="99"/>
    <w:semiHidden/>
    <w:unhideWhenUsed/>
    <w:rsid w:val="005E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B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28"/>
    <w:pPr>
      <w:spacing w:after="4" w:line="249" w:lineRule="auto"/>
      <w:ind w:left="22" w:right="622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808080"/>
      <w:spacing w:after="0"/>
      <w:ind w:left="80"/>
      <w:outlineLvl w:val="0"/>
    </w:pPr>
    <w:rPr>
      <w:rFonts w:ascii="Tahoma" w:eastAsia="Tahoma" w:hAnsi="Tahoma" w:cs="Tahoma"/>
      <w:b/>
      <w:color w:val="FFFFF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2" w:firstLine="2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1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28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468"/>
  </w:style>
  <w:style w:type="paragraph" w:styleId="BalloonText">
    <w:name w:val="Balloon Text"/>
    <w:basedOn w:val="Normal"/>
    <w:link w:val="BalloonTextChar"/>
    <w:uiPriority w:val="99"/>
    <w:semiHidden/>
    <w:unhideWhenUsed/>
    <w:rsid w:val="005E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B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2477-DE8B-40E6-957C-6E821538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Pc3</cp:lastModifiedBy>
  <cp:revision>80</cp:revision>
  <dcterms:created xsi:type="dcterms:W3CDTF">2016-01-30T10:22:00Z</dcterms:created>
  <dcterms:modified xsi:type="dcterms:W3CDTF">2016-03-04T13:11:00Z</dcterms:modified>
</cp:coreProperties>
</file>