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74" w:rsidRPr="00766BC3" w:rsidRDefault="00430874" w:rsidP="000427EF">
      <w:pPr>
        <w:autoSpaceDE w:val="0"/>
        <w:autoSpaceDN w:val="0"/>
        <w:adjustRightInd w:val="0"/>
        <w:spacing w:after="0" w:line="240" w:lineRule="auto"/>
        <w:ind w:left="567"/>
        <w:jc w:val="center"/>
        <w:rPr>
          <w:rFonts w:asciiTheme="majorHAnsi" w:eastAsia="Arial Unicode MS" w:hAnsiTheme="majorHAnsi" w:cs="Arial Unicode MS"/>
          <w:b/>
          <w:bCs/>
          <w:sz w:val="40"/>
          <w:szCs w:val="40"/>
        </w:rPr>
      </w:pPr>
      <w:r w:rsidRPr="00766BC3">
        <w:rPr>
          <w:rFonts w:asciiTheme="majorHAnsi" w:eastAsia="Arial Unicode MS" w:hAnsiTheme="majorHAnsi" w:cs="Arial Unicode MS"/>
          <w:b/>
          <w:bCs/>
          <w:sz w:val="40"/>
          <w:szCs w:val="40"/>
        </w:rPr>
        <w:t xml:space="preserve">Abdul </w:t>
      </w:r>
    </w:p>
    <w:p w:rsidR="000427EF" w:rsidRPr="00766BC3" w:rsidRDefault="00386599" w:rsidP="000427EF">
      <w:pPr>
        <w:autoSpaceDE w:val="0"/>
        <w:autoSpaceDN w:val="0"/>
        <w:adjustRightInd w:val="0"/>
        <w:spacing w:after="0" w:line="240" w:lineRule="auto"/>
        <w:ind w:left="567"/>
        <w:jc w:val="center"/>
        <w:rPr>
          <w:rFonts w:asciiTheme="majorHAnsi" w:eastAsia="Arial Unicode MS" w:hAnsiTheme="majorHAnsi" w:cs="Arial Unicode MS"/>
          <w:b/>
          <w:bCs/>
          <w:sz w:val="20"/>
          <w:szCs w:val="20"/>
          <w:rtl/>
        </w:rPr>
      </w:pPr>
      <w:hyperlink r:id="rId6" w:history="1">
        <w:r w:rsidRPr="00983FBD">
          <w:rPr>
            <w:rStyle w:val="Hyperlink"/>
            <w:rFonts w:asciiTheme="majorHAnsi" w:hAnsiTheme="majorHAnsi"/>
            <w:sz w:val="20"/>
            <w:szCs w:val="20"/>
          </w:rPr>
          <w:t>Abdul.263775@2freemail.com</w:t>
        </w:r>
      </w:hyperlink>
      <w:r>
        <w:rPr>
          <w:rFonts w:asciiTheme="majorHAnsi" w:hAnsiTheme="majorHAnsi"/>
          <w:sz w:val="20"/>
          <w:szCs w:val="20"/>
        </w:rPr>
        <w:t xml:space="preserve"> </w:t>
      </w:r>
      <w:r w:rsidR="000427EF" w:rsidRPr="00766BC3">
        <w:rPr>
          <w:rFonts w:asciiTheme="majorHAnsi" w:hAnsiTheme="majorHAnsi"/>
          <w:sz w:val="20"/>
          <w:szCs w:val="20"/>
          <w:rtl/>
        </w:rPr>
        <w:tab/>
      </w:r>
    </w:p>
    <w:p w:rsidR="00430874" w:rsidRPr="00766BC3" w:rsidRDefault="000A3216" w:rsidP="000427EF">
      <w:pPr>
        <w:autoSpaceDE w:val="0"/>
        <w:autoSpaceDN w:val="0"/>
        <w:adjustRightInd w:val="0"/>
        <w:spacing w:after="0" w:line="240" w:lineRule="auto"/>
        <w:ind w:left="567"/>
        <w:jc w:val="center"/>
        <w:rPr>
          <w:rFonts w:asciiTheme="majorHAnsi" w:eastAsia="Arial Unicode MS" w:hAnsiTheme="majorHAnsi" w:cs="Arial Unicode MS"/>
          <w:b/>
          <w:bCs/>
          <w:sz w:val="20"/>
          <w:szCs w:val="20"/>
        </w:rPr>
      </w:pPr>
      <w:r w:rsidRPr="00766BC3">
        <w:rPr>
          <w:rFonts w:asciiTheme="majorHAnsi" w:eastAsia="Arial Unicode MS" w:hAnsiTheme="majorHAnsi" w:cs="Arial Unicode MS"/>
          <w:b/>
          <w:bCs/>
          <w:sz w:val="20"/>
          <w:szCs w:val="20"/>
        </w:rPr>
        <w:t>Jeddah, Saudi</w:t>
      </w:r>
      <w:r w:rsidR="00430874" w:rsidRPr="00766BC3">
        <w:rPr>
          <w:rFonts w:asciiTheme="majorHAnsi" w:eastAsia="Arial Unicode MS" w:hAnsiTheme="majorHAnsi" w:cs="Arial Unicode MS"/>
          <w:b/>
          <w:bCs/>
          <w:sz w:val="20"/>
          <w:szCs w:val="20"/>
        </w:rPr>
        <w:t xml:space="preserve"> Arabia. </w:t>
      </w:r>
    </w:p>
    <w:tbl>
      <w:tblPr>
        <w:tblW w:w="0" w:type="auto"/>
        <w:jc w:val="center"/>
        <w:tblBorders>
          <w:top w:val="single" w:sz="4" w:space="0" w:color="auto"/>
        </w:tblBorders>
        <w:tblLook w:val="0000"/>
      </w:tblPr>
      <w:tblGrid>
        <w:gridCol w:w="9881"/>
      </w:tblGrid>
      <w:tr w:rsidR="00AA536C" w:rsidRPr="00766BC3" w:rsidTr="00E53373">
        <w:trPr>
          <w:trHeight w:val="465"/>
          <w:jc w:val="center"/>
        </w:trPr>
        <w:tc>
          <w:tcPr>
            <w:tcW w:w="9881" w:type="dxa"/>
            <w:vAlign w:val="center"/>
          </w:tcPr>
          <w:p w:rsidR="00AA536C" w:rsidRPr="00766BC3" w:rsidRDefault="009D3FF7" w:rsidP="00E53373">
            <w:pPr>
              <w:pStyle w:val="ListParagraph"/>
              <w:autoSpaceDE w:val="0"/>
              <w:autoSpaceDN w:val="0"/>
              <w:adjustRightInd w:val="0"/>
              <w:spacing w:after="0" w:line="240" w:lineRule="auto"/>
              <w:jc w:val="center"/>
              <w:rPr>
                <w:rFonts w:asciiTheme="majorHAnsi" w:eastAsia="Arial Unicode MS" w:hAnsiTheme="majorHAnsi" w:cs="Arial Unicode MS"/>
                <w:b/>
                <w:bCs/>
                <w:sz w:val="28"/>
                <w:szCs w:val="28"/>
              </w:rPr>
            </w:pPr>
            <w:r>
              <w:rPr>
                <w:rFonts w:asciiTheme="majorHAnsi" w:eastAsia="Arial Unicode MS" w:hAnsiTheme="majorHAnsi" w:cs="Arial Unicode MS"/>
                <w:b/>
                <w:bCs/>
                <w:sz w:val="28"/>
                <w:szCs w:val="28"/>
              </w:rPr>
              <w:t xml:space="preserve">Chief </w:t>
            </w:r>
            <w:r w:rsidR="000427EF" w:rsidRPr="00766BC3">
              <w:rPr>
                <w:rFonts w:asciiTheme="majorHAnsi" w:eastAsia="Arial Unicode MS" w:hAnsiTheme="majorHAnsi" w:cs="Arial Unicode MS"/>
                <w:b/>
                <w:bCs/>
                <w:sz w:val="28"/>
                <w:szCs w:val="28"/>
              </w:rPr>
              <w:t>Accountant</w:t>
            </w:r>
          </w:p>
        </w:tc>
      </w:tr>
    </w:tbl>
    <w:p w:rsidR="000427EF" w:rsidRPr="00766BC3" w:rsidRDefault="000427EF" w:rsidP="000427EF">
      <w:pPr>
        <w:pStyle w:val="ListParagraph"/>
        <w:autoSpaceDE w:val="0"/>
        <w:autoSpaceDN w:val="0"/>
        <w:adjustRightInd w:val="0"/>
        <w:spacing w:after="0" w:line="240" w:lineRule="auto"/>
        <w:ind w:left="927"/>
        <w:rPr>
          <w:rFonts w:asciiTheme="majorHAnsi" w:eastAsia="Arial Unicode MS" w:hAnsiTheme="majorHAnsi" w:cs="Arial Unicode MS"/>
          <w:b/>
          <w:bCs/>
          <w:color w:val="C00000"/>
          <w:sz w:val="28"/>
          <w:szCs w:val="28"/>
        </w:rPr>
      </w:pPr>
    </w:p>
    <w:p w:rsidR="00430874" w:rsidRPr="00766BC3" w:rsidRDefault="00430874" w:rsidP="000427EF">
      <w:pPr>
        <w:autoSpaceDE w:val="0"/>
        <w:autoSpaceDN w:val="0"/>
        <w:adjustRightInd w:val="0"/>
        <w:spacing w:after="0" w:line="240" w:lineRule="auto"/>
        <w:ind w:left="567"/>
        <w:jc w:val="center"/>
        <w:rPr>
          <w:rFonts w:asciiTheme="majorHAnsi" w:eastAsia="Arial Unicode MS" w:hAnsiTheme="majorHAnsi" w:cs="Arial Unicode MS"/>
          <w:b/>
          <w:bCs/>
          <w:color w:val="C00000"/>
          <w:sz w:val="24"/>
          <w:szCs w:val="24"/>
        </w:rPr>
      </w:pPr>
      <w:r w:rsidRPr="00766BC3">
        <w:rPr>
          <w:rFonts w:asciiTheme="majorHAnsi" w:eastAsia="Arial Unicode MS" w:hAnsiTheme="majorHAnsi" w:cs="Arial Unicode MS"/>
          <w:b/>
          <w:bCs/>
          <w:color w:val="C00000"/>
          <w:sz w:val="24"/>
          <w:szCs w:val="24"/>
        </w:rPr>
        <w:t>OBJECTIVE</w:t>
      </w:r>
    </w:p>
    <w:p w:rsidR="00BA4E5E" w:rsidRPr="00766BC3" w:rsidRDefault="00BA4E5E" w:rsidP="00430874">
      <w:pPr>
        <w:autoSpaceDE w:val="0"/>
        <w:autoSpaceDN w:val="0"/>
        <w:adjustRightInd w:val="0"/>
        <w:spacing w:after="0" w:line="240" w:lineRule="auto"/>
        <w:rPr>
          <w:rFonts w:asciiTheme="majorHAnsi" w:eastAsia="Arial Unicode MS" w:hAnsiTheme="majorHAnsi" w:cs="Arial Unicode MS"/>
          <w:b/>
          <w:bCs/>
          <w:sz w:val="24"/>
          <w:szCs w:val="24"/>
        </w:rPr>
      </w:pPr>
    </w:p>
    <w:p w:rsidR="00430874" w:rsidRPr="00766BC3" w:rsidRDefault="00430874" w:rsidP="00766BC3">
      <w:pPr>
        <w:pStyle w:val="ListParagraph"/>
        <w:autoSpaceDE w:val="0"/>
        <w:autoSpaceDN w:val="0"/>
        <w:adjustRightInd w:val="0"/>
        <w:spacing w:after="0" w:line="240" w:lineRule="auto"/>
        <w:ind w:left="0"/>
        <w:jc w:val="both"/>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 xml:space="preserve">To emulate myself in the field of Finance to an environment where I can exhibit my </w:t>
      </w:r>
      <w:r w:rsidR="00FB62C3" w:rsidRPr="00766BC3">
        <w:rPr>
          <w:rFonts w:asciiTheme="majorHAnsi" w:eastAsia="Arial Unicode MS" w:hAnsiTheme="majorHAnsi" w:cs="Arial Unicode MS"/>
          <w:sz w:val="24"/>
          <w:szCs w:val="24"/>
        </w:rPr>
        <w:t>skills</w:t>
      </w:r>
      <w:r w:rsidR="00766BC3">
        <w:rPr>
          <w:rFonts w:asciiTheme="majorHAnsi" w:eastAsia="Arial Unicode MS" w:hAnsiTheme="majorHAnsi" w:cs="Arial Unicode MS"/>
          <w:sz w:val="24"/>
          <w:szCs w:val="24"/>
        </w:rPr>
        <w:t xml:space="preserve"> c</w:t>
      </w:r>
      <w:r w:rsidR="00FB62C3" w:rsidRPr="00766BC3">
        <w:rPr>
          <w:rFonts w:asciiTheme="majorHAnsi" w:eastAsia="Arial Unicode MS" w:hAnsiTheme="majorHAnsi" w:cs="Arial Unicode MS"/>
          <w:sz w:val="24"/>
          <w:szCs w:val="24"/>
        </w:rPr>
        <w:t>oupled</w:t>
      </w:r>
      <w:r w:rsidRPr="00766BC3">
        <w:rPr>
          <w:rFonts w:asciiTheme="majorHAnsi" w:eastAsia="Arial Unicode MS" w:hAnsiTheme="majorHAnsi" w:cs="Arial Unicode MS"/>
          <w:sz w:val="24"/>
          <w:szCs w:val="24"/>
        </w:rPr>
        <w:t xml:space="preserve"> with my functional knowledge to facilitate the organization achieve its business objective.</w:t>
      </w:r>
    </w:p>
    <w:p w:rsidR="008A3B74" w:rsidRPr="00766BC3" w:rsidRDefault="008A3B74" w:rsidP="00430874">
      <w:pPr>
        <w:autoSpaceDE w:val="0"/>
        <w:autoSpaceDN w:val="0"/>
        <w:adjustRightInd w:val="0"/>
        <w:spacing w:after="0" w:line="240" w:lineRule="auto"/>
        <w:rPr>
          <w:rFonts w:asciiTheme="majorHAnsi" w:eastAsia="Arial Unicode MS" w:hAnsiTheme="majorHAnsi" w:cs="Arial Unicode MS"/>
          <w:b/>
          <w:bCs/>
          <w:sz w:val="24"/>
          <w:szCs w:val="24"/>
        </w:rPr>
      </w:pPr>
    </w:p>
    <w:p w:rsidR="00F811D7" w:rsidRPr="00766BC3" w:rsidRDefault="00F811D7" w:rsidP="000427EF">
      <w:pPr>
        <w:autoSpaceDE w:val="0"/>
        <w:autoSpaceDN w:val="0"/>
        <w:adjustRightInd w:val="0"/>
        <w:spacing w:after="0" w:line="240" w:lineRule="auto"/>
        <w:ind w:left="567"/>
        <w:jc w:val="center"/>
        <w:rPr>
          <w:rFonts w:asciiTheme="majorHAnsi" w:hAnsiTheme="majorHAnsi" w:cs="Times New Roman"/>
          <w:b/>
          <w:bCs/>
          <w:color w:val="C00000"/>
          <w:sz w:val="24"/>
          <w:szCs w:val="24"/>
        </w:rPr>
      </w:pPr>
      <w:r w:rsidRPr="00766BC3">
        <w:rPr>
          <w:rFonts w:asciiTheme="majorHAnsi" w:hAnsiTheme="majorHAnsi" w:cs="Times New Roman"/>
          <w:b/>
          <w:bCs/>
          <w:color w:val="C00000"/>
          <w:sz w:val="24"/>
          <w:szCs w:val="24"/>
        </w:rPr>
        <w:t>EDUCATION</w:t>
      </w:r>
    </w:p>
    <w:p w:rsidR="00F811D7" w:rsidRPr="00766BC3" w:rsidRDefault="00F811D7" w:rsidP="00F811D7">
      <w:pPr>
        <w:autoSpaceDE w:val="0"/>
        <w:autoSpaceDN w:val="0"/>
        <w:adjustRightInd w:val="0"/>
        <w:spacing w:after="0" w:line="240" w:lineRule="auto"/>
        <w:rPr>
          <w:rFonts w:asciiTheme="majorHAnsi" w:hAnsiTheme="majorHAnsi" w:cs="Times New Roman"/>
          <w:b/>
          <w:bCs/>
          <w:color w:val="C00000"/>
          <w:sz w:val="24"/>
          <w:szCs w:val="24"/>
        </w:rPr>
      </w:pPr>
    </w:p>
    <w:p w:rsidR="00F811D7" w:rsidRPr="00766BC3" w:rsidRDefault="00F811D7" w:rsidP="00E53373">
      <w:pPr>
        <w:pStyle w:val="ListParagraph"/>
        <w:numPr>
          <w:ilvl w:val="0"/>
          <w:numId w:val="5"/>
        </w:numPr>
        <w:autoSpaceDE w:val="0"/>
        <w:autoSpaceDN w:val="0"/>
        <w:adjustRightInd w:val="0"/>
        <w:spacing w:after="0" w:line="240" w:lineRule="auto"/>
        <w:rPr>
          <w:rFonts w:asciiTheme="majorHAnsi" w:hAnsiTheme="majorHAnsi" w:cs="TimesNewRoman"/>
          <w:color w:val="000000"/>
          <w:sz w:val="24"/>
          <w:szCs w:val="24"/>
        </w:rPr>
      </w:pPr>
      <w:r w:rsidRPr="00766BC3">
        <w:rPr>
          <w:rFonts w:asciiTheme="majorHAnsi" w:hAnsiTheme="majorHAnsi" w:cs="Times New Roman"/>
          <w:b/>
          <w:bCs/>
          <w:color w:val="000000"/>
          <w:sz w:val="24"/>
          <w:szCs w:val="24"/>
        </w:rPr>
        <w:t xml:space="preserve">(Bachelor of </w:t>
      </w:r>
      <w:r w:rsidR="00FB62C3" w:rsidRPr="00766BC3">
        <w:rPr>
          <w:rFonts w:asciiTheme="majorHAnsi" w:hAnsiTheme="majorHAnsi" w:cs="TimesNewRoman,Bold"/>
          <w:b/>
          <w:bCs/>
          <w:color w:val="000000"/>
          <w:sz w:val="24"/>
          <w:szCs w:val="24"/>
        </w:rPr>
        <w:t>Economy</w:t>
      </w:r>
      <w:r w:rsidR="0024040B" w:rsidRPr="00766BC3">
        <w:rPr>
          <w:rFonts w:asciiTheme="majorHAnsi" w:hAnsiTheme="majorHAnsi" w:cs="TimesNewRoman,Bold"/>
          <w:b/>
          <w:bCs/>
          <w:color w:val="000000"/>
          <w:sz w:val="24"/>
          <w:szCs w:val="24"/>
        </w:rPr>
        <w:t>),</w:t>
      </w:r>
      <w:r w:rsidR="0024040B" w:rsidRPr="00766BC3">
        <w:rPr>
          <w:rFonts w:asciiTheme="majorHAnsi" w:hAnsiTheme="majorHAnsi" w:cs="TimesNewRoman"/>
          <w:color w:val="000000"/>
          <w:sz w:val="24"/>
          <w:szCs w:val="24"/>
        </w:rPr>
        <w:t xml:space="preserve"> Aleppo</w:t>
      </w:r>
      <w:r w:rsidRPr="00766BC3">
        <w:rPr>
          <w:rFonts w:asciiTheme="majorHAnsi" w:hAnsiTheme="majorHAnsi" w:cs="TimesNewRoman"/>
          <w:color w:val="000000"/>
          <w:sz w:val="24"/>
          <w:szCs w:val="24"/>
        </w:rPr>
        <w:t xml:space="preserve"> </w:t>
      </w:r>
      <w:r w:rsidR="0024040B" w:rsidRPr="00766BC3">
        <w:rPr>
          <w:rFonts w:asciiTheme="majorHAnsi" w:hAnsiTheme="majorHAnsi" w:cs="TimesNewRoman"/>
          <w:color w:val="000000"/>
          <w:sz w:val="24"/>
          <w:szCs w:val="24"/>
        </w:rPr>
        <w:t>University</w:t>
      </w:r>
      <w:r w:rsidR="0024040B" w:rsidRPr="00766BC3">
        <w:rPr>
          <w:rFonts w:asciiTheme="majorHAnsi" w:hAnsiTheme="majorHAnsi" w:cs="Times New Roman"/>
          <w:color w:val="000000"/>
          <w:sz w:val="24"/>
          <w:szCs w:val="24"/>
        </w:rPr>
        <w:t xml:space="preserve"> Jan</w:t>
      </w:r>
      <w:r w:rsidR="00E53373" w:rsidRPr="00766BC3">
        <w:rPr>
          <w:rFonts w:asciiTheme="majorHAnsi" w:hAnsiTheme="majorHAnsi" w:cs="Times New Roman"/>
          <w:color w:val="000000"/>
          <w:sz w:val="24"/>
          <w:szCs w:val="24"/>
        </w:rPr>
        <w:t>. 200</w:t>
      </w:r>
      <w:r w:rsidR="00E53373" w:rsidRPr="00766BC3">
        <w:rPr>
          <w:rFonts w:asciiTheme="majorHAnsi" w:hAnsiTheme="majorHAnsi" w:cs="TimesNewRoman,Bold"/>
          <w:color w:val="000000"/>
          <w:sz w:val="24"/>
          <w:szCs w:val="24"/>
        </w:rPr>
        <w:t>3</w:t>
      </w:r>
    </w:p>
    <w:p w:rsidR="00F811D7" w:rsidRPr="00766BC3" w:rsidRDefault="00C45585" w:rsidP="00E53373">
      <w:pPr>
        <w:pStyle w:val="ListParagraph"/>
        <w:numPr>
          <w:ilvl w:val="0"/>
          <w:numId w:val="5"/>
        </w:numPr>
        <w:autoSpaceDE w:val="0"/>
        <w:autoSpaceDN w:val="0"/>
        <w:adjustRightInd w:val="0"/>
        <w:spacing w:after="0" w:line="240" w:lineRule="auto"/>
        <w:rPr>
          <w:rFonts w:asciiTheme="majorHAnsi" w:hAnsiTheme="majorHAnsi" w:cs="TimesNewRoman"/>
          <w:color w:val="000000"/>
          <w:sz w:val="24"/>
          <w:szCs w:val="24"/>
        </w:rPr>
      </w:pPr>
      <w:r w:rsidRPr="00766BC3">
        <w:rPr>
          <w:rFonts w:asciiTheme="majorHAnsi" w:hAnsiTheme="majorHAnsi" w:cs="Symbol"/>
          <w:b/>
          <w:bCs/>
          <w:color w:val="000000"/>
          <w:sz w:val="24"/>
          <w:szCs w:val="24"/>
        </w:rPr>
        <w:t>Diploma</w:t>
      </w:r>
      <w:r w:rsidR="00F811D7" w:rsidRPr="00766BC3">
        <w:rPr>
          <w:rFonts w:asciiTheme="majorHAnsi" w:hAnsiTheme="majorHAnsi" w:cs="TimesNewRoman,Bold"/>
          <w:b/>
          <w:bCs/>
          <w:color w:val="000000"/>
          <w:sz w:val="24"/>
          <w:szCs w:val="24"/>
        </w:rPr>
        <w:t xml:space="preserve"> / Auditing (High Studies</w:t>
      </w:r>
      <w:r w:rsidR="0024040B" w:rsidRPr="00766BC3">
        <w:rPr>
          <w:rFonts w:asciiTheme="majorHAnsi" w:hAnsiTheme="majorHAnsi" w:cs="TimesNewRoman,Bold"/>
          <w:b/>
          <w:bCs/>
          <w:color w:val="000000"/>
          <w:sz w:val="24"/>
          <w:szCs w:val="24"/>
        </w:rPr>
        <w:t>),</w:t>
      </w:r>
      <w:r w:rsidR="0024040B" w:rsidRPr="00766BC3">
        <w:rPr>
          <w:rFonts w:asciiTheme="majorHAnsi" w:hAnsiTheme="majorHAnsi" w:cs="TimesNewRoman"/>
          <w:color w:val="000000"/>
          <w:sz w:val="24"/>
          <w:szCs w:val="24"/>
        </w:rPr>
        <w:t xml:space="preserve"> Damascus</w:t>
      </w:r>
      <w:r w:rsidR="00E53373" w:rsidRPr="00766BC3">
        <w:rPr>
          <w:rFonts w:asciiTheme="majorHAnsi" w:hAnsiTheme="majorHAnsi" w:cs="TimesNewRoman"/>
          <w:color w:val="000000"/>
          <w:sz w:val="24"/>
          <w:szCs w:val="24"/>
        </w:rPr>
        <w:t xml:space="preserve"> University </w:t>
      </w:r>
      <w:r w:rsidR="00E53373" w:rsidRPr="00766BC3">
        <w:rPr>
          <w:rFonts w:asciiTheme="majorHAnsi" w:hAnsiTheme="majorHAnsi" w:cs="TimesNewRoman,Bold"/>
          <w:color w:val="000000"/>
          <w:sz w:val="24"/>
          <w:szCs w:val="24"/>
        </w:rPr>
        <w:t>2005</w:t>
      </w:r>
    </w:p>
    <w:p w:rsidR="000427EF" w:rsidRPr="00766BC3" w:rsidRDefault="00C45585" w:rsidP="00E53373">
      <w:pPr>
        <w:pStyle w:val="ListParagraph"/>
        <w:numPr>
          <w:ilvl w:val="0"/>
          <w:numId w:val="5"/>
        </w:numPr>
        <w:autoSpaceDE w:val="0"/>
        <w:autoSpaceDN w:val="0"/>
        <w:adjustRightInd w:val="0"/>
        <w:spacing w:after="0" w:line="240" w:lineRule="auto"/>
        <w:ind w:left="709"/>
        <w:rPr>
          <w:rFonts w:asciiTheme="majorHAnsi" w:hAnsiTheme="majorHAnsi" w:cs="TimesNewRoman"/>
          <w:color w:val="000000"/>
          <w:sz w:val="24"/>
          <w:szCs w:val="24"/>
        </w:rPr>
      </w:pPr>
      <w:r w:rsidRPr="00766BC3">
        <w:rPr>
          <w:rFonts w:asciiTheme="majorHAnsi" w:hAnsiTheme="majorHAnsi" w:cs="Symbol"/>
          <w:b/>
          <w:bCs/>
          <w:color w:val="000000"/>
          <w:sz w:val="24"/>
          <w:szCs w:val="24"/>
        </w:rPr>
        <w:t>Chief</w:t>
      </w:r>
      <w:r w:rsidR="00F811D7" w:rsidRPr="00766BC3">
        <w:rPr>
          <w:rFonts w:asciiTheme="majorHAnsi" w:hAnsiTheme="majorHAnsi" w:cs="TimesNewRoman,Bold"/>
          <w:b/>
          <w:bCs/>
          <w:color w:val="000000"/>
          <w:sz w:val="24"/>
          <w:szCs w:val="24"/>
        </w:rPr>
        <w:t xml:space="preserve"> Accountant </w:t>
      </w:r>
      <w:r w:rsidR="00F811D7" w:rsidRPr="00766BC3">
        <w:rPr>
          <w:rFonts w:asciiTheme="majorHAnsi" w:hAnsiTheme="majorHAnsi" w:cs="Times New Roman"/>
          <w:b/>
          <w:bCs/>
          <w:color w:val="000000"/>
          <w:sz w:val="24"/>
          <w:szCs w:val="24"/>
        </w:rPr>
        <w:t xml:space="preserve">Certified </w:t>
      </w:r>
      <w:r w:rsidR="0024040B" w:rsidRPr="00766BC3">
        <w:rPr>
          <w:rFonts w:asciiTheme="majorHAnsi" w:hAnsiTheme="majorHAnsi" w:cs="Times New Roman"/>
          <w:b/>
          <w:bCs/>
          <w:color w:val="000000"/>
          <w:sz w:val="24"/>
          <w:szCs w:val="24"/>
        </w:rPr>
        <w:t>Training,</w:t>
      </w:r>
      <w:r w:rsidR="0024040B" w:rsidRPr="00766BC3">
        <w:rPr>
          <w:rFonts w:asciiTheme="majorHAnsi" w:hAnsiTheme="majorHAnsi" w:cs="TimesNewRoman"/>
          <w:color w:val="000000"/>
          <w:sz w:val="24"/>
          <w:szCs w:val="24"/>
        </w:rPr>
        <w:t xml:space="preserve"> AL</w:t>
      </w:r>
      <w:r w:rsidR="009F2A78" w:rsidRPr="00766BC3">
        <w:rPr>
          <w:rFonts w:asciiTheme="majorHAnsi" w:hAnsiTheme="majorHAnsi" w:cs="TimesNewRoman"/>
          <w:color w:val="000000"/>
          <w:sz w:val="24"/>
          <w:szCs w:val="24"/>
        </w:rPr>
        <w:t xml:space="preserve">-Arabia </w:t>
      </w:r>
      <w:r w:rsidR="00F811D7" w:rsidRPr="00766BC3">
        <w:rPr>
          <w:rFonts w:asciiTheme="majorHAnsi" w:hAnsiTheme="majorHAnsi" w:cs="Times New Roman"/>
          <w:color w:val="000000"/>
          <w:sz w:val="24"/>
          <w:szCs w:val="24"/>
        </w:rPr>
        <w:t xml:space="preserve">institution, </w:t>
      </w:r>
      <w:r w:rsidR="00F811D7" w:rsidRPr="00766BC3">
        <w:rPr>
          <w:rFonts w:asciiTheme="majorHAnsi" w:hAnsiTheme="majorHAnsi" w:cs="TimesNewRoman"/>
          <w:color w:val="000000"/>
          <w:sz w:val="24"/>
          <w:szCs w:val="24"/>
        </w:rPr>
        <w:t>Syria</w:t>
      </w:r>
      <w:r w:rsidR="00E53373" w:rsidRPr="00766BC3">
        <w:rPr>
          <w:rFonts w:asciiTheme="majorHAnsi" w:hAnsiTheme="majorHAnsi" w:cs="TimesNewRoman"/>
          <w:color w:val="000000"/>
          <w:sz w:val="24"/>
          <w:szCs w:val="24"/>
        </w:rPr>
        <w:t>2004</w:t>
      </w:r>
    </w:p>
    <w:p w:rsidR="008A3B74" w:rsidRPr="00766BC3" w:rsidRDefault="008A3B74" w:rsidP="00D35B54">
      <w:pPr>
        <w:pStyle w:val="ListParagraph"/>
        <w:numPr>
          <w:ilvl w:val="0"/>
          <w:numId w:val="5"/>
        </w:numPr>
        <w:autoSpaceDE w:val="0"/>
        <w:autoSpaceDN w:val="0"/>
        <w:adjustRightInd w:val="0"/>
        <w:spacing w:after="0" w:line="240" w:lineRule="auto"/>
        <w:ind w:left="709"/>
        <w:rPr>
          <w:rFonts w:asciiTheme="majorHAnsi" w:eastAsia="Arial Unicode MS" w:hAnsiTheme="majorHAnsi" w:cs="Arial Unicode MS"/>
          <w:b/>
          <w:bCs/>
          <w:sz w:val="24"/>
          <w:szCs w:val="24"/>
        </w:rPr>
      </w:pPr>
      <w:r w:rsidRPr="00766BC3">
        <w:rPr>
          <w:rFonts w:asciiTheme="majorHAnsi" w:eastAsia="Arial Unicode MS" w:hAnsiTheme="majorHAnsi" w:cs="Arial Unicode MS"/>
          <w:b/>
          <w:bCs/>
          <w:sz w:val="24"/>
          <w:szCs w:val="24"/>
        </w:rPr>
        <w:t xml:space="preserve">Management and financial training </w:t>
      </w:r>
      <w:r w:rsidR="00F43859" w:rsidRPr="00766BC3">
        <w:rPr>
          <w:rFonts w:asciiTheme="majorHAnsi" w:eastAsia="Arial Unicode MS" w:hAnsiTheme="majorHAnsi" w:cs="Arial Unicode MS"/>
          <w:b/>
          <w:bCs/>
          <w:sz w:val="24"/>
          <w:szCs w:val="24"/>
        </w:rPr>
        <w:t>center:</w:t>
      </w:r>
      <w:r w:rsidR="00D35B54">
        <w:rPr>
          <w:rFonts w:asciiTheme="majorHAnsi" w:eastAsia="Arial Unicode MS" w:hAnsiTheme="majorHAnsi" w:cs="Arial Unicode MS"/>
          <w:b/>
          <w:bCs/>
          <w:sz w:val="24"/>
          <w:szCs w:val="24"/>
        </w:rPr>
        <w:t xml:space="preserve"> </w:t>
      </w:r>
      <w:r w:rsidR="00D35B54" w:rsidRPr="00766BC3">
        <w:rPr>
          <w:rFonts w:asciiTheme="majorHAnsi" w:eastAsia="Arial Unicode MS" w:hAnsiTheme="majorHAnsi" w:cs="Arial Unicode MS"/>
          <w:sz w:val="24"/>
          <w:szCs w:val="24"/>
        </w:rPr>
        <w:t>C</w:t>
      </w:r>
      <w:r w:rsidR="00D35B54">
        <w:rPr>
          <w:rFonts w:asciiTheme="majorHAnsi" w:eastAsia="Arial Unicode MS" w:hAnsiTheme="majorHAnsi" w:cs="Arial Unicode MS"/>
          <w:sz w:val="24"/>
          <w:szCs w:val="24"/>
        </w:rPr>
        <w:t xml:space="preserve">ertified management </w:t>
      </w:r>
      <w:r w:rsidR="0024040B">
        <w:rPr>
          <w:rFonts w:asciiTheme="majorHAnsi" w:eastAsia="Arial Unicode MS" w:hAnsiTheme="majorHAnsi" w:cs="Arial Unicode MS"/>
          <w:sz w:val="24"/>
          <w:szCs w:val="24"/>
        </w:rPr>
        <w:t xml:space="preserve">accountant </w:t>
      </w:r>
      <w:r w:rsidR="0024040B" w:rsidRPr="00766BC3">
        <w:rPr>
          <w:rFonts w:asciiTheme="majorHAnsi" w:eastAsia="Arial Unicode MS" w:hAnsiTheme="majorHAnsi" w:cs="Arial Unicode MS"/>
          <w:sz w:val="24"/>
          <w:szCs w:val="24"/>
        </w:rPr>
        <w:t>/</w:t>
      </w:r>
      <w:r w:rsidR="000427EF" w:rsidRPr="00766BC3">
        <w:rPr>
          <w:rFonts w:asciiTheme="majorHAnsi" w:eastAsia="Arial Unicode MS" w:hAnsiTheme="majorHAnsi" w:cs="Arial Unicode MS"/>
          <w:sz w:val="24"/>
          <w:szCs w:val="24"/>
        </w:rPr>
        <w:t xml:space="preserve"> part one</w:t>
      </w:r>
    </w:p>
    <w:p w:rsidR="00722A80" w:rsidRPr="00766BC3" w:rsidRDefault="00722A80" w:rsidP="00FB62C3">
      <w:pPr>
        <w:pStyle w:val="ListParagraph"/>
        <w:autoSpaceDE w:val="0"/>
        <w:autoSpaceDN w:val="0"/>
        <w:adjustRightInd w:val="0"/>
        <w:spacing w:after="0" w:line="240" w:lineRule="auto"/>
        <w:ind w:left="927"/>
        <w:rPr>
          <w:rFonts w:asciiTheme="majorHAnsi" w:eastAsia="Arial Unicode MS" w:hAnsiTheme="majorHAnsi" w:cs="Arial Unicode MS"/>
          <w:b/>
          <w:bCs/>
          <w:sz w:val="24"/>
          <w:szCs w:val="24"/>
        </w:rPr>
      </w:pPr>
    </w:p>
    <w:p w:rsidR="00430874" w:rsidRPr="00766BC3" w:rsidRDefault="00430874" w:rsidP="000427EF">
      <w:pPr>
        <w:autoSpaceDE w:val="0"/>
        <w:autoSpaceDN w:val="0"/>
        <w:adjustRightInd w:val="0"/>
        <w:spacing w:after="0" w:line="240" w:lineRule="auto"/>
        <w:ind w:left="567"/>
        <w:jc w:val="center"/>
        <w:rPr>
          <w:rFonts w:asciiTheme="majorHAnsi" w:eastAsia="Arial Unicode MS" w:hAnsiTheme="majorHAnsi" w:cs="Arial Unicode MS"/>
          <w:b/>
          <w:bCs/>
          <w:color w:val="C00000"/>
          <w:sz w:val="24"/>
          <w:szCs w:val="24"/>
        </w:rPr>
      </w:pPr>
      <w:r w:rsidRPr="00766BC3">
        <w:rPr>
          <w:rFonts w:asciiTheme="majorHAnsi" w:eastAsia="Arial Unicode MS" w:hAnsiTheme="majorHAnsi" w:cs="Arial Unicode MS"/>
          <w:b/>
          <w:bCs/>
          <w:color w:val="C00000"/>
          <w:sz w:val="24"/>
          <w:szCs w:val="24"/>
        </w:rPr>
        <w:t>PROFILE</w:t>
      </w:r>
    </w:p>
    <w:p w:rsidR="00BA4E5E" w:rsidRPr="00766BC3" w:rsidRDefault="00BA4E5E" w:rsidP="00B37293">
      <w:pPr>
        <w:autoSpaceDE w:val="0"/>
        <w:autoSpaceDN w:val="0"/>
        <w:adjustRightInd w:val="0"/>
        <w:spacing w:after="0" w:line="240" w:lineRule="auto"/>
        <w:rPr>
          <w:rFonts w:asciiTheme="majorHAnsi" w:eastAsia="Arial Unicode MS" w:hAnsiTheme="majorHAnsi" w:cs="Arial Unicode MS"/>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834"/>
      </w:tblGrid>
      <w:tr w:rsidR="005172FD" w:rsidRPr="00766BC3" w:rsidTr="00766BC3">
        <w:tc>
          <w:tcPr>
            <w:tcW w:w="5211" w:type="dxa"/>
          </w:tcPr>
          <w:p w:rsidR="005172FD" w:rsidRPr="00766BC3" w:rsidRDefault="005172FD" w:rsidP="009D1EE8">
            <w:pPr>
              <w:pStyle w:val="ListParagraph"/>
              <w:numPr>
                <w:ilvl w:val="0"/>
                <w:numId w:val="14"/>
              </w:numPr>
              <w:autoSpaceDE w:val="0"/>
              <w:autoSpaceDN w:val="0"/>
              <w:adjustRightInd w:val="0"/>
              <w:ind w:left="709"/>
              <w:rPr>
                <w:rFonts w:asciiTheme="majorHAnsi" w:eastAsia="Arial Unicode MS" w:hAnsiTheme="majorHAnsi" w:cs="Arial Unicode MS"/>
                <w:sz w:val="24"/>
                <w:szCs w:val="24"/>
              </w:rPr>
            </w:pPr>
            <w:r w:rsidRPr="00766BC3">
              <w:rPr>
                <w:rFonts w:asciiTheme="majorHAnsi" w:eastAsia="Arial Unicode MS" w:hAnsiTheme="majorHAnsi" w:cs="Arial Unicode MS"/>
                <w:b/>
                <w:bCs/>
                <w:sz w:val="24"/>
                <w:szCs w:val="24"/>
              </w:rPr>
              <w:t>Date of Birth</w:t>
            </w:r>
            <w:r w:rsidRPr="00766BC3">
              <w:rPr>
                <w:rFonts w:asciiTheme="majorHAnsi" w:eastAsia="Arial Unicode MS" w:hAnsiTheme="majorHAnsi" w:cs="Arial Unicode MS"/>
                <w:sz w:val="24"/>
                <w:szCs w:val="24"/>
              </w:rPr>
              <w:t>: June 23, 1980</w:t>
            </w:r>
          </w:p>
        </w:tc>
        <w:tc>
          <w:tcPr>
            <w:tcW w:w="4834" w:type="dxa"/>
          </w:tcPr>
          <w:p w:rsidR="005172FD" w:rsidRPr="00766BC3" w:rsidRDefault="005172FD" w:rsidP="009D1EE8">
            <w:pPr>
              <w:pStyle w:val="ListParagraph"/>
              <w:numPr>
                <w:ilvl w:val="0"/>
                <w:numId w:val="14"/>
              </w:numPr>
              <w:autoSpaceDE w:val="0"/>
              <w:autoSpaceDN w:val="0"/>
              <w:adjustRightInd w:val="0"/>
              <w:ind w:left="709"/>
              <w:rPr>
                <w:rFonts w:asciiTheme="majorHAnsi" w:eastAsia="Arial Unicode MS" w:hAnsiTheme="majorHAnsi" w:cs="Arial Unicode MS"/>
                <w:sz w:val="24"/>
                <w:szCs w:val="24"/>
              </w:rPr>
            </w:pPr>
            <w:r w:rsidRPr="00766BC3">
              <w:rPr>
                <w:rFonts w:asciiTheme="majorHAnsi" w:eastAsia="Arial Unicode MS" w:hAnsiTheme="majorHAnsi" w:cs="Arial Unicode MS"/>
                <w:b/>
                <w:bCs/>
                <w:sz w:val="24"/>
                <w:szCs w:val="24"/>
              </w:rPr>
              <w:t>Nationality</w:t>
            </w:r>
            <w:r w:rsidRPr="00766BC3">
              <w:rPr>
                <w:rFonts w:asciiTheme="majorHAnsi" w:eastAsia="Arial Unicode MS" w:hAnsiTheme="majorHAnsi" w:cs="Arial Unicode MS"/>
                <w:sz w:val="24"/>
                <w:szCs w:val="24"/>
              </w:rPr>
              <w:t>: Syrian</w:t>
            </w:r>
          </w:p>
        </w:tc>
      </w:tr>
      <w:tr w:rsidR="005172FD" w:rsidRPr="00766BC3" w:rsidTr="00766BC3">
        <w:tc>
          <w:tcPr>
            <w:tcW w:w="5211" w:type="dxa"/>
          </w:tcPr>
          <w:p w:rsidR="005172FD" w:rsidRPr="00766BC3" w:rsidRDefault="005172FD" w:rsidP="009D1EE8">
            <w:pPr>
              <w:pStyle w:val="ListParagraph"/>
              <w:numPr>
                <w:ilvl w:val="0"/>
                <w:numId w:val="14"/>
              </w:numPr>
              <w:autoSpaceDE w:val="0"/>
              <w:autoSpaceDN w:val="0"/>
              <w:adjustRightInd w:val="0"/>
              <w:ind w:left="709"/>
              <w:rPr>
                <w:rFonts w:asciiTheme="majorHAnsi" w:eastAsia="Arial Unicode MS" w:hAnsiTheme="majorHAnsi" w:cs="Arial Unicode MS"/>
                <w:sz w:val="24"/>
                <w:szCs w:val="24"/>
              </w:rPr>
            </w:pPr>
            <w:r w:rsidRPr="00766BC3">
              <w:rPr>
                <w:rFonts w:asciiTheme="majorHAnsi" w:eastAsia="Arial Unicode MS" w:hAnsiTheme="majorHAnsi" w:cs="Arial Unicode MS"/>
                <w:b/>
                <w:bCs/>
                <w:sz w:val="24"/>
                <w:szCs w:val="24"/>
              </w:rPr>
              <w:t>Marital status</w:t>
            </w:r>
            <w:r w:rsidRPr="00766BC3">
              <w:rPr>
                <w:rFonts w:asciiTheme="majorHAnsi" w:eastAsia="Arial Unicode MS" w:hAnsiTheme="majorHAnsi" w:cs="Arial Unicode MS"/>
                <w:sz w:val="24"/>
                <w:szCs w:val="24"/>
              </w:rPr>
              <w:t>: Married</w:t>
            </w:r>
          </w:p>
        </w:tc>
        <w:tc>
          <w:tcPr>
            <w:tcW w:w="4834" w:type="dxa"/>
          </w:tcPr>
          <w:p w:rsidR="005172FD" w:rsidRPr="00766BC3" w:rsidRDefault="005172FD" w:rsidP="005172FD">
            <w:pPr>
              <w:autoSpaceDE w:val="0"/>
              <w:autoSpaceDN w:val="0"/>
              <w:adjustRightInd w:val="0"/>
              <w:rPr>
                <w:rFonts w:asciiTheme="majorHAnsi" w:eastAsia="Arial Unicode MS" w:hAnsiTheme="majorHAnsi" w:cs="Arial Unicode MS"/>
                <w:sz w:val="24"/>
                <w:szCs w:val="24"/>
              </w:rPr>
            </w:pPr>
          </w:p>
        </w:tc>
      </w:tr>
      <w:tr w:rsidR="005172FD" w:rsidRPr="00766BC3" w:rsidTr="00766BC3">
        <w:tc>
          <w:tcPr>
            <w:tcW w:w="5211" w:type="dxa"/>
          </w:tcPr>
          <w:p w:rsidR="005172FD" w:rsidRPr="00766BC3" w:rsidRDefault="005172FD" w:rsidP="009D1EE8">
            <w:pPr>
              <w:pStyle w:val="ListParagraph"/>
              <w:numPr>
                <w:ilvl w:val="0"/>
                <w:numId w:val="14"/>
              </w:numPr>
              <w:autoSpaceDE w:val="0"/>
              <w:autoSpaceDN w:val="0"/>
              <w:adjustRightInd w:val="0"/>
              <w:ind w:left="709"/>
              <w:rPr>
                <w:rFonts w:asciiTheme="majorHAnsi" w:eastAsia="Arial Unicode MS" w:hAnsiTheme="majorHAnsi" w:cs="Arial Unicode MS"/>
                <w:sz w:val="24"/>
                <w:szCs w:val="24"/>
              </w:rPr>
            </w:pPr>
            <w:r w:rsidRPr="00766BC3">
              <w:rPr>
                <w:rFonts w:asciiTheme="majorHAnsi" w:eastAsia="Arial Unicode MS" w:hAnsiTheme="majorHAnsi" w:cs="Arial Unicode MS"/>
                <w:b/>
                <w:bCs/>
                <w:sz w:val="24"/>
                <w:szCs w:val="24"/>
              </w:rPr>
              <w:t>Residence</w:t>
            </w:r>
            <w:r w:rsidRPr="00766BC3">
              <w:rPr>
                <w:rFonts w:asciiTheme="majorHAnsi" w:eastAsia="Arial Unicode MS" w:hAnsiTheme="majorHAnsi" w:cs="Arial Unicode MS"/>
                <w:sz w:val="24"/>
                <w:szCs w:val="24"/>
              </w:rPr>
              <w:t>: Saudi Arabia</w:t>
            </w:r>
          </w:p>
        </w:tc>
        <w:tc>
          <w:tcPr>
            <w:tcW w:w="4834" w:type="dxa"/>
          </w:tcPr>
          <w:p w:rsidR="005172FD" w:rsidRPr="00766BC3" w:rsidRDefault="005172FD" w:rsidP="009D1EE8">
            <w:pPr>
              <w:pStyle w:val="ListParagraph"/>
              <w:numPr>
                <w:ilvl w:val="0"/>
                <w:numId w:val="14"/>
              </w:numPr>
              <w:autoSpaceDE w:val="0"/>
              <w:autoSpaceDN w:val="0"/>
              <w:adjustRightInd w:val="0"/>
              <w:ind w:left="709"/>
              <w:rPr>
                <w:rFonts w:asciiTheme="majorHAnsi" w:eastAsia="Arial Unicode MS" w:hAnsiTheme="majorHAnsi" w:cs="Arial Unicode MS"/>
                <w:sz w:val="24"/>
                <w:szCs w:val="24"/>
              </w:rPr>
            </w:pPr>
            <w:r w:rsidRPr="00766BC3">
              <w:rPr>
                <w:rFonts w:asciiTheme="majorHAnsi" w:eastAsia="Arial Unicode MS" w:hAnsiTheme="majorHAnsi" w:cs="Arial Unicode MS"/>
                <w:b/>
                <w:bCs/>
                <w:sz w:val="24"/>
                <w:szCs w:val="24"/>
              </w:rPr>
              <w:t>Iqama Status</w:t>
            </w:r>
            <w:r w:rsidRPr="00766BC3">
              <w:rPr>
                <w:rFonts w:asciiTheme="majorHAnsi" w:eastAsia="Arial Unicode MS" w:hAnsiTheme="majorHAnsi" w:cs="Arial Unicode MS"/>
                <w:sz w:val="24"/>
                <w:szCs w:val="24"/>
              </w:rPr>
              <w:t>: Transferable</w:t>
            </w:r>
          </w:p>
        </w:tc>
      </w:tr>
    </w:tbl>
    <w:p w:rsidR="00E53373" w:rsidRPr="00766BC3" w:rsidRDefault="00E53373" w:rsidP="00E53373">
      <w:pPr>
        <w:autoSpaceDE w:val="0"/>
        <w:autoSpaceDN w:val="0"/>
        <w:adjustRightInd w:val="0"/>
        <w:spacing w:after="0" w:line="240" w:lineRule="auto"/>
        <w:rPr>
          <w:rFonts w:asciiTheme="majorHAnsi" w:eastAsia="Arial Unicode MS" w:hAnsiTheme="majorHAnsi" w:cs="Arial Unicode MS"/>
          <w:sz w:val="24"/>
          <w:szCs w:val="24"/>
        </w:rPr>
      </w:pPr>
    </w:p>
    <w:p w:rsidR="00E53373" w:rsidRPr="00766BC3" w:rsidRDefault="00E53373" w:rsidP="00E53373">
      <w:pPr>
        <w:autoSpaceDE w:val="0"/>
        <w:autoSpaceDN w:val="0"/>
        <w:adjustRightInd w:val="0"/>
        <w:spacing w:after="0" w:line="240" w:lineRule="auto"/>
        <w:ind w:left="567"/>
        <w:jc w:val="center"/>
        <w:rPr>
          <w:rFonts w:asciiTheme="majorHAnsi" w:eastAsia="Arial Unicode MS" w:hAnsiTheme="majorHAnsi" w:cs="Arial Unicode MS"/>
          <w:b/>
          <w:bCs/>
          <w:color w:val="C00000"/>
          <w:sz w:val="24"/>
          <w:szCs w:val="24"/>
        </w:rPr>
      </w:pPr>
      <w:r w:rsidRPr="00766BC3">
        <w:rPr>
          <w:rFonts w:asciiTheme="majorHAnsi" w:eastAsia="Arial Unicode MS" w:hAnsiTheme="majorHAnsi" w:cs="Arial Unicode MS"/>
          <w:b/>
          <w:bCs/>
          <w:color w:val="C00000"/>
          <w:sz w:val="24"/>
          <w:szCs w:val="24"/>
        </w:rPr>
        <w:t>SKILLS</w:t>
      </w:r>
    </w:p>
    <w:p w:rsidR="00E53373" w:rsidRPr="00766BC3" w:rsidRDefault="00E53373" w:rsidP="00E53373">
      <w:pPr>
        <w:autoSpaceDE w:val="0"/>
        <w:autoSpaceDN w:val="0"/>
        <w:adjustRightInd w:val="0"/>
        <w:spacing w:after="0" w:line="240" w:lineRule="auto"/>
        <w:rPr>
          <w:rFonts w:asciiTheme="majorHAnsi" w:eastAsia="Arial Unicode MS" w:hAnsiTheme="majorHAnsi" w:cs="Arial Unicode MS"/>
          <w:sz w:val="24"/>
          <w:szCs w:val="24"/>
        </w:rPr>
      </w:pPr>
    </w:p>
    <w:p w:rsidR="00430874" w:rsidRPr="00766BC3" w:rsidRDefault="0024040B" w:rsidP="00E53373">
      <w:pPr>
        <w:pStyle w:val="ListParagraph"/>
        <w:numPr>
          <w:ilvl w:val="0"/>
          <w:numId w:val="15"/>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b/>
          <w:bCs/>
          <w:sz w:val="24"/>
          <w:szCs w:val="24"/>
        </w:rPr>
        <w:t>LANGUAGE:</w:t>
      </w:r>
      <w:r w:rsidRPr="00766BC3">
        <w:rPr>
          <w:rFonts w:asciiTheme="majorHAnsi" w:eastAsia="Arial Unicode MS" w:hAnsiTheme="majorHAnsi" w:cs="Arial Unicode MS"/>
          <w:sz w:val="24"/>
          <w:szCs w:val="24"/>
        </w:rPr>
        <w:t xml:space="preserve"> Fluent</w:t>
      </w:r>
      <w:r w:rsidR="00430874" w:rsidRPr="00766BC3">
        <w:rPr>
          <w:rFonts w:asciiTheme="majorHAnsi" w:eastAsia="Arial Unicode MS" w:hAnsiTheme="majorHAnsi" w:cs="Arial Unicode MS"/>
          <w:sz w:val="24"/>
          <w:szCs w:val="24"/>
        </w:rPr>
        <w:t xml:space="preserve"> </w:t>
      </w:r>
      <w:r w:rsidR="005172FD" w:rsidRPr="00766BC3">
        <w:rPr>
          <w:rFonts w:asciiTheme="majorHAnsi" w:eastAsia="Arial Unicode MS" w:hAnsiTheme="majorHAnsi" w:cs="Arial Unicode MS"/>
          <w:sz w:val="24"/>
          <w:szCs w:val="24"/>
        </w:rPr>
        <w:t xml:space="preserve">in </w:t>
      </w:r>
      <w:r w:rsidR="00722A80" w:rsidRPr="00766BC3">
        <w:rPr>
          <w:rFonts w:asciiTheme="majorHAnsi" w:eastAsia="Arial Unicode MS" w:hAnsiTheme="majorHAnsi" w:cs="Arial Unicode MS"/>
          <w:sz w:val="24"/>
          <w:szCs w:val="24"/>
        </w:rPr>
        <w:t>Arabic</w:t>
      </w:r>
      <w:r w:rsidR="00430874" w:rsidRPr="00766BC3">
        <w:rPr>
          <w:rFonts w:asciiTheme="majorHAnsi" w:eastAsia="Arial Unicode MS" w:hAnsiTheme="majorHAnsi" w:cs="Arial Unicode MS"/>
          <w:sz w:val="24"/>
          <w:szCs w:val="24"/>
        </w:rPr>
        <w:t xml:space="preserve"> and </w:t>
      </w:r>
      <w:r w:rsidR="005172FD" w:rsidRPr="00766BC3">
        <w:rPr>
          <w:rFonts w:asciiTheme="majorHAnsi" w:eastAsia="Arial Unicode MS" w:hAnsiTheme="majorHAnsi" w:cs="Arial Unicode MS"/>
          <w:sz w:val="24"/>
          <w:szCs w:val="24"/>
        </w:rPr>
        <w:t xml:space="preserve">Very </w:t>
      </w:r>
      <w:r w:rsidR="00430874" w:rsidRPr="00766BC3">
        <w:rPr>
          <w:rFonts w:asciiTheme="majorHAnsi" w:eastAsia="Arial Unicode MS" w:hAnsiTheme="majorHAnsi" w:cs="Arial Unicode MS"/>
          <w:sz w:val="24"/>
          <w:szCs w:val="24"/>
        </w:rPr>
        <w:t xml:space="preserve">Good </w:t>
      </w:r>
      <w:r w:rsidR="005172FD" w:rsidRPr="00766BC3">
        <w:rPr>
          <w:rFonts w:asciiTheme="majorHAnsi" w:eastAsia="Arial Unicode MS" w:hAnsiTheme="majorHAnsi" w:cs="Arial Unicode MS"/>
          <w:sz w:val="24"/>
          <w:szCs w:val="24"/>
        </w:rPr>
        <w:t xml:space="preserve">in </w:t>
      </w:r>
      <w:r w:rsidR="00155A8C" w:rsidRPr="00766BC3">
        <w:rPr>
          <w:rFonts w:asciiTheme="majorHAnsi" w:eastAsia="Arial Unicode MS" w:hAnsiTheme="majorHAnsi" w:cs="Arial Unicode MS"/>
          <w:sz w:val="24"/>
          <w:szCs w:val="24"/>
        </w:rPr>
        <w:t>English.</w:t>
      </w:r>
    </w:p>
    <w:p w:rsidR="005172FD" w:rsidRPr="00766BC3" w:rsidRDefault="00430874" w:rsidP="00766BC3">
      <w:pPr>
        <w:pStyle w:val="ListParagraph"/>
        <w:numPr>
          <w:ilvl w:val="0"/>
          <w:numId w:val="15"/>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b/>
          <w:bCs/>
          <w:sz w:val="24"/>
          <w:szCs w:val="24"/>
        </w:rPr>
        <w:t>Technical Skills</w:t>
      </w:r>
      <w:r w:rsidR="00766BC3" w:rsidRPr="00766BC3">
        <w:rPr>
          <w:rFonts w:asciiTheme="majorHAnsi" w:eastAsia="Arial Unicode MS" w:hAnsiTheme="majorHAnsi" w:cs="Arial Unicode MS"/>
          <w:b/>
          <w:bCs/>
          <w:sz w:val="24"/>
          <w:szCs w:val="24"/>
        </w:rPr>
        <w:t>:</w:t>
      </w:r>
      <w:r w:rsidRPr="00766BC3">
        <w:rPr>
          <w:rFonts w:asciiTheme="majorHAnsi" w:eastAsia="Arial Unicode MS" w:hAnsiTheme="majorHAnsi" w:cs="Arial Unicode MS"/>
          <w:sz w:val="24"/>
          <w:szCs w:val="24"/>
        </w:rPr>
        <w:t xml:space="preserve"> Microsoft Office</w:t>
      </w:r>
      <w:r w:rsidR="005172FD" w:rsidRPr="00766BC3">
        <w:rPr>
          <w:rFonts w:asciiTheme="majorHAnsi" w:eastAsia="Arial Unicode MS" w:hAnsiTheme="majorHAnsi" w:cs="Arial Unicode MS"/>
          <w:sz w:val="24"/>
          <w:szCs w:val="24"/>
        </w:rPr>
        <w:t xml:space="preserve"> and various Accounting Programs</w:t>
      </w:r>
      <w:r w:rsidR="00626CB9">
        <w:rPr>
          <w:rFonts w:asciiTheme="majorHAnsi" w:eastAsia="Arial Unicode MS" w:hAnsiTheme="majorHAnsi" w:cs="Arial Unicode MS"/>
          <w:sz w:val="24"/>
          <w:szCs w:val="24"/>
        </w:rPr>
        <w:t>.</w:t>
      </w:r>
    </w:p>
    <w:p w:rsidR="00430874" w:rsidRPr="00626CB9" w:rsidRDefault="00430874" w:rsidP="00626CB9">
      <w:pPr>
        <w:pStyle w:val="ListParagraph"/>
        <w:numPr>
          <w:ilvl w:val="0"/>
          <w:numId w:val="15"/>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b/>
          <w:bCs/>
          <w:sz w:val="24"/>
          <w:szCs w:val="24"/>
        </w:rPr>
        <w:t>SAP</w:t>
      </w:r>
      <w:r w:rsidR="0024040B">
        <w:rPr>
          <w:rFonts w:asciiTheme="majorHAnsi" w:eastAsia="Arial Unicode MS" w:hAnsiTheme="majorHAnsi" w:cs="Arial Unicode MS"/>
          <w:b/>
          <w:bCs/>
          <w:sz w:val="24"/>
          <w:szCs w:val="24"/>
        </w:rPr>
        <w:t xml:space="preserve"> ERP</w:t>
      </w:r>
      <w:r w:rsidRPr="00766BC3">
        <w:rPr>
          <w:rFonts w:asciiTheme="majorHAnsi" w:eastAsia="Arial Unicode MS" w:hAnsiTheme="majorHAnsi" w:cs="Arial Unicode MS"/>
          <w:b/>
          <w:bCs/>
          <w:sz w:val="24"/>
          <w:szCs w:val="24"/>
        </w:rPr>
        <w:t xml:space="preserve"> System</w:t>
      </w:r>
      <w:r w:rsidR="00766BC3" w:rsidRPr="00766BC3">
        <w:rPr>
          <w:rFonts w:asciiTheme="majorHAnsi" w:eastAsia="Arial Unicode MS" w:hAnsiTheme="majorHAnsi" w:cs="Arial Unicode MS"/>
          <w:b/>
          <w:bCs/>
          <w:sz w:val="24"/>
          <w:szCs w:val="24"/>
        </w:rPr>
        <w:t>:</w:t>
      </w:r>
      <w:r w:rsidR="005172FD" w:rsidRPr="00766BC3">
        <w:rPr>
          <w:rFonts w:asciiTheme="majorHAnsi" w:eastAsia="Arial Unicode MS" w:hAnsiTheme="majorHAnsi" w:cs="Arial Unicode MS"/>
          <w:sz w:val="24"/>
          <w:szCs w:val="24"/>
        </w:rPr>
        <w:t xml:space="preserve"> SAP user since 2007</w:t>
      </w:r>
      <w:r w:rsidR="00626CB9">
        <w:rPr>
          <w:rFonts w:asciiTheme="majorHAnsi" w:eastAsia="Arial Unicode MS" w:hAnsiTheme="majorHAnsi" w:cs="Arial Unicode MS"/>
          <w:sz w:val="24"/>
          <w:szCs w:val="24"/>
        </w:rPr>
        <w:t>.</w:t>
      </w:r>
    </w:p>
    <w:p w:rsidR="00430874" w:rsidRPr="00766BC3" w:rsidRDefault="00430874" w:rsidP="00F94CA9">
      <w:pPr>
        <w:pStyle w:val="ListParagraph"/>
        <w:autoSpaceDE w:val="0"/>
        <w:autoSpaceDN w:val="0"/>
        <w:adjustRightInd w:val="0"/>
        <w:spacing w:after="0" w:line="240" w:lineRule="auto"/>
        <w:ind w:left="1498"/>
        <w:rPr>
          <w:rFonts w:asciiTheme="majorHAnsi" w:eastAsia="Arial Unicode MS" w:hAnsiTheme="majorHAnsi" w:cs="Arial Unicode MS"/>
          <w:sz w:val="24"/>
          <w:szCs w:val="24"/>
        </w:rPr>
      </w:pPr>
    </w:p>
    <w:p w:rsidR="009D3FF7" w:rsidRDefault="009D3FF7" w:rsidP="009D3FF7">
      <w:pPr>
        <w:pStyle w:val="ListParagraph"/>
        <w:numPr>
          <w:ilvl w:val="0"/>
          <w:numId w:val="11"/>
        </w:numPr>
        <w:autoSpaceDE w:val="0"/>
        <w:autoSpaceDN w:val="0"/>
        <w:adjustRightInd w:val="0"/>
        <w:spacing w:after="0" w:line="240" w:lineRule="auto"/>
        <w:jc w:val="center"/>
        <w:rPr>
          <w:rFonts w:asciiTheme="majorHAnsi" w:eastAsia="Arial Unicode MS" w:hAnsiTheme="majorHAnsi" w:cs="Arial Unicode MS"/>
          <w:b/>
          <w:bCs/>
          <w:color w:val="C00000"/>
          <w:sz w:val="24"/>
          <w:szCs w:val="24"/>
        </w:rPr>
      </w:pPr>
      <w:r w:rsidRPr="009D3FF7">
        <w:rPr>
          <w:rFonts w:asciiTheme="majorHAnsi" w:eastAsia="Arial Unicode MS" w:hAnsiTheme="majorHAnsi" w:cs="Arial Unicode MS"/>
          <w:b/>
          <w:bCs/>
          <w:color w:val="C00000"/>
          <w:sz w:val="24"/>
          <w:szCs w:val="24"/>
        </w:rPr>
        <w:t>EMPLOYMENT HISTORY</w:t>
      </w:r>
    </w:p>
    <w:p w:rsidR="009D3FF7" w:rsidRDefault="009D3FF7" w:rsidP="009D3FF7">
      <w:pPr>
        <w:pStyle w:val="ListParagraph"/>
        <w:autoSpaceDE w:val="0"/>
        <w:autoSpaceDN w:val="0"/>
        <w:adjustRightInd w:val="0"/>
        <w:spacing w:after="0" w:line="240" w:lineRule="auto"/>
        <w:ind w:left="360"/>
        <w:rPr>
          <w:rFonts w:asciiTheme="majorHAnsi" w:eastAsia="Arial Unicode MS" w:hAnsiTheme="majorHAnsi" w:cs="Arial Unicode MS"/>
          <w:b/>
          <w:bCs/>
          <w:color w:val="C00000"/>
          <w:sz w:val="24"/>
          <w:szCs w:val="24"/>
        </w:rPr>
      </w:pPr>
    </w:p>
    <w:p w:rsidR="009D3FF7" w:rsidRDefault="009D3FF7" w:rsidP="009D3FF7">
      <w:pPr>
        <w:pStyle w:val="ListParagraph"/>
        <w:autoSpaceDE w:val="0"/>
        <w:autoSpaceDN w:val="0"/>
        <w:adjustRightInd w:val="0"/>
        <w:spacing w:after="0" w:line="240" w:lineRule="auto"/>
        <w:ind w:left="360"/>
        <w:rPr>
          <w:rFonts w:asciiTheme="majorHAnsi" w:eastAsia="Arial Unicode MS" w:hAnsiTheme="majorHAnsi" w:cs="Arial Unicode MS"/>
          <w:b/>
          <w:bCs/>
          <w:sz w:val="24"/>
          <w:szCs w:val="24"/>
        </w:rPr>
      </w:pPr>
      <w:r>
        <w:rPr>
          <w:rFonts w:asciiTheme="majorHAnsi" w:eastAsia="Arial Unicode MS" w:hAnsiTheme="majorHAnsi" w:cs="Arial Unicode MS"/>
          <w:b/>
          <w:bCs/>
          <w:sz w:val="24"/>
          <w:szCs w:val="24"/>
        </w:rPr>
        <w:t>Optimal Target Company for Contracting</w:t>
      </w:r>
    </w:p>
    <w:p w:rsidR="009D3FF7" w:rsidRPr="009D3FF7" w:rsidRDefault="009D3FF7" w:rsidP="009D3FF7">
      <w:pPr>
        <w:pStyle w:val="ListParagraph"/>
        <w:autoSpaceDE w:val="0"/>
        <w:autoSpaceDN w:val="0"/>
        <w:adjustRightInd w:val="0"/>
        <w:spacing w:after="0" w:line="240" w:lineRule="auto"/>
        <w:ind w:left="360"/>
        <w:rPr>
          <w:rFonts w:asciiTheme="majorHAnsi" w:eastAsia="Arial Unicode MS" w:hAnsiTheme="majorHAnsi" w:cs="Arial Unicode MS"/>
          <w:b/>
          <w:bCs/>
          <w:sz w:val="24"/>
          <w:szCs w:val="24"/>
        </w:rPr>
      </w:pPr>
      <w:r>
        <w:rPr>
          <w:rFonts w:asciiTheme="majorHAnsi" w:eastAsia="Arial Unicode MS" w:hAnsiTheme="majorHAnsi" w:cs="Arial Unicode MS"/>
          <w:b/>
          <w:bCs/>
          <w:sz w:val="24"/>
          <w:szCs w:val="24"/>
        </w:rPr>
        <w:t>Supervisor Senior a</w:t>
      </w:r>
      <w:r w:rsidRPr="00766BC3">
        <w:rPr>
          <w:rFonts w:asciiTheme="majorHAnsi" w:eastAsia="Arial Unicode MS" w:hAnsiTheme="majorHAnsi" w:cs="Arial Unicode MS"/>
          <w:b/>
          <w:bCs/>
          <w:sz w:val="24"/>
          <w:szCs w:val="24"/>
        </w:rPr>
        <w:t>ccountant</w:t>
      </w:r>
      <w:r>
        <w:rPr>
          <w:rFonts w:asciiTheme="majorHAnsi" w:eastAsia="Arial Unicode MS" w:hAnsiTheme="majorHAnsi" w:cs="Arial Unicode MS"/>
          <w:b/>
          <w:bCs/>
          <w:sz w:val="24"/>
          <w:szCs w:val="24"/>
        </w:rPr>
        <w:t>,</w:t>
      </w:r>
      <w:r w:rsidRPr="009D3FF7">
        <w:rPr>
          <w:rFonts w:asciiTheme="majorHAnsi" w:eastAsia="Arial Unicode MS" w:hAnsiTheme="majorHAnsi" w:cs="Arial Unicode MS"/>
          <w:sz w:val="24"/>
          <w:szCs w:val="24"/>
        </w:rPr>
        <w:t xml:space="preserve"> </w:t>
      </w:r>
      <w:r w:rsidRPr="00766BC3">
        <w:rPr>
          <w:rFonts w:asciiTheme="majorHAnsi" w:eastAsia="Arial Unicode MS" w:hAnsiTheme="majorHAnsi" w:cs="Arial Unicode MS"/>
          <w:sz w:val="24"/>
          <w:szCs w:val="24"/>
        </w:rPr>
        <w:t>Saudi Arabia Western Region20</w:t>
      </w:r>
      <w:r>
        <w:rPr>
          <w:rFonts w:asciiTheme="majorHAnsi" w:eastAsia="Arial Unicode MS" w:hAnsiTheme="majorHAnsi" w:cs="Arial Unicode MS"/>
          <w:sz w:val="24"/>
          <w:szCs w:val="24"/>
        </w:rPr>
        <w:t>16</w:t>
      </w:r>
      <w:r w:rsidRPr="00766BC3">
        <w:rPr>
          <w:rFonts w:asciiTheme="majorHAnsi" w:eastAsia="Arial Unicode MS" w:hAnsiTheme="majorHAnsi" w:cs="Arial Unicode MS"/>
          <w:sz w:val="24"/>
          <w:szCs w:val="24"/>
        </w:rPr>
        <w:t xml:space="preserve"> – </w:t>
      </w:r>
      <w:r>
        <w:rPr>
          <w:rFonts w:asciiTheme="majorHAnsi" w:eastAsia="Arial Unicode MS" w:hAnsiTheme="majorHAnsi" w:cs="Arial Unicode MS"/>
          <w:sz w:val="24"/>
          <w:szCs w:val="24"/>
        </w:rPr>
        <w:t>present</w:t>
      </w:r>
    </w:p>
    <w:p w:rsidR="00722A80" w:rsidRPr="00766BC3" w:rsidRDefault="00AC17A7" w:rsidP="00722A80">
      <w:pPr>
        <w:pStyle w:val="NormalWeb"/>
        <w:numPr>
          <w:ilvl w:val="0"/>
          <w:numId w:val="11"/>
        </w:numPr>
        <w:rPr>
          <w:rFonts w:asciiTheme="majorHAnsi" w:hAnsiTheme="majorHAnsi"/>
        </w:rPr>
      </w:pPr>
      <w:r w:rsidRPr="00766BC3">
        <w:rPr>
          <w:rFonts w:asciiTheme="majorHAnsi" w:hAnsiTheme="majorHAnsi"/>
        </w:rPr>
        <w:t xml:space="preserve">Develop procedures and accurate implementation of the recording, classifying, and summarizing of </w:t>
      </w:r>
      <w:r w:rsidR="00722A80" w:rsidRPr="00766BC3">
        <w:rPr>
          <w:rFonts w:asciiTheme="majorHAnsi" w:hAnsiTheme="majorHAnsi"/>
        </w:rPr>
        <w:t>daily financial transactions.</w:t>
      </w:r>
    </w:p>
    <w:p w:rsidR="00766BC3" w:rsidRPr="00D35B54" w:rsidRDefault="00AC17A7" w:rsidP="00D35B54">
      <w:pPr>
        <w:pStyle w:val="NormalWeb"/>
        <w:numPr>
          <w:ilvl w:val="0"/>
          <w:numId w:val="11"/>
        </w:numPr>
        <w:rPr>
          <w:rFonts w:asciiTheme="majorHAnsi" w:hAnsiTheme="majorHAnsi"/>
        </w:rPr>
      </w:pPr>
      <w:r w:rsidRPr="00766BC3">
        <w:rPr>
          <w:rFonts w:asciiTheme="majorHAnsi" w:hAnsiTheme="majorHAnsi"/>
        </w:rPr>
        <w:t>Generate financial statements (balance sheet, profit and loss, cash flow) monthly.</w:t>
      </w:r>
    </w:p>
    <w:p w:rsidR="00722A80" w:rsidRPr="00D35B54" w:rsidRDefault="00AC17A7" w:rsidP="00D35B54">
      <w:pPr>
        <w:pStyle w:val="NormalWeb"/>
        <w:numPr>
          <w:ilvl w:val="0"/>
          <w:numId w:val="11"/>
        </w:numPr>
        <w:rPr>
          <w:rFonts w:asciiTheme="majorHAnsi" w:hAnsiTheme="majorHAnsi"/>
        </w:rPr>
      </w:pPr>
      <w:bookmarkStart w:id="0" w:name="_GoBack"/>
      <w:bookmarkEnd w:id="0"/>
      <w:r w:rsidRPr="00766BC3">
        <w:rPr>
          <w:rFonts w:asciiTheme="majorHAnsi" w:hAnsiTheme="majorHAnsi"/>
        </w:rPr>
        <w:t>Evaluates &amp; implements internal and external audit</w:t>
      </w:r>
      <w:r w:rsidR="00D35B54">
        <w:rPr>
          <w:rFonts w:asciiTheme="majorHAnsi" w:hAnsiTheme="majorHAnsi"/>
        </w:rPr>
        <w:t>.</w:t>
      </w:r>
      <w:r w:rsidRPr="00766BC3">
        <w:rPr>
          <w:rFonts w:asciiTheme="majorHAnsi" w:hAnsiTheme="majorHAnsi"/>
        </w:rPr>
        <w:t xml:space="preserve"> </w:t>
      </w:r>
    </w:p>
    <w:p w:rsidR="00722A80" w:rsidRPr="00766BC3" w:rsidRDefault="00AC17A7" w:rsidP="00722A80">
      <w:pPr>
        <w:pStyle w:val="NormalWeb"/>
        <w:numPr>
          <w:ilvl w:val="0"/>
          <w:numId w:val="11"/>
        </w:numPr>
        <w:rPr>
          <w:rFonts w:asciiTheme="majorHAnsi" w:hAnsiTheme="majorHAnsi"/>
        </w:rPr>
      </w:pPr>
      <w:r w:rsidRPr="00766BC3">
        <w:rPr>
          <w:rFonts w:asciiTheme="majorHAnsi" w:hAnsiTheme="majorHAnsi"/>
        </w:rPr>
        <w:t>Implement budget and forecast preparation schedule by collecting relevant business data and projections from the line departments and provide relevant analyses and feedback to enable finalization of the budget and foreca</w:t>
      </w:r>
      <w:r w:rsidR="00626CB9">
        <w:rPr>
          <w:rFonts w:asciiTheme="majorHAnsi" w:hAnsiTheme="majorHAnsi"/>
        </w:rPr>
        <w:t>st proposals.</w:t>
      </w:r>
    </w:p>
    <w:p w:rsidR="00722A80" w:rsidRPr="00766BC3" w:rsidRDefault="00AC17A7" w:rsidP="00722A80">
      <w:pPr>
        <w:pStyle w:val="NormalWeb"/>
        <w:numPr>
          <w:ilvl w:val="0"/>
          <w:numId w:val="11"/>
        </w:numPr>
        <w:rPr>
          <w:rFonts w:asciiTheme="majorHAnsi" w:hAnsiTheme="majorHAnsi"/>
        </w:rPr>
      </w:pPr>
      <w:r w:rsidRPr="00766BC3">
        <w:rPr>
          <w:rFonts w:asciiTheme="majorHAnsi" w:hAnsiTheme="majorHAnsi"/>
        </w:rPr>
        <w:t>Provide support, service and advise in all finance matters to the company’s management.</w:t>
      </w:r>
    </w:p>
    <w:p w:rsidR="00722A80" w:rsidRPr="00766BC3" w:rsidRDefault="00AC17A7" w:rsidP="00722A80">
      <w:pPr>
        <w:pStyle w:val="NormalWeb"/>
        <w:numPr>
          <w:ilvl w:val="0"/>
          <w:numId w:val="11"/>
        </w:numPr>
        <w:rPr>
          <w:rFonts w:asciiTheme="majorHAnsi" w:hAnsiTheme="majorHAnsi"/>
        </w:rPr>
      </w:pPr>
      <w:r w:rsidRPr="00766BC3">
        <w:rPr>
          <w:rFonts w:asciiTheme="majorHAnsi" w:hAnsiTheme="majorHAnsi"/>
        </w:rPr>
        <w:t>Exercise budgetary controls, accounting &amp; physical controls and credit control as per laid down procedures and asset management. Also exercise controls on other purchases and services.</w:t>
      </w:r>
    </w:p>
    <w:p w:rsidR="00AC17A7" w:rsidRPr="00766BC3" w:rsidRDefault="00AC17A7" w:rsidP="00532543">
      <w:pPr>
        <w:pStyle w:val="NormalWeb"/>
        <w:numPr>
          <w:ilvl w:val="0"/>
          <w:numId w:val="11"/>
        </w:numPr>
        <w:rPr>
          <w:rFonts w:asciiTheme="majorHAnsi" w:hAnsiTheme="majorHAnsi"/>
        </w:rPr>
      </w:pPr>
      <w:r w:rsidRPr="00766BC3">
        <w:rPr>
          <w:rFonts w:asciiTheme="majorHAnsi" w:hAnsiTheme="majorHAnsi"/>
        </w:rPr>
        <w:t>Maintaining an effective involvement and understanding of the business in order to contribute to key business decisions within the Company through financial advice and expertise.</w:t>
      </w:r>
    </w:p>
    <w:p w:rsidR="00532543" w:rsidRPr="00766BC3" w:rsidRDefault="00532543" w:rsidP="00722A80">
      <w:pPr>
        <w:autoSpaceDE w:val="0"/>
        <w:autoSpaceDN w:val="0"/>
        <w:adjustRightInd w:val="0"/>
        <w:spacing w:after="0" w:line="240" w:lineRule="auto"/>
        <w:rPr>
          <w:rFonts w:asciiTheme="majorHAnsi" w:eastAsia="Arial Unicode MS" w:hAnsiTheme="majorHAnsi" w:cs="Arial Unicode MS"/>
          <w:sz w:val="24"/>
          <w:szCs w:val="24"/>
        </w:rPr>
      </w:pPr>
    </w:p>
    <w:p w:rsidR="00722A80" w:rsidRPr="00766BC3" w:rsidRDefault="009D3FF7" w:rsidP="00E53373">
      <w:pPr>
        <w:pStyle w:val="ListParagraph"/>
        <w:numPr>
          <w:ilvl w:val="0"/>
          <w:numId w:val="12"/>
        </w:numPr>
        <w:autoSpaceDE w:val="0"/>
        <w:autoSpaceDN w:val="0"/>
        <w:adjustRightInd w:val="0"/>
        <w:spacing w:after="0" w:line="240" w:lineRule="auto"/>
        <w:ind w:left="426"/>
        <w:rPr>
          <w:rFonts w:asciiTheme="majorHAnsi" w:eastAsia="Arial Unicode MS" w:hAnsiTheme="majorHAnsi" w:cs="Arial Unicode MS"/>
          <w:b/>
          <w:bCs/>
          <w:sz w:val="24"/>
          <w:szCs w:val="24"/>
        </w:rPr>
      </w:pPr>
      <w:r w:rsidRPr="00766BC3">
        <w:rPr>
          <w:rFonts w:asciiTheme="majorHAnsi" w:eastAsia="Arial Unicode MS" w:hAnsiTheme="majorHAnsi" w:cs="Arial Unicode MS"/>
          <w:b/>
          <w:bCs/>
          <w:sz w:val="24"/>
          <w:szCs w:val="24"/>
        </w:rPr>
        <w:t>A. ABUNAYYAN</w:t>
      </w:r>
      <w:r w:rsidR="00722A80" w:rsidRPr="00766BC3">
        <w:rPr>
          <w:rFonts w:asciiTheme="majorHAnsi" w:eastAsia="Arial Unicode MS" w:hAnsiTheme="majorHAnsi" w:cs="Arial Unicode MS"/>
          <w:b/>
          <w:bCs/>
          <w:sz w:val="24"/>
          <w:szCs w:val="24"/>
        </w:rPr>
        <w:t xml:space="preserve"> ELECTRIC CORP. </w:t>
      </w:r>
      <w:r w:rsidR="006211CC">
        <w:rPr>
          <w:rFonts w:asciiTheme="majorHAnsi" w:eastAsia="Arial Unicode MS" w:hAnsiTheme="majorHAnsi" w:cs="Arial Unicode MS"/>
          <w:b/>
          <w:bCs/>
          <w:sz w:val="24"/>
          <w:szCs w:val="24"/>
        </w:rPr>
        <w:t xml:space="preserve">  (Schneider Depended Distributor)</w:t>
      </w:r>
    </w:p>
    <w:p w:rsidR="00722A80" w:rsidRPr="00766BC3" w:rsidRDefault="009D3FF7" w:rsidP="009D3FF7">
      <w:pPr>
        <w:pStyle w:val="ListParagraph"/>
        <w:autoSpaceDE w:val="0"/>
        <w:autoSpaceDN w:val="0"/>
        <w:adjustRightInd w:val="0"/>
        <w:spacing w:after="0" w:line="240" w:lineRule="auto"/>
        <w:ind w:left="709"/>
        <w:rPr>
          <w:rFonts w:asciiTheme="majorHAnsi" w:eastAsia="Arial Unicode MS" w:hAnsiTheme="majorHAnsi" w:cs="Arial Unicode MS"/>
          <w:b/>
          <w:bCs/>
          <w:sz w:val="24"/>
          <w:szCs w:val="24"/>
        </w:rPr>
      </w:pPr>
      <w:r>
        <w:rPr>
          <w:rFonts w:asciiTheme="majorHAnsi" w:eastAsia="Arial Unicode MS" w:hAnsiTheme="majorHAnsi" w:cs="Arial Unicode MS"/>
          <w:b/>
          <w:bCs/>
          <w:sz w:val="24"/>
          <w:szCs w:val="24"/>
        </w:rPr>
        <w:t>Supervisor Senior</w:t>
      </w:r>
      <w:r w:rsidR="00D35B54">
        <w:rPr>
          <w:rFonts w:asciiTheme="majorHAnsi" w:eastAsia="Arial Unicode MS" w:hAnsiTheme="majorHAnsi" w:cs="Arial Unicode MS"/>
          <w:b/>
          <w:bCs/>
          <w:sz w:val="24"/>
          <w:szCs w:val="24"/>
        </w:rPr>
        <w:t xml:space="preserve"> a</w:t>
      </w:r>
      <w:r w:rsidR="00722A80" w:rsidRPr="00766BC3">
        <w:rPr>
          <w:rFonts w:asciiTheme="majorHAnsi" w:eastAsia="Arial Unicode MS" w:hAnsiTheme="majorHAnsi" w:cs="Arial Unicode MS"/>
          <w:b/>
          <w:bCs/>
          <w:sz w:val="24"/>
          <w:szCs w:val="24"/>
        </w:rPr>
        <w:t>ccountant</w:t>
      </w:r>
      <w:r w:rsidR="00E53373" w:rsidRPr="00766BC3">
        <w:rPr>
          <w:rFonts w:asciiTheme="majorHAnsi" w:eastAsia="Arial Unicode MS" w:hAnsiTheme="majorHAnsi" w:cs="Arial Unicode MS"/>
          <w:b/>
          <w:bCs/>
          <w:sz w:val="24"/>
          <w:szCs w:val="24"/>
        </w:rPr>
        <w:t xml:space="preserve">, </w:t>
      </w:r>
      <w:r w:rsidR="00E53373" w:rsidRPr="00766BC3">
        <w:rPr>
          <w:rFonts w:asciiTheme="majorHAnsi" w:eastAsia="Arial Unicode MS" w:hAnsiTheme="majorHAnsi" w:cs="Arial Unicode MS"/>
          <w:sz w:val="24"/>
          <w:szCs w:val="24"/>
        </w:rPr>
        <w:t xml:space="preserve">Saudi Arabia </w:t>
      </w:r>
      <w:r w:rsidR="00722A80" w:rsidRPr="00766BC3">
        <w:rPr>
          <w:rFonts w:asciiTheme="majorHAnsi" w:eastAsia="Arial Unicode MS" w:hAnsiTheme="majorHAnsi" w:cs="Arial Unicode MS"/>
          <w:sz w:val="24"/>
          <w:szCs w:val="24"/>
        </w:rPr>
        <w:t>Western Region</w:t>
      </w:r>
      <w:r w:rsidR="00E53373" w:rsidRPr="00766BC3">
        <w:rPr>
          <w:rFonts w:asciiTheme="majorHAnsi" w:eastAsia="Arial Unicode MS" w:hAnsiTheme="majorHAnsi" w:cs="Arial Unicode MS"/>
          <w:sz w:val="24"/>
          <w:szCs w:val="24"/>
        </w:rPr>
        <w:t xml:space="preserve">2007 – </w:t>
      </w:r>
      <w:r>
        <w:rPr>
          <w:rFonts w:asciiTheme="majorHAnsi" w:eastAsia="Arial Unicode MS" w:hAnsiTheme="majorHAnsi" w:cs="Arial Unicode MS"/>
          <w:sz w:val="24"/>
          <w:szCs w:val="24"/>
        </w:rPr>
        <w:t>2016</w:t>
      </w:r>
    </w:p>
    <w:p w:rsidR="00722A80" w:rsidRDefault="00722A80"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lastRenderedPageBreak/>
        <w:t>Monitoring invoices for var</w:t>
      </w:r>
      <w:r w:rsidR="00D35B54">
        <w:rPr>
          <w:rFonts w:asciiTheme="majorHAnsi" w:eastAsia="Arial Unicode MS" w:hAnsiTheme="majorHAnsi" w:cs="Arial Unicode MS"/>
          <w:sz w:val="24"/>
          <w:szCs w:val="24"/>
        </w:rPr>
        <w:t>ious cash and credit customers</w:t>
      </w:r>
    </w:p>
    <w:p w:rsidR="00D35B54" w:rsidRPr="00D35B54" w:rsidRDefault="00D35B5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Ensure </w:t>
      </w:r>
      <w:r w:rsidRPr="00D35B54">
        <w:rPr>
          <w:rFonts w:asciiTheme="majorHAnsi" w:hAnsiTheme="majorHAnsi"/>
          <w:sz w:val="24"/>
          <w:szCs w:val="24"/>
        </w:rPr>
        <w:t>timely follow up of accounts receivable and payable</w:t>
      </w:r>
      <w:r>
        <w:rPr>
          <w:rFonts w:asciiTheme="majorHAnsi" w:hAnsiTheme="majorHAnsi"/>
        </w:rPr>
        <w:t>.</w:t>
      </w:r>
    </w:p>
    <w:p w:rsidR="00D35B54" w:rsidRPr="00D35B54" w:rsidRDefault="00D35B5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D35B54">
        <w:rPr>
          <w:rFonts w:asciiTheme="majorHAnsi" w:hAnsiTheme="majorHAnsi"/>
          <w:sz w:val="24"/>
          <w:szCs w:val="24"/>
        </w:rPr>
        <w:t>Maintain procedures to establish tight control over cash transactions.</w:t>
      </w:r>
    </w:p>
    <w:p w:rsidR="00D35B54" w:rsidRPr="00D35B54" w:rsidRDefault="00D35B5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D35B54">
        <w:rPr>
          <w:rFonts w:asciiTheme="majorHAnsi" w:hAnsiTheme="majorHAnsi"/>
          <w:sz w:val="24"/>
          <w:szCs w:val="24"/>
        </w:rPr>
        <w:t>Ensure general ledger, subsidiary ledgers, and other financial records and schedules are accurately and maintained.</w:t>
      </w:r>
    </w:p>
    <w:p w:rsidR="00722A80" w:rsidRPr="00766BC3" w:rsidRDefault="00722A80"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Maintain stock order transfer from various branches / STO to various branches</w:t>
      </w:r>
    </w:p>
    <w:p w:rsidR="00722A80" w:rsidRPr="00766BC3" w:rsidRDefault="00722A80"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Making statements and reconciliations to the customers and reporting of their sales.</w:t>
      </w:r>
    </w:p>
    <w:p w:rsidR="00722A80" w:rsidRPr="00766BC3" w:rsidRDefault="00722A80"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Monitoring credit memo for materials /claim the damage materials / FOC (Free of Cost)</w:t>
      </w:r>
    </w:p>
    <w:p w:rsidR="00722A80" w:rsidRPr="00766BC3" w:rsidRDefault="00722A80"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Follow up with warehouse for timely dispatch materials to various branches.</w:t>
      </w:r>
    </w:p>
    <w:p w:rsidR="00F94CA9" w:rsidRPr="00766BC3" w:rsidRDefault="00F94CA9"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Coordinate internally (with Sales, Marketing, and Logistics teams) on all matters relating to Accounting matters to ensure smooth operation.</w:t>
      </w:r>
    </w:p>
    <w:p w:rsidR="00F94CA9" w:rsidRDefault="00F94CA9"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Handle office petty cash and petty cash expenses</w:t>
      </w:r>
      <w:r w:rsidR="00D35B54">
        <w:rPr>
          <w:rFonts w:asciiTheme="majorHAnsi" w:eastAsia="Arial Unicode MS" w:hAnsiTheme="majorHAnsi" w:cs="Arial Unicode MS"/>
          <w:sz w:val="24"/>
          <w:szCs w:val="24"/>
        </w:rPr>
        <w:t>.</w:t>
      </w:r>
    </w:p>
    <w:p w:rsidR="00D35B54" w:rsidRPr="00766BC3" w:rsidRDefault="00D35B5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Institute </w:t>
      </w:r>
      <w:r w:rsidRPr="00D35B54">
        <w:rPr>
          <w:rFonts w:asciiTheme="majorHAnsi" w:hAnsiTheme="majorHAnsi"/>
          <w:sz w:val="24"/>
          <w:szCs w:val="24"/>
        </w:rPr>
        <w:t>policies and procedures capable of protecting the business resources against waste, fraud</w:t>
      </w:r>
      <w:r>
        <w:rPr>
          <w:rFonts w:asciiTheme="majorHAnsi" w:hAnsiTheme="majorHAnsi"/>
        </w:rPr>
        <w:t>.</w:t>
      </w:r>
    </w:p>
    <w:p w:rsidR="00F94CA9" w:rsidRPr="00766BC3" w:rsidRDefault="00F94CA9"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Check all transaction vouchers for completeness of supporting’s, approvals and maintain files up to date.</w:t>
      </w:r>
    </w:p>
    <w:p w:rsidR="00F94CA9" w:rsidRPr="00766BC3" w:rsidRDefault="00F94CA9"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Customer statement of accounts, accounts Receivable controls and Reconciliations and Audit.</w:t>
      </w:r>
    </w:p>
    <w:p w:rsidR="00F94CA9" w:rsidRDefault="00F94CA9"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Financial activities like bank Guarantee</w:t>
      </w:r>
      <w:r w:rsidR="00D35B54">
        <w:rPr>
          <w:rFonts w:asciiTheme="majorHAnsi" w:eastAsia="Arial Unicode MS" w:hAnsiTheme="majorHAnsi" w:cs="Arial Unicode MS"/>
          <w:sz w:val="24"/>
          <w:szCs w:val="24"/>
        </w:rPr>
        <w:t xml:space="preserve">/ </w:t>
      </w:r>
      <w:r w:rsidR="009D3FF7">
        <w:rPr>
          <w:rFonts w:asciiTheme="majorHAnsi" w:eastAsia="Arial Unicode MS" w:hAnsiTheme="majorHAnsi" w:cs="Arial Unicode MS"/>
          <w:sz w:val="24"/>
          <w:szCs w:val="24"/>
        </w:rPr>
        <w:t>LC, reconciliation</w:t>
      </w:r>
      <w:r w:rsidR="00626CB9">
        <w:rPr>
          <w:rFonts w:asciiTheme="majorHAnsi" w:eastAsia="Arial Unicode MS" w:hAnsiTheme="majorHAnsi" w:cs="Arial Unicode MS"/>
          <w:sz w:val="24"/>
          <w:szCs w:val="24"/>
        </w:rPr>
        <w:t xml:space="preserve"> bank </w:t>
      </w:r>
      <w:r w:rsidR="009D3FF7">
        <w:rPr>
          <w:rFonts w:asciiTheme="majorHAnsi" w:eastAsia="Arial Unicode MS" w:hAnsiTheme="majorHAnsi" w:cs="Arial Unicode MS"/>
          <w:sz w:val="24"/>
          <w:szCs w:val="24"/>
        </w:rPr>
        <w:t>accounts,</w:t>
      </w:r>
      <w:r w:rsidR="00D35B54">
        <w:rPr>
          <w:rFonts w:asciiTheme="majorHAnsi" w:eastAsia="Arial Unicode MS" w:hAnsiTheme="majorHAnsi" w:cs="Arial Unicode MS"/>
          <w:sz w:val="24"/>
          <w:szCs w:val="24"/>
        </w:rPr>
        <w:t xml:space="preserve"> account payables and </w:t>
      </w:r>
      <w:r w:rsidRPr="00766BC3">
        <w:rPr>
          <w:rFonts w:asciiTheme="majorHAnsi" w:eastAsia="Arial Unicode MS" w:hAnsiTheme="majorHAnsi" w:cs="Arial Unicode MS"/>
          <w:sz w:val="24"/>
          <w:szCs w:val="24"/>
        </w:rPr>
        <w:t>r</w:t>
      </w:r>
      <w:r w:rsidR="00D35B54">
        <w:rPr>
          <w:rFonts w:asciiTheme="majorHAnsi" w:eastAsia="Arial Unicode MS" w:hAnsiTheme="majorHAnsi" w:cs="Arial Unicode MS"/>
          <w:sz w:val="24"/>
          <w:szCs w:val="24"/>
        </w:rPr>
        <w:t xml:space="preserve">eceivables, audit queries and </w:t>
      </w:r>
      <w:r w:rsidRPr="00766BC3">
        <w:rPr>
          <w:rFonts w:asciiTheme="majorHAnsi" w:eastAsia="Arial Unicode MS" w:hAnsiTheme="majorHAnsi" w:cs="Arial Unicode MS"/>
          <w:sz w:val="24"/>
          <w:szCs w:val="24"/>
        </w:rPr>
        <w:t>any specific tasks as assigned by management.</w:t>
      </w:r>
    </w:p>
    <w:p w:rsidR="00D35B54" w:rsidRDefault="00D35B5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Pr>
          <w:rFonts w:asciiTheme="majorHAnsi" w:eastAsia="Arial Unicode MS" w:hAnsiTheme="majorHAnsi" w:cs="Arial Unicode MS"/>
          <w:sz w:val="24"/>
          <w:szCs w:val="24"/>
        </w:rPr>
        <w:t>Cash flow / approach direct method.</w:t>
      </w:r>
    </w:p>
    <w:p w:rsidR="00D35B54" w:rsidRPr="00766BC3" w:rsidRDefault="00D35B5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Recommendation </w:t>
      </w:r>
      <w:r w:rsidRPr="00D35B54">
        <w:rPr>
          <w:rFonts w:asciiTheme="majorHAnsi" w:eastAsia="Arial Unicode MS" w:hAnsiTheme="majorHAnsi" w:cs="Arial Unicode MS"/>
          <w:sz w:val="24"/>
          <w:szCs w:val="24"/>
        </w:rPr>
        <w:t>&amp;</w:t>
      </w:r>
      <w:r w:rsidRPr="00D35B54">
        <w:rPr>
          <w:rFonts w:asciiTheme="majorHAnsi" w:hAnsiTheme="majorHAnsi"/>
          <w:sz w:val="24"/>
          <w:szCs w:val="24"/>
        </w:rPr>
        <w:t xml:space="preserve"> provides feedback to management on results</w:t>
      </w:r>
      <w:r>
        <w:rPr>
          <w:rFonts w:asciiTheme="majorHAnsi" w:hAnsiTheme="majorHAnsi"/>
          <w:sz w:val="24"/>
          <w:szCs w:val="24"/>
        </w:rPr>
        <w:t>.</w:t>
      </w:r>
    </w:p>
    <w:p w:rsidR="00722A80" w:rsidRPr="00D35B54" w:rsidRDefault="00D35B54" w:rsidP="00D35B54">
      <w:pPr>
        <w:autoSpaceDE w:val="0"/>
        <w:autoSpaceDN w:val="0"/>
        <w:adjustRightInd w:val="0"/>
        <w:spacing w:after="0" w:line="240" w:lineRule="auto"/>
        <w:rPr>
          <w:rFonts w:asciiTheme="majorHAnsi" w:eastAsia="Arial Unicode MS" w:hAnsiTheme="majorHAnsi" w:cs="Arial Unicode MS"/>
          <w:b/>
          <w:bCs/>
          <w:color w:val="C00000"/>
          <w:sz w:val="24"/>
          <w:szCs w:val="24"/>
          <w:u w:val="single"/>
        </w:rPr>
      </w:pPr>
      <w:r>
        <w:rPr>
          <w:rFonts w:asciiTheme="majorHAnsi" w:eastAsia="Arial Unicode MS" w:hAnsiTheme="majorHAnsi" w:cs="Arial Unicode MS"/>
          <w:b/>
          <w:bCs/>
          <w:color w:val="C00000"/>
          <w:sz w:val="24"/>
          <w:szCs w:val="24"/>
          <w:u w:val="single"/>
        </w:rPr>
        <w:t xml:space="preserve"> </w:t>
      </w:r>
    </w:p>
    <w:p w:rsidR="000427EF" w:rsidRPr="00766BC3" w:rsidRDefault="00430874" w:rsidP="00E53373">
      <w:pPr>
        <w:pStyle w:val="ListParagraph"/>
        <w:numPr>
          <w:ilvl w:val="0"/>
          <w:numId w:val="12"/>
        </w:numPr>
        <w:autoSpaceDE w:val="0"/>
        <w:autoSpaceDN w:val="0"/>
        <w:adjustRightInd w:val="0"/>
        <w:spacing w:after="0" w:line="240" w:lineRule="auto"/>
        <w:ind w:left="426"/>
        <w:rPr>
          <w:rFonts w:asciiTheme="majorHAnsi" w:eastAsia="Arial Unicode MS" w:hAnsiTheme="majorHAnsi" w:cs="Arial Unicode MS"/>
          <w:b/>
          <w:bCs/>
          <w:sz w:val="24"/>
          <w:szCs w:val="24"/>
        </w:rPr>
      </w:pPr>
      <w:r w:rsidRPr="00766BC3">
        <w:rPr>
          <w:rFonts w:asciiTheme="majorHAnsi" w:eastAsia="Arial Unicode MS" w:hAnsiTheme="majorHAnsi" w:cs="Arial Unicode MS"/>
          <w:b/>
          <w:bCs/>
          <w:sz w:val="24"/>
          <w:szCs w:val="24"/>
        </w:rPr>
        <w:t xml:space="preserve">SACO Distribution for </w:t>
      </w:r>
      <w:r w:rsidR="000A3216" w:rsidRPr="00766BC3">
        <w:rPr>
          <w:rFonts w:asciiTheme="majorHAnsi" w:eastAsia="Arial Unicode MS" w:hAnsiTheme="majorHAnsi" w:cs="Arial Unicode MS"/>
          <w:b/>
          <w:bCs/>
          <w:sz w:val="24"/>
          <w:szCs w:val="24"/>
        </w:rPr>
        <w:t>U</w:t>
      </w:r>
      <w:r w:rsidR="00E53373" w:rsidRPr="00766BC3">
        <w:rPr>
          <w:rFonts w:asciiTheme="majorHAnsi" w:eastAsia="Arial Unicode MS" w:hAnsiTheme="majorHAnsi" w:cs="Arial Unicode MS"/>
          <w:b/>
          <w:bCs/>
          <w:sz w:val="24"/>
          <w:szCs w:val="24"/>
        </w:rPr>
        <w:t>nilever products</w:t>
      </w:r>
    </w:p>
    <w:p w:rsidR="00430874" w:rsidRPr="00766BC3" w:rsidRDefault="00E53373" w:rsidP="00766BC3">
      <w:pPr>
        <w:pStyle w:val="ListParagraph"/>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b/>
          <w:bCs/>
          <w:sz w:val="24"/>
          <w:szCs w:val="24"/>
        </w:rPr>
        <w:t>Chief</w:t>
      </w:r>
      <w:r w:rsidR="003C2F19" w:rsidRPr="00766BC3">
        <w:rPr>
          <w:rFonts w:asciiTheme="majorHAnsi" w:eastAsia="Arial Unicode MS" w:hAnsiTheme="majorHAnsi" w:cs="Arial Unicode MS"/>
          <w:b/>
          <w:bCs/>
          <w:sz w:val="24"/>
          <w:szCs w:val="24"/>
        </w:rPr>
        <w:t xml:space="preserve"> </w:t>
      </w:r>
      <w:r w:rsidR="009D3FF7" w:rsidRPr="00766BC3">
        <w:rPr>
          <w:rFonts w:asciiTheme="majorHAnsi" w:eastAsia="Arial Unicode MS" w:hAnsiTheme="majorHAnsi" w:cs="Arial Unicode MS"/>
          <w:b/>
          <w:bCs/>
          <w:sz w:val="24"/>
          <w:szCs w:val="24"/>
        </w:rPr>
        <w:t>accountant,</w:t>
      </w:r>
      <w:r w:rsidR="009D3FF7" w:rsidRPr="00766BC3">
        <w:rPr>
          <w:rFonts w:asciiTheme="majorHAnsi" w:eastAsia="Arial Unicode MS" w:hAnsiTheme="majorHAnsi" w:cs="Arial Unicode MS"/>
          <w:sz w:val="24"/>
          <w:szCs w:val="24"/>
        </w:rPr>
        <w:t xml:space="preserve"> Damascus</w:t>
      </w:r>
      <w:r w:rsidR="00430874" w:rsidRPr="00766BC3">
        <w:rPr>
          <w:rFonts w:asciiTheme="majorHAnsi" w:eastAsia="Arial Unicode MS" w:hAnsiTheme="majorHAnsi" w:cs="Arial Unicode MS"/>
          <w:sz w:val="24"/>
          <w:szCs w:val="24"/>
        </w:rPr>
        <w:t>, Syria 2005</w:t>
      </w:r>
      <w:r w:rsidRPr="00766BC3">
        <w:rPr>
          <w:rFonts w:asciiTheme="majorHAnsi" w:eastAsia="Arial Unicode MS" w:hAnsiTheme="majorHAnsi" w:cs="Arial Unicode MS"/>
          <w:sz w:val="24"/>
          <w:szCs w:val="24"/>
        </w:rPr>
        <w:t xml:space="preserve"> –</w:t>
      </w:r>
      <w:r w:rsidR="00430874" w:rsidRPr="00766BC3">
        <w:rPr>
          <w:rFonts w:asciiTheme="majorHAnsi" w:eastAsia="Arial Unicode MS" w:hAnsiTheme="majorHAnsi" w:cs="Arial Unicode MS"/>
          <w:sz w:val="24"/>
          <w:szCs w:val="24"/>
        </w:rPr>
        <w:t xml:space="preserve"> 2007</w:t>
      </w:r>
    </w:p>
    <w:p w:rsidR="00430874" w:rsidRPr="00766BC3" w:rsidRDefault="000A3216"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 xml:space="preserve">Preparing </w:t>
      </w:r>
      <w:r w:rsidR="00430874" w:rsidRPr="00766BC3">
        <w:rPr>
          <w:rFonts w:asciiTheme="majorHAnsi" w:eastAsia="Arial Unicode MS" w:hAnsiTheme="majorHAnsi" w:cs="Arial Unicode MS"/>
          <w:sz w:val="24"/>
          <w:szCs w:val="24"/>
        </w:rPr>
        <w:t>all (balance sheet/trial</w:t>
      </w:r>
      <w:r w:rsidRPr="00766BC3">
        <w:rPr>
          <w:rFonts w:asciiTheme="majorHAnsi" w:eastAsia="Arial Unicode MS" w:hAnsiTheme="majorHAnsi" w:cs="Arial Unicode MS"/>
          <w:sz w:val="24"/>
          <w:szCs w:val="24"/>
        </w:rPr>
        <w:t xml:space="preserve"> balance</w:t>
      </w:r>
      <w:r w:rsidR="00430874" w:rsidRPr="00766BC3">
        <w:rPr>
          <w:rFonts w:asciiTheme="majorHAnsi" w:eastAsia="Arial Unicode MS" w:hAnsiTheme="majorHAnsi" w:cs="Arial Unicode MS"/>
          <w:sz w:val="24"/>
          <w:szCs w:val="24"/>
        </w:rPr>
        <w:t xml:space="preserve"> / </w:t>
      </w:r>
      <w:r w:rsidR="00C75A92" w:rsidRPr="00766BC3">
        <w:rPr>
          <w:rFonts w:asciiTheme="majorHAnsi" w:eastAsia="Arial Unicode MS" w:hAnsiTheme="majorHAnsi" w:cs="Arial Unicode MS"/>
          <w:sz w:val="24"/>
          <w:szCs w:val="24"/>
        </w:rPr>
        <w:t>income statement</w:t>
      </w:r>
      <w:r w:rsidR="00430874" w:rsidRPr="00766BC3">
        <w:rPr>
          <w:rFonts w:asciiTheme="majorHAnsi" w:eastAsia="Arial Unicode MS" w:hAnsiTheme="majorHAnsi" w:cs="Arial Unicode MS"/>
          <w:sz w:val="24"/>
          <w:szCs w:val="24"/>
        </w:rPr>
        <w:t>/ cash flow.</w:t>
      </w:r>
    </w:p>
    <w:p w:rsidR="000A3216" w:rsidRPr="00766BC3" w:rsidRDefault="0043087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Develop accounts and all transaction for goods and cash between branches</w:t>
      </w:r>
    </w:p>
    <w:p w:rsidR="000A3216" w:rsidRPr="00766BC3" w:rsidRDefault="000A3216"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Check all transaction vouchers for completeness of supporting’s</w:t>
      </w:r>
    </w:p>
    <w:p w:rsidR="000A3216" w:rsidRPr="00766BC3" w:rsidRDefault="000A3216"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Prepare regular / monthly accounts receivable reports</w:t>
      </w:r>
    </w:p>
    <w:p w:rsidR="00F94CA9" w:rsidRPr="00766BC3" w:rsidRDefault="00F94CA9"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Assist in all month end accounting closing including accounting,</w:t>
      </w:r>
    </w:p>
    <w:p w:rsidR="00F94CA9" w:rsidRPr="00766BC3" w:rsidRDefault="00F94CA9"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 xml:space="preserve">Reconciling accounts, preparing outstanding expenses and prepaid of all      </w:t>
      </w:r>
    </w:p>
    <w:p w:rsidR="00F94CA9" w:rsidRPr="00766BC3" w:rsidRDefault="00F94CA9"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 xml:space="preserve">Prepare / update monthly results presentation files as required for reporting </w:t>
      </w:r>
    </w:p>
    <w:p w:rsidR="00F94CA9" w:rsidRPr="00766BC3" w:rsidRDefault="00F94CA9"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 xml:space="preserve">Assist in doing all ground work (base data preparation) for annual </w:t>
      </w:r>
    </w:p>
    <w:p w:rsidR="003C2F19" w:rsidRPr="00766BC3" w:rsidRDefault="00F94CA9"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Assist in maintaining company assets records and periodic physical verification</w:t>
      </w:r>
    </w:p>
    <w:p w:rsidR="000A3216" w:rsidRPr="00766BC3" w:rsidRDefault="000A3216" w:rsidP="00430874">
      <w:pPr>
        <w:autoSpaceDE w:val="0"/>
        <w:autoSpaceDN w:val="0"/>
        <w:adjustRightInd w:val="0"/>
        <w:spacing w:after="0" w:line="240" w:lineRule="auto"/>
        <w:rPr>
          <w:rFonts w:asciiTheme="majorHAnsi" w:eastAsia="Arial Unicode MS" w:hAnsiTheme="majorHAnsi" w:cs="Arial Unicode MS"/>
          <w:sz w:val="24"/>
          <w:szCs w:val="24"/>
        </w:rPr>
      </w:pPr>
    </w:p>
    <w:p w:rsidR="00E53373" w:rsidRPr="00766BC3" w:rsidRDefault="00430874" w:rsidP="00E53373">
      <w:pPr>
        <w:pStyle w:val="ListParagraph"/>
        <w:numPr>
          <w:ilvl w:val="0"/>
          <w:numId w:val="12"/>
        </w:numPr>
        <w:autoSpaceDE w:val="0"/>
        <w:autoSpaceDN w:val="0"/>
        <w:adjustRightInd w:val="0"/>
        <w:spacing w:after="0" w:line="240" w:lineRule="auto"/>
        <w:ind w:left="426"/>
        <w:rPr>
          <w:rFonts w:asciiTheme="majorHAnsi" w:eastAsia="Arial Unicode MS" w:hAnsiTheme="majorHAnsi" w:cs="Arial Unicode MS"/>
          <w:b/>
          <w:bCs/>
          <w:sz w:val="24"/>
          <w:szCs w:val="24"/>
        </w:rPr>
      </w:pPr>
      <w:r w:rsidRPr="00766BC3">
        <w:rPr>
          <w:rFonts w:asciiTheme="majorHAnsi" w:eastAsia="Arial Unicode MS" w:hAnsiTheme="majorHAnsi" w:cs="Arial Unicode MS"/>
          <w:b/>
          <w:bCs/>
          <w:sz w:val="24"/>
          <w:szCs w:val="24"/>
        </w:rPr>
        <w:t>Al</w:t>
      </w:r>
      <w:r w:rsidR="009D3FF7">
        <w:rPr>
          <w:rFonts w:asciiTheme="majorHAnsi" w:eastAsia="Arial Unicode MS" w:hAnsiTheme="majorHAnsi" w:cs="Arial Unicode MS"/>
          <w:b/>
          <w:bCs/>
          <w:sz w:val="24"/>
          <w:szCs w:val="24"/>
        </w:rPr>
        <w:t xml:space="preserve"> </w:t>
      </w:r>
      <w:r w:rsidR="00E53373" w:rsidRPr="00766BC3">
        <w:rPr>
          <w:rFonts w:asciiTheme="majorHAnsi" w:eastAsia="Arial Unicode MS" w:hAnsiTheme="majorHAnsi" w:cs="Arial Unicode MS"/>
          <w:b/>
          <w:bCs/>
          <w:sz w:val="24"/>
          <w:szCs w:val="24"/>
        </w:rPr>
        <w:t>Zakri Mills Factory</w:t>
      </w:r>
    </w:p>
    <w:p w:rsidR="00430874" w:rsidRPr="00766BC3" w:rsidRDefault="00E53373" w:rsidP="00766BC3">
      <w:pPr>
        <w:pStyle w:val="ListParagraph"/>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b/>
          <w:bCs/>
          <w:sz w:val="24"/>
          <w:szCs w:val="24"/>
        </w:rPr>
        <w:t>Chief</w:t>
      </w:r>
      <w:r w:rsidR="00430874" w:rsidRPr="00766BC3">
        <w:rPr>
          <w:rFonts w:asciiTheme="majorHAnsi" w:eastAsia="Arial Unicode MS" w:hAnsiTheme="majorHAnsi" w:cs="Arial Unicode MS"/>
          <w:b/>
          <w:bCs/>
          <w:sz w:val="24"/>
          <w:szCs w:val="24"/>
        </w:rPr>
        <w:t xml:space="preserve"> accountant</w:t>
      </w:r>
      <w:r w:rsidRPr="00766BC3">
        <w:rPr>
          <w:rFonts w:asciiTheme="majorHAnsi" w:eastAsia="Arial Unicode MS" w:hAnsiTheme="majorHAnsi" w:cs="Arial Unicode MS"/>
          <w:b/>
          <w:bCs/>
          <w:sz w:val="24"/>
          <w:szCs w:val="24"/>
        </w:rPr>
        <w:t xml:space="preserve">, </w:t>
      </w:r>
      <w:r w:rsidR="00BA4E5E" w:rsidRPr="00766BC3">
        <w:rPr>
          <w:rFonts w:asciiTheme="majorHAnsi" w:eastAsia="Arial Unicode MS" w:hAnsiTheme="majorHAnsi" w:cs="Arial Unicode MS"/>
          <w:sz w:val="24"/>
          <w:szCs w:val="24"/>
        </w:rPr>
        <w:t>Aleppo</w:t>
      </w:r>
      <w:r w:rsidR="00430874" w:rsidRPr="00766BC3">
        <w:rPr>
          <w:rFonts w:asciiTheme="majorHAnsi" w:eastAsia="Arial Unicode MS" w:hAnsiTheme="majorHAnsi" w:cs="Arial Unicode MS"/>
          <w:sz w:val="24"/>
          <w:szCs w:val="24"/>
        </w:rPr>
        <w:t>, Syria 2004 – 2005.</w:t>
      </w:r>
    </w:p>
    <w:p w:rsidR="00430874" w:rsidRPr="00766BC3" w:rsidRDefault="0043087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Perform analysis on business requirements and business solutions.</w:t>
      </w:r>
    </w:p>
    <w:p w:rsidR="00430874" w:rsidRPr="00766BC3" w:rsidRDefault="0043087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 xml:space="preserve">Analyze work flow of different business transactions between different </w:t>
      </w:r>
      <w:r w:rsidR="009F2A78" w:rsidRPr="00766BC3">
        <w:rPr>
          <w:rFonts w:asciiTheme="majorHAnsi" w:eastAsia="Arial Unicode MS" w:hAnsiTheme="majorHAnsi" w:cs="Arial Unicode MS"/>
          <w:sz w:val="24"/>
          <w:szCs w:val="24"/>
        </w:rPr>
        <w:t>entities involved</w:t>
      </w:r>
      <w:r w:rsidRPr="00766BC3">
        <w:rPr>
          <w:rFonts w:asciiTheme="majorHAnsi" w:eastAsia="Arial Unicode MS" w:hAnsiTheme="majorHAnsi" w:cs="Arial Unicode MS"/>
          <w:sz w:val="24"/>
          <w:szCs w:val="24"/>
        </w:rPr>
        <w:t>.</w:t>
      </w:r>
    </w:p>
    <w:p w:rsidR="00430874" w:rsidRPr="00766BC3" w:rsidRDefault="0043087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 xml:space="preserve">Hold meetings with vendor, management to discuss business requirements and </w:t>
      </w:r>
      <w:r w:rsidR="009F2A78" w:rsidRPr="00766BC3">
        <w:rPr>
          <w:rFonts w:asciiTheme="majorHAnsi" w:eastAsia="Arial Unicode MS" w:hAnsiTheme="majorHAnsi" w:cs="Arial Unicode MS"/>
          <w:sz w:val="24"/>
          <w:szCs w:val="24"/>
        </w:rPr>
        <w:t>best ways</w:t>
      </w:r>
      <w:r w:rsidR="00C75A92" w:rsidRPr="00766BC3">
        <w:rPr>
          <w:rFonts w:asciiTheme="majorHAnsi" w:eastAsia="Arial Unicode MS" w:hAnsiTheme="majorHAnsi" w:cs="Arial Unicode MS"/>
          <w:sz w:val="24"/>
          <w:szCs w:val="24"/>
        </w:rPr>
        <w:t>of implementation</w:t>
      </w:r>
      <w:r w:rsidRPr="00766BC3">
        <w:rPr>
          <w:rFonts w:asciiTheme="majorHAnsi" w:eastAsia="Arial Unicode MS" w:hAnsiTheme="majorHAnsi" w:cs="Arial Unicode MS"/>
          <w:sz w:val="24"/>
          <w:szCs w:val="24"/>
        </w:rPr>
        <w:t>.</w:t>
      </w:r>
    </w:p>
    <w:p w:rsidR="00430874" w:rsidRPr="00766BC3" w:rsidRDefault="0043087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 xml:space="preserve">Supervise business inventory. Onsite support/supervise of all tasks related </w:t>
      </w:r>
      <w:r w:rsidR="009F2A78" w:rsidRPr="00766BC3">
        <w:rPr>
          <w:rFonts w:asciiTheme="majorHAnsi" w:eastAsia="Arial Unicode MS" w:hAnsiTheme="majorHAnsi" w:cs="Arial Unicode MS"/>
          <w:sz w:val="24"/>
          <w:szCs w:val="24"/>
        </w:rPr>
        <w:t>to Business</w:t>
      </w:r>
      <w:r w:rsidRPr="00766BC3">
        <w:rPr>
          <w:rFonts w:asciiTheme="majorHAnsi" w:eastAsia="Arial Unicode MS" w:hAnsiTheme="majorHAnsi" w:cs="Arial Unicode MS"/>
          <w:sz w:val="24"/>
          <w:szCs w:val="24"/>
        </w:rPr>
        <w:t xml:space="preserve"> solutions.</w:t>
      </w:r>
    </w:p>
    <w:p w:rsidR="00430874" w:rsidRPr="00766BC3" w:rsidRDefault="00430874" w:rsidP="00766BC3">
      <w:pPr>
        <w:pStyle w:val="ListParagraph"/>
        <w:numPr>
          <w:ilvl w:val="0"/>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Report status of all (balance sheet/trial / income / cash flow)</w:t>
      </w:r>
    </w:p>
    <w:p w:rsidR="000A3216" w:rsidRPr="00766BC3" w:rsidRDefault="000A3216" w:rsidP="00430874">
      <w:pPr>
        <w:autoSpaceDE w:val="0"/>
        <w:autoSpaceDN w:val="0"/>
        <w:adjustRightInd w:val="0"/>
        <w:spacing w:after="0" w:line="240" w:lineRule="auto"/>
        <w:rPr>
          <w:rFonts w:asciiTheme="majorHAnsi" w:eastAsia="Arial Unicode MS" w:hAnsiTheme="majorHAnsi" w:cs="Arial Unicode MS"/>
          <w:sz w:val="24"/>
          <w:szCs w:val="24"/>
        </w:rPr>
      </w:pPr>
    </w:p>
    <w:p w:rsidR="00E53373" w:rsidRPr="00766BC3" w:rsidRDefault="00430874" w:rsidP="00E53373">
      <w:pPr>
        <w:pStyle w:val="ListParagraph"/>
        <w:numPr>
          <w:ilvl w:val="0"/>
          <w:numId w:val="12"/>
        </w:numPr>
        <w:autoSpaceDE w:val="0"/>
        <w:autoSpaceDN w:val="0"/>
        <w:adjustRightInd w:val="0"/>
        <w:spacing w:after="0" w:line="240" w:lineRule="auto"/>
        <w:ind w:left="426"/>
        <w:rPr>
          <w:rFonts w:asciiTheme="majorHAnsi" w:eastAsia="Arial Unicode MS" w:hAnsiTheme="majorHAnsi" w:cs="Arial Unicode MS"/>
          <w:b/>
          <w:bCs/>
          <w:sz w:val="24"/>
          <w:szCs w:val="24"/>
        </w:rPr>
      </w:pPr>
      <w:r w:rsidRPr="00766BC3">
        <w:rPr>
          <w:rFonts w:asciiTheme="majorHAnsi" w:eastAsia="Arial Unicode MS" w:hAnsiTheme="majorHAnsi" w:cs="Arial Unicode MS"/>
          <w:b/>
          <w:bCs/>
          <w:sz w:val="24"/>
          <w:szCs w:val="24"/>
        </w:rPr>
        <w:t>Al</w:t>
      </w:r>
      <w:r w:rsidR="009D3FF7">
        <w:rPr>
          <w:rFonts w:asciiTheme="majorHAnsi" w:eastAsia="Arial Unicode MS" w:hAnsiTheme="majorHAnsi" w:cs="Arial Unicode MS"/>
          <w:b/>
          <w:bCs/>
          <w:sz w:val="24"/>
          <w:szCs w:val="24"/>
        </w:rPr>
        <w:t xml:space="preserve"> </w:t>
      </w:r>
      <w:r w:rsidR="003C2F19" w:rsidRPr="00766BC3">
        <w:rPr>
          <w:rFonts w:asciiTheme="majorHAnsi" w:eastAsia="Arial Unicode MS" w:hAnsiTheme="majorHAnsi" w:cs="Arial Unicode MS"/>
          <w:b/>
          <w:bCs/>
          <w:sz w:val="24"/>
          <w:szCs w:val="24"/>
        </w:rPr>
        <w:t>A</w:t>
      </w:r>
      <w:r w:rsidRPr="00766BC3">
        <w:rPr>
          <w:rFonts w:asciiTheme="majorHAnsi" w:eastAsia="Arial Unicode MS" w:hAnsiTheme="majorHAnsi" w:cs="Arial Unicode MS"/>
          <w:b/>
          <w:bCs/>
          <w:sz w:val="24"/>
          <w:szCs w:val="24"/>
        </w:rPr>
        <w:t>frah Detergents Company Branch</w:t>
      </w:r>
    </w:p>
    <w:p w:rsidR="00766BC3" w:rsidRDefault="00E53373" w:rsidP="00766BC3">
      <w:pPr>
        <w:pStyle w:val="ListParagraph"/>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b/>
          <w:bCs/>
          <w:sz w:val="24"/>
          <w:szCs w:val="24"/>
        </w:rPr>
        <w:t>A</w:t>
      </w:r>
      <w:r w:rsidR="00430874" w:rsidRPr="00766BC3">
        <w:rPr>
          <w:rFonts w:asciiTheme="majorHAnsi" w:eastAsia="Arial Unicode MS" w:hAnsiTheme="majorHAnsi" w:cs="Arial Unicode MS"/>
          <w:b/>
          <w:bCs/>
          <w:sz w:val="24"/>
          <w:szCs w:val="24"/>
        </w:rPr>
        <w:t>ccountant</w:t>
      </w:r>
      <w:r w:rsidRPr="00766BC3">
        <w:rPr>
          <w:rFonts w:asciiTheme="majorHAnsi" w:eastAsia="Arial Unicode MS" w:hAnsiTheme="majorHAnsi" w:cs="Arial Unicode MS"/>
          <w:b/>
          <w:bCs/>
          <w:sz w:val="24"/>
          <w:szCs w:val="24"/>
        </w:rPr>
        <w:t xml:space="preserve">, </w:t>
      </w:r>
      <w:r w:rsidRPr="00766BC3">
        <w:rPr>
          <w:rFonts w:asciiTheme="majorHAnsi" w:eastAsia="Arial Unicode MS" w:hAnsiTheme="majorHAnsi" w:cs="Arial Unicode MS"/>
          <w:sz w:val="24"/>
          <w:szCs w:val="24"/>
        </w:rPr>
        <w:t>Damascus,</w:t>
      </w:r>
      <w:r w:rsidR="00430874" w:rsidRPr="00766BC3">
        <w:rPr>
          <w:rFonts w:asciiTheme="majorHAnsi" w:eastAsia="Arial Unicode MS" w:hAnsiTheme="majorHAnsi" w:cs="Arial Unicode MS"/>
          <w:sz w:val="24"/>
          <w:szCs w:val="24"/>
        </w:rPr>
        <w:t xml:space="preserve"> Syria 200</w:t>
      </w:r>
      <w:r w:rsidR="00620DC0" w:rsidRPr="00766BC3">
        <w:rPr>
          <w:rFonts w:asciiTheme="majorHAnsi" w:eastAsia="Arial Unicode MS" w:hAnsiTheme="majorHAnsi" w:cs="Arial Unicode MS"/>
          <w:sz w:val="24"/>
          <w:szCs w:val="24"/>
        </w:rPr>
        <w:t>3</w:t>
      </w:r>
      <w:r w:rsidRPr="00766BC3">
        <w:rPr>
          <w:rFonts w:asciiTheme="majorHAnsi" w:eastAsia="Arial Unicode MS" w:hAnsiTheme="majorHAnsi" w:cs="Arial Unicode MS"/>
          <w:sz w:val="24"/>
          <w:szCs w:val="24"/>
        </w:rPr>
        <w:t>–</w:t>
      </w:r>
      <w:r w:rsidR="00430874" w:rsidRPr="00766BC3">
        <w:rPr>
          <w:rFonts w:asciiTheme="majorHAnsi" w:eastAsia="Arial Unicode MS" w:hAnsiTheme="majorHAnsi" w:cs="Arial Unicode MS"/>
          <w:sz w:val="24"/>
          <w:szCs w:val="24"/>
        </w:rPr>
        <w:t>200</w:t>
      </w:r>
      <w:r w:rsidR="00620DC0" w:rsidRPr="00766BC3">
        <w:rPr>
          <w:rFonts w:asciiTheme="majorHAnsi" w:eastAsia="Arial Unicode MS" w:hAnsiTheme="majorHAnsi" w:cs="Arial Unicode MS"/>
          <w:sz w:val="24"/>
          <w:szCs w:val="24"/>
        </w:rPr>
        <w:t>5</w:t>
      </w:r>
    </w:p>
    <w:p w:rsidR="00620DC0" w:rsidRPr="00766BC3" w:rsidRDefault="00620DC0" w:rsidP="00766BC3">
      <w:pPr>
        <w:pStyle w:val="ListParagraph"/>
        <w:numPr>
          <w:ilvl w:val="2"/>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 xml:space="preserve">Prepare regular / monthly accounts receivable reports, reconcile accounts with </w:t>
      </w:r>
      <w:r w:rsidR="003C2F19" w:rsidRPr="00766BC3">
        <w:rPr>
          <w:rFonts w:asciiTheme="majorHAnsi" w:eastAsia="Arial Unicode MS" w:hAnsiTheme="majorHAnsi" w:cs="Arial Unicode MS"/>
          <w:sz w:val="24"/>
          <w:szCs w:val="24"/>
        </w:rPr>
        <w:t>customers and</w:t>
      </w:r>
      <w:r w:rsidRPr="00766BC3">
        <w:rPr>
          <w:rFonts w:asciiTheme="majorHAnsi" w:eastAsia="Arial Unicode MS" w:hAnsiTheme="majorHAnsi" w:cs="Arial Unicode MS"/>
          <w:sz w:val="24"/>
          <w:szCs w:val="24"/>
        </w:rPr>
        <w:t xml:space="preserve"> follow up for collections of due and overdue amounts</w:t>
      </w:r>
    </w:p>
    <w:p w:rsidR="00620DC0" w:rsidRPr="00766BC3" w:rsidRDefault="00620DC0" w:rsidP="00766BC3">
      <w:pPr>
        <w:pStyle w:val="ListParagraph"/>
        <w:numPr>
          <w:ilvl w:val="2"/>
          <w:numId w:val="4"/>
        </w:numPr>
        <w:autoSpaceDE w:val="0"/>
        <w:autoSpaceDN w:val="0"/>
        <w:adjustRightInd w:val="0"/>
        <w:spacing w:after="0" w:line="240" w:lineRule="auto"/>
        <w:ind w:left="709"/>
        <w:rPr>
          <w:rFonts w:asciiTheme="majorHAnsi" w:eastAsia="Arial Unicode MS" w:hAnsiTheme="majorHAnsi" w:cs="Arial Unicode MS"/>
          <w:sz w:val="24"/>
          <w:szCs w:val="24"/>
        </w:rPr>
      </w:pPr>
      <w:r w:rsidRPr="00766BC3">
        <w:rPr>
          <w:rFonts w:asciiTheme="majorHAnsi" w:eastAsia="Arial Unicode MS" w:hAnsiTheme="majorHAnsi" w:cs="Arial Unicode MS"/>
          <w:sz w:val="24"/>
          <w:szCs w:val="24"/>
        </w:rPr>
        <w:t>Assist in all month end accounting closing including accounting, reconciling accounts,</w:t>
      </w:r>
    </w:p>
    <w:p w:rsidR="00155A8C" w:rsidRPr="00766BC3" w:rsidRDefault="00155A8C">
      <w:pPr>
        <w:rPr>
          <w:rFonts w:asciiTheme="majorHAnsi" w:eastAsia="Arial Unicode MS" w:hAnsiTheme="majorHAnsi" w:cs="Arial Unicode MS"/>
          <w:sz w:val="24"/>
          <w:szCs w:val="24"/>
        </w:rPr>
      </w:pPr>
    </w:p>
    <w:p w:rsidR="00386599" w:rsidRPr="00766BC3" w:rsidRDefault="00386599">
      <w:pPr>
        <w:rPr>
          <w:rFonts w:asciiTheme="majorHAnsi" w:eastAsia="Arial Unicode MS" w:hAnsiTheme="majorHAnsi" w:cs="Arial Unicode MS"/>
          <w:sz w:val="24"/>
          <w:szCs w:val="24"/>
        </w:rPr>
      </w:pPr>
    </w:p>
    <w:sectPr w:rsidR="00386599" w:rsidRPr="00766BC3" w:rsidSect="000427EF">
      <w:pgSz w:w="12240" w:h="15840"/>
      <w:pgMar w:top="425"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2B9"/>
    <w:multiLevelType w:val="hybridMultilevel"/>
    <w:tmpl w:val="CA2A5A6A"/>
    <w:lvl w:ilvl="0" w:tplc="0409000D">
      <w:start w:val="1"/>
      <w:numFmt w:val="bullet"/>
      <w:lvlText w:val=""/>
      <w:lvlJc w:val="left"/>
      <w:pPr>
        <w:ind w:left="578" w:hanging="360"/>
      </w:pPr>
      <w:rPr>
        <w:rFonts w:ascii="Wingdings" w:hAnsi="Wingdings" w:hint="default"/>
      </w:rPr>
    </w:lvl>
    <w:lvl w:ilvl="1" w:tplc="AB069A46">
      <w:numFmt w:val="bullet"/>
      <w:lvlText w:val="·"/>
      <w:lvlJc w:val="left"/>
      <w:pPr>
        <w:ind w:left="1091" w:hanging="360"/>
      </w:pPr>
      <w:rPr>
        <w:rFonts w:ascii="Book Antiqua" w:eastAsiaTheme="minorHAnsi" w:hAnsi="Book Antiqua" w:cs="Symbol" w:hint="default"/>
        <w:b w:val="0"/>
      </w:rPr>
    </w:lvl>
    <w:lvl w:ilvl="2" w:tplc="D056FEF2">
      <w:numFmt w:val="bullet"/>
      <w:lvlText w:val="•"/>
      <w:lvlJc w:val="left"/>
      <w:pPr>
        <w:ind w:left="578" w:hanging="360"/>
      </w:pPr>
      <w:rPr>
        <w:rFonts w:ascii="Book Antiqua" w:eastAsia="Arial Unicode MS" w:hAnsi="Book Antiqua" w:cs="Arial Unicode M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
    <w:nsid w:val="18B913BC"/>
    <w:multiLevelType w:val="hybridMultilevel"/>
    <w:tmpl w:val="AFEC9E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37B38"/>
    <w:multiLevelType w:val="hybridMultilevel"/>
    <w:tmpl w:val="4834465C"/>
    <w:lvl w:ilvl="0" w:tplc="04090001">
      <w:start w:val="1"/>
      <w:numFmt w:val="bullet"/>
      <w:lvlText w:val=""/>
      <w:lvlJc w:val="left"/>
      <w:pPr>
        <w:ind w:left="927" w:hanging="360"/>
      </w:pPr>
      <w:rPr>
        <w:rFonts w:ascii="Symbol" w:hAnsi="Symbol" w:hint="default"/>
      </w:rPr>
    </w:lvl>
    <w:lvl w:ilvl="1" w:tplc="AB069A46">
      <w:numFmt w:val="bullet"/>
      <w:lvlText w:val="·"/>
      <w:lvlJc w:val="left"/>
      <w:pPr>
        <w:ind w:left="1440" w:hanging="360"/>
      </w:pPr>
      <w:rPr>
        <w:rFonts w:ascii="Book Antiqua" w:eastAsiaTheme="minorHAnsi" w:hAnsi="Book Antiqua" w:cs="Symbol" w:hint="default"/>
        <w:b w:val="0"/>
      </w:rPr>
    </w:lvl>
    <w:lvl w:ilvl="2" w:tplc="04090001">
      <w:start w:val="1"/>
      <w:numFmt w:val="bullet"/>
      <w:lvlText w:val=""/>
      <w:lvlJc w:val="left"/>
      <w:pPr>
        <w:ind w:left="927"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03913"/>
    <w:multiLevelType w:val="hybridMultilevel"/>
    <w:tmpl w:val="BF84B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310CE"/>
    <w:multiLevelType w:val="hybridMultilevel"/>
    <w:tmpl w:val="1A1266B2"/>
    <w:lvl w:ilvl="0" w:tplc="44200480">
      <w:start w:val="1"/>
      <w:numFmt w:val="bullet"/>
      <w:lvlText w:val=""/>
      <w:lvlJc w:val="left"/>
      <w:pPr>
        <w:ind w:left="1353" w:hanging="360"/>
      </w:pPr>
      <w:rPr>
        <w:rFonts w:ascii="Wingdings" w:hAnsi="Wingdings" w:hint="default"/>
        <w:b w:val="0"/>
        <w:bCs/>
        <w:sz w:val="28"/>
        <w:szCs w:val="28"/>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2A471F97"/>
    <w:multiLevelType w:val="hybridMultilevel"/>
    <w:tmpl w:val="74789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334DB9"/>
    <w:multiLevelType w:val="hybridMultilevel"/>
    <w:tmpl w:val="CF7A1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6397E"/>
    <w:multiLevelType w:val="hybridMultilevel"/>
    <w:tmpl w:val="ABC6488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5F634CE"/>
    <w:multiLevelType w:val="hybridMultilevel"/>
    <w:tmpl w:val="13BA102E"/>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49AE6DCB"/>
    <w:multiLevelType w:val="hybridMultilevel"/>
    <w:tmpl w:val="9412FB2A"/>
    <w:lvl w:ilvl="0" w:tplc="0409000D">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nsid w:val="4E350EF8"/>
    <w:multiLevelType w:val="hybridMultilevel"/>
    <w:tmpl w:val="4A6C9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B1F19"/>
    <w:multiLevelType w:val="hybridMultilevel"/>
    <w:tmpl w:val="95043054"/>
    <w:lvl w:ilvl="0" w:tplc="0409000D">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2">
    <w:nsid w:val="59B00A2A"/>
    <w:multiLevelType w:val="hybridMultilevel"/>
    <w:tmpl w:val="974E2BF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nsid w:val="5BAB7516"/>
    <w:multiLevelType w:val="hybridMultilevel"/>
    <w:tmpl w:val="9516DAD4"/>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67DC27BC"/>
    <w:multiLevelType w:val="hybridMultilevel"/>
    <w:tmpl w:val="089C96DC"/>
    <w:lvl w:ilvl="0" w:tplc="0409000D">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10"/>
  </w:num>
  <w:num w:numId="6">
    <w:abstractNumId w:val="11"/>
  </w:num>
  <w:num w:numId="7">
    <w:abstractNumId w:val="8"/>
  </w:num>
  <w:num w:numId="8">
    <w:abstractNumId w:val="9"/>
  </w:num>
  <w:num w:numId="9">
    <w:abstractNumId w:val="4"/>
  </w:num>
  <w:num w:numId="10">
    <w:abstractNumId w:val="12"/>
  </w:num>
  <w:num w:numId="11">
    <w:abstractNumId w:val="5"/>
  </w:num>
  <w:num w:numId="12">
    <w:abstractNumId w:val="13"/>
  </w:num>
  <w:num w:numId="13">
    <w:abstractNumId w:val="7"/>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F24"/>
    <w:rsid w:val="0004233D"/>
    <w:rsid w:val="000427EF"/>
    <w:rsid w:val="00053ED4"/>
    <w:rsid w:val="000677CC"/>
    <w:rsid w:val="00077E53"/>
    <w:rsid w:val="000A3216"/>
    <w:rsid w:val="00155A8C"/>
    <w:rsid w:val="0024040B"/>
    <w:rsid w:val="003456DF"/>
    <w:rsid w:val="00386599"/>
    <w:rsid w:val="003A00D0"/>
    <w:rsid w:val="003C2F19"/>
    <w:rsid w:val="00430874"/>
    <w:rsid w:val="005172FD"/>
    <w:rsid w:val="00532543"/>
    <w:rsid w:val="005E0FF6"/>
    <w:rsid w:val="00620DC0"/>
    <w:rsid w:val="006211CC"/>
    <w:rsid w:val="00626CB9"/>
    <w:rsid w:val="00722A80"/>
    <w:rsid w:val="00766BC3"/>
    <w:rsid w:val="008A3B74"/>
    <w:rsid w:val="00976F24"/>
    <w:rsid w:val="009C2592"/>
    <w:rsid w:val="009D3FF7"/>
    <w:rsid w:val="009F2A78"/>
    <w:rsid w:val="00A7191E"/>
    <w:rsid w:val="00AA536C"/>
    <w:rsid w:val="00AC17A7"/>
    <w:rsid w:val="00AC268F"/>
    <w:rsid w:val="00AE148A"/>
    <w:rsid w:val="00B3445A"/>
    <w:rsid w:val="00B37293"/>
    <w:rsid w:val="00B7739B"/>
    <w:rsid w:val="00BA4E5E"/>
    <w:rsid w:val="00BE1B59"/>
    <w:rsid w:val="00C45585"/>
    <w:rsid w:val="00C75A92"/>
    <w:rsid w:val="00C82328"/>
    <w:rsid w:val="00CC2BA6"/>
    <w:rsid w:val="00D35B54"/>
    <w:rsid w:val="00E53373"/>
    <w:rsid w:val="00F43859"/>
    <w:rsid w:val="00F811D7"/>
    <w:rsid w:val="00F94CA9"/>
    <w:rsid w:val="00FB6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93"/>
    <w:pPr>
      <w:ind w:left="720"/>
      <w:contextualSpacing/>
    </w:pPr>
  </w:style>
  <w:style w:type="paragraph" w:styleId="NormalWeb">
    <w:name w:val="Normal (Web)"/>
    <w:basedOn w:val="Normal"/>
    <w:uiPriority w:val="99"/>
    <w:unhideWhenUsed/>
    <w:rsid w:val="00AC17A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92"/>
    <w:rPr>
      <w:rFonts w:ascii="Tahoma" w:hAnsi="Tahoma" w:cs="Tahoma"/>
      <w:sz w:val="16"/>
      <w:szCs w:val="16"/>
    </w:rPr>
  </w:style>
  <w:style w:type="character" w:styleId="Hyperlink">
    <w:name w:val="Hyperlink"/>
    <w:basedOn w:val="DefaultParagraphFont"/>
    <w:uiPriority w:val="99"/>
    <w:unhideWhenUsed/>
    <w:rsid w:val="000427EF"/>
    <w:rPr>
      <w:color w:val="0000FF" w:themeColor="hyperlink"/>
      <w:u w:val="single"/>
    </w:rPr>
  </w:style>
  <w:style w:type="table" w:styleId="TableGrid">
    <w:name w:val="Table Grid"/>
    <w:basedOn w:val="TableNormal"/>
    <w:uiPriority w:val="59"/>
    <w:rsid w:val="00517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7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dul.26377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68B3DB-56B2-4D63-A4B8-C9C2EEB5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Ghani</dc:creator>
  <cp:lastModifiedBy>348370422</cp:lastModifiedBy>
  <cp:revision>2</cp:revision>
  <cp:lastPrinted>2015-11-15T07:11:00Z</cp:lastPrinted>
  <dcterms:created xsi:type="dcterms:W3CDTF">2017-12-22T09:37:00Z</dcterms:created>
  <dcterms:modified xsi:type="dcterms:W3CDTF">2017-12-22T09:37:00Z</dcterms:modified>
</cp:coreProperties>
</file>