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10" w:rsidRDefault="0090773E" w:rsidP="00183C28">
      <w:pPr>
        <w:autoSpaceDE w:val="0"/>
        <w:autoSpaceDN w:val="0"/>
        <w:adjustRightInd w:val="0"/>
        <w:spacing w:after="0" w:line="240" w:lineRule="auto"/>
        <w:rPr>
          <w:rFonts w:ascii="TTEEt00" w:hAnsi="TTEEt00" w:cs="TTEEt00"/>
          <w:color w:val="000000"/>
          <w:sz w:val="38"/>
          <w:szCs w:val="38"/>
        </w:rPr>
      </w:pPr>
      <w:r>
        <w:rPr>
          <w:rFonts w:ascii="TTEEt00" w:hAnsi="TTEEt00" w:cs="TTEEt00"/>
          <w:noProof/>
          <w:color w:val="000000"/>
          <w:sz w:val="38"/>
          <w:szCs w:val="38"/>
        </w:rPr>
        <w:pict>
          <v:shapetype id="_x0000_t202" coordsize="21600,21600" o:spt="202" path="m,l,21600r21600,l21600,xe">
            <v:stroke joinstyle="miter"/>
            <v:path gradientshapeok="t" o:connecttype="rect"/>
          </v:shapetype>
          <v:shape id="Text Box 2" o:spid="_x0000_s1026" type="#_x0000_t202" style="position:absolute;margin-left:174.2pt;margin-top:-19.8pt;width:197.25pt;height:28.5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" stroked="f">
            <v:textbox style="mso-next-textbox:#Text Box 2">
              <w:txbxContent>
                <w:p w:rsidR="00910B6F" w:rsidRPr="00910B6F" w:rsidRDefault="00910B6F" w:rsidP="00910B6F">
                  <w:pPr>
                    <w:rPr>
                      <w:b/>
                      <w:bCs/>
                      <w:sz w:val="40"/>
                      <w:szCs w:val="40"/>
                      <w:lang w:val="en-US"/>
                    </w:rPr>
                  </w:pPr>
                  <w:r w:rsidRPr="00910B6F">
                    <w:rPr>
                      <w:b/>
                      <w:bCs/>
                      <w:sz w:val="40"/>
                      <w:szCs w:val="40"/>
                      <w:lang w:val="en-US"/>
                    </w:rPr>
                    <w:t>CURRICULUM VITAE</w:t>
                  </w:r>
                </w:p>
              </w:txbxContent>
            </v:textbox>
            <w10:wrap type="square"/>
          </v:shape>
        </w:pict>
      </w:r>
      <w:proofErr w:type="spellStart"/>
      <w:r w:rsidR="00CD5BD7">
        <w:rPr>
          <w:rFonts w:ascii="TTEEt00" w:hAnsi="TTEEt00" w:cs="TTEEt00"/>
          <w:color w:val="000000"/>
          <w:sz w:val="38"/>
          <w:szCs w:val="38"/>
        </w:rPr>
        <w:t>Waleed</w:t>
      </w:r>
      <w:proofErr w:type="spellEnd"/>
    </w:p>
    <w:p w:rsidR="004A5C10" w:rsidRDefault="004A5C10" w:rsidP="00183C28">
      <w:pPr>
        <w:autoSpaceDE w:val="0"/>
        <w:autoSpaceDN w:val="0"/>
        <w:adjustRightInd w:val="0"/>
        <w:spacing w:after="0" w:line="240" w:lineRule="auto"/>
        <w:rPr>
          <w:rFonts w:ascii="TTEEt00" w:hAnsi="TTEEt00" w:cs="TTEEt00"/>
          <w:color w:val="000000"/>
          <w:sz w:val="38"/>
          <w:szCs w:val="38"/>
        </w:rPr>
      </w:pPr>
      <w:hyperlink r:id="rId9" w:history="1">
        <w:r w:rsidRPr="00FA419C">
          <w:rPr>
            <w:rStyle w:val="Hyperlink"/>
            <w:rFonts w:ascii="TTEEt00" w:hAnsi="TTEEt00" w:cs="TTEEt00"/>
            <w:sz w:val="38"/>
            <w:szCs w:val="38"/>
          </w:rPr>
          <w:t>Waleed.264183@2freemail.com</w:t>
        </w:r>
      </w:hyperlink>
      <w:r>
        <w:rPr>
          <w:rFonts w:ascii="TTEEt00" w:hAnsi="TTEEt00" w:cs="TTEEt00"/>
          <w:color w:val="000000"/>
          <w:sz w:val="38"/>
          <w:szCs w:val="38"/>
        </w:rPr>
        <w:t xml:space="preserve"> </w:t>
      </w:r>
      <w:r w:rsidR="005B3282">
        <w:rPr>
          <w:rFonts w:ascii="TTEEt00" w:hAnsi="TTEEt00" w:cs="TTEEt00"/>
          <w:color w:val="000000"/>
          <w:sz w:val="38"/>
          <w:szCs w:val="38"/>
        </w:rPr>
        <w:t xml:space="preserve"> </w:t>
      </w:r>
    </w:p>
    <w:p w:rsidR="004A5C10" w:rsidRDefault="004A5C10" w:rsidP="00183C28">
      <w:pPr>
        <w:autoSpaceDE w:val="0"/>
        <w:autoSpaceDN w:val="0"/>
        <w:adjustRightInd w:val="0"/>
        <w:spacing w:after="0" w:line="240" w:lineRule="auto"/>
        <w:rPr>
          <w:rFonts w:ascii="TTEEt00" w:hAnsi="TTEEt00" w:cs="TTEEt00"/>
          <w:color w:val="000000"/>
          <w:sz w:val="38"/>
          <w:szCs w:val="38"/>
        </w:rPr>
      </w:pPr>
    </w:p>
    <w:p w:rsidR="004A5C10" w:rsidRDefault="004A5C10" w:rsidP="00183C28">
      <w:pPr>
        <w:autoSpaceDE w:val="0"/>
        <w:autoSpaceDN w:val="0"/>
        <w:adjustRightInd w:val="0"/>
        <w:spacing w:after="0" w:line="240" w:lineRule="auto"/>
        <w:rPr>
          <w:rFonts w:ascii="TTEEt00" w:hAnsi="TTEEt00" w:cs="TTEEt00"/>
          <w:color w:val="000000"/>
          <w:sz w:val="38"/>
          <w:szCs w:val="38"/>
        </w:rPr>
      </w:pPr>
    </w:p>
    <w:p w:rsidR="001E3295" w:rsidRPr="004A5C10" w:rsidRDefault="0090773E" w:rsidP="00183C28">
      <w:pPr>
        <w:autoSpaceDE w:val="0"/>
        <w:autoSpaceDN w:val="0"/>
        <w:adjustRightInd w:val="0"/>
        <w:spacing w:after="0" w:line="240" w:lineRule="auto"/>
        <w:rPr>
          <w:rFonts w:ascii="TTEEt00" w:hAnsi="TTEEt00" w:cs="TTEEt00"/>
          <w:color w:val="000000"/>
          <w:sz w:val="38"/>
          <w:szCs w:val="38"/>
        </w:rPr>
      </w:pPr>
      <w:r>
        <w:rPr>
          <w:rFonts w:ascii="TTEDt00" w:hAnsi="TTEDt00" w:cs="TTEDt00"/>
          <w:noProof/>
          <w:color w:val="000000"/>
          <w:sz w:val="19"/>
          <w:szCs w:val="19"/>
          <w:lang w:val="en-US" w:eastAsia="en-US"/>
        </w:rPr>
        <w:pict>
          <v:shapetype id="_x0000_t109" coordsize="21600,21600" o:spt="109" path="m,l,21600r21600,l21600,xe">
            <v:stroke joinstyle="miter"/>
            <v:path gradientshapeok="t" o:connecttype="rect"/>
          </v:shapetype>
          <v:shape id="AutoShape 8" o:spid="_x0000_s1027" type="#_x0000_t109" style="position:absolute;margin-left:-3.55pt;margin-top:12.9pt;width:525.75pt;height:22.15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" fillcolor="#ffc000" strokecolor="#ffc000">
            <v:textbox>
              <w:txbxContent>
                <w:p w:rsidR="005363CB" w:rsidRPr="00623F27" w:rsidRDefault="005B3282" w:rsidP="005B3282">
                  <w:pPr>
                    <w:rPr>
                      <w:b/>
                      <w:bCs/>
                      <w:sz w:val="20"/>
                      <w:szCs w:val="20"/>
                    </w:rPr>
                  </w:pPr>
                  <w:r>
                    <w:rPr>
                      <w:rFonts w:ascii="TTEEt00" w:hAnsi="TTEEt00" w:cs="TTEEt00"/>
                      <w:b/>
                      <w:bCs/>
                      <w:sz w:val="30"/>
                      <w:szCs w:val="30"/>
                    </w:rPr>
                    <w:t xml:space="preserve">               </w:t>
                  </w:r>
                  <w:r w:rsidR="00F93AC5">
                    <w:rPr>
                      <w:rFonts w:ascii="TTEEt00" w:hAnsi="TTEEt00" w:cs="TTEEt00"/>
                      <w:b/>
                      <w:bCs/>
                      <w:sz w:val="30"/>
                      <w:szCs w:val="30"/>
                    </w:rPr>
                    <w:t>Accounts</w:t>
                  </w:r>
                  <w:r w:rsidR="00304B39">
                    <w:rPr>
                      <w:rFonts w:ascii="TTEEt00" w:hAnsi="TTEEt00" w:cs="TTEEt00"/>
                      <w:b/>
                      <w:bCs/>
                      <w:sz w:val="30"/>
                      <w:szCs w:val="30"/>
                    </w:rPr>
                    <w:t>\</w:t>
                  </w:r>
                  <w:proofErr w:type="spellStart"/>
                  <w:r w:rsidR="00F93AC5">
                    <w:rPr>
                      <w:rFonts w:ascii="TTEEt00" w:hAnsi="TTEEt00" w:cs="TTEEt00"/>
                      <w:b/>
                      <w:bCs/>
                      <w:sz w:val="28"/>
                      <w:szCs w:val="28"/>
                    </w:rPr>
                    <w:t>FxTrader</w:t>
                  </w:r>
                  <w:proofErr w:type="spellEnd"/>
                  <w:r w:rsidR="00F93AC5">
                    <w:rPr>
                      <w:rFonts w:ascii="TTEEt00" w:hAnsi="TTEEt00" w:cs="TTEEt00"/>
                      <w:b/>
                      <w:bCs/>
                      <w:sz w:val="28"/>
                      <w:szCs w:val="28"/>
                    </w:rPr>
                    <w:t xml:space="preserve">\Banking &amp; Finance Professional </w:t>
                  </w:r>
                </w:p>
                <w:p w:rsidR="001E3295" w:rsidRPr="00623F27" w:rsidRDefault="001E3295"/>
              </w:txbxContent>
            </v:textbox>
          </v:shape>
        </w:pict>
      </w:r>
    </w:p>
    <w:p w:rsidR="005363CB" w:rsidRDefault="005363CB" w:rsidP="00362523">
      <w:pPr>
        <w:autoSpaceDE w:val="0"/>
        <w:autoSpaceDN w:val="0"/>
        <w:adjustRightInd w:val="0"/>
        <w:spacing w:after="0" w:line="240" w:lineRule="auto"/>
        <w:rPr>
          <w:rFonts w:ascii="TTEDt00" w:hAnsi="TTEDt00" w:cs="TTEDt00"/>
          <w:color w:val="000000"/>
          <w:sz w:val="19"/>
          <w:szCs w:val="19"/>
        </w:rPr>
      </w:pPr>
    </w:p>
    <w:p w:rsidR="00362523" w:rsidRDefault="00362523" w:rsidP="00362523">
      <w:pPr>
        <w:autoSpaceDE w:val="0"/>
        <w:autoSpaceDN w:val="0"/>
        <w:adjustRightInd w:val="0"/>
        <w:spacing w:after="0" w:line="240" w:lineRule="auto"/>
        <w:rPr>
          <w:rFonts w:ascii="TTEDt00" w:hAnsi="TTEDt00" w:cs="TTEDt00"/>
          <w:color w:val="000000"/>
          <w:sz w:val="19"/>
          <w:szCs w:val="19"/>
        </w:rPr>
      </w:pPr>
    </w:p>
    <w:p w:rsidR="00CD5BD7" w:rsidRDefault="00A455C4" w:rsidP="00CD5BD7">
      <w:pPr>
        <w:tabs>
          <w:tab w:val="left" w:pos="426"/>
        </w:tabs>
        <w:autoSpaceDE w:val="0"/>
        <w:autoSpaceDN w:val="0"/>
        <w:adjustRightInd w:val="0"/>
        <w:spacing w:after="0" w:line="240" w:lineRule="auto"/>
        <w:ind w:left="1974" w:firstLine="436"/>
        <w:rPr>
          <w:rFonts w:ascii="TT15Bt00" w:hAnsi="TT15Bt00" w:cs="TT15Bt00"/>
          <w:b/>
          <w:bCs/>
          <w:color w:val="FFC100"/>
          <w:sz w:val="21"/>
          <w:szCs w:val="21"/>
          <w:u w:val="single"/>
        </w:rPr>
      </w:pPr>
      <w:r>
        <w:rPr>
          <w:rFonts w:ascii="TT160t00" w:hAnsi="TT160t00" w:cs="TT160t00"/>
          <w:noProof/>
          <w:sz w:val="18"/>
          <w:szCs w:val="18"/>
          <w:lang w:val="en-US" w:eastAsia="en-US"/>
        </w:rPr>
        <w:drawing>
          <wp:anchor distT="0" distB="0" distL="114300" distR="114300" simplePos="0" relativeHeight="251666944" behindDoc="0" locked="0" layoutInCell="1" allowOverlap="1">
            <wp:simplePos x="0" y="0"/>
            <wp:positionH relativeFrom="margin">
              <wp:posOffset>31115</wp:posOffset>
            </wp:positionH>
            <wp:positionV relativeFrom="margin">
              <wp:posOffset>945515</wp:posOffset>
            </wp:positionV>
            <wp:extent cx="1045210" cy="1562100"/>
            <wp:effectExtent l="152400" t="152400" r="364490" b="3619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11.png"/>
                    <pic:cNvPicPr/>
                  </pic:nvPicPr>
                  <pic:blipFill>
                    <a:blip r:embed="rId10">
                      <a:extLst>
                        <a:ext uri="{28A0092B-C50C-407E-A947-70E740481C1C}">
                          <a14:useLocalDpi xmlns:a14="http://schemas.microsoft.com/office/drawing/2010/main" val="0"/>
                        </a:ext>
                      </a:extLst>
                    </a:blip>
                    <a:stretch>
                      <a:fillRect/>
                    </a:stretch>
                  </pic:blipFill>
                  <pic:spPr>
                    <a:xfrm>
                      <a:off x="0" y="0"/>
                      <a:ext cx="1045210" cy="1562100"/>
                    </a:xfrm>
                    <a:prstGeom prst="rect">
                      <a:avLst/>
                    </a:prstGeom>
                    <a:ln>
                      <a:noFill/>
                    </a:ln>
                    <a:effectLst>
                      <a:outerShdw blurRad="292100" dist="139700" dir="2700000" algn="tl" rotWithShape="0">
                        <a:srgbClr val="333333">
                          <a:alpha val="65000"/>
                        </a:srgbClr>
                      </a:outerShdw>
                    </a:effectLst>
                  </pic:spPr>
                </pic:pic>
              </a:graphicData>
            </a:graphic>
          </wp:anchor>
        </w:drawing>
      </w:r>
      <w:r w:rsidR="00F701F3" w:rsidRPr="00C167CC">
        <w:rPr>
          <w:rFonts w:ascii="Arial Black" w:hAnsi="Arial Black" w:cs="TT15Bt00"/>
          <w:b/>
          <w:bCs/>
          <w:color w:val="000000"/>
          <w:sz w:val="24"/>
          <w:szCs w:val="23"/>
          <w:u w:val="single"/>
        </w:rPr>
        <w:t>EXECUTIVE</w:t>
      </w:r>
      <w:r w:rsidR="00F701F3" w:rsidRPr="00C167CC">
        <w:rPr>
          <w:rFonts w:ascii="Arial Black" w:hAnsi="Arial Black" w:cs="TT15Bt00"/>
          <w:b/>
          <w:bCs/>
          <w:color w:val="FFC100"/>
          <w:sz w:val="24"/>
          <w:szCs w:val="23"/>
          <w:u w:val="single"/>
        </w:rPr>
        <w:t>PROFILE</w:t>
      </w:r>
    </w:p>
    <w:p w:rsidR="00CD5BD7" w:rsidRPr="00CD5BD7" w:rsidRDefault="00CD5BD7" w:rsidP="00CD5BD7">
      <w:pPr>
        <w:tabs>
          <w:tab w:val="left" w:pos="426"/>
        </w:tabs>
        <w:autoSpaceDE w:val="0"/>
        <w:autoSpaceDN w:val="0"/>
        <w:adjustRightInd w:val="0"/>
        <w:spacing w:after="0" w:line="240" w:lineRule="auto"/>
        <w:rPr>
          <w:rFonts w:ascii="TT15Bt00" w:hAnsi="TT15Bt00" w:cs="TT15Bt00"/>
          <w:b/>
          <w:bCs/>
          <w:color w:val="FFC100"/>
          <w:sz w:val="21"/>
          <w:szCs w:val="21"/>
          <w:u w:val="single"/>
        </w:rPr>
      </w:pPr>
      <w:r w:rsidRPr="00CD5BD7">
        <w:rPr>
          <w:rFonts w:ascii="TT160t00" w:hAnsi="TT160t00" w:cs="TT160t00"/>
          <w:bCs/>
          <w:color w:val="0D0D0D" w:themeColor="text1" w:themeTint="F2"/>
          <w:sz w:val="18"/>
          <w:szCs w:val="18"/>
        </w:rPr>
        <w:t>Global Technology Marketing and Sales ~ Telecommunications ~ Partnership Development</w:t>
      </w:r>
    </w:p>
    <w:p w:rsidR="00CD5BD7" w:rsidRPr="00CD5BD7" w:rsidRDefault="00CD5BD7" w:rsidP="00CD5BD7">
      <w:pPr>
        <w:autoSpaceDE w:val="0"/>
        <w:autoSpaceDN w:val="0"/>
        <w:adjustRightInd w:val="0"/>
        <w:spacing w:after="0" w:line="240" w:lineRule="auto"/>
        <w:ind w:left="2410"/>
        <w:jc w:val="both"/>
        <w:rPr>
          <w:rFonts w:ascii="TT160t00" w:hAnsi="TT160t00" w:cs="TT160t00"/>
          <w:color w:val="0D0D0D" w:themeColor="text1" w:themeTint="F2"/>
          <w:sz w:val="18"/>
          <w:szCs w:val="18"/>
        </w:rPr>
      </w:pPr>
    </w:p>
    <w:p w:rsidR="00CD5BD7" w:rsidRPr="00CD5BD7" w:rsidRDefault="00CD5BD7" w:rsidP="00CD5BD7">
      <w:pPr>
        <w:autoSpaceDE w:val="0"/>
        <w:autoSpaceDN w:val="0"/>
        <w:adjustRightInd w:val="0"/>
        <w:spacing w:after="0" w:line="240" w:lineRule="auto"/>
        <w:ind w:left="2410"/>
        <w:jc w:val="both"/>
        <w:rPr>
          <w:rFonts w:ascii="TT160t00" w:hAnsi="TT160t00" w:cs="TT160t00"/>
          <w:color w:val="0D0D0D" w:themeColor="text1" w:themeTint="F2"/>
          <w:sz w:val="18"/>
          <w:szCs w:val="18"/>
        </w:rPr>
      </w:pPr>
      <w:r w:rsidRPr="00CD5BD7">
        <w:rPr>
          <w:rFonts w:ascii="TT160t00" w:hAnsi="TT160t00" w:cs="TT160t00"/>
          <w:color w:val="0D0D0D" w:themeColor="text1" w:themeTint="F2"/>
          <w:sz w:val="18"/>
          <w:szCs w:val="18"/>
        </w:rPr>
        <w:t xml:space="preserve">A youngster who has demonstrated the ability to work under the diverse teams of professionals to new levels of success in a variety of highly competitive industries cutting edge markets and fast paced environments Strong technical and business qualifications with an impressive track record of 2 companies trails of hands-on experience in strategic planning, business unit development, project and product management, and system strategies. Proven ability to successfully </w:t>
      </w:r>
      <w:proofErr w:type="spellStart"/>
      <w:r w:rsidRPr="00CD5BD7">
        <w:rPr>
          <w:rFonts w:ascii="TT160t00" w:hAnsi="TT160t00" w:cs="TT160t00"/>
          <w:color w:val="0D0D0D" w:themeColor="text1" w:themeTint="F2"/>
          <w:sz w:val="18"/>
          <w:szCs w:val="18"/>
        </w:rPr>
        <w:t>analyze</w:t>
      </w:r>
      <w:proofErr w:type="spellEnd"/>
      <w:r w:rsidRPr="00CD5BD7">
        <w:rPr>
          <w:rFonts w:ascii="TT160t00" w:hAnsi="TT160t00" w:cs="TT160t00"/>
          <w:color w:val="0D0D0D" w:themeColor="text1" w:themeTint="F2"/>
          <w:sz w:val="18"/>
          <w:szCs w:val="18"/>
        </w:rPr>
        <w:t xml:space="preserve"> an organization's critical business requirements, identify deficiencies and potential opportunities, and develop innovative and cost-effective solutions for enhancing competitiveness, increasing revenues, and improving customer service offerings.</w:t>
      </w:r>
    </w:p>
    <w:p w:rsidR="004F1BBE" w:rsidRPr="005B14EC" w:rsidRDefault="0090773E" w:rsidP="00F366BB">
      <w:pPr>
        <w:autoSpaceDE w:val="0"/>
        <w:autoSpaceDN w:val="0"/>
        <w:adjustRightInd w:val="0"/>
        <w:spacing w:after="0" w:line="240" w:lineRule="auto"/>
        <w:ind w:left="1974" w:firstLine="436"/>
        <w:rPr>
          <w:rFonts w:ascii="Arial Black" w:hAnsi="Arial Black" w:cs="TT15Bt00"/>
          <w:b/>
          <w:bCs/>
          <w:color w:val="FFC100"/>
          <w:sz w:val="24"/>
          <w:szCs w:val="23"/>
          <w:u w:val="single"/>
        </w:rPr>
      </w:pPr>
      <w:r>
        <w:rPr>
          <w:rFonts w:ascii="TT15Bt00" w:hAnsi="TT15Bt00" w:cs="TT15Bt00"/>
          <w:b/>
          <w:bCs/>
          <w:noProof/>
          <w:sz w:val="25"/>
          <w:szCs w:val="25"/>
          <w:u w:val="single"/>
          <w:lang w:val="en-US" w:eastAsia="en-US"/>
        </w:rPr>
        <w:pict>
          <v:rect id="Rectangle 17" o:spid="_x0000_s1028" style="position:absolute;left:0;text-align:left;margin-left:-135.75pt;margin-top:15.3pt;width:109.5pt;height:89.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" fillcolor="white [3212]" strokecolor="white [3212]">
            <v:textbox>
              <w:txbxContent>
                <w:p w:rsidR="004A03D0" w:rsidRPr="00623F27" w:rsidRDefault="00A2361D" w:rsidP="00623F27">
                  <w:pPr>
                    <w:tabs>
                      <w:tab w:val="left" w:pos="-142"/>
                    </w:tabs>
                    <w:spacing w:line="240" w:lineRule="auto"/>
                    <w:ind w:left="-142" w:right="-153"/>
                    <w:jc w:val="center"/>
                    <w:rPr>
                      <w:rFonts w:ascii="Verdana" w:hAnsi="Verdana"/>
                      <w:sz w:val="16"/>
                      <w:szCs w:val="16"/>
                    </w:rPr>
                  </w:pPr>
                  <w:r w:rsidRPr="00623F27">
                    <w:rPr>
                      <w:rFonts w:ascii="Verdana" w:hAnsi="Verdana"/>
                      <w:sz w:val="16"/>
                      <w:szCs w:val="16"/>
                    </w:rPr>
                    <w:t>Detail-oriented, efficient and organized professional with extensive experience</w:t>
                  </w:r>
                  <w:r w:rsidR="009264A1">
                    <w:rPr>
                      <w:rFonts w:ascii="Verdana" w:hAnsi="Verdana"/>
                      <w:sz w:val="16"/>
                      <w:szCs w:val="16"/>
                    </w:rPr>
                    <w:t xml:space="preserve"> </w:t>
                  </w:r>
                  <w:r w:rsidRPr="00623F27">
                    <w:rPr>
                      <w:rFonts w:ascii="Verdana" w:hAnsi="Verdana"/>
                      <w:sz w:val="16"/>
                      <w:szCs w:val="16"/>
                    </w:rPr>
                    <w:t>in accounting systems</w:t>
                  </w:r>
                  <w:r w:rsidR="00C40102" w:rsidRPr="00623F27">
                    <w:rPr>
                      <w:rFonts w:ascii="Verdana" w:hAnsi="Verdana"/>
                      <w:sz w:val="16"/>
                      <w:szCs w:val="16"/>
                    </w:rPr>
                    <w:tab/>
                  </w:r>
                  <w:r w:rsidR="006F7B91" w:rsidRPr="00623F27">
                    <w:rPr>
                      <w:rFonts w:ascii="Verdana" w:hAnsi="Verdana"/>
                      <w:sz w:val="16"/>
                      <w:szCs w:val="16"/>
                    </w:rPr>
                    <w:t xml:space="preserve">Team </w:t>
                  </w:r>
                  <w:r w:rsidR="000D3BCA" w:rsidRPr="00623F27">
                    <w:rPr>
                      <w:rFonts w:ascii="Verdana" w:hAnsi="Verdana"/>
                      <w:sz w:val="16"/>
                      <w:szCs w:val="16"/>
                    </w:rPr>
                    <w:t>p</w:t>
                  </w:r>
                  <w:r w:rsidRPr="00623F27">
                    <w:rPr>
                      <w:rFonts w:ascii="Verdana" w:hAnsi="Verdana"/>
                      <w:sz w:val="16"/>
                      <w:szCs w:val="16"/>
                    </w:rPr>
                    <w:t>layer</w:t>
                  </w:r>
                  <w:r w:rsidR="000D3BCA" w:rsidRPr="00623F27">
                    <w:rPr>
                      <w:rFonts w:ascii="Verdana" w:hAnsi="Verdana"/>
                      <w:sz w:val="16"/>
                      <w:szCs w:val="16"/>
                    </w:rPr>
                    <w:t>, High value of c</w:t>
                  </w:r>
                  <w:r w:rsidRPr="00623F27">
                    <w:rPr>
                      <w:rFonts w:ascii="Verdana" w:hAnsi="Verdana"/>
                      <w:sz w:val="16"/>
                      <w:szCs w:val="16"/>
                    </w:rPr>
                    <w:t>ommitment, Possess strong analytical</w:t>
                  </w:r>
                  <w:r w:rsidR="00F85808" w:rsidRPr="00623F27">
                    <w:rPr>
                      <w:rFonts w:ascii="Verdana" w:hAnsi="Verdana"/>
                      <w:sz w:val="16"/>
                      <w:szCs w:val="16"/>
                    </w:rPr>
                    <w:t xml:space="preserve"> and problem solving</w:t>
                  </w:r>
                </w:p>
              </w:txbxContent>
            </v:textbox>
          </v:rect>
        </w:pict>
      </w:r>
      <w:r w:rsidR="004F1BBE" w:rsidRPr="005B14EC">
        <w:rPr>
          <w:rFonts w:ascii="Arial Black" w:hAnsi="Arial Black" w:cs="TT15Bt00"/>
          <w:b/>
          <w:bCs/>
          <w:color w:val="000000"/>
          <w:sz w:val="24"/>
          <w:szCs w:val="23"/>
          <w:u w:val="single"/>
        </w:rPr>
        <w:t xml:space="preserve">ACADEMIC </w:t>
      </w:r>
      <w:r w:rsidR="00075B81">
        <w:rPr>
          <w:rFonts w:ascii="Arial Black" w:hAnsi="Arial Black" w:cs="TT15Bt00"/>
          <w:b/>
          <w:bCs/>
          <w:color w:val="FFC100"/>
          <w:sz w:val="24"/>
          <w:szCs w:val="23"/>
          <w:u w:val="single"/>
        </w:rPr>
        <w:t>QUALIFICATION</w:t>
      </w:r>
    </w:p>
    <w:p w:rsidR="004F1BBE" w:rsidRDefault="004F1BBE" w:rsidP="00E26793">
      <w:pPr>
        <w:autoSpaceDE w:val="0"/>
        <w:autoSpaceDN w:val="0"/>
        <w:adjustRightInd w:val="0"/>
        <w:spacing w:after="0" w:line="240" w:lineRule="auto"/>
        <w:ind w:left="2880" w:firstLine="436"/>
        <w:jc w:val="right"/>
        <w:rPr>
          <w:rFonts w:ascii="TT163t00" w:hAnsi="TT163t00" w:cs="TT163t00"/>
          <w:b/>
          <w:bCs/>
          <w:color w:val="000000"/>
          <w:sz w:val="18"/>
          <w:szCs w:val="18"/>
        </w:rPr>
      </w:pPr>
    </w:p>
    <w:p w:rsidR="00E55E4A" w:rsidRPr="000C76AF" w:rsidRDefault="00E55E4A" w:rsidP="006E3531">
      <w:pPr>
        <w:autoSpaceDE w:val="0"/>
        <w:autoSpaceDN w:val="0"/>
        <w:adjustRightInd w:val="0"/>
        <w:spacing w:after="0"/>
        <w:jc w:val="right"/>
        <w:rPr>
          <w:rFonts w:ascii="Trebuchet MS" w:hAnsi="Trebuchet MS"/>
          <w:b/>
          <w:bCs/>
          <w:color w:val="444444"/>
          <w:sz w:val="18"/>
          <w:szCs w:val="16"/>
        </w:rPr>
      </w:pPr>
      <w:r w:rsidRPr="00910B6F">
        <w:rPr>
          <w:rFonts w:ascii="TT163t00" w:hAnsi="TT163t00" w:cs="Arial"/>
          <w:b/>
          <w:color w:val="3B3E42"/>
          <w:sz w:val="20"/>
          <w:szCs w:val="20"/>
        </w:rPr>
        <w:t xml:space="preserve">BBA </w:t>
      </w:r>
      <w:r w:rsidRPr="00910B6F">
        <w:rPr>
          <w:rFonts w:ascii="Verdana" w:hAnsi="Verdana" w:cs="Arial"/>
          <w:b/>
          <w:color w:val="3B3E42"/>
          <w:sz w:val="20"/>
          <w:szCs w:val="20"/>
        </w:rPr>
        <w:t>(</w:t>
      </w:r>
      <w:r w:rsidR="000C76AF" w:rsidRPr="00910B6F">
        <w:rPr>
          <w:rFonts w:ascii="Verdana" w:hAnsi="Verdana" w:cs="Arial"/>
          <w:b/>
          <w:color w:val="3B3E42"/>
          <w:sz w:val="16"/>
          <w:szCs w:val="16"/>
        </w:rPr>
        <w:t>Bachelors</w:t>
      </w:r>
      <w:r w:rsidRPr="00910B6F">
        <w:rPr>
          <w:rFonts w:ascii="Verdana" w:hAnsi="Verdana" w:cs="Arial"/>
          <w:b/>
          <w:color w:val="3B3E42"/>
          <w:sz w:val="16"/>
          <w:szCs w:val="16"/>
        </w:rPr>
        <w:t xml:space="preserve"> of Business and Administration)</w:t>
      </w:r>
      <w:r w:rsidR="009264A1">
        <w:rPr>
          <w:rFonts w:ascii="Verdana" w:hAnsi="Verdana" w:cs="Arial"/>
          <w:b/>
          <w:color w:val="3B3E42"/>
          <w:sz w:val="16"/>
          <w:szCs w:val="16"/>
        </w:rPr>
        <w:t xml:space="preserve">                   </w:t>
      </w:r>
      <w:r w:rsidR="000C76AF">
        <w:rPr>
          <w:rFonts w:ascii="TT163t00" w:hAnsi="TT163t00" w:cs="Arial"/>
          <w:b/>
          <w:color w:val="3B3E42"/>
          <w:sz w:val="18"/>
          <w:szCs w:val="18"/>
        </w:rPr>
        <w:t>2012</w:t>
      </w:r>
    </w:p>
    <w:p w:rsidR="00451658" w:rsidRPr="000C76AF" w:rsidRDefault="006E3531" w:rsidP="006E3531">
      <w:pPr>
        <w:autoSpaceDE w:val="0"/>
        <w:autoSpaceDN w:val="0"/>
        <w:adjustRightInd w:val="0"/>
        <w:spacing w:before="80" w:after="0" w:line="240" w:lineRule="auto"/>
        <w:jc w:val="right"/>
        <w:rPr>
          <w:rFonts w:ascii="Trebuchet MS" w:hAnsi="Trebuchet MS" w:cs="Arial"/>
          <w:b/>
          <w:color w:val="3B3E42"/>
          <w:sz w:val="18"/>
          <w:szCs w:val="18"/>
        </w:rPr>
      </w:pPr>
      <w:r>
        <w:rPr>
          <w:rFonts w:ascii="Trebuchet MS" w:hAnsi="Trebuchet MS" w:cs="Arial"/>
          <w:b/>
          <w:color w:val="3B3E42"/>
          <w:sz w:val="18"/>
          <w:szCs w:val="18"/>
        </w:rPr>
        <w:t>Philippine Cambridge</w:t>
      </w:r>
      <w:r w:rsidR="009264A1">
        <w:rPr>
          <w:rFonts w:ascii="Trebuchet MS" w:hAnsi="Trebuchet MS" w:cs="Arial"/>
          <w:b/>
          <w:color w:val="3B3E42"/>
          <w:sz w:val="18"/>
          <w:szCs w:val="18"/>
        </w:rPr>
        <w:t xml:space="preserve"> </w:t>
      </w:r>
      <w:r w:rsidR="00075B81" w:rsidRPr="00E55E4A">
        <w:rPr>
          <w:rFonts w:ascii="Trebuchet MS" w:hAnsi="Trebuchet MS" w:cs="Arial"/>
          <w:b/>
          <w:color w:val="3B3E42"/>
          <w:sz w:val="18"/>
          <w:szCs w:val="18"/>
        </w:rPr>
        <w:t xml:space="preserve">school of </w:t>
      </w:r>
      <w:r w:rsidR="000C76AF" w:rsidRPr="00E55E4A">
        <w:rPr>
          <w:rFonts w:ascii="Trebuchet MS" w:hAnsi="Trebuchet MS" w:cs="Arial"/>
          <w:b/>
          <w:color w:val="3B3E42"/>
          <w:sz w:val="18"/>
          <w:szCs w:val="18"/>
        </w:rPr>
        <w:t>Law,</w:t>
      </w:r>
      <w:r w:rsidR="00E55E4A" w:rsidRPr="00E55E4A">
        <w:rPr>
          <w:rFonts w:ascii="Trebuchet MS" w:hAnsi="Trebuchet MS" w:cs="Arial"/>
          <w:b/>
          <w:color w:val="3B3E42"/>
          <w:sz w:val="18"/>
          <w:szCs w:val="18"/>
        </w:rPr>
        <w:t xml:space="preserve"> Cavite</w:t>
      </w:r>
      <w:r w:rsidR="00075B81" w:rsidRPr="00E55E4A">
        <w:rPr>
          <w:rFonts w:ascii="Trebuchet MS" w:hAnsi="Trebuchet MS" w:cs="Arial"/>
          <w:b/>
          <w:color w:val="3B3E42"/>
          <w:sz w:val="18"/>
          <w:szCs w:val="18"/>
        </w:rPr>
        <w:t xml:space="preserve"> Philippines</w:t>
      </w:r>
    </w:p>
    <w:p w:rsidR="004F1BBE" w:rsidRPr="00F701F3" w:rsidRDefault="00F366BB" w:rsidP="006E3531">
      <w:pPr>
        <w:tabs>
          <w:tab w:val="left" w:pos="0"/>
          <w:tab w:val="left" w:pos="142"/>
          <w:tab w:val="left" w:pos="2410"/>
        </w:tabs>
        <w:autoSpaceDE w:val="0"/>
        <w:autoSpaceDN w:val="0"/>
        <w:adjustRightInd w:val="0"/>
        <w:spacing w:after="0"/>
        <w:jc w:val="right"/>
        <w:rPr>
          <w:rFonts w:ascii="TT163t00" w:hAnsi="TT163t00" w:cs="TT163t00"/>
          <w:b/>
          <w:bCs/>
          <w:color w:val="000000"/>
          <w:sz w:val="18"/>
          <w:szCs w:val="18"/>
        </w:rPr>
      </w:pPr>
      <w:r w:rsidRPr="007F5CA2">
        <w:rPr>
          <w:rFonts w:ascii="TT163t00" w:hAnsi="TT163t00" w:cs="TT163t00"/>
          <w:b/>
          <w:bCs/>
          <w:sz w:val="20"/>
          <w:szCs w:val="20"/>
        </w:rPr>
        <w:t>IC</w:t>
      </w:r>
      <w:r w:rsidR="000C76AF">
        <w:rPr>
          <w:rFonts w:ascii="TT163t00" w:hAnsi="TT163t00" w:cs="TT163t00"/>
          <w:b/>
          <w:bCs/>
          <w:sz w:val="20"/>
          <w:szCs w:val="20"/>
        </w:rPr>
        <w:t>OM</w:t>
      </w:r>
      <w:r w:rsidR="000C76AF">
        <w:rPr>
          <w:rFonts w:ascii="Verdana" w:hAnsi="Verdana"/>
          <w:sz w:val="16"/>
          <w:szCs w:val="16"/>
        </w:rPr>
        <w:t xml:space="preserve"> (Intermediate in commerce)</w:t>
      </w:r>
      <w:r w:rsidR="00CA6414">
        <w:rPr>
          <w:rFonts w:ascii="TT163t00" w:hAnsi="TT163t00" w:cs="TT163t00"/>
          <w:b/>
          <w:bCs/>
          <w:color w:val="000000"/>
          <w:sz w:val="18"/>
          <w:szCs w:val="18"/>
        </w:rPr>
        <w:tab/>
      </w:r>
      <w:r w:rsidR="00CA6414">
        <w:rPr>
          <w:rFonts w:ascii="TT163t00" w:hAnsi="TT163t00" w:cs="TT163t00"/>
          <w:b/>
          <w:bCs/>
          <w:color w:val="000000"/>
          <w:sz w:val="18"/>
          <w:szCs w:val="18"/>
        </w:rPr>
        <w:tab/>
      </w:r>
      <w:r w:rsidR="00CA6414">
        <w:rPr>
          <w:rFonts w:ascii="TT163t00" w:hAnsi="TT163t00" w:cs="TT163t00"/>
          <w:b/>
          <w:bCs/>
          <w:color w:val="000000"/>
          <w:sz w:val="18"/>
          <w:szCs w:val="18"/>
        </w:rPr>
        <w:tab/>
      </w:r>
      <w:r w:rsidR="000C76AF">
        <w:rPr>
          <w:rFonts w:ascii="TT163t00" w:hAnsi="TT163t00" w:cs="TT163t00"/>
          <w:b/>
          <w:bCs/>
          <w:color w:val="000000"/>
          <w:sz w:val="18"/>
          <w:szCs w:val="18"/>
        </w:rPr>
        <w:tab/>
      </w:r>
      <w:r w:rsidR="006E3531">
        <w:rPr>
          <w:rFonts w:ascii="TT163t00" w:hAnsi="TT163t00" w:cs="TT163t00"/>
          <w:b/>
          <w:bCs/>
          <w:color w:val="000000"/>
          <w:sz w:val="18"/>
          <w:szCs w:val="18"/>
        </w:rPr>
        <w:t xml:space="preserve">                   </w:t>
      </w:r>
      <w:r w:rsidR="000C76AF">
        <w:rPr>
          <w:rFonts w:ascii="TT163t00" w:hAnsi="TT163t00" w:cs="TT163t00"/>
          <w:b/>
          <w:bCs/>
          <w:color w:val="000000"/>
          <w:sz w:val="18"/>
          <w:szCs w:val="18"/>
        </w:rPr>
        <w:t>2008</w:t>
      </w:r>
    </w:p>
    <w:p w:rsidR="004F1BBE" w:rsidRPr="000C76AF" w:rsidRDefault="000C76AF" w:rsidP="006E3531">
      <w:pPr>
        <w:autoSpaceDE w:val="0"/>
        <w:autoSpaceDN w:val="0"/>
        <w:adjustRightInd w:val="0"/>
        <w:spacing w:after="0"/>
        <w:jc w:val="right"/>
        <w:rPr>
          <w:rFonts w:ascii="Trebuchet MS" w:hAnsi="Trebuchet MS"/>
          <w:b/>
          <w:bCs/>
          <w:color w:val="444444"/>
          <w:sz w:val="18"/>
          <w:szCs w:val="16"/>
        </w:rPr>
      </w:pPr>
      <w:proofErr w:type="gramStart"/>
      <w:r w:rsidRPr="000C76AF">
        <w:rPr>
          <w:rFonts w:ascii="Trebuchet MS" w:hAnsi="Trebuchet MS"/>
          <w:b/>
          <w:bCs/>
          <w:color w:val="444444"/>
          <w:sz w:val="18"/>
          <w:szCs w:val="16"/>
        </w:rPr>
        <w:t xml:space="preserve">Punjab </w:t>
      </w:r>
      <w:r>
        <w:rPr>
          <w:rFonts w:ascii="Trebuchet MS" w:hAnsi="Trebuchet MS"/>
          <w:b/>
          <w:bCs/>
          <w:color w:val="444444"/>
          <w:sz w:val="18"/>
          <w:szCs w:val="16"/>
        </w:rPr>
        <w:t xml:space="preserve">College </w:t>
      </w:r>
      <w:r w:rsidR="005B3282">
        <w:rPr>
          <w:rFonts w:ascii="Trebuchet MS" w:hAnsi="Trebuchet MS"/>
          <w:b/>
          <w:bCs/>
          <w:color w:val="444444"/>
          <w:sz w:val="18"/>
          <w:szCs w:val="16"/>
        </w:rPr>
        <w:t>of commerce Lahore</w:t>
      </w:r>
      <w:r w:rsidRPr="000C76AF">
        <w:rPr>
          <w:rFonts w:ascii="Trebuchet MS" w:hAnsi="Trebuchet MS"/>
          <w:b/>
          <w:bCs/>
          <w:color w:val="444444"/>
          <w:sz w:val="18"/>
          <w:szCs w:val="16"/>
        </w:rPr>
        <w:t>, Pakistan.</w:t>
      </w:r>
      <w:proofErr w:type="gramEnd"/>
    </w:p>
    <w:p w:rsidR="004F1BBE" w:rsidRPr="00F701F3" w:rsidRDefault="004F1BBE" w:rsidP="006E3531">
      <w:pPr>
        <w:autoSpaceDE w:val="0"/>
        <w:autoSpaceDN w:val="0"/>
        <w:adjustRightInd w:val="0"/>
        <w:spacing w:after="0"/>
        <w:ind w:left="2694" w:hanging="284"/>
        <w:jc w:val="right"/>
        <w:rPr>
          <w:rFonts w:ascii="TT163t00" w:hAnsi="TT163t00" w:cs="TT163t00"/>
          <w:b/>
          <w:bCs/>
          <w:color w:val="000000"/>
          <w:sz w:val="18"/>
          <w:szCs w:val="18"/>
        </w:rPr>
      </w:pPr>
      <w:r w:rsidRPr="007F5CA2">
        <w:rPr>
          <w:rFonts w:ascii="TT163t00" w:hAnsi="TT163t00" w:cs="TT163t00"/>
          <w:b/>
          <w:bCs/>
          <w:sz w:val="20"/>
          <w:szCs w:val="20"/>
        </w:rPr>
        <w:t>Metric</w:t>
      </w:r>
      <w:r w:rsidR="009264A1">
        <w:rPr>
          <w:rFonts w:ascii="TT163t00" w:hAnsi="TT163t00" w:cs="TT163t00"/>
          <w:b/>
          <w:bCs/>
          <w:sz w:val="20"/>
          <w:szCs w:val="20"/>
        </w:rPr>
        <w:t xml:space="preserve"> </w:t>
      </w:r>
      <w:r w:rsidRPr="007F5CA2">
        <w:rPr>
          <w:rFonts w:ascii="Verdana" w:hAnsi="Verdana"/>
          <w:sz w:val="16"/>
          <w:szCs w:val="16"/>
        </w:rPr>
        <w:t>(10th) in Physics, Chemistry, Biology &amp; Mathematics</w:t>
      </w:r>
      <w:r w:rsidR="00C9468A" w:rsidRPr="007F5CA2">
        <w:rPr>
          <w:rFonts w:ascii="Verdana" w:hAnsi="Verdana"/>
          <w:sz w:val="16"/>
          <w:szCs w:val="16"/>
        </w:rPr>
        <w:t>)</w:t>
      </w:r>
      <w:r w:rsidR="00C9468A" w:rsidRPr="007F5CA2">
        <w:rPr>
          <w:rFonts w:ascii="TT163t00" w:hAnsi="TT163t00" w:cs="TT163t00"/>
          <w:b/>
          <w:bCs/>
          <w:sz w:val="18"/>
          <w:szCs w:val="18"/>
        </w:rPr>
        <w:tab/>
      </w:r>
      <w:r w:rsidR="000C76AF">
        <w:rPr>
          <w:rFonts w:ascii="TT163t00" w:hAnsi="TT163t00" w:cs="TT163t00"/>
          <w:b/>
          <w:bCs/>
          <w:color w:val="000000"/>
          <w:sz w:val="18"/>
          <w:szCs w:val="18"/>
        </w:rPr>
        <w:t>2006</w:t>
      </w:r>
    </w:p>
    <w:p w:rsidR="00F701F3" w:rsidRPr="000C76AF" w:rsidRDefault="000C76AF" w:rsidP="006E3531">
      <w:pPr>
        <w:autoSpaceDE w:val="0"/>
        <w:autoSpaceDN w:val="0"/>
        <w:adjustRightInd w:val="0"/>
        <w:spacing w:after="0"/>
        <w:jc w:val="right"/>
        <w:rPr>
          <w:rFonts w:ascii="Trebuchet MS" w:hAnsi="Trebuchet MS"/>
          <w:b/>
          <w:bCs/>
          <w:color w:val="444444"/>
          <w:sz w:val="18"/>
          <w:szCs w:val="16"/>
        </w:rPr>
      </w:pPr>
      <w:r>
        <w:rPr>
          <w:rFonts w:ascii="Trebuchet MS" w:hAnsi="Trebuchet MS"/>
          <w:b/>
          <w:bCs/>
          <w:color w:val="444444"/>
          <w:sz w:val="18"/>
          <w:szCs w:val="16"/>
        </w:rPr>
        <w:t xml:space="preserve">Cathedral high school </w:t>
      </w:r>
      <w:r w:rsidR="009264A1">
        <w:rPr>
          <w:rFonts w:ascii="Trebuchet MS" w:hAnsi="Trebuchet MS"/>
          <w:b/>
          <w:bCs/>
          <w:color w:val="444444"/>
          <w:sz w:val="18"/>
          <w:szCs w:val="16"/>
        </w:rPr>
        <w:t xml:space="preserve">   </w:t>
      </w:r>
      <w:r w:rsidRPr="000C76AF">
        <w:rPr>
          <w:rFonts w:ascii="Trebuchet MS" w:hAnsi="Trebuchet MS"/>
          <w:b/>
          <w:bCs/>
          <w:color w:val="444444"/>
          <w:sz w:val="18"/>
          <w:szCs w:val="16"/>
        </w:rPr>
        <w:t>Lahore, Pakistan.</w:t>
      </w:r>
    </w:p>
    <w:p w:rsidR="005B14EC" w:rsidRPr="005B14EC" w:rsidRDefault="005B14EC" w:rsidP="005B14EC">
      <w:pPr>
        <w:autoSpaceDE w:val="0"/>
        <w:autoSpaceDN w:val="0"/>
        <w:adjustRightInd w:val="0"/>
        <w:spacing w:after="0" w:line="240" w:lineRule="auto"/>
        <w:ind w:left="1690" w:firstLine="720"/>
        <w:rPr>
          <w:rFonts w:ascii="Arial Black" w:hAnsi="Arial Black" w:cs="TT15Bt00"/>
          <w:b/>
          <w:bCs/>
          <w:color w:val="FFC100"/>
          <w:sz w:val="24"/>
          <w:szCs w:val="23"/>
          <w:u w:val="single"/>
        </w:rPr>
      </w:pPr>
      <w:r w:rsidRPr="005B14EC">
        <w:rPr>
          <w:rFonts w:ascii="Arial Black" w:hAnsi="Arial Black" w:cs="TT15Bt00"/>
          <w:b/>
          <w:bCs/>
          <w:color w:val="000000"/>
          <w:sz w:val="24"/>
          <w:szCs w:val="23"/>
          <w:u w:val="single"/>
        </w:rPr>
        <w:t xml:space="preserve">CAREER </w:t>
      </w:r>
      <w:r w:rsidRPr="00C167CC">
        <w:rPr>
          <w:rFonts w:ascii="Arial Black" w:hAnsi="Arial Black" w:cs="TT15Bt00"/>
          <w:b/>
          <w:bCs/>
          <w:color w:val="FFC100"/>
          <w:sz w:val="24"/>
          <w:szCs w:val="23"/>
          <w:u w:val="single"/>
        </w:rPr>
        <w:t>SNAPSHOT</w:t>
      </w:r>
    </w:p>
    <w:p w:rsidR="00CE7149" w:rsidRDefault="00CE7149" w:rsidP="00AA21F2">
      <w:pPr>
        <w:autoSpaceDE w:val="0"/>
        <w:autoSpaceDN w:val="0"/>
        <w:adjustRightInd w:val="0"/>
        <w:spacing w:after="0" w:line="240" w:lineRule="auto"/>
        <w:rPr>
          <w:rFonts w:ascii="TT163t00" w:hAnsi="TT163t00" w:cs="TT163t00"/>
          <w:b/>
          <w:bCs/>
          <w:color w:val="000000"/>
          <w:sz w:val="20"/>
          <w:szCs w:val="20"/>
        </w:rPr>
      </w:pPr>
    </w:p>
    <w:p w:rsidR="00A247B4" w:rsidRPr="00654139" w:rsidRDefault="00654139" w:rsidP="00654139">
      <w:pPr>
        <w:autoSpaceDE w:val="0"/>
        <w:autoSpaceDN w:val="0"/>
        <w:adjustRightInd w:val="0"/>
        <w:spacing w:after="0" w:line="240" w:lineRule="auto"/>
        <w:rPr>
          <w:rFonts w:ascii="Calibri" w:hAnsi="Calibri" w:cs="Lucida Sans Unicode"/>
          <w:b/>
          <w:bCs/>
          <w:color w:val="000000"/>
        </w:rPr>
      </w:pPr>
      <w:r>
        <w:rPr>
          <w:rFonts w:ascii="Calibri" w:hAnsi="Calibri" w:cs="Lucida Sans Unicode"/>
          <w:b/>
          <w:bCs/>
          <w:color w:val="000000"/>
          <w:lang w:val="en-US"/>
        </w:rPr>
        <w:t xml:space="preserve">      Mar 2013-till date        Har</w:t>
      </w:r>
      <w:r w:rsidRPr="00654139">
        <w:rPr>
          <w:rFonts w:ascii="Calibri" w:hAnsi="Calibri" w:cs="Lucida Sans Unicode"/>
          <w:b/>
          <w:bCs/>
          <w:color w:val="000000"/>
          <w:lang w:val="en-US"/>
        </w:rPr>
        <w:t xml:space="preserve">vest </w:t>
      </w:r>
      <w:r w:rsidR="00910B6F">
        <w:rPr>
          <w:rFonts w:ascii="Calibri" w:hAnsi="Calibri" w:cs="Lucida Sans Unicode"/>
          <w:b/>
          <w:bCs/>
          <w:color w:val="000000"/>
          <w:lang w:val="en-US"/>
        </w:rPr>
        <w:t>top</w:t>
      </w:r>
      <w:r w:rsidR="00910B6F" w:rsidRPr="00654139">
        <w:rPr>
          <w:rFonts w:ascii="Calibri" w:hAnsi="Calibri" w:cs="Lucida Sans Unicode"/>
          <w:b/>
          <w:bCs/>
          <w:color w:val="000000"/>
          <w:lang w:val="en-US"/>
        </w:rPr>
        <w:t xml:space="preserve"> worth</w:t>
      </w:r>
      <w:r w:rsidRPr="00654139">
        <w:rPr>
          <w:rFonts w:ascii="Calibri" w:hAnsi="Calibri" w:cs="Lucida Sans Unicode"/>
          <w:b/>
          <w:bCs/>
          <w:color w:val="000000"/>
          <w:lang w:val="en-US"/>
        </w:rPr>
        <w:t xml:space="preserve"> international</w:t>
      </w:r>
    </w:p>
    <w:p w:rsidR="00A455C4" w:rsidRDefault="00A455C4" w:rsidP="00A455C4">
      <w:pPr>
        <w:autoSpaceDE w:val="0"/>
        <w:autoSpaceDN w:val="0"/>
        <w:adjustRightInd w:val="0"/>
        <w:spacing w:after="0" w:line="240" w:lineRule="auto"/>
        <w:ind w:left="2355" w:firstLine="360"/>
        <w:rPr>
          <w:rFonts w:ascii="Calibri" w:eastAsia="Arial" w:hAnsi="Calibri" w:cs="Arial"/>
          <w:color w:val="3B3E42"/>
          <w:sz w:val="24"/>
          <w:szCs w:val="24"/>
          <w:lang w:val="en-US" w:eastAsia="en-US"/>
        </w:rPr>
      </w:pPr>
    </w:p>
    <w:p w:rsidR="003A1E16" w:rsidRDefault="009514E7" w:rsidP="00A455C4">
      <w:pPr>
        <w:autoSpaceDE w:val="0"/>
        <w:autoSpaceDN w:val="0"/>
        <w:adjustRightInd w:val="0"/>
        <w:spacing w:after="0" w:line="240" w:lineRule="auto"/>
        <w:ind w:left="2355" w:firstLine="360"/>
        <w:rPr>
          <w:rFonts w:ascii="Trebuchet MS" w:hAnsi="Trebuchet MS"/>
          <w:b/>
          <w:bCs/>
          <w:color w:val="444444"/>
          <w:sz w:val="20"/>
          <w:szCs w:val="20"/>
        </w:rPr>
      </w:pPr>
      <w:r>
        <w:rPr>
          <w:rFonts w:ascii="Trebuchet MS" w:hAnsi="Trebuchet MS"/>
          <w:b/>
          <w:bCs/>
          <w:color w:val="444444"/>
          <w:sz w:val="20"/>
          <w:szCs w:val="20"/>
          <w:lang w:val="en-US"/>
        </w:rPr>
        <w:t>Commodity</w:t>
      </w:r>
      <w:r>
        <w:rPr>
          <w:rFonts w:ascii="Trebuchet MS" w:hAnsi="Trebuchet MS"/>
          <w:b/>
          <w:bCs/>
          <w:color w:val="444444"/>
          <w:sz w:val="20"/>
          <w:szCs w:val="20"/>
        </w:rPr>
        <w:t>/</w:t>
      </w:r>
      <w:proofErr w:type="spellStart"/>
      <w:r w:rsidR="00A455C4" w:rsidRPr="00A455C4">
        <w:rPr>
          <w:rFonts w:ascii="Trebuchet MS" w:hAnsi="Trebuchet MS"/>
          <w:b/>
          <w:bCs/>
          <w:color w:val="444444"/>
          <w:sz w:val="20"/>
          <w:szCs w:val="20"/>
        </w:rPr>
        <w:t>Forex</w:t>
      </w:r>
      <w:proofErr w:type="spellEnd"/>
      <w:r w:rsidR="00A455C4" w:rsidRPr="00A455C4">
        <w:rPr>
          <w:rFonts w:ascii="Trebuchet MS" w:hAnsi="Trebuchet MS"/>
          <w:b/>
          <w:bCs/>
          <w:color w:val="444444"/>
          <w:sz w:val="20"/>
          <w:szCs w:val="20"/>
        </w:rPr>
        <w:t xml:space="preserve"> Trader</w:t>
      </w:r>
    </w:p>
    <w:p w:rsidR="00A455C4" w:rsidRDefault="00A455C4" w:rsidP="00A455C4">
      <w:pPr>
        <w:autoSpaceDE w:val="0"/>
        <w:autoSpaceDN w:val="0"/>
        <w:adjustRightInd w:val="0"/>
        <w:spacing w:after="0" w:line="240" w:lineRule="auto"/>
        <w:ind w:left="2355" w:firstLine="360"/>
        <w:rPr>
          <w:rFonts w:ascii="Trebuchet MS" w:hAnsi="Trebuchet MS"/>
          <w:b/>
          <w:bCs/>
          <w:color w:val="444444"/>
          <w:sz w:val="20"/>
          <w:szCs w:val="20"/>
        </w:rPr>
      </w:pPr>
    </w:p>
    <w:p w:rsidR="005640BE" w:rsidRPr="005B3282" w:rsidRDefault="005640BE" w:rsidP="005B3282">
      <w:pPr>
        <w:shd w:val="clear" w:color="auto" w:fill="FFFFFF"/>
        <w:spacing w:after="0" w:line="240" w:lineRule="auto"/>
        <w:outlineLvl w:val="2"/>
        <w:rPr>
          <w:rFonts w:ascii="Calibri" w:hAnsi="Calibri" w:cs="Lucida Sans Unicode"/>
          <w:b/>
          <w:bCs/>
          <w:color w:val="000000"/>
          <w:lang w:val="en-US"/>
        </w:rPr>
      </w:pPr>
      <w:r>
        <w:rPr>
          <w:rFonts w:ascii="Calibri" w:hAnsi="Calibri" w:cs="Lucida Sans Unicode"/>
          <w:b/>
          <w:bCs/>
          <w:color w:val="000000"/>
          <w:lang w:val="en-US"/>
        </w:rPr>
        <w:t xml:space="preserve"> </w:t>
      </w:r>
      <w:r w:rsidR="005B3282">
        <w:rPr>
          <w:rFonts w:ascii="Calibri" w:hAnsi="Calibri" w:cs="Lucida Sans Unicode"/>
          <w:b/>
          <w:bCs/>
          <w:color w:val="000000"/>
          <w:lang w:val="en-US"/>
        </w:rPr>
        <w:t xml:space="preserve">   </w:t>
      </w:r>
      <w:r>
        <w:rPr>
          <w:rFonts w:ascii="Calibri" w:hAnsi="Calibri" w:cs="Lucida Sans Unicode"/>
          <w:b/>
          <w:bCs/>
          <w:color w:val="000000"/>
          <w:lang w:val="en-US"/>
        </w:rPr>
        <w:t xml:space="preserve"> Nov 2010-2011             </w:t>
      </w:r>
      <w:proofErr w:type="spellStart"/>
      <w:r w:rsidRPr="005640BE">
        <w:rPr>
          <w:rFonts w:ascii="Calibri" w:hAnsi="Calibri" w:cs="Lucida Sans Unicode"/>
          <w:b/>
          <w:bCs/>
          <w:color w:val="000000"/>
          <w:lang w:val="en-US"/>
        </w:rPr>
        <w:t>Ridjiki</w:t>
      </w:r>
      <w:proofErr w:type="spellEnd"/>
      <w:r w:rsidRPr="005640BE">
        <w:rPr>
          <w:rFonts w:ascii="Calibri" w:hAnsi="Calibri" w:cs="Lucida Sans Unicode"/>
          <w:b/>
          <w:bCs/>
          <w:color w:val="000000"/>
          <w:lang w:val="en-US"/>
        </w:rPr>
        <w:t xml:space="preserve"> traders international</w:t>
      </w:r>
      <w:r w:rsidR="009A5467" w:rsidRPr="009A5467">
        <w:rPr>
          <w:rFonts w:ascii="Verdana" w:hAnsi="Verdana" w:cs="Lucida Sans Unicode"/>
          <w:bCs/>
          <w:color w:val="000000"/>
          <w:sz w:val="16"/>
          <w:szCs w:val="16"/>
          <w:lang w:val="en-US"/>
        </w:rPr>
        <w:t xml:space="preserve"> (</w:t>
      </w:r>
      <w:proofErr w:type="spellStart"/>
      <w:r w:rsidR="00304B39">
        <w:rPr>
          <w:rFonts w:ascii="Verdana" w:hAnsi="Verdana" w:cs="TT163t00"/>
          <w:bCs/>
          <w:color w:val="000000"/>
          <w:sz w:val="16"/>
          <w:szCs w:val="16"/>
        </w:rPr>
        <w:t>T</w:t>
      </w:r>
      <w:r w:rsidR="00A455C4">
        <w:rPr>
          <w:rFonts w:ascii="Verdana" w:hAnsi="Verdana" w:cs="TT163t00"/>
          <w:bCs/>
          <w:color w:val="000000"/>
          <w:sz w:val="16"/>
          <w:szCs w:val="16"/>
        </w:rPr>
        <w:t>akashai</w:t>
      </w:r>
      <w:proofErr w:type="spellEnd"/>
      <w:r w:rsidR="00A455C4">
        <w:rPr>
          <w:rFonts w:ascii="Verdana" w:hAnsi="Verdana" w:cs="TT163t00"/>
          <w:bCs/>
          <w:color w:val="000000"/>
          <w:sz w:val="16"/>
          <w:szCs w:val="16"/>
        </w:rPr>
        <w:t xml:space="preserve"> intercrop ltd</w:t>
      </w:r>
      <w:r w:rsidR="009A5467" w:rsidRPr="009A5467">
        <w:rPr>
          <w:rFonts w:ascii="Verdana" w:hAnsi="Verdana" w:cs="TT163t00"/>
          <w:bCs/>
          <w:color w:val="000000"/>
          <w:sz w:val="16"/>
          <w:szCs w:val="16"/>
        </w:rPr>
        <w:t>.</w:t>
      </w:r>
      <w:r w:rsidR="00A94251">
        <w:rPr>
          <w:rFonts w:ascii="Verdana" w:hAnsi="Verdana" w:cs="TT163t00"/>
          <w:bCs/>
          <w:color w:val="000000"/>
          <w:sz w:val="16"/>
          <w:szCs w:val="16"/>
        </w:rPr>
        <w:t>)</w:t>
      </w:r>
      <w:r w:rsidR="005C091E">
        <w:rPr>
          <w:rFonts w:ascii="TT163t00" w:hAnsi="TT163t00" w:cs="TT163t00"/>
          <w:b/>
          <w:bCs/>
          <w:color w:val="000000"/>
          <w:sz w:val="20"/>
          <w:szCs w:val="20"/>
        </w:rPr>
        <w:tab/>
      </w:r>
      <w:r w:rsidR="005C091E">
        <w:rPr>
          <w:rFonts w:ascii="TT163t00" w:hAnsi="TT163t00" w:cs="TT163t00"/>
          <w:b/>
          <w:bCs/>
          <w:color w:val="000000"/>
          <w:sz w:val="20"/>
          <w:szCs w:val="20"/>
        </w:rPr>
        <w:tab/>
      </w:r>
    </w:p>
    <w:p w:rsidR="005C091E" w:rsidRPr="005C091E" w:rsidRDefault="005C091E" w:rsidP="005C091E">
      <w:pPr>
        <w:shd w:val="clear" w:color="auto" w:fill="FFFFFF"/>
        <w:spacing w:after="0" w:line="240" w:lineRule="auto"/>
        <w:outlineLvl w:val="2"/>
        <w:rPr>
          <w:rFonts w:ascii="Arial" w:eastAsia="Times New Roman" w:hAnsi="Arial" w:cs="Arial"/>
          <w:color w:val="222222"/>
          <w:sz w:val="27"/>
          <w:szCs w:val="27"/>
        </w:rPr>
      </w:pPr>
      <w:r>
        <w:rPr>
          <w:rFonts w:ascii="TT163t00" w:hAnsi="TT163t00" w:cs="TT163t00"/>
          <w:b/>
          <w:bCs/>
          <w:color w:val="000000"/>
          <w:sz w:val="20"/>
          <w:szCs w:val="20"/>
        </w:rPr>
        <w:tab/>
      </w:r>
      <w:r w:rsidR="005640BE" w:rsidRPr="005640BE">
        <w:rPr>
          <w:rFonts w:ascii="Trebuchet MS" w:hAnsi="Trebuchet MS"/>
          <w:b/>
          <w:bCs/>
          <w:color w:val="444444"/>
          <w:sz w:val="20"/>
          <w:szCs w:val="18"/>
          <w:lang w:val="en-US"/>
        </w:rPr>
        <w:t>Assistant chief operating officer</w:t>
      </w:r>
    </w:p>
    <w:p w:rsidR="0091553A" w:rsidRPr="001805E2" w:rsidRDefault="0091553A" w:rsidP="005640BE">
      <w:pPr>
        <w:autoSpaceDE w:val="0"/>
        <w:autoSpaceDN w:val="0"/>
        <w:adjustRightInd w:val="0"/>
        <w:spacing w:after="0" w:line="240" w:lineRule="auto"/>
        <w:rPr>
          <w:rFonts w:ascii="TT163t00" w:hAnsi="TT163t00" w:cs="TT163t00"/>
          <w:b/>
          <w:bCs/>
          <w:color w:val="000000"/>
          <w:sz w:val="20"/>
          <w:szCs w:val="20"/>
        </w:rPr>
      </w:pPr>
    </w:p>
    <w:p w:rsidR="00221241" w:rsidRPr="00110BCF" w:rsidRDefault="00221241" w:rsidP="00110BCF">
      <w:pPr>
        <w:autoSpaceDE w:val="0"/>
        <w:autoSpaceDN w:val="0"/>
        <w:adjustRightInd w:val="0"/>
        <w:spacing w:after="0" w:line="240" w:lineRule="auto"/>
        <w:ind w:left="1690" w:firstLine="720"/>
        <w:rPr>
          <w:rFonts w:ascii="Arial Black" w:hAnsi="Arial Black" w:cs="TT15Bt00"/>
          <w:b/>
          <w:bCs/>
          <w:color w:val="000000"/>
          <w:sz w:val="24"/>
          <w:szCs w:val="23"/>
          <w:u w:val="single"/>
        </w:rPr>
      </w:pPr>
      <w:r w:rsidRPr="0072436A">
        <w:rPr>
          <w:rFonts w:ascii="Arial Black" w:hAnsi="Arial Black" w:cs="TT15Bt00"/>
          <w:b/>
          <w:bCs/>
          <w:color w:val="000000"/>
          <w:sz w:val="24"/>
          <w:szCs w:val="23"/>
          <w:u w:val="single"/>
        </w:rPr>
        <w:t xml:space="preserve">WORK </w:t>
      </w:r>
      <w:r w:rsidRPr="009C5E07">
        <w:rPr>
          <w:rFonts w:ascii="Arial Black" w:hAnsi="Arial Black" w:cs="TT15Bt00"/>
          <w:b/>
          <w:bCs/>
          <w:color w:val="FFC100"/>
          <w:sz w:val="24"/>
          <w:szCs w:val="23"/>
          <w:u w:val="single"/>
        </w:rPr>
        <w:t>EXPERIENCE</w:t>
      </w:r>
    </w:p>
    <w:p w:rsidR="005640BE" w:rsidRDefault="00A455C4" w:rsidP="00110BCF">
      <w:pPr>
        <w:autoSpaceDE w:val="0"/>
        <w:autoSpaceDN w:val="0"/>
        <w:adjustRightInd w:val="0"/>
        <w:spacing w:after="0" w:line="240" w:lineRule="auto"/>
        <w:rPr>
          <w:rFonts w:ascii="TT160t00" w:hAnsi="TT160t00" w:cs="TT160t00"/>
          <w:b/>
          <w:bCs/>
          <w:color w:val="000000"/>
        </w:rPr>
      </w:pPr>
      <w:r>
        <w:rPr>
          <w:rFonts w:ascii="TT160t00" w:hAnsi="TT160t00" w:cs="TT160t00"/>
          <w:b/>
          <w:bCs/>
          <w:color w:val="000000"/>
          <w:lang w:val="en-US"/>
        </w:rPr>
        <w:t xml:space="preserve">Commodity </w:t>
      </w:r>
      <w:r>
        <w:rPr>
          <w:rFonts w:ascii="TT160t00" w:hAnsi="TT160t00" w:cs="TT160t00"/>
          <w:b/>
          <w:bCs/>
          <w:color w:val="000000"/>
        </w:rPr>
        <w:t xml:space="preserve">/ </w:t>
      </w:r>
      <w:proofErr w:type="spellStart"/>
      <w:r>
        <w:rPr>
          <w:rFonts w:ascii="TT160t00" w:hAnsi="TT160t00" w:cs="TT160t00"/>
          <w:b/>
          <w:bCs/>
          <w:color w:val="000000"/>
        </w:rPr>
        <w:t>Forex</w:t>
      </w:r>
      <w:proofErr w:type="spellEnd"/>
      <w:r>
        <w:rPr>
          <w:rFonts w:ascii="TT160t00" w:hAnsi="TT160t00" w:cs="TT160t00"/>
          <w:b/>
          <w:bCs/>
          <w:color w:val="000000"/>
        </w:rPr>
        <w:t xml:space="preserve"> Trader</w:t>
      </w:r>
    </w:p>
    <w:p w:rsidR="00890BD4" w:rsidRPr="005640BE" w:rsidRDefault="005640BE" w:rsidP="00110BCF">
      <w:pPr>
        <w:autoSpaceDE w:val="0"/>
        <w:autoSpaceDN w:val="0"/>
        <w:adjustRightInd w:val="0"/>
        <w:spacing w:after="0" w:line="240" w:lineRule="auto"/>
        <w:rPr>
          <w:rFonts w:ascii="TT160t00" w:hAnsi="TT160t00" w:cs="TT160t00"/>
          <w:b/>
          <w:bCs/>
          <w:color w:val="000000"/>
        </w:rPr>
      </w:pPr>
      <w:r w:rsidRPr="005640BE">
        <w:rPr>
          <w:rFonts w:ascii="Trebuchet MS" w:hAnsi="Trebuchet MS"/>
          <w:b/>
          <w:bCs/>
          <w:color w:val="444444"/>
          <w:sz w:val="18"/>
          <w:szCs w:val="16"/>
          <w:lang w:val="en-US"/>
        </w:rPr>
        <w:t>Har</w:t>
      </w:r>
      <w:r w:rsidR="00654139" w:rsidRPr="005640BE">
        <w:rPr>
          <w:rFonts w:ascii="Trebuchet MS" w:hAnsi="Trebuchet MS"/>
          <w:b/>
          <w:bCs/>
          <w:color w:val="444444"/>
          <w:sz w:val="18"/>
          <w:szCs w:val="16"/>
          <w:lang w:val="en-US"/>
        </w:rPr>
        <w:t xml:space="preserve">vest </w:t>
      </w:r>
      <w:r w:rsidRPr="005640BE">
        <w:rPr>
          <w:rFonts w:ascii="Trebuchet MS" w:hAnsi="Trebuchet MS"/>
          <w:b/>
          <w:bCs/>
          <w:color w:val="444444"/>
          <w:sz w:val="18"/>
          <w:szCs w:val="16"/>
          <w:lang w:val="en-US"/>
        </w:rPr>
        <w:t>top worth</w:t>
      </w:r>
      <w:r w:rsidR="00654139" w:rsidRPr="005640BE">
        <w:rPr>
          <w:rFonts w:ascii="Trebuchet MS" w:hAnsi="Trebuchet MS"/>
          <w:b/>
          <w:bCs/>
          <w:color w:val="444444"/>
          <w:sz w:val="18"/>
          <w:szCs w:val="16"/>
          <w:lang w:val="en-US"/>
        </w:rPr>
        <w:t xml:space="preserve"> international</w:t>
      </w:r>
    </w:p>
    <w:p w:rsidR="00904A7B" w:rsidRPr="007E57B8" w:rsidRDefault="00890BD4" w:rsidP="00E70A3D">
      <w:pPr>
        <w:autoSpaceDE w:val="0"/>
        <w:autoSpaceDN w:val="0"/>
        <w:adjustRightInd w:val="0"/>
        <w:spacing w:after="0" w:line="240" w:lineRule="auto"/>
        <w:ind w:left="2310" w:hanging="2310"/>
        <w:jc w:val="both"/>
        <w:rPr>
          <w:rFonts w:ascii="TT160t00" w:hAnsi="TT160t00" w:cs="TT160t00"/>
          <w:sz w:val="18"/>
          <w:szCs w:val="18"/>
        </w:rPr>
      </w:pPr>
      <w:r w:rsidRPr="00461A61">
        <w:rPr>
          <w:rFonts w:ascii="TT160t00" w:hAnsi="TT160t00" w:cs="TT160t00"/>
          <w:b/>
          <w:bCs/>
          <w:color w:val="000000"/>
          <w:sz w:val="20"/>
          <w:szCs w:val="20"/>
        </w:rPr>
        <w:t xml:space="preserve">Company Profile: </w:t>
      </w:r>
      <w:r>
        <w:rPr>
          <w:rFonts w:ascii="TT160t00" w:hAnsi="TT160t00" w:cs="TT160t00"/>
          <w:b/>
          <w:bCs/>
          <w:color w:val="000000"/>
          <w:sz w:val="18"/>
          <w:szCs w:val="18"/>
        </w:rPr>
        <w:tab/>
      </w:r>
      <w:r w:rsidR="0005696B" w:rsidRPr="00A455C4">
        <w:t>Pakistan enacted the Protection of Economic Reforms Act in 1992 to relax foreign currency controls, boost the confidence of investors and rejuvenate the economy of the country. Taking advantage of this opportunity, Harvest Top</w:t>
      </w:r>
      <w:r w:rsidR="009264A1">
        <w:t xml:space="preserve"> </w:t>
      </w:r>
      <w:r w:rsidR="0005696B" w:rsidRPr="00A455C4">
        <w:t>worth International (HTI) commenced operations in Pakistan in 1994 as a registered partnership. Since then, HTI has worked with a number of international brokerage firms to provide facilities and services to their clients in Pakistan. HTI currently provides services to clients of two different international companies, namely CMC Markets, a UK based firm licensed by the Financial Services Authority and Standard Vanguard Investments, a licensed New Zealand entity.</w:t>
      </w:r>
    </w:p>
    <w:p w:rsidR="00890BD4" w:rsidRPr="00613876" w:rsidRDefault="005A76B4" w:rsidP="00904A7B">
      <w:pPr>
        <w:autoSpaceDE w:val="0"/>
        <w:autoSpaceDN w:val="0"/>
        <w:adjustRightInd w:val="0"/>
        <w:spacing w:after="0" w:line="240" w:lineRule="auto"/>
        <w:ind w:left="2310" w:hanging="2310"/>
        <w:rPr>
          <w:rFonts w:ascii="TT160t00" w:hAnsi="TT160t00" w:cs="TT160t00"/>
          <w:sz w:val="20"/>
          <w:szCs w:val="20"/>
        </w:rPr>
      </w:pPr>
      <w:r w:rsidRPr="00613876">
        <w:rPr>
          <w:rFonts w:ascii="TT160t00" w:hAnsi="TT160t00" w:cs="TT160t00"/>
          <w:b/>
          <w:bCs/>
          <w:sz w:val="20"/>
          <w:szCs w:val="20"/>
        </w:rPr>
        <w:t>Responsibilities:</w:t>
      </w:r>
    </w:p>
    <w:p w:rsidR="0005696B" w:rsidRPr="00BC7CC6" w:rsidRDefault="0005696B" w:rsidP="0005696B">
      <w:pPr>
        <w:numPr>
          <w:ilvl w:val="0"/>
          <w:numId w:val="28"/>
        </w:numPr>
        <w:shd w:val="clear" w:color="auto" w:fill="FFFFFF"/>
        <w:spacing w:after="0" w:line="288" w:lineRule="atLeast"/>
        <w:rPr>
          <w:rFonts w:eastAsia="Times New Roman" w:cs="Arial"/>
          <w:color w:val="0D0D0D" w:themeColor="text1" w:themeTint="F2"/>
          <w:sz w:val="24"/>
          <w:szCs w:val="24"/>
        </w:rPr>
      </w:pPr>
      <w:r w:rsidRPr="00BC7CC6">
        <w:rPr>
          <w:rFonts w:eastAsia="Times New Roman" w:cs="Arial"/>
          <w:color w:val="0D0D0D" w:themeColor="text1" w:themeTint="F2"/>
          <w:sz w:val="24"/>
          <w:szCs w:val="24"/>
        </w:rPr>
        <w:t>Monitoring risk management activities and developing improvement plans.</w:t>
      </w:r>
    </w:p>
    <w:p w:rsidR="0005696B" w:rsidRPr="00BC7CC6" w:rsidRDefault="0005696B" w:rsidP="0005696B">
      <w:pPr>
        <w:numPr>
          <w:ilvl w:val="0"/>
          <w:numId w:val="28"/>
        </w:numPr>
        <w:shd w:val="clear" w:color="auto" w:fill="FFFFFF"/>
        <w:spacing w:after="0" w:line="288" w:lineRule="atLeast"/>
        <w:rPr>
          <w:rFonts w:eastAsia="Times New Roman" w:cs="Arial"/>
          <w:color w:val="0D0D0D" w:themeColor="text1" w:themeTint="F2"/>
          <w:sz w:val="24"/>
          <w:szCs w:val="24"/>
        </w:rPr>
      </w:pPr>
      <w:r w:rsidRPr="00BC7CC6">
        <w:rPr>
          <w:rFonts w:eastAsia="Times New Roman" w:cs="Arial"/>
          <w:color w:val="0D0D0D" w:themeColor="text1" w:themeTint="F2"/>
          <w:sz w:val="24"/>
          <w:szCs w:val="24"/>
        </w:rPr>
        <w:t>Implementing operational improvements to maximize team performance.</w:t>
      </w:r>
    </w:p>
    <w:p w:rsidR="0005696B" w:rsidRPr="00BC7CC6" w:rsidRDefault="0005696B" w:rsidP="0005696B">
      <w:pPr>
        <w:numPr>
          <w:ilvl w:val="0"/>
          <w:numId w:val="28"/>
        </w:numPr>
        <w:shd w:val="clear" w:color="auto" w:fill="FFFFFF"/>
        <w:spacing w:after="0" w:line="288" w:lineRule="atLeast"/>
        <w:rPr>
          <w:rFonts w:eastAsia="Times New Roman" w:cs="Arial"/>
          <w:color w:val="0D0D0D" w:themeColor="text1" w:themeTint="F2"/>
          <w:sz w:val="24"/>
          <w:szCs w:val="24"/>
        </w:rPr>
      </w:pPr>
      <w:r w:rsidRPr="00BC7CC6">
        <w:rPr>
          <w:rFonts w:eastAsia="Times New Roman" w:cs="Arial"/>
          <w:color w:val="0D0D0D" w:themeColor="text1" w:themeTint="F2"/>
          <w:sz w:val="24"/>
          <w:szCs w:val="24"/>
        </w:rPr>
        <w:t>Coaching and training staff on procedures and optimum strategies.</w:t>
      </w:r>
    </w:p>
    <w:p w:rsidR="0005696B" w:rsidRPr="00BC7CC6" w:rsidRDefault="0005696B" w:rsidP="0005696B">
      <w:pPr>
        <w:numPr>
          <w:ilvl w:val="0"/>
          <w:numId w:val="28"/>
        </w:numPr>
        <w:shd w:val="clear" w:color="auto" w:fill="FFFFFF"/>
        <w:spacing w:after="0" w:line="288" w:lineRule="atLeast"/>
        <w:rPr>
          <w:rFonts w:eastAsia="Times New Roman" w:cs="Arial"/>
          <w:color w:val="0D0D0D" w:themeColor="text1" w:themeTint="F2"/>
          <w:sz w:val="24"/>
          <w:szCs w:val="24"/>
        </w:rPr>
      </w:pPr>
      <w:r w:rsidRPr="00BC7CC6">
        <w:rPr>
          <w:rFonts w:eastAsia="Times New Roman" w:cs="Arial"/>
          <w:color w:val="0D0D0D" w:themeColor="text1" w:themeTint="F2"/>
          <w:sz w:val="24"/>
          <w:szCs w:val="24"/>
        </w:rPr>
        <w:t>Educating clients and team members on transaction protocols.</w:t>
      </w:r>
    </w:p>
    <w:p w:rsidR="00B50525" w:rsidRPr="00BC7CC6" w:rsidRDefault="0005696B" w:rsidP="00B50525">
      <w:pPr>
        <w:numPr>
          <w:ilvl w:val="0"/>
          <w:numId w:val="28"/>
        </w:numPr>
        <w:shd w:val="clear" w:color="auto" w:fill="FFFFFF"/>
        <w:spacing w:after="0" w:line="288" w:lineRule="atLeast"/>
        <w:rPr>
          <w:rFonts w:eastAsia="Times New Roman" w:cs="Arial"/>
          <w:color w:val="0D0D0D" w:themeColor="text1" w:themeTint="F2"/>
          <w:sz w:val="24"/>
          <w:szCs w:val="24"/>
        </w:rPr>
      </w:pPr>
      <w:r w:rsidRPr="00BC7CC6">
        <w:rPr>
          <w:rFonts w:eastAsia="Arial" w:cs="Arial"/>
          <w:color w:val="0D0D0D" w:themeColor="text1" w:themeTint="F2"/>
          <w:sz w:val="24"/>
          <w:szCs w:val="24"/>
        </w:rPr>
        <w:lastRenderedPageBreak/>
        <w:t>Recently started an analysis about how to manage the annual reports.</w:t>
      </w:r>
    </w:p>
    <w:p w:rsidR="00B50525" w:rsidRPr="00BC7CC6" w:rsidRDefault="00B50525" w:rsidP="00B50525">
      <w:pPr>
        <w:numPr>
          <w:ilvl w:val="0"/>
          <w:numId w:val="28"/>
        </w:numPr>
        <w:shd w:val="clear" w:color="auto" w:fill="FFFFFF"/>
        <w:spacing w:after="0" w:line="288" w:lineRule="atLeast"/>
        <w:rPr>
          <w:rFonts w:eastAsia="Times New Roman" w:cs="Arial"/>
          <w:color w:val="0D0D0D" w:themeColor="text1" w:themeTint="F2"/>
          <w:sz w:val="24"/>
          <w:szCs w:val="24"/>
        </w:rPr>
      </w:pPr>
      <w:r w:rsidRPr="00BC7CC6">
        <w:rPr>
          <w:rFonts w:ascii="Verdana" w:hAnsi="Verdana"/>
          <w:color w:val="0D0D0D" w:themeColor="text1" w:themeTint="F2"/>
          <w:sz w:val="18"/>
          <w:szCs w:val="18"/>
        </w:rPr>
        <w:t>Writing various forms of official communication, like e-mails and letters.</w:t>
      </w:r>
    </w:p>
    <w:p w:rsidR="00B50525" w:rsidRPr="0005696B" w:rsidRDefault="0090773E" w:rsidP="006E3531">
      <w:pPr>
        <w:shd w:val="clear" w:color="auto" w:fill="FFFFFF"/>
        <w:spacing w:after="0" w:line="288" w:lineRule="atLeast"/>
        <w:rPr>
          <w:rFonts w:eastAsia="Times New Roman" w:cs="Arial"/>
          <w:color w:val="333333"/>
          <w:sz w:val="24"/>
          <w:szCs w:val="24"/>
        </w:rPr>
      </w:pPr>
      <w:r>
        <w:rPr>
          <w:noProof/>
          <w:lang w:val="en-US" w:eastAsia="en-US"/>
        </w:rPr>
        <w:pict>
          <v:shape id="AutoShape 20" o:spid="_x0000_s1029" type="#_x0000_t109" style="position:absolute;margin-left:-23.05pt;margin-top:18.6pt;width:589.5pt;height:30pt;flip:y;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" fillcolor="#ffc000" strokecolor="#ffc000">
            <v:textbox>
              <w:txbxContent>
                <w:p w:rsidR="005E2298" w:rsidRPr="00352A56" w:rsidRDefault="00352A56" w:rsidP="008D4CAE">
                  <w:pPr>
                    <w:spacing w:line="240" w:lineRule="auto"/>
                    <w:jc w:val="right"/>
                    <w:rPr>
                      <w:lang w:val="en-US"/>
                    </w:rPr>
                  </w:pPr>
                  <w:r w:rsidRPr="001D6F59">
                    <w:rPr>
                      <w:sz w:val="20"/>
                      <w:szCs w:val="20"/>
                      <w:lang w:val="en-US"/>
                    </w:rPr>
                    <w:t>Page1</w:t>
                  </w:r>
                </w:p>
              </w:txbxContent>
            </v:textbox>
          </v:shape>
        </w:pict>
      </w:r>
    </w:p>
    <w:p w:rsidR="0005696B" w:rsidRPr="00910B6F" w:rsidRDefault="0005696B" w:rsidP="00910B6F">
      <w:pPr>
        <w:autoSpaceDE w:val="0"/>
        <w:autoSpaceDN w:val="0"/>
        <w:adjustRightInd w:val="0"/>
        <w:spacing w:after="0" w:line="240" w:lineRule="auto"/>
        <w:jc w:val="both"/>
        <w:rPr>
          <w:rFonts w:ascii="Verdana" w:hAnsi="Verdana"/>
          <w:sz w:val="18"/>
          <w:szCs w:val="18"/>
        </w:rPr>
      </w:pPr>
    </w:p>
    <w:p w:rsidR="0005696B" w:rsidRPr="007E57B8" w:rsidRDefault="0005696B" w:rsidP="007E57B8">
      <w:pPr>
        <w:pStyle w:val="ListParagraph"/>
        <w:autoSpaceDE w:val="0"/>
        <w:autoSpaceDN w:val="0"/>
        <w:adjustRightInd w:val="0"/>
        <w:spacing w:after="0" w:line="240" w:lineRule="auto"/>
        <w:ind w:left="2410"/>
        <w:jc w:val="both"/>
        <w:rPr>
          <w:rFonts w:ascii="Verdana" w:hAnsi="Verdana"/>
          <w:sz w:val="18"/>
          <w:szCs w:val="18"/>
        </w:rPr>
      </w:pPr>
    </w:p>
    <w:p w:rsidR="003108BF" w:rsidRPr="00613876" w:rsidRDefault="003108BF" w:rsidP="00D90047">
      <w:pPr>
        <w:autoSpaceDE w:val="0"/>
        <w:autoSpaceDN w:val="0"/>
        <w:adjustRightInd w:val="0"/>
        <w:spacing w:after="0" w:line="240" w:lineRule="auto"/>
        <w:rPr>
          <w:rFonts w:ascii="TT160t00" w:hAnsi="TT160t00" w:cs="TT160t00"/>
          <w:b/>
          <w:bCs/>
        </w:rPr>
      </w:pPr>
    </w:p>
    <w:p w:rsidR="00FF09A8" w:rsidRPr="0046133A" w:rsidRDefault="00BC7CC6" w:rsidP="00FF09A8">
      <w:pPr>
        <w:autoSpaceDE w:val="0"/>
        <w:autoSpaceDN w:val="0"/>
        <w:adjustRightInd w:val="0"/>
        <w:spacing w:after="0" w:line="240" w:lineRule="auto"/>
        <w:rPr>
          <w:rFonts w:ascii="TT160t00" w:hAnsi="TT160t00" w:cs="TT160t00"/>
          <w:b/>
          <w:bCs/>
          <w:color w:val="000000"/>
        </w:rPr>
      </w:pPr>
      <w:r w:rsidRPr="00BC7CC6">
        <w:rPr>
          <w:rFonts w:ascii="TT160t00" w:hAnsi="TT160t00" w:cs="TT160t00"/>
          <w:b/>
          <w:bCs/>
          <w:color w:val="000000"/>
          <w:lang w:val="en-US"/>
        </w:rPr>
        <w:t>Assistant chief operating officer</w:t>
      </w:r>
    </w:p>
    <w:p w:rsidR="00FF09A8" w:rsidRDefault="00BC7CC6" w:rsidP="00FF09A8">
      <w:pPr>
        <w:autoSpaceDE w:val="0"/>
        <w:autoSpaceDN w:val="0"/>
        <w:adjustRightInd w:val="0"/>
        <w:spacing w:after="0" w:line="240" w:lineRule="auto"/>
        <w:rPr>
          <w:rFonts w:ascii="Trebuchet MS" w:hAnsi="Trebuchet MS"/>
          <w:b/>
          <w:bCs/>
          <w:color w:val="444444"/>
          <w:sz w:val="18"/>
          <w:szCs w:val="16"/>
        </w:rPr>
      </w:pPr>
      <w:proofErr w:type="spellStart"/>
      <w:r w:rsidRPr="00BC7CC6">
        <w:rPr>
          <w:rFonts w:ascii="Trebuchet MS" w:hAnsi="Trebuchet MS"/>
          <w:b/>
          <w:bCs/>
          <w:color w:val="444444"/>
          <w:sz w:val="18"/>
          <w:szCs w:val="16"/>
          <w:lang w:val="en-US"/>
        </w:rPr>
        <w:t>Ridjiki</w:t>
      </w:r>
      <w:proofErr w:type="spellEnd"/>
      <w:r w:rsidRPr="00BC7CC6">
        <w:rPr>
          <w:rFonts w:ascii="Trebuchet MS" w:hAnsi="Trebuchet MS"/>
          <w:b/>
          <w:bCs/>
          <w:color w:val="444444"/>
          <w:sz w:val="18"/>
          <w:szCs w:val="16"/>
          <w:lang w:val="en-US"/>
        </w:rPr>
        <w:t xml:space="preserve"> traders international</w:t>
      </w:r>
    </w:p>
    <w:p w:rsidR="009B7182" w:rsidRDefault="009B7182" w:rsidP="009B7182">
      <w:pPr>
        <w:autoSpaceDE w:val="0"/>
        <w:autoSpaceDN w:val="0"/>
        <w:adjustRightInd w:val="0"/>
        <w:spacing w:after="0"/>
        <w:ind w:left="2310" w:hanging="2310"/>
        <w:jc w:val="both"/>
        <w:rPr>
          <w:bCs/>
          <w:lang w:val="en-US"/>
        </w:rPr>
      </w:pPr>
      <w:r w:rsidRPr="00461A61">
        <w:rPr>
          <w:rFonts w:ascii="TT160t00" w:hAnsi="TT160t00" w:cs="TT160t00"/>
          <w:b/>
          <w:bCs/>
          <w:color w:val="000000"/>
          <w:sz w:val="20"/>
          <w:szCs w:val="20"/>
        </w:rPr>
        <w:t xml:space="preserve">Company Profile: </w:t>
      </w:r>
      <w:r>
        <w:rPr>
          <w:rFonts w:ascii="TT160t00" w:hAnsi="TT160t00" w:cs="TT160t00"/>
          <w:b/>
          <w:bCs/>
          <w:color w:val="000000"/>
          <w:sz w:val="18"/>
          <w:szCs w:val="18"/>
        </w:rPr>
        <w:tab/>
      </w:r>
      <w:r w:rsidRPr="009B7182">
        <w:rPr>
          <w:bCs/>
          <w:lang w:val="en-US"/>
        </w:rPr>
        <w:t> Our name is known as Takahashi Trading Company in Russia and Taiwan. I hav</w:t>
      </w:r>
      <w:r>
        <w:rPr>
          <w:bCs/>
          <w:lang w:val="en-US"/>
        </w:rPr>
        <w:t xml:space="preserve">e experience </w:t>
      </w:r>
    </w:p>
    <w:p w:rsidR="009B7182" w:rsidRPr="009B7182" w:rsidRDefault="005B3282" w:rsidP="009B7182">
      <w:pPr>
        <w:autoSpaceDE w:val="0"/>
        <w:autoSpaceDN w:val="0"/>
        <w:adjustRightInd w:val="0"/>
        <w:spacing w:after="0"/>
        <w:ind w:left="2310" w:hanging="2310"/>
        <w:jc w:val="both"/>
        <w:rPr>
          <w:b/>
          <w:lang w:val="en-US"/>
        </w:rPr>
      </w:pPr>
      <w:proofErr w:type="gramStart"/>
      <w:r>
        <w:rPr>
          <w:rStyle w:val="Strong"/>
          <w:b w:val="0"/>
        </w:rPr>
        <w:t>Of 2</w:t>
      </w:r>
      <w:r w:rsidR="009B7182" w:rsidRPr="009B7182">
        <w:rPr>
          <w:rStyle w:val="Strong"/>
          <w:b w:val="0"/>
        </w:rPr>
        <w:t>years in this business.</w:t>
      </w:r>
      <w:proofErr w:type="gramEnd"/>
    </w:p>
    <w:p w:rsidR="00FF09A8" w:rsidRPr="009B7182" w:rsidRDefault="009B7182" w:rsidP="009B7182">
      <w:pPr>
        <w:autoSpaceDE w:val="0"/>
        <w:autoSpaceDN w:val="0"/>
        <w:adjustRightInd w:val="0"/>
        <w:spacing w:after="0" w:line="240" w:lineRule="auto"/>
        <w:ind w:left="2310" w:hanging="2310"/>
        <w:jc w:val="both"/>
        <w:rPr>
          <w:lang w:val="en-US"/>
        </w:rPr>
      </w:pPr>
      <w:r w:rsidRPr="009B7182">
        <w:rPr>
          <w:bCs/>
          <w:lang w:val="en-US"/>
        </w:rPr>
        <w:t>Business experience of us are Import round logs, timbers, house construction materials, and export used complete sawing factory machines and setup, used cars, car parts, con</w:t>
      </w:r>
      <w:r>
        <w:rPr>
          <w:bCs/>
          <w:lang w:val="en-US"/>
        </w:rPr>
        <w:t>struction machineries and so on.</w:t>
      </w:r>
    </w:p>
    <w:p w:rsidR="00FF09A8" w:rsidRPr="00613876" w:rsidRDefault="00FF09A8" w:rsidP="00FF09A8">
      <w:pPr>
        <w:autoSpaceDE w:val="0"/>
        <w:autoSpaceDN w:val="0"/>
        <w:adjustRightInd w:val="0"/>
        <w:spacing w:after="0" w:line="240" w:lineRule="auto"/>
        <w:rPr>
          <w:rFonts w:ascii="TT160t00" w:hAnsi="TT160t00" w:cs="TT160t00"/>
          <w:b/>
          <w:bCs/>
          <w:sz w:val="20"/>
          <w:szCs w:val="20"/>
        </w:rPr>
      </w:pPr>
      <w:r w:rsidRPr="00613876">
        <w:rPr>
          <w:rFonts w:ascii="TT160t00" w:hAnsi="TT160t00" w:cs="TT160t00"/>
          <w:b/>
          <w:bCs/>
          <w:sz w:val="20"/>
          <w:szCs w:val="20"/>
        </w:rPr>
        <w:t>Responsibilities:</w:t>
      </w:r>
    </w:p>
    <w:p w:rsidR="00B50525" w:rsidRPr="00A455C4" w:rsidRDefault="00FF09A8" w:rsidP="00B50525">
      <w:pPr>
        <w:pStyle w:val="ListParagraph"/>
        <w:numPr>
          <w:ilvl w:val="0"/>
          <w:numId w:val="1"/>
        </w:numPr>
        <w:autoSpaceDE w:val="0"/>
        <w:autoSpaceDN w:val="0"/>
        <w:adjustRightInd w:val="0"/>
        <w:spacing w:after="0" w:line="240" w:lineRule="auto"/>
        <w:ind w:left="2410" w:hanging="425"/>
        <w:jc w:val="both"/>
        <w:rPr>
          <w:color w:val="0D0D0D" w:themeColor="text1" w:themeTint="F2"/>
        </w:rPr>
      </w:pPr>
      <w:r w:rsidRPr="00A455C4">
        <w:rPr>
          <w:color w:val="0D0D0D" w:themeColor="text1" w:themeTint="F2"/>
        </w:rPr>
        <w:t>Verify the accuracy of the financial records and accounting practices.</w:t>
      </w:r>
    </w:p>
    <w:p w:rsidR="00B50525" w:rsidRPr="00A455C4" w:rsidRDefault="00B50525" w:rsidP="00B50525">
      <w:pPr>
        <w:pStyle w:val="ListParagraph"/>
        <w:numPr>
          <w:ilvl w:val="0"/>
          <w:numId w:val="1"/>
        </w:numPr>
        <w:autoSpaceDE w:val="0"/>
        <w:autoSpaceDN w:val="0"/>
        <w:adjustRightInd w:val="0"/>
        <w:spacing w:after="0" w:line="240" w:lineRule="auto"/>
        <w:ind w:left="2410" w:hanging="425"/>
        <w:jc w:val="both"/>
        <w:rPr>
          <w:color w:val="0D0D0D" w:themeColor="text1" w:themeTint="F2"/>
        </w:rPr>
      </w:pPr>
      <w:r w:rsidRPr="00A455C4">
        <w:rPr>
          <w:rFonts w:eastAsia="Arial" w:cs="Arial"/>
          <w:color w:val="0D0D0D" w:themeColor="text1" w:themeTint="F2"/>
          <w:sz w:val="24"/>
          <w:szCs w:val="24"/>
        </w:rPr>
        <w:t>Responsible for starting and growing production of cars.</w:t>
      </w:r>
    </w:p>
    <w:p w:rsidR="00B50525" w:rsidRPr="00A455C4" w:rsidRDefault="00B50525" w:rsidP="00B50525">
      <w:pPr>
        <w:pStyle w:val="ListParagraph"/>
        <w:numPr>
          <w:ilvl w:val="0"/>
          <w:numId w:val="1"/>
        </w:numPr>
        <w:autoSpaceDE w:val="0"/>
        <w:autoSpaceDN w:val="0"/>
        <w:adjustRightInd w:val="0"/>
        <w:spacing w:after="0" w:line="240" w:lineRule="auto"/>
        <w:ind w:left="2410" w:hanging="425"/>
        <w:jc w:val="both"/>
        <w:rPr>
          <w:color w:val="0D0D0D" w:themeColor="text1" w:themeTint="F2"/>
        </w:rPr>
      </w:pPr>
      <w:r w:rsidRPr="00A455C4">
        <w:rPr>
          <w:color w:val="0D0D0D" w:themeColor="text1" w:themeTint="F2"/>
        </w:rPr>
        <w:t xml:space="preserve">Preparation of interim &amp; annual </w:t>
      </w:r>
      <w:r w:rsidRPr="00A455C4">
        <w:rPr>
          <w:color w:val="0D0D0D" w:themeColor="text1" w:themeTint="F2"/>
          <w:sz w:val="24"/>
        </w:rPr>
        <w:t>financial</w:t>
      </w:r>
      <w:r w:rsidRPr="00A455C4">
        <w:rPr>
          <w:color w:val="0D0D0D" w:themeColor="text1" w:themeTint="F2"/>
        </w:rPr>
        <w:t xml:space="preserve"> statements.</w:t>
      </w:r>
    </w:p>
    <w:p w:rsidR="00B50525" w:rsidRPr="00A455C4" w:rsidRDefault="00B50525" w:rsidP="00B50525">
      <w:pPr>
        <w:pStyle w:val="ListParagraph"/>
        <w:numPr>
          <w:ilvl w:val="0"/>
          <w:numId w:val="1"/>
        </w:numPr>
        <w:autoSpaceDE w:val="0"/>
        <w:autoSpaceDN w:val="0"/>
        <w:adjustRightInd w:val="0"/>
        <w:spacing w:after="0" w:line="240" w:lineRule="auto"/>
        <w:ind w:left="2410" w:hanging="425"/>
        <w:jc w:val="both"/>
        <w:rPr>
          <w:color w:val="0D0D0D" w:themeColor="text1" w:themeTint="F2"/>
        </w:rPr>
      </w:pPr>
      <w:r w:rsidRPr="00A455C4">
        <w:rPr>
          <w:rFonts w:eastAsia="Arial" w:cs="Arial"/>
          <w:color w:val="0D0D0D" w:themeColor="text1" w:themeTint="F2"/>
          <w:sz w:val="24"/>
          <w:szCs w:val="24"/>
        </w:rPr>
        <w:t>Interface with partners and large clients to develop and maintain organizational strategies and proposals for increasing technical efficiency and improving profitability.</w:t>
      </w:r>
    </w:p>
    <w:p w:rsidR="00B50525" w:rsidRPr="00A455C4" w:rsidRDefault="00FF09A8" w:rsidP="00B50525">
      <w:pPr>
        <w:pStyle w:val="ListParagraph"/>
        <w:numPr>
          <w:ilvl w:val="0"/>
          <w:numId w:val="1"/>
        </w:numPr>
        <w:autoSpaceDE w:val="0"/>
        <w:autoSpaceDN w:val="0"/>
        <w:adjustRightInd w:val="0"/>
        <w:spacing w:after="0" w:line="240" w:lineRule="auto"/>
        <w:ind w:left="2410" w:hanging="425"/>
        <w:jc w:val="both"/>
        <w:rPr>
          <w:color w:val="0D0D0D" w:themeColor="text1" w:themeTint="F2"/>
        </w:rPr>
      </w:pPr>
      <w:r w:rsidRPr="00A455C4">
        <w:rPr>
          <w:color w:val="0D0D0D" w:themeColor="text1" w:themeTint="F2"/>
        </w:rPr>
        <w:t>Manual checking of files and compare with computerized data.</w:t>
      </w:r>
    </w:p>
    <w:p w:rsidR="00FF09A8" w:rsidRPr="0005696B" w:rsidRDefault="00FF09A8" w:rsidP="0005696B">
      <w:pPr>
        <w:pStyle w:val="ListParagraph"/>
        <w:autoSpaceDE w:val="0"/>
        <w:autoSpaceDN w:val="0"/>
        <w:adjustRightInd w:val="0"/>
        <w:spacing w:after="0" w:line="240" w:lineRule="auto"/>
        <w:ind w:left="2410"/>
        <w:jc w:val="both"/>
        <w:rPr>
          <w:rFonts w:ascii="Verdana" w:hAnsi="Verdana"/>
          <w:sz w:val="18"/>
          <w:szCs w:val="18"/>
        </w:rPr>
      </w:pPr>
    </w:p>
    <w:p w:rsidR="0069414D" w:rsidRPr="0069414D" w:rsidRDefault="0069414D" w:rsidP="0073173E">
      <w:pPr>
        <w:autoSpaceDE w:val="0"/>
        <w:autoSpaceDN w:val="0"/>
        <w:adjustRightInd w:val="0"/>
        <w:spacing w:after="0" w:line="240" w:lineRule="auto"/>
        <w:rPr>
          <w:rFonts w:ascii="Arial Black" w:hAnsi="Arial Black" w:cs="TT15Bt00"/>
          <w:b/>
          <w:bCs/>
          <w:color w:val="000000"/>
          <w:sz w:val="24"/>
          <w:szCs w:val="23"/>
          <w:u w:val="single"/>
        </w:rPr>
      </w:pPr>
      <w:r w:rsidRPr="0069414D">
        <w:rPr>
          <w:rFonts w:ascii="Arial Black" w:hAnsi="Arial Black" w:cs="TT15Bt00"/>
          <w:b/>
          <w:bCs/>
          <w:color w:val="000000"/>
          <w:sz w:val="24"/>
          <w:szCs w:val="23"/>
          <w:u w:val="single"/>
        </w:rPr>
        <w:t xml:space="preserve">MAJOR </w:t>
      </w:r>
      <w:r w:rsidRPr="0069414D">
        <w:rPr>
          <w:rFonts w:ascii="Arial Black" w:hAnsi="Arial Black" w:cs="TT15Bt00"/>
          <w:b/>
          <w:bCs/>
          <w:color w:val="FFC100"/>
          <w:sz w:val="24"/>
          <w:szCs w:val="23"/>
          <w:u w:val="single"/>
        </w:rPr>
        <w:t>STRENGTH</w:t>
      </w:r>
    </w:p>
    <w:p w:rsidR="00AF45CB" w:rsidRDefault="00AF45CB" w:rsidP="00AF45CB">
      <w:pPr>
        <w:pStyle w:val="ListParagraph"/>
        <w:autoSpaceDE w:val="0"/>
        <w:autoSpaceDN w:val="0"/>
        <w:adjustRightInd w:val="0"/>
        <w:spacing w:after="0" w:line="240" w:lineRule="auto"/>
        <w:ind w:left="2410"/>
        <w:jc w:val="both"/>
        <w:rPr>
          <w:rFonts w:ascii="TT160t00" w:hAnsi="TT160t00" w:cs="TT160t00"/>
          <w:color w:val="404040" w:themeColor="text1" w:themeTint="BF"/>
          <w:sz w:val="18"/>
          <w:szCs w:val="18"/>
        </w:rPr>
      </w:pPr>
    </w:p>
    <w:p w:rsidR="0069414D" w:rsidRPr="00613876" w:rsidRDefault="0069414D" w:rsidP="0069414D">
      <w:pPr>
        <w:pStyle w:val="ListParagraph"/>
        <w:numPr>
          <w:ilvl w:val="0"/>
          <w:numId w:val="1"/>
        </w:numPr>
        <w:autoSpaceDE w:val="0"/>
        <w:autoSpaceDN w:val="0"/>
        <w:adjustRightInd w:val="0"/>
        <w:spacing w:after="0" w:line="240" w:lineRule="auto"/>
        <w:ind w:left="2410" w:hanging="425"/>
        <w:jc w:val="both"/>
        <w:rPr>
          <w:rFonts w:ascii="TT160t00" w:hAnsi="TT160t00" w:cs="TT160t00"/>
          <w:sz w:val="18"/>
          <w:szCs w:val="18"/>
        </w:rPr>
      </w:pPr>
      <w:r w:rsidRPr="00613876">
        <w:rPr>
          <w:rFonts w:ascii="TT160t00" w:hAnsi="TT160t00" w:cs="TT160t00"/>
          <w:sz w:val="18"/>
          <w:szCs w:val="18"/>
        </w:rPr>
        <w:t>Well-developed inter-personal skills, capable of enhancing team contribution.</w:t>
      </w:r>
    </w:p>
    <w:p w:rsidR="0069414D" w:rsidRPr="00613876" w:rsidRDefault="0069414D" w:rsidP="0069414D">
      <w:pPr>
        <w:pStyle w:val="ListParagraph"/>
        <w:numPr>
          <w:ilvl w:val="0"/>
          <w:numId w:val="1"/>
        </w:numPr>
        <w:autoSpaceDE w:val="0"/>
        <w:autoSpaceDN w:val="0"/>
        <w:adjustRightInd w:val="0"/>
        <w:spacing w:after="0" w:line="240" w:lineRule="auto"/>
        <w:ind w:left="2410" w:hanging="425"/>
        <w:jc w:val="both"/>
        <w:rPr>
          <w:rFonts w:ascii="TT160t00" w:hAnsi="TT160t00" w:cs="TT160t00"/>
          <w:sz w:val="18"/>
          <w:szCs w:val="18"/>
        </w:rPr>
      </w:pPr>
      <w:r w:rsidRPr="00613876">
        <w:rPr>
          <w:rFonts w:ascii="TT160t00" w:hAnsi="TT160t00" w:cs="TT160t00"/>
          <w:sz w:val="18"/>
          <w:szCs w:val="18"/>
        </w:rPr>
        <w:t>Ability to meet deadlines and work under pressure, excellent communication skills.</w:t>
      </w:r>
    </w:p>
    <w:p w:rsidR="0069414D" w:rsidRPr="00613876" w:rsidRDefault="0069414D" w:rsidP="0069414D">
      <w:pPr>
        <w:pStyle w:val="ListParagraph"/>
        <w:numPr>
          <w:ilvl w:val="0"/>
          <w:numId w:val="1"/>
        </w:numPr>
        <w:autoSpaceDE w:val="0"/>
        <w:autoSpaceDN w:val="0"/>
        <w:adjustRightInd w:val="0"/>
        <w:spacing w:after="0" w:line="240" w:lineRule="auto"/>
        <w:ind w:left="2410" w:hanging="425"/>
        <w:jc w:val="both"/>
        <w:rPr>
          <w:rFonts w:ascii="TT160t00" w:hAnsi="TT160t00" w:cs="TT160t00"/>
          <w:sz w:val="18"/>
          <w:szCs w:val="18"/>
        </w:rPr>
      </w:pPr>
      <w:r w:rsidRPr="00613876">
        <w:rPr>
          <w:rFonts w:ascii="TT160t00" w:hAnsi="TT160t00" w:cs="TT160t00"/>
          <w:sz w:val="18"/>
          <w:szCs w:val="18"/>
        </w:rPr>
        <w:t>Ability to take instructions and co-ordinate well with colleagues at every level.</w:t>
      </w:r>
    </w:p>
    <w:p w:rsidR="0069414D" w:rsidRPr="00A455C4" w:rsidRDefault="0069414D" w:rsidP="0069414D">
      <w:pPr>
        <w:pStyle w:val="ListParagraph"/>
        <w:numPr>
          <w:ilvl w:val="0"/>
          <w:numId w:val="1"/>
        </w:numPr>
        <w:autoSpaceDE w:val="0"/>
        <w:autoSpaceDN w:val="0"/>
        <w:adjustRightInd w:val="0"/>
        <w:spacing w:after="0" w:line="240" w:lineRule="auto"/>
        <w:ind w:left="2410" w:hanging="425"/>
        <w:jc w:val="both"/>
        <w:rPr>
          <w:rFonts w:ascii="TT160t00" w:hAnsi="TT160t00" w:cs="TT160t00"/>
          <w:sz w:val="18"/>
          <w:szCs w:val="18"/>
        </w:rPr>
      </w:pPr>
      <w:r w:rsidRPr="00613876">
        <w:rPr>
          <w:rFonts w:ascii="TT160t00" w:hAnsi="TT160t00" w:cs="TT160t00"/>
          <w:sz w:val="18"/>
          <w:szCs w:val="18"/>
        </w:rPr>
        <w:t>Highly self-motivated, ambitious and dedicated to provide high standard of servic</w:t>
      </w:r>
      <w:r w:rsidRPr="00A455C4">
        <w:rPr>
          <w:rFonts w:ascii="TT160t00" w:hAnsi="TT160t00" w:cs="TT160t00"/>
          <w:sz w:val="18"/>
          <w:szCs w:val="18"/>
        </w:rPr>
        <w:t>e</w:t>
      </w:r>
    </w:p>
    <w:p w:rsidR="00F701F3" w:rsidRPr="0072436A" w:rsidRDefault="00F701F3" w:rsidP="00A455C4">
      <w:pPr>
        <w:autoSpaceDE w:val="0"/>
        <w:autoSpaceDN w:val="0"/>
        <w:adjustRightInd w:val="0"/>
        <w:spacing w:after="0" w:line="240" w:lineRule="auto"/>
        <w:rPr>
          <w:rFonts w:ascii="Arial Black" w:hAnsi="Arial Black" w:cs="TT15Bt00"/>
          <w:b/>
          <w:bCs/>
          <w:color w:val="000000"/>
          <w:sz w:val="24"/>
          <w:szCs w:val="23"/>
          <w:u w:val="single"/>
        </w:rPr>
      </w:pPr>
      <w:r w:rsidRPr="0072436A">
        <w:rPr>
          <w:rFonts w:ascii="Arial Black" w:hAnsi="Arial Black" w:cs="TT15Bt00"/>
          <w:b/>
          <w:bCs/>
          <w:color w:val="000000"/>
          <w:sz w:val="24"/>
          <w:szCs w:val="23"/>
          <w:u w:val="single"/>
        </w:rPr>
        <w:t xml:space="preserve">I.T </w:t>
      </w:r>
      <w:r w:rsidRPr="001F5111">
        <w:rPr>
          <w:rFonts w:ascii="Arial Black" w:hAnsi="Arial Black" w:cs="TT15Bt00"/>
          <w:b/>
          <w:bCs/>
          <w:color w:val="FFC100"/>
          <w:sz w:val="24"/>
          <w:szCs w:val="23"/>
          <w:u w:val="single"/>
        </w:rPr>
        <w:t>SKILLS</w:t>
      </w:r>
    </w:p>
    <w:p w:rsidR="001A15B8" w:rsidRDefault="001A15B8" w:rsidP="001A15B8">
      <w:pPr>
        <w:pStyle w:val="ListParagraph"/>
        <w:autoSpaceDE w:val="0"/>
        <w:autoSpaceDN w:val="0"/>
        <w:adjustRightInd w:val="0"/>
        <w:spacing w:after="0" w:line="240" w:lineRule="auto"/>
        <w:ind w:left="2410"/>
        <w:rPr>
          <w:rFonts w:ascii="TT160t00" w:hAnsi="TT160t00" w:cs="TT160t00"/>
          <w:color w:val="000000"/>
          <w:sz w:val="18"/>
          <w:szCs w:val="18"/>
        </w:rPr>
      </w:pPr>
    </w:p>
    <w:p w:rsidR="00803DED" w:rsidRPr="00613876" w:rsidRDefault="00F701F3" w:rsidP="00E70A3D">
      <w:pPr>
        <w:pStyle w:val="ListParagraph"/>
        <w:numPr>
          <w:ilvl w:val="0"/>
          <w:numId w:val="1"/>
        </w:numPr>
        <w:autoSpaceDE w:val="0"/>
        <w:autoSpaceDN w:val="0"/>
        <w:adjustRightInd w:val="0"/>
        <w:spacing w:after="0" w:line="240" w:lineRule="auto"/>
        <w:ind w:left="2410" w:hanging="425"/>
        <w:jc w:val="both"/>
        <w:rPr>
          <w:rFonts w:ascii="TT160t00" w:hAnsi="TT160t00" w:cs="TT160t00"/>
          <w:sz w:val="18"/>
          <w:szCs w:val="18"/>
        </w:rPr>
      </w:pPr>
      <w:r w:rsidRPr="00613876">
        <w:rPr>
          <w:rFonts w:ascii="TT160t00" w:hAnsi="TT160t00" w:cs="TT160t00"/>
          <w:sz w:val="18"/>
          <w:szCs w:val="18"/>
        </w:rPr>
        <w:t>Knowledge in using customized accounting software</w:t>
      </w:r>
      <w:r w:rsidR="00AF45CB" w:rsidRPr="00613876">
        <w:rPr>
          <w:rFonts w:ascii="TT160t00" w:hAnsi="TT160t00" w:cs="TT160t00"/>
          <w:sz w:val="18"/>
          <w:szCs w:val="18"/>
        </w:rPr>
        <w:t xml:space="preserve">: </w:t>
      </w:r>
    </w:p>
    <w:p w:rsidR="00AF45CB" w:rsidRPr="00613876" w:rsidRDefault="00F952D3" w:rsidP="00AF45CB">
      <w:pPr>
        <w:pStyle w:val="ListParagraph"/>
        <w:numPr>
          <w:ilvl w:val="0"/>
          <w:numId w:val="27"/>
        </w:numPr>
        <w:autoSpaceDE w:val="0"/>
        <w:autoSpaceDN w:val="0"/>
        <w:adjustRightInd w:val="0"/>
        <w:spacing w:after="0" w:line="240" w:lineRule="auto"/>
        <w:jc w:val="both"/>
        <w:rPr>
          <w:rFonts w:ascii="TT160t00" w:hAnsi="TT160t00" w:cs="TT160t00"/>
          <w:sz w:val="18"/>
          <w:szCs w:val="18"/>
        </w:rPr>
      </w:pPr>
      <w:r w:rsidRPr="00613876">
        <w:rPr>
          <w:rFonts w:ascii="TT160t00" w:hAnsi="TT160t00" w:cs="TT160t00"/>
          <w:sz w:val="18"/>
          <w:szCs w:val="18"/>
        </w:rPr>
        <w:t>Focus</w:t>
      </w:r>
    </w:p>
    <w:p w:rsidR="00AF45CB" w:rsidRPr="00613876" w:rsidRDefault="00172E39" w:rsidP="00AF45CB">
      <w:pPr>
        <w:pStyle w:val="ListParagraph"/>
        <w:numPr>
          <w:ilvl w:val="0"/>
          <w:numId w:val="27"/>
        </w:numPr>
        <w:autoSpaceDE w:val="0"/>
        <w:autoSpaceDN w:val="0"/>
        <w:adjustRightInd w:val="0"/>
        <w:spacing w:after="0" w:line="240" w:lineRule="auto"/>
        <w:jc w:val="both"/>
        <w:rPr>
          <w:rFonts w:ascii="TT160t00" w:hAnsi="TT160t00" w:cs="TT160t00"/>
          <w:sz w:val="18"/>
          <w:szCs w:val="18"/>
        </w:rPr>
      </w:pPr>
      <w:r w:rsidRPr="00613876">
        <w:rPr>
          <w:rFonts w:ascii="TT160t00" w:hAnsi="TT160t00" w:cs="TT160t00"/>
          <w:sz w:val="18"/>
          <w:szCs w:val="18"/>
        </w:rPr>
        <w:t xml:space="preserve">Tally </w:t>
      </w:r>
    </w:p>
    <w:p w:rsidR="00F701F3" w:rsidRPr="00613876" w:rsidRDefault="00F701F3" w:rsidP="00AF45CB">
      <w:pPr>
        <w:pStyle w:val="ListParagraph"/>
        <w:numPr>
          <w:ilvl w:val="0"/>
          <w:numId w:val="27"/>
        </w:numPr>
        <w:autoSpaceDE w:val="0"/>
        <w:autoSpaceDN w:val="0"/>
        <w:adjustRightInd w:val="0"/>
        <w:spacing w:after="0" w:line="240" w:lineRule="auto"/>
        <w:jc w:val="both"/>
        <w:rPr>
          <w:rFonts w:ascii="TT160t00" w:hAnsi="TT160t00" w:cs="TT160t00"/>
          <w:sz w:val="18"/>
          <w:szCs w:val="18"/>
        </w:rPr>
      </w:pPr>
      <w:bookmarkStart w:id="0" w:name="_GoBack"/>
      <w:bookmarkEnd w:id="0"/>
      <w:r w:rsidRPr="00613876">
        <w:rPr>
          <w:rFonts w:ascii="TT160t00" w:hAnsi="TT160t00" w:cs="TT160t00"/>
          <w:sz w:val="18"/>
          <w:szCs w:val="18"/>
        </w:rPr>
        <w:t>Peachtree</w:t>
      </w:r>
    </w:p>
    <w:p w:rsidR="00AF45CB" w:rsidRPr="00613876" w:rsidRDefault="009A5467" w:rsidP="00AF45CB">
      <w:pPr>
        <w:pStyle w:val="ListParagraph"/>
        <w:numPr>
          <w:ilvl w:val="0"/>
          <w:numId w:val="27"/>
        </w:numPr>
        <w:autoSpaceDE w:val="0"/>
        <w:autoSpaceDN w:val="0"/>
        <w:adjustRightInd w:val="0"/>
        <w:spacing w:after="0" w:line="240" w:lineRule="auto"/>
        <w:jc w:val="both"/>
        <w:rPr>
          <w:rFonts w:ascii="TT160t00" w:hAnsi="TT160t00" w:cs="TT160t00"/>
          <w:sz w:val="18"/>
          <w:szCs w:val="18"/>
        </w:rPr>
      </w:pPr>
      <w:r>
        <w:rPr>
          <w:rFonts w:ascii="TT160t00" w:hAnsi="TT160t00" w:cs="TT160t00"/>
          <w:sz w:val="18"/>
          <w:szCs w:val="18"/>
        </w:rPr>
        <w:t>A</w:t>
      </w:r>
      <w:r w:rsidR="00AF45CB" w:rsidRPr="00613876">
        <w:rPr>
          <w:rFonts w:ascii="TT160t00" w:hAnsi="TT160t00" w:cs="TT160t00"/>
          <w:sz w:val="18"/>
          <w:szCs w:val="18"/>
        </w:rPr>
        <w:t xml:space="preserve">bility to work at any accounting software </w:t>
      </w:r>
    </w:p>
    <w:p w:rsidR="00301145" w:rsidRPr="00613876" w:rsidRDefault="00301145" w:rsidP="00AF45CB">
      <w:pPr>
        <w:pStyle w:val="ListParagraph"/>
        <w:numPr>
          <w:ilvl w:val="0"/>
          <w:numId w:val="27"/>
        </w:numPr>
        <w:autoSpaceDE w:val="0"/>
        <w:autoSpaceDN w:val="0"/>
        <w:adjustRightInd w:val="0"/>
        <w:spacing w:after="0" w:line="240" w:lineRule="auto"/>
        <w:jc w:val="both"/>
        <w:rPr>
          <w:rFonts w:ascii="TT160t00" w:hAnsi="TT160t00" w:cs="TT160t00"/>
          <w:sz w:val="18"/>
          <w:szCs w:val="18"/>
        </w:rPr>
      </w:pPr>
      <w:r w:rsidRPr="00613876">
        <w:rPr>
          <w:rFonts w:ascii="TT160t00" w:hAnsi="TT160t00" w:cs="TT160t00"/>
          <w:sz w:val="18"/>
          <w:szCs w:val="18"/>
        </w:rPr>
        <w:t xml:space="preserve">Advance MS-Excel </w:t>
      </w:r>
    </w:p>
    <w:p w:rsidR="00F701F3" w:rsidRDefault="00F701F3" w:rsidP="00E70A3D">
      <w:pPr>
        <w:pStyle w:val="ListParagraph"/>
        <w:numPr>
          <w:ilvl w:val="0"/>
          <w:numId w:val="1"/>
        </w:numPr>
        <w:autoSpaceDE w:val="0"/>
        <w:autoSpaceDN w:val="0"/>
        <w:adjustRightInd w:val="0"/>
        <w:spacing w:after="0" w:line="240" w:lineRule="auto"/>
        <w:ind w:left="2410" w:hanging="425"/>
        <w:jc w:val="both"/>
        <w:rPr>
          <w:rFonts w:ascii="TT160t00" w:hAnsi="TT160t00" w:cs="TT160t00"/>
          <w:sz w:val="18"/>
          <w:szCs w:val="18"/>
        </w:rPr>
      </w:pPr>
      <w:r w:rsidRPr="00613876">
        <w:rPr>
          <w:rFonts w:ascii="TT160t00" w:hAnsi="TT160t00" w:cs="TT160t00"/>
          <w:sz w:val="18"/>
          <w:szCs w:val="18"/>
        </w:rPr>
        <w:t>Proficient in MS Office, E-mail &amp; Internet Applications</w:t>
      </w:r>
    </w:p>
    <w:p w:rsidR="009514E7" w:rsidRDefault="0090773E" w:rsidP="009514E7">
      <w:pPr>
        <w:autoSpaceDE w:val="0"/>
        <w:autoSpaceDN w:val="0"/>
        <w:adjustRightInd w:val="0"/>
        <w:spacing w:after="0" w:line="240" w:lineRule="auto"/>
        <w:jc w:val="both"/>
        <w:rPr>
          <w:rFonts w:ascii="TT160t00" w:hAnsi="TT160t00" w:cs="TT160t00"/>
          <w:sz w:val="18"/>
          <w:szCs w:val="18"/>
        </w:rPr>
      </w:pPr>
      <w:r>
        <w:rPr>
          <w:rFonts w:ascii="TT160t00" w:hAnsi="TT160t00" w:cs="TT160t00"/>
          <w:noProof/>
          <w:sz w:val="18"/>
          <w:szCs w:val="18"/>
          <w:lang w:val="en-US" w:eastAsia="en-US"/>
        </w:rPr>
        <w:pict>
          <v:shape id="_x0000_s1031" type="#_x0000_t202" style="position:absolute;left:0;text-align:left;margin-left:20.25pt;margin-top:9.45pt;width:214.5pt;height:110.6pt;z-index:-2516444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" stroked="f">
            <v:textbox style="mso-fit-shape-to-text:t">
              <w:txbxContent>
                <w:p w:rsidR="009514E7" w:rsidRPr="00054A3B" w:rsidRDefault="009514E7" w:rsidP="009514E7">
                  <w:pPr>
                    <w:autoSpaceDE w:val="0"/>
                    <w:autoSpaceDN w:val="0"/>
                    <w:adjustRightInd w:val="0"/>
                    <w:rPr>
                      <w:rFonts w:ascii="Arial Black" w:hAnsi="Arial Black" w:cs="TT15Bt00"/>
                      <w:b/>
                      <w:bCs/>
                      <w:color w:val="000000"/>
                      <w:sz w:val="24"/>
                      <w:szCs w:val="23"/>
                      <w:u w:val="single"/>
                      <w:lang w:val="en-US"/>
                    </w:rPr>
                  </w:pPr>
                  <w:r>
                    <w:rPr>
                      <w:rFonts w:ascii="Arial Black" w:hAnsi="Arial Black" w:cs="TT15Bt00"/>
                      <w:b/>
                      <w:bCs/>
                      <w:color w:val="000000"/>
                      <w:sz w:val="24"/>
                      <w:szCs w:val="23"/>
                      <w:u w:val="single"/>
                      <w:lang w:val="en-US"/>
                    </w:rPr>
                    <w:t>LANGUAGES</w:t>
                  </w:r>
                  <w:r>
                    <w:rPr>
                      <w:rFonts w:ascii="Arial Black" w:hAnsi="Arial Black" w:cs="TT15Bt00"/>
                      <w:b/>
                      <w:bCs/>
                      <w:color w:val="FFC100"/>
                      <w:sz w:val="24"/>
                      <w:szCs w:val="23"/>
                      <w:u w:val="single"/>
                    </w:rPr>
                    <w:t>&amp;INTEREST</w:t>
                  </w:r>
                </w:p>
                <w:p w:rsidR="009514E7" w:rsidRPr="0071797A" w:rsidRDefault="009514E7" w:rsidP="009514E7">
                  <w:pPr>
                    <w:pStyle w:val="ListParagraph"/>
                    <w:autoSpaceDE w:val="0"/>
                    <w:autoSpaceDN w:val="0"/>
                    <w:adjustRightInd w:val="0"/>
                    <w:ind w:left="3130"/>
                    <w:rPr>
                      <w:rFonts w:ascii="TT160t00" w:hAnsi="TT160t00" w:cs="TT160t00"/>
                      <w:color w:val="000000"/>
                      <w:sz w:val="18"/>
                      <w:szCs w:val="18"/>
                    </w:rPr>
                  </w:pPr>
                </w:p>
                <w:p w:rsidR="009514E7" w:rsidRPr="0073173E" w:rsidRDefault="009514E7" w:rsidP="009514E7">
                  <w:pPr>
                    <w:pStyle w:val="ListParagraph"/>
                    <w:numPr>
                      <w:ilvl w:val="0"/>
                      <w:numId w:val="37"/>
                    </w:numPr>
                    <w:rPr>
                      <w:rFonts w:ascii="TT160t00" w:hAnsi="TT160t00" w:cs="Arial"/>
                    </w:rPr>
                  </w:pPr>
                  <w:r w:rsidRPr="0073173E">
                    <w:rPr>
                      <w:rFonts w:ascii="TT160t00" w:hAnsi="TT160t00" w:cs="Arial"/>
                    </w:rPr>
                    <w:t>English</w:t>
                  </w:r>
                  <w:r w:rsidR="005B3282">
                    <w:rPr>
                      <w:rFonts w:ascii="TT160t00" w:hAnsi="TT160t00" w:cs="Arial"/>
                    </w:rPr>
                    <w:t>(Read Write Speak)</w:t>
                  </w:r>
                </w:p>
                <w:p w:rsidR="009514E7" w:rsidRPr="0073173E" w:rsidRDefault="009514E7" w:rsidP="009514E7">
                  <w:pPr>
                    <w:pStyle w:val="ListParagraph"/>
                    <w:numPr>
                      <w:ilvl w:val="0"/>
                      <w:numId w:val="37"/>
                    </w:numPr>
                    <w:rPr>
                      <w:rFonts w:ascii="TT160t00" w:hAnsi="TT160t00" w:cs="Arial"/>
                    </w:rPr>
                  </w:pPr>
                  <w:r w:rsidRPr="0073173E">
                    <w:rPr>
                      <w:rFonts w:ascii="TT160t00" w:hAnsi="TT160t00" w:cs="Arial"/>
                    </w:rPr>
                    <w:t>Tagalog</w:t>
                  </w:r>
                  <w:r w:rsidR="005B3282">
                    <w:rPr>
                      <w:rFonts w:ascii="TT160t00" w:hAnsi="TT160t00" w:cs="Arial"/>
                    </w:rPr>
                    <w:t>(Read Speak)</w:t>
                  </w:r>
                </w:p>
                <w:p w:rsidR="009514E7" w:rsidRPr="0073173E" w:rsidRDefault="009514E7" w:rsidP="009514E7">
                  <w:pPr>
                    <w:pStyle w:val="ListParagraph"/>
                    <w:numPr>
                      <w:ilvl w:val="0"/>
                      <w:numId w:val="37"/>
                    </w:numPr>
                    <w:rPr>
                      <w:rFonts w:ascii="TT160t00" w:hAnsi="TT160t00" w:cs="Arial"/>
                    </w:rPr>
                  </w:pPr>
                  <w:r w:rsidRPr="0073173E">
                    <w:rPr>
                      <w:rFonts w:ascii="TT160t00" w:hAnsi="TT160t00" w:cs="Arial"/>
                    </w:rPr>
                    <w:t>Hardworking</w:t>
                  </w:r>
                </w:p>
                <w:p w:rsidR="009514E7" w:rsidRPr="0073173E" w:rsidRDefault="006E3531" w:rsidP="009514E7">
                  <w:pPr>
                    <w:pStyle w:val="ListParagraph"/>
                    <w:numPr>
                      <w:ilvl w:val="0"/>
                      <w:numId w:val="37"/>
                    </w:numPr>
                    <w:rPr>
                      <w:rFonts w:ascii="TT160t00" w:hAnsi="TT160t00" w:cs="Arial"/>
                    </w:rPr>
                  </w:pPr>
                  <w:r>
                    <w:rPr>
                      <w:rFonts w:ascii="TT160t00" w:hAnsi="TT160t00" w:cs="Arial"/>
                    </w:rPr>
                    <w:t>Arabic (basic)</w:t>
                  </w:r>
                </w:p>
                <w:p w:rsidR="009514E7" w:rsidRPr="0073173E" w:rsidRDefault="009514E7" w:rsidP="009514E7">
                  <w:pPr>
                    <w:pStyle w:val="ListParagraph"/>
                    <w:numPr>
                      <w:ilvl w:val="0"/>
                      <w:numId w:val="37"/>
                    </w:numPr>
                    <w:rPr>
                      <w:rFonts w:ascii="TT160t00" w:hAnsi="TT160t00" w:cs="Arial"/>
                    </w:rPr>
                  </w:pPr>
                  <w:r w:rsidRPr="0073173E">
                    <w:rPr>
                      <w:rFonts w:ascii="TT160t00" w:hAnsi="TT160t00" w:cs="Arial"/>
                    </w:rPr>
                    <w:t>Internet</w:t>
                  </w:r>
                </w:p>
                <w:p w:rsidR="009514E7" w:rsidRPr="0073173E" w:rsidRDefault="009514E7" w:rsidP="009514E7">
                  <w:pPr>
                    <w:pStyle w:val="ListParagraph"/>
                    <w:numPr>
                      <w:ilvl w:val="0"/>
                      <w:numId w:val="37"/>
                    </w:numPr>
                    <w:rPr>
                      <w:rFonts w:ascii="TT160t00" w:hAnsi="TT160t00" w:cs="Arial"/>
                    </w:rPr>
                  </w:pPr>
                  <w:r w:rsidRPr="0073173E">
                    <w:rPr>
                      <w:rFonts w:ascii="TT160t00" w:hAnsi="TT160t00" w:cs="Arial"/>
                    </w:rPr>
                    <w:t>Travelling</w:t>
                  </w:r>
                </w:p>
                <w:p w:rsidR="009514E7" w:rsidRDefault="009514E7"/>
              </w:txbxContent>
            </v:textbox>
          </v:shape>
        </w:pict>
      </w:r>
    </w:p>
    <w:p w:rsidR="00910B6F" w:rsidRDefault="00910B6F" w:rsidP="009514E7">
      <w:pPr>
        <w:autoSpaceDE w:val="0"/>
        <w:autoSpaceDN w:val="0"/>
        <w:adjustRightInd w:val="0"/>
        <w:spacing w:after="0" w:line="240" w:lineRule="auto"/>
        <w:rPr>
          <w:rFonts w:ascii="Arial Black" w:hAnsi="Arial Black" w:cs="TT15Bt00"/>
          <w:b/>
          <w:bCs/>
          <w:color w:val="000000"/>
          <w:sz w:val="24"/>
          <w:szCs w:val="23"/>
          <w:u w:val="single"/>
        </w:rPr>
      </w:pPr>
    </w:p>
    <w:p w:rsidR="00910B6F" w:rsidRDefault="00910B6F" w:rsidP="009514E7">
      <w:pPr>
        <w:autoSpaceDE w:val="0"/>
        <w:autoSpaceDN w:val="0"/>
        <w:adjustRightInd w:val="0"/>
        <w:spacing w:after="0" w:line="240" w:lineRule="auto"/>
        <w:rPr>
          <w:rFonts w:ascii="Arial Black" w:hAnsi="Arial Black" w:cs="TT15Bt00"/>
          <w:b/>
          <w:bCs/>
          <w:color w:val="000000"/>
          <w:sz w:val="24"/>
          <w:szCs w:val="23"/>
          <w:u w:val="single"/>
        </w:rPr>
      </w:pPr>
    </w:p>
    <w:p w:rsidR="00910B6F" w:rsidRDefault="00910B6F" w:rsidP="009514E7">
      <w:pPr>
        <w:autoSpaceDE w:val="0"/>
        <w:autoSpaceDN w:val="0"/>
        <w:adjustRightInd w:val="0"/>
        <w:spacing w:after="0" w:line="240" w:lineRule="auto"/>
        <w:rPr>
          <w:rFonts w:ascii="Arial Black" w:hAnsi="Arial Black" w:cs="TT15Bt00"/>
          <w:b/>
          <w:bCs/>
          <w:color w:val="000000"/>
          <w:sz w:val="24"/>
          <w:szCs w:val="23"/>
          <w:u w:val="single"/>
        </w:rPr>
      </w:pPr>
    </w:p>
    <w:p w:rsidR="00910B6F" w:rsidRDefault="00910B6F" w:rsidP="009514E7">
      <w:pPr>
        <w:autoSpaceDE w:val="0"/>
        <w:autoSpaceDN w:val="0"/>
        <w:adjustRightInd w:val="0"/>
        <w:spacing w:after="0" w:line="240" w:lineRule="auto"/>
        <w:rPr>
          <w:rFonts w:ascii="Arial Black" w:hAnsi="Arial Black" w:cs="TT15Bt00"/>
          <w:b/>
          <w:bCs/>
          <w:color w:val="000000"/>
          <w:sz w:val="24"/>
          <w:szCs w:val="23"/>
          <w:u w:val="single"/>
        </w:rPr>
      </w:pPr>
    </w:p>
    <w:p w:rsidR="00910B6F" w:rsidRDefault="00910B6F" w:rsidP="009514E7">
      <w:pPr>
        <w:autoSpaceDE w:val="0"/>
        <w:autoSpaceDN w:val="0"/>
        <w:adjustRightInd w:val="0"/>
        <w:spacing w:after="0" w:line="240" w:lineRule="auto"/>
        <w:rPr>
          <w:rFonts w:ascii="Arial Black" w:hAnsi="Arial Black" w:cs="TT15Bt00"/>
          <w:b/>
          <w:bCs/>
          <w:color w:val="000000"/>
          <w:sz w:val="24"/>
          <w:szCs w:val="23"/>
          <w:u w:val="single"/>
        </w:rPr>
      </w:pPr>
    </w:p>
    <w:p w:rsidR="00910B6F" w:rsidRDefault="00910B6F" w:rsidP="009514E7">
      <w:pPr>
        <w:autoSpaceDE w:val="0"/>
        <w:autoSpaceDN w:val="0"/>
        <w:adjustRightInd w:val="0"/>
        <w:spacing w:after="0" w:line="240" w:lineRule="auto"/>
        <w:rPr>
          <w:rFonts w:ascii="Arial Black" w:hAnsi="Arial Black" w:cs="TT15Bt00"/>
          <w:b/>
          <w:bCs/>
          <w:color w:val="000000"/>
          <w:sz w:val="24"/>
          <w:szCs w:val="23"/>
          <w:u w:val="single"/>
        </w:rPr>
      </w:pPr>
    </w:p>
    <w:p w:rsidR="00910B6F" w:rsidRDefault="00910B6F" w:rsidP="009514E7">
      <w:pPr>
        <w:autoSpaceDE w:val="0"/>
        <w:autoSpaceDN w:val="0"/>
        <w:adjustRightInd w:val="0"/>
        <w:spacing w:after="0" w:line="240" w:lineRule="auto"/>
        <w:rPr>
          <w:rFonts w:ascii="Arial Black" w:hAnsi="Arial Black" w:cs="TT15Bt00"/>
          <w:b/>
          <w:bCs/>
          <w:color w:val="000000"/>
          <w:sz w:val="24"/>
          <w:szCs w:val="23"/>
          <w:u w:val="single"/>
        </w:rPr>
      </w:pPr>
    </w:p>
    <w:p w:rsidR="00910B6F" w:rsidRDefault="00910B6F" w:rsidP="009514E7">
      <w:pPr>
        <w:autoSpaceDE w:val="0"/>
        <w:autoSpaceDN w:val="0"/>
        <w:adjustRightInd w:val="0"/>
        <w:spacing w:after="0" w:line="240" w:lineRule="auto"/>
        <w:rPr>
          <w:rFonts w:ascii="Arial Black" w:hAnsi="Arial Black" w:cs="TT15Bt00"/>
          <w:b/>
          <w:bCs/>
          <w:color w:val="000000"/>
          <w:sz w:val="24"/>
          <w:szCs w:val="23"/>
          <w:u w:val="single"/>
        </w:rPr>
      </w:pPr>
    </w:p>
    <w:p w:rsidR="00910B6F" w:rsidRDefault="00910B6F" w:rsidP="009514E7">
      <w:pPr>
        <w:autoSpaceDE w:val="0"/>
        <w:autoSpaceDN w:val="0"/>
        <w:adjustRightInd w:val="0"/>
        <w:spacing w:after="0" w:line="240" w:lineRule="auto"/>
        <w:rPr>
          <w:rFonts w:ascii="Arial Black" w:hAnsi="Arial Black" w:cs="TT15Bt00"/>
          <w:b/>
          <w:bCs/>
          <w:color w:val="000000"/>
          <w:sz w:val="24"/>
          <w:szCs w:val="23"/>
          <w:u w:val="single"/>
        </w:rPr>
      </w:pPr>
    </w:p>
    <w:p w:rsidR="00F701F3" w:rsidRPr="00243DD7" w:rsidRDefault="00F701F3" w:rsidP="009514E7">
      <w:pPr>
        <w:autoSpaceDE w:val="0"/>
        <w:autoSpaceDN w:val="0"/>
        <w:adjustRightInd w:val="0"/>
        <w:spacing w:after="0" w:line="240" w:lineRule="auto"/>
        <w:rPr>
          <w:rFonts w:ascii="Arial Black" w:hAnsi="Arial Black" w:cs="TT15Bt00"/>
          <w:b/>
          <w:bCs/>
          <w:color w:val="000000"/>
          <w:sz w:val="24"/>
          <w:szCs w:val="23"/>
          <w:u w:val="single"/>
        </w:rPr>
      </w:pPr>
      <w:r w:rsidRPr="00243DD7">
        <w:rPr>
          <w:rFonts w:ascii="Arial Black" w:hAnsi="Arial Black" w:cs="TT15Bt00"/>
          <w:b/>
          <w:bCs/>
          <w:color w:val="000000"/>
          <w:sz w:val="24"/>
          <w:szCs w:val="23"/>
          <w:u w:val="single"/>
        </w:rPr>
        <w:t>CHARACTER</w:t>
      </w:r>
      <w:r w:rsidRPr="003B1111">
        <w:rPr>
          <w:rFonts w:ascii="Arial Black" w:hAnsi="Arial Black" w:cs="TT15Bt00"/>
          <w:b/>
          <w:bCs/>
          <w:color w:val="FFC100"/>
          <w:sz w:val="24"/>
          <w:szCs w:val="23"/>
          <w:u w:val="single"/>
        </w:rPr>
        <w:t>REFERENCE</w:t>
      </w:r>
    </w:p>
    <w:p w:rsidR="000A5B76" w:rsidRPr="00613876" w:rsidRDefault="000A5B76" w:rsidP="00A35234">
      <w:pPr>
        <w:autoSpaceDE w:val="0"/>
        <w:autoSpaceDN w:val="0"/>
        <w:adjustRightInd w:val="0"/>
        <w:spacing w:after="0" w:line="240" w:lineRule="auto"/>
        <w:ind w:left="2160"/>
        <w:rPr>
          <w:rFonts w:ascii="TT160t00" w:hAnsi="TT160t00" w:cs="TT160t00"/>
          <w:sz w:val="18"/>
          <w:szCs w:val="18"/>
        </w:rPr>
      </w:pPr>
    </w:p>
    <w:p w:rsidR="001A15B8" w:rsidRPr="00594763" w:rsidRDefault="00F701F3" w:rsidP="00DD5D57">
      <w:pPr>
        <w:tabs>
          <w:tab w:val="left" w:pos="8625"/>
        </w:tabs>
        <w:autoSpaceDE w:val="0"/>
        <w:autoSpaceDN w:val="0"/>
        <w:adjustRightInd w:val="0"/>
        <w:spacing w:after="0" w:line="240" w:lineRule="auto"/>
        <w:ind w:left="1690" w:firstLine="720"/>
        <w:rPr>
          <w:rFonts w:ascii="TT160t00" w:hAnsi="TT160t00" w:cs="TT160t00"/>
          <w:color w:val="404040" w:themeColor="text1" w:themeTint="BF"/>
          <w:sz w:val="18"/>
          <w:szCs w:val="18"/>
        </w:rPr>
      </w:pPr>
      <w:r w:rsidRPr="00613876">
        <w:rPr>
          <w:rFonts w:ascii="TT160t00" w:hAnsi="TT160t00" w:cs="TT160t00"/>
          <w:sz w:val="18"/>
          <w:szCs w:val="18"/>
        </w:rPr>
        <w:t>To be furnished upon request.</w:t>
      </w:r>
      <w:r w:rsidR="00DD5D57">
        <w:rPr>
          <w:rFonts w:ascii="TT160t00" w:hAnsi="TT160t00" w:cs="TT160t00"/>
          <w:color w:val="404040" w:themeColor="text1" w:themeTint="BF"/>
          <w:sz w:val="18"/>
          <w:szCs w:val="18"/>
        </w:rPr>
        <w:tab/>
      </w:r>
    </w:p>
    <w:p w:rsidR="00910B6F" w:rsidRDefault="00BC7CC6" w:rsidP="00910B6F">
      <w:pPr>
        <w:autoSpaceDE w:val="0"/>
        <w:autoSpaceDN w:val="0"/>
        <w:adjustRightInd w:val="0"/>
        <w:spacing w:after="0" w:line="240" w:lineRule="auto"/>
        <w:ind w:left="1690" w:firstLine="720"/>
        <w:rPr>
          <w:rFonts w:ascii="TTEEt00" w:hAnsi="TTEEt00" w:cs="TTEEt00"/>
          <w:color w:val="000000"/>
          <w:sz w:val="30"/>
          <w:szCs w:val="30"/>
        </w:rPr>
      </w:pPr>
      <w:proofErr w:type="spellStart"/>
      <w:r>
        <w:rPr>
          <w:rFonts w:ascii="TTEEt00" w:hAnsi="TTEEt00" w:cs="TTEEt00"/>
          <w:color w:val="000000"/>
          <w:sz w:val="30"/>
          <w:szCs w:val="30"/>
        </w:rPr>
        <w:t>Waleed</w:t>
      </w:r>
      <w:proofErr w:type="spellEnd"/>
      <w:r w:rsidR="009264A1">
        <w:rPr>
          <w:rFonts w:ascii="TTEEt00" w:hAnsi="TTEEt00" w:cs="TTEEt00"/>
          <w:color w:val="000000"/>
          <w:sz w:val="30"/>
          <w:szCs w:val="30"/>
        </w:rPr>
        <w:t xml:space="preserve"> </w:t>
      </w:r>
    </w:p>
    <w:p w:rsidR="008D4CAE" w:rsidRPr="00910B6F" w:rsidRDefault="0090773E" w:rsidP="00910B6F">
      <w:pPr>
        <w:autoSpaceDE w:val="0"/>
        <w:autoSpaceDN w:val="0"/>
        <w:adjustRightInd w:val="0"/>
        <w:spacing w:after="0" w:line="240" w:lineRule="auto"/>
        <w:ind w:left="1690" w:firstLine="720"/>
        <w:rPr>
          <w:rFonts w:ascii="TTEEt00" w:hAnsi="TTEEt00" w:cs="TTEEt00"/>
          <w:color w:val="000000"/>
          <w:sz w:val="30"/>
          <w:szCs w:val="30"/>
        </w:rPr>
      </w:pPr>
      <w:r>
        <w:rPr>
          <w:noProof/>
          <w:lang w:val="en-US" w:eastAsia="en-US"/>
        </w:rPr>
        <w:lastRenderedPageBreak/>
        <w:pict>
          <v:shape id="_x0000_s1032" type="#_x0000_t109" style="position:absolute;left:0;text-align:left;margin-left:-6.55pt;margin-top:10.6pt;width:574.55pt;height:21.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" fillcolor="#ffc000" strokecolor="#ffc000">
            <v:textbox>
              <w:txbxContent>
                <w:p w:rsidR="00080CA3" w:rsidRPr="00E70A3D" w:rsidRDefault="0069414D" w:rsidP="00080CA3">
                  <w:pPr>
                    <w:spacing w:line="240" w:lineRule="auto"/>
                    <w:jc w:val="right"/>
                    <w:rPr>
                      <w:sz w:val="20"/>
                      <w:szCs w:val="20"/>
                      <w:lang w:val="en-US"/>
                    </w:rPr>
                  </w:pPr>
                  <w:r>
                    <w:rPr>
                      <w:sz w:val="20"/>
                      <w:szCs w:val="20"/>
                      <w:lang w:val="en-US"/>
                    </w:rPr>
                    <w:t>Page2</w:t>
                  </w:r>
                </w:p>
              </w:txbxContent>
            </v:textbox>
          </v:shape>
        </w:pict>
      </w:r>
    </w:p>
    <w:p w:rsidR="005E2298" w:rsidRPr="001E65D7" w:rsidRDefault="005E2298" w:rsidP="00910B6F">
      <w:pPr>
        <w:autoSpaceDE w:val="0"/>
        <w:autoSpaceDN w:val="0"/>
        <w:adjustRightInd w:val="0"/>
        <w:spacing w:after="0" w:line="240" w:lineRule="auto"/>
        <w:rPr>
          <w:rFonts w:ascii="TT160t00" w:hAnsi="TT160t00" w:cs="TT160t00"/>
          <w:color w:val="000000"/>
          <w:sz w:val="18"/>
          <w:szCs w:val="18"/>
        </w:rPr>
      </w:pPr>
    </w:p>
    <w:sectPr w:rsidR="005E2298" w:rsidRPr="001E65D7" w:rsidSect="00910B6F">
      <w:headerReference w:type="default" r:id="rId11"/>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3E" w:rsidRDefault="0090773E" w:rsidP="009A5467">
      <w:pPr>
        <w:spacing w:after="0" w:line="240" w:lineRule="auto"/>
      </w:pPr>
      <w:r>
        <w:separator/>
      </w:r>
    </w:p>
  </w:endnote>
  <w:endnote w:type="continuationSeparator" w:id="0">
    <w:p w:rsidR="0090773E" w:rsidRDefault="0090773E" w:rsidP="009A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TEEt00">
    <w:panose1 w:val="00000000000000000000"/>
    <w:charset w:val="00"/>
    <w:family w:val="auto"/>
    <w:notTrueType/>
    <w:pitch w:val="default"/>
    <w:sig w:usb0="00000003" w:usb1="00000000" w:usb2="00000000" w:usb3="00000000" w:csb0="00000001" w:csb1="00000000"/>
  </w:font>
  <w:font w:name="TTEDt00">
    <w:panose1 w:val="00000000000000000000"/>
    <w:charset w:val="00"/>
    <w:family w:val="auto"/>
    <w:notTrueType/>
    <w:pitch w:val="default"/>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TT15B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T163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3E" w:rsidRDefault="0090773E" w:rsidP="009A5467">
      <w:pPr>
        <w:spacing w:after="0" w:line="240" w:lineRule="auto"/>
      </w:pPr>
      <w:r>
        <w:separator/>
      </w:r>
    </w:p>
  </w:footnote>
  <w:footnote w:type="continuationSeparator" w:id="0">
    <w:p w:rsidR="0090773E" w:rsidRDefault="0090773E" w:rsidP="009A5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67" w:rsidRDefault="009A5467" w:rsidP="00910B6F">
    <w:pPr>
      <w:pStyle w:val="Header"/>
      <w:rPr>
        <w:color w:val="1F497D" w:themeColor="text2"/>
        <w:sz w:val="20"/>
        <w:szCs w:val="20"/>
      </w:rPr>
    </w:pPr>
  </w:p>
  <w:p w:rsidR="009A5467" w:rsidRPr="009A5467" w:rsidRDefault="009A5467" w:rsidP="009A5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0266_"/>
      </v:shape>
    </w:pict>
  </w:numPicBullet>
  <w:abstractNum w:abstractNumId="0">
    <w:nsid w:val="04C93B25"/>
    <w:multiLevelType w:val="hybridMultilevel"/>
    <w:tmpl w:val="646E4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34075"/>
    <w:multiLevelType w:val="multilevel"/>
    <w:tmpl w:val="14DEE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9305F"/>
    <w:multiLevelType w:val="hybridMultilevel"/>
    <w:tmpl w:val="E3328B84"/>
    <w:lvl w:ilvl="0" w:tplc="1F102456">
      <w:start w:val="1"/>
      <w:numFmt w:val="bullet"/>
      <w:lvlText w:val=""/>
      <w:lvlPicBulletId w:val="0"/>
      <w:lvlJc w:val="left"/>
      <w:pPr>
        <w:ind w:left="2415" w:hanging="360"/>
      </w:pPr>
      <w:rPr>
        <w:rFonts w:ascii="Symbol" w:hAnsi="Symbol" w:cs="Symbol" w:hint="default"/>
        <w:color w:val="auto"/>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3">
    <w:nsid w:val="15D4092C"/>
    <w:multiLevelType w:val="hybridMultilevel"/>
    <w:tmpl w:val="F6C0C50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
    <w:nsid w:val="17097498"/>
    <w:multiLevelType w:val="hybridMultilevel"/>
    <w:tmpl w:val="59964386"/>
    <w:lvl w:ilvl="0" w:tplc="1F102456">
      <w:start w:val="1"/>
      <w:numFmt w:val="bullet"/>
      <w:lvlText w:val=""/>
      <w:lvlPicBulletId w:val="0"/>
      <w:lvlJc w:val="left"/>
      <w:pPr>
        <w:ind w:left="2880" w:hanging="360"/>
      </w:pPr>
      <w:rPr>
        <w:rFonts w:ascii="Symbol" w:hAnsi="Symbol" w:cs="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ED2722"/>
    <w:multiLevelType w:val="hybridMultilevel"/>
    <w:tmpl w:val="0762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E11A5"/>
    <w:multiLevelType w:val="hybridMultilevel"/>
    <w:tmpl w:val="3C98009E"/>
    <w:lvl w:ilvl="0" w:tplc="1F102456">
      <w:start w:val="1"/>
      <w:numFmt w:val="bullet"/>
      <w:lvlText w:val=""/>
      <w:lvlPicBulletId w:val="0"/>
      <w:lvlJc w:val="left"/>
      <w:pPr>
        <w:ind w:left="2880" w:hanging="360"/>
      </w:pPr>
      <w:rPr>
        <w:rFonts w:ascii="Symbol" w:hAnsi="Symbol" w:cs="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1CBD27D8"/>
    <w:multiLevelType w:val="hybridMultilevel"/>
    <w:tmpl w:val="65CA7E2E"/>
    <w:lvl w:ilvl="0" w:tplc="D8A6DAA2">
      <w:start w:val="1"/>
      <w:numFmt w:val="bullet"/>
      <w:lvlText w:val=""/>
      <w:lvlPicBulletId w:val="0"/>
      <w:lvlJc w:val="left"/>
      <w:pPr>
        <w:ind w:left="3130" w:hanging="360"/>
      </w:pPr>
      <w:rPr>
        <w:rFonts w:ascii="Symbol" w:hAnsi="Symbol" w:cs="Symbol" w:hint="default"/>
        <w:color w:val="auto"/>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8">
    <w:nsid w:val="1E91476D"/>
    <w:multiLevelType w:val="hybridMultilevel"/>
    <w:tmpl w:val="B1EAEF42"/>
    <w:lvl w:ilvl="0" w:tplc="1F102456">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C5D9F"/>
    <w:multiLevelType w:val="hybridMultilevel"/>
    <w:tmpl w:val="C9FAF81E"/>
    <w:lvl w:ilvl="0" w:tplc="1F102456">
      <w:start w:val="1"/>
      <w:numFmt w:val="bullet"/>
      <w:lvlText w:val=""/>
      <w:lvlPicBulletId w:val="0"/>
      <w:lvlJc w:val="left"/>
      <w:pPr>
        <w:ind w:left="2880" w:hanging="360"/>
      </w:pPr>
      <w:rPr>
        <w:rFonts w:ascii="Symbol" w:hAnsi="Symbol" w:cs="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EF0054B"/>
    <w:multiLevelType w:val="hybridMultilevel"/>
    <w:tmpl w:val="7E4C8DFE"/>
    <w:lvl w:ilvl="0" w:tplc="04090001">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1B67424"/>
    <w:multiLevelType w:val="hybridMultilevel"/>
    <w:tmpl w:val="C6BEF6CA"/>
    <w:lvl w:ilvl="0" w:tplc="1F102456">
      <w:start w:val="1"/>
      <w:numFmt w:val="bullet"/>
      <w:lvlText w:val=""/>
      <w:lvlPicBulletId w:val="0"/>
      <w:lvlJc w:val="left"/>
      <w:pPr>
        <w:ind w:left="2880" w:hanging="360"/>
      </w:pPr>
      <w:rPr>
        <w:rFonts w:ascii="Symbol" w:hAnsi="Symbol" w:cs="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312187B"/>
    <w:multiLevelType w:val="hybridMultilevel"/>
    <w:tmpl w:val="CF22D91A"/>
    <w:lvl w:ilvl="0" w:tplc="D8A6DAA2">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D7E6A"/>
    <w:multiLevelType w:val="hybridMultilevel"/>
    <w:tmpl w:val="DEF632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6D7C95"/>
    <w:multiLevelType w:val="hybridMultilevel"/>
    <w:tmpl w:val="7DE8BF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5F4F42"/>
    <w:multiLevelType w:val="hybridMultilevel"/>
    <w:tmpl w:val="A03EFF5A"/>
    <w:lvl w:ilvl="0" w:tplc="0809000D">
      <w:start w:val="1"/>
      <w:numFmt w:val="bullet"/>
      <w:lvlText w:val=""/>
      <w:lvlJc w:val="left"/>
      <w:pPr>
        <w:ind w:left="2880" w:hanging="360"/>
      </w:pPr>
      <w:rPr>
        <w:rFonts w:ascii="Wingdings" w:hAnsi="Wingdings"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91C5D69"/>
    <w:multiLevelType w:val="hybridMultilevel"/>
    <w:tmpl w:val="B912774E"/>
    <w:lvl w:ilvl="0" w:tplc="D8A6DAA2">
      <w:start w:val="1"/>
      <w:numFmt w:val="bullet"/>
      <w:lvlText w:val=""/>
      <w:lvlPicBulletId w:val="0"/>
      <w:lvlJc w:val="left"/>
      <w:pPr>
        <w:ind w:left="3130" w:hanging="360"/>
      </w:pPr>
      <w:rPr>
        <w:rFonts w:ascii="Symbol" w:hAnsi="Symbol" w:cs="Symbol" w:hint="default"/>
        <w:color w:val="auto"/>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7">
    <w:nsid w:val="2B871DC7"/>
    <w:multiLevelType w:val="hybridMultilevel"/>
    <w:tmpl w:val="19040148"/>
    <w:lvl w:ilvl="0" w:tplc="1F102456">
      <w:start w:val="1"/>
      <w:numFmt w:val="bullet"/>
      <w:lvlText w:val=""/>
      <w:lvlPicBulletId w:val="0"/>
      <w:lvlJc w:val="left"/>
      <w:pPr>
        <w:ind w:left="2880" w:hanging="360"/>
      </w:pPr>
      <w:rPr>
        <w:rFonts w:ascii="Symbol" w:hAnsi="Symbol" w:cs="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nsid w:val="2ECA3772"/>
    <w:multiLevelType w:val="hybridMultilevel"/>
    <w:tmpl w:val="9E8A9FCE"/>
    <w:lvl w:ilvl="0" w:tplc="D8A6DAA2">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6413D"/>
    <w:multiLevelType w:val="hybridMultilevel"/>
    <w:tmpl w:val="EC449016"/>
    <w:lvl w:ilvl="0" w:tplc="08090009">
      <w:start w:val="1"/>
      <w:numFmt w:val="bullet"/>
      <w:lvlText w:val=""/>
      <w:lvlJc w:val="left"/>
      <w:pPr>
        <w:ind w:left="2880" w:hanging="360"/>
      </w:pPr>
      <w:rPr>
        <w:rFonts w:ascii="Wingdings" w:hAnsi="Wingdings"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37B1B3C"/>
    <w:multiLevelType w:val="hybridMultilevel"/>
    <w:tmpl w:val="5A8895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57D0C36"/>
    <w:multiLevelType w:val="hybridMultilevel"/>
    <w:tmpl w:val="44524E62"/>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nsid w:val="45F92E51"/>
    <w:multiLevelType w:val="hybridMultilevel"/>
    <w:tmpl w:val="49AE2FCA"/>
    <w:lvl w:ilvl="0" w:tplc="08090003">
      <w:start w:val="1"/>
      <w:numFmt w:val="bullet"/>
      <w:lvlText w:val="o"/>
      <w:lvlJc w:val="left"/>
      <w:pPr>
        <w:ind w:left="2880" w:hanging="360"/>
      </w:pPr>
      <w:rPr>
        <w:rFonts w:ascii="Courier New" w:hAnsi="Courier New" w:cs="Courier New"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6172E98"/>
    <w:multiLevelType w:val="hybridMultilevel"/>
    <w:tmpl w:val="6598DC7A"/>
    <w:lvl w:ilvl="0" w:tplc="1F102456">
      <w:start w:val="1"/>
      <w:numFmt w:val="bullet"/>
      <w:lvlText w:val=""/>
      <w:lvlPicBulletId w:val="0"/>
      <w:lvlJc w:val="left"/>
      <w:pPr>
        <w:ind w:left="2880" w:hanging="360"/>
      </w:pPr>
      <w:rPr>
        <w:rFonts w:ascii="Symbol" w:hAnsi="Symbol" w:cs="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7363367"/>
    <w:multiLevelType w:val="hybridMultilevel"/>
    <w:tmpl w:val="89D42E10"/>
    <w:lvl w:ilvl="0" w:tplc="DF8E0810">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D0901"/>
    <w:multiLevelType w:val="hybridMultilevel"/>
    <w:tmpl w:val="AA1A4EF4"/>
    <w:lvl w:ilvl="0" w:tplc="3CEA34BE">
      <w:start w:val="1"/>
      <w:numFmt w:val="decimal"/>
      <w:lvlText w:val="%1."/>
      <w:lvlJc w:val="left"/>
      <w:pPr>
        <w:ind w:left="2715" w:hanging="360"/>
      </w:pPr>
      <w:rPr>
        <w:rFonts w:hint="default"/>
      </w:r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26">
    <w:nsid w:val="5AA377D5"/>
    <w:multiLevelType w:val="hybridMultilevel"/>
    <w:tmpl w:val="50C87F0A"/>
    <w:lvl w:ilvl="0" w:tplc="D8A6DAA2">
      <w:start w:val="1"/>
      <w:numFmt w:val="bullet"/>
      <w:lvlText w:val=""/>
      <w:lvlPicBulletId w:val="0"/>
      <w:lvlJc w:val="left"/>
      <w:pPr>
        <w:ind w:left="3130" w:hanging="360"/>
      </w:pPr>
      <w:rPr>
        <w:rFonts w:ascii="Symbol" w:hAnsi="Symbol" w:cs="Symbol" w:hint="default"/>
        <w:color w:val="auto"/>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27">
    <w:nsid w:val="5CD05DEC"/>
    <w:multiLevelType w:val="hybridMultilevel"/>
    <w:tmpl w:val="4F586958"/>
    <w:lvl w:ilvl="0" w:tplc="A7841860">
      <w:start w:val="1"/>
      <w:numFmt w:val="decimal"/>
      <w:lvlText w:val="%1."/>
      <w:lvlJc w:val="left"/>
      <w:pPr>
        <w:ind w:left="2880" w:hanging="360"/>
      </w:pPr>
      <w:rPr>
        <w:rFonts w:hint="default"/>
        <w:b/>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nsid w:val="66D557E7"/>
    <w:multiLevelType w:val="hybridMultilevel"/>
    <w:tmpl w:val="4F409EC0"/>
    <w:lvl w:ilvl="0" w:tplc="D8A6DAA2">
      <w:start w:val="1"/>
      <w:numFmt w:val="bullet"/>
      <w:lvlText w:val=""/>
      <w:lvlPicBulletId w:val="0"/>
      <w:lvlJc w:val="left"/>
      <w:pPr>
        <w:ind w:left="2880" w:hanging="360"/>
      </w:pPr>
      <w:rPr>
        <w:rFonts w:ascii="Symbol" w:hAnsi="Symbol" w:cs="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9EE2CF7"/>
    <w:multiLevelType w:val="hybridMultilevel"/>
    <w:tmpl w:val="65F03F82"/>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0">
    <w:nsid w:val="6A0A526F"/>
    <w:multiLevelType w:val="hybridMultilevel"/>
    <w:tmpl w:val="54B64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7D7B8B"/>
    <w:multiLevelType w:val="hybridMultilevel"/>
    <w:tmpl w:val="A60CAD82"/>
    <w:lvl w:ilvl="0" w:tplc="08090005">
      <w:start w:val="1"/>
      <w:numFmt w:val="bullet"/>
      <w:lvlText w:val=""/>
      <w:lvlJc w:val="left"/>
      <w:pPr>
        <w:ind w:left="2880" w:hanging="360"/>
      </w:pPr>
      <w:rPr>
        <w:rFonts w:ascii="Wingdings" w:hAnsi="Wingdings"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06061D6"/>
    <w:multiLevelType w:val="hybridMultilevel"/>
    <w:tmpl w:val="3F1803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86104E"/>
    <w:multiLevelType w:val="hybridMultilevel"/>
    <w:tmpl w:val="8C90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447D9"/>
    <w:multiLevelType w:val="hybridMultilevel"/>
    <w:tmpl w:val="C4F2F9D8"/>
    <w:lvl w:ilvl="0" w:tplc="1F102456">
      <w:start w:val="1"/>
      <w:numFmt w:val="bullet"/>
      <w:lvlText w:val=""/>
      <w:lvlPicBulletId w:val="0"/>
      <w:lvlJc w:val="left"/>
      <w:pPr>
        <w:ind w:left="2771" w:hanging="360"/>
      </w:pPr>
      <w:rPr>
        <w:rFonts w:ascii="Symbol" w:hAnsi="Symbol" w:cs="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2AC7271"/>
    <w:multiLevelType w:val="hybridMultilevel"/>
    <w:tmpl w:val="C50CD1FC"/>
    <w:lvl w:ilvl="0" w:tplc="EC040F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F35FA"/>
    <w:multiLevelType w:val="hybridMultilevel"/>
    <w:tmpl w:val="CB16BA04"/>
    <w:lvl w:ilvl="0" w:tplc="1F102456">
      <w:start w:val="1"/>
      <w:numFmt w:val="bullet"/>
      <w:lvlText w:val=""/>
      <w:lvlPicBulletId w:val="0"/>
      <w:lvlJc w:val="left"/>
      <w:pPr>
        <w:ind w:left="2880" w:hanging="360"/>
      </w:pPr>
      <w:rPr>
        <w:rFonts w:ascii="Symbol" w:hAnsi="Symbol" w:cs="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F257B57"/>
    <w:multiLevelType w:val="multilevel"/>
    <w:tmpl w:val="6D38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4"/>
  </w:num>
  <w:num w:numId="3">
    <w:abstractNumId w:val="17"/>
  </w:num>
  <w:num w:numId="4">
    <w:abstractNumId w:val="9"/>
  </w:num>
  <w:num w:numId="5">
    <w:abstractNumId w:val="4"/>
  </w:num>
  <w:num w:numId="6">
    <w:abstractNumId w:val="36"/>
  </w:num>
  <w:num w:numId="7">
    <w:abstractNumId w:val="23"/>
  </w:num>
  <w:num w:numId="8">
    <w:abstractNumId w:val="11"/>
  </w:num>
  <w:num w:numId="9">
    <w:abstractNumId w:val="6"/>
  </w:num>
  <w:num w:numId="10">
    <w:abstractNumId w:val="25"/>
  </w:num>
  <w:num w:numId="11">
    <w:abstractNumId w:val="30"/>
  </w:num>
  <w:num w:numId="12">
    <w:abstractNumId w:val="8"/>
  </w:num>
  <w:num w:numId="13">
    <w:abstractNumId w:val="21"/>
  </w:num>
  <w:num w:numId="14">
    <w:abstractNumId w:val="29"/>
  </w:num>
  <w:num w:numId="15">
    <w:abstractNumId w:val="13"/>
  </w:num>
  <w:num w:numId="16">
    <w:abstractNumId w:val="33"/>
  </w:num>
  <w:num w:numId="17">
    <w:abstractNumId w:val="2"/>
  </w:num>
  <w:num w:numId="18">
    <w:abstractNumId w:val="14"/>
  </w:num>
  <w:num w:numId="19">
    <w:abstractNumId w:val="27"/>
  </w:num>
  <w:num w:numId="20">
    <w:abstractNumId w:val="3"/>
  </w:num>
  <w:num w:numId="21">
    <w:abstractNumId w:val="20"/>
  </w:num>
  <w:num w:numId="22">
    <w:abstractNumId w:val="35"/>
  </w:num>
  <w:num w:numId="23">
    <w:abstractNumId w:val="32"/>
  </w:num>
  <w:num w:numId="24">
    <w:abstractNumId w:val="15"/>
  </w:num>
  <w:num w:numId="25">
    <w:abstractNumId w:val="22"/>
  </w:num>
  <w:num w:numId="26">
    <w:abstractNumId w:val="19"/>
  </w:num>
  <w:num w:numId="27">
    <w:abstractNumId w:val="31"/>
  </w:num>
  <w:num w:numId="28">
    <w:abstractNumId w:val="26"/>
  </w:num>
  <w:num w:numId="29">
    <w:abstractNumId w:val="37"/>
  </w:num>
  <w:num w:numId="30">
    <w:abstractNumId w:val="28"/>
  </w:num>
  <w:num w:numId="31">
    <w:abstractNumId w:val="24"/>
  </w:num>
  <w:num w:numId="32">
    <w:abstractNumId w:val="1"/>
  </w:num>
  <w:num w:numId="33">
    <w:abstractNumId w:val="16"/>
  </w:num>
  <w:num w:numId="34">
    <w:abstractNumId w:val="7"/>
  </w:num>
  <w:num w:numId="35">
    <w:abstractNumId w:val="0"/>
  </w:num>
  <w:num w:numId="36">
    <w:abstractNumId w:val="5"/>
  </w:num>
  <w:num w:numId="37">
    <w:abstractNumId w:val="18"/>
  </w:num>
  <w:num w:numId="38">
    <w:abstractNumId w:val="1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701F3"/>
    <w:rsid w:val="00001935"/>
    <w:rsid w:val="00002BCC"/>
    <w:rsid w:val="00004E42"/>
    <w:rsid w:val="00015CCE"/>
    <w:rsid w:val="00015CD9"/>
    <w:rsid w:val="00017113"/>
    <w:rsid w:val="00037F51"/>
    <w:rsid w:val="00053307"/>
    <w:rsid w:val="00054A3B"/>
    <w:rsid w:val="0005696B"/>
    <w:rsid w:val="00065AF9"/>
    <w:rsid w:val="00072E85"/>
    <w:rsid w:val="00075B81"/>
    <w:rsid w:val="00080CA3"/>
    <w:rsid w:val="000826F1"/>
    <w:rsid w:val="00084E98"/>
    <w:rsid w:val="00097DFC"/>
    <w:rsid w:val="000A5B76"/>
    <w:rsid w:val="000A5C37"/>
    <w:rsid w:val="000C76AF"/>
    <w:rsid w:val="000D0CED"/>
    <w:rsid w:val="000D3BCA"/>
    <w:rsid w:val="000D7F41"/>
    <w:rsid w:val="000F3154"/>
    <w:rsid w:val="000F3CCC"/>
    <w:rsid w:val="00110BCF"/>
    <w:rsid w:val="0011163B"/>
    <w:rsid w:val="00114FE0"/>
    <w:rsid w:val="00123A76"/>
    <w:rsid w:val="00132580"/>
    <w:rsid w:val="001439C6"/>
    <w:rsid w:val="001440E5"/>
    <w:rsid w:val="00153110"/>
    <w:rsid w:val="00153D54"/>
    <w:rsid w:val="00172E39"/>
    <w:rsid w:val="001805E2"/>
    <w:rsid w:val="00183C28"/>
    <w:rsid w:val="00184FFC"/>
    <w:rsid w:val="001A15B8"/>
    <w:rsid w:val="001A4E26"/>
    <w:rsid w:val="001D689D"/>
    <w:rsid w:val="001D6F59"/>
    <w:rsid w:val="001E0BF3"/>
    <w:rsid w:val="001E3295"/>
    <w:rsid w:val="001E65D7"/>
    <w:rsid w:val="001F5111"/>
    <w:rsid w:val="00206648"/>
    <w:rsid w:val="00220CEE"/>
    <w:rsid w:val="00221241"/>
    <w:rsid w:val="00222D2C"/>
    <w:rsid w:val="002241DB"/>
    <w:rsid w:val="00243DD7"/>
    <w:rsid w:val="00250388"/>
    <w:rsid w:val="00252E7A"/>
    <w:rsid w:val="00254A57"/>
    <w:rsid w:val="002608D7"/>
    <w:rsid w:val="00264CC9"/>
    <w:rsid w:val="002663A2"/>
    <w:rsid w:val="002663D0"/>
    <w:rsid w:val="002742CC"/>
    <w:rsid w:val="002920BD"/>
    <w:rsid w:val="00295FA7"/>
    <w:rsid w:val="00297097"/>
    <w:rsid w:val="002A0CEF"/>
    <w:rsid w:val="002A4904"/>
    <w:rsid w:val="002A703F"/>
    <w:rsid w:val="002B63CA"/>
    <w:rsid w:val="002C2464"/>
    <w:rsid w:val="002C4E29"/>
    <w:rsid w:val="002C63D0"/>
    <w:rsid w:val="002F66A0"/>
    <w:rsid w:val="00301145"/>
    <w:rsid w:val="00304B39"/>
    <w:rsid w:val="0030590E"/>
    <w:rsid w:val="003108BF"/>
    <w:rsid w:val="003140D5"/>
    <w:rsid w:val="003227AA"/>
    <w:rsid w:val="003271FD"/>
    <w:rsid w:val="00330ACF"/>
    <w:rsid w:val="0033611A"/>
    <w:rsid w:val="00341166"/>
    <w:rsid w:val="00352A56"/>
    <w:rsid w:val="00362523"/>
    <w:rsid w:val="00386E22"/>
    <w:rsid w:val="00393EDF"/>
    <w:rsid w:val="003A1E16"/>
    <w:rsid w:val="003A7FA1"/>
    <w:rsid w:val="003B1111"/>
    <w:rsid w:val="003B306F"/>
    <w:rsid w:val="003C1307"/>
    <w:rsid w:val="003D0BAB"/>
    <w:rsid w:val="003D4BD9"/>
    <w:rsid w:val="003F437F"/>
    <w:rsid w:val="003F58E2"/>
    <w:rsid w:val="003F6C77"/>
    <w:rsid w:val="004020AF"/>
    <w:rsid w:val="00422708"/>
    <w:rsid w:val="00442C4B"/>
    <w:rsid w:val="00451658"/>
    <w:rsid w:val="0045370B"/>
    <w:rsid w:val="00456F4D"/>
    <w:rsid w:val="0046133A"/>
    <w:rsid w:val="00461A61"/>
    <w:rsid w:val="0049466F"/>
    <w:rsid w:val="004A03D0"/>
    <w:rsid w:val="004A2B52"/>
    <w:rsid w:val="004A3B2A"/>
    <w:rsid w:val="004A5C10"/>
    <w:rsid w:val="004B0A1B"/>
    <w:rsid w:val="004B518A"/>
    <w:rsid w:val="004B7AAB"/>
    <w:rsid w:val="004C074F"/>
    <w:rsid w:val="004E239E"/>
    <w:rsid w:val="004E2416"/>
    <w:rsid w:val="004E4326"/>
    <w:rsid w:val="004F1BBE"/>
    <w:rsid w:val="0050098E"/>
    <w:rsid w:val="00516E84"/>
    <w:rsid w:val="005201DF"/>
    <w:rsid w:val="00525DD3"/>
    <w:rsid w:val="00526FEE"/>
    <w:rsid w:val="0052728B"/>
    <w:rsid w:val="005328D5"/>
    <w:rsid w:val="005363CB"/>
    <w:rsid w:val="0056206F"/>
    <w:rsid w:val="005640BE"/>
    <w:rsid w:val="00565A81"/>
    <w:rsid w:val="00565F33"/>
    <w:rsid w:val="0057255F"/>
    <w:rsid w:val="00581972"/>
    <w:rsid w:val="0059109E"/>
    <w:rsid w:val="00594763"/>
    <w:rsid w:val="005A76B4"/>
    <w:rsid w:val="005B14EC"/>
    <w:rsid w:val="005B3282"/>
    <w:rsid w:val="005B3903"/>
    <w:rsid w:val="005C091E"/>
    <w:rsid w:val="005C2421"/>
    <w:rsid w:val="005C42B9"/>
    <w:rsid w:val="005D6975"/>
    <w:rsid w:val="005E2298"/>
    <w:rsid w:val="005F48F6"/>
    <w:rsid w:val="00607219"/>
    <w:rsid w:val="0061358E"/>
    <w:rsid w:val="00613876"/>
    <w:rsid w:val="00623F27"/>
    <w:rsid w:val="00626A08"/>
    <w:rsid w:val="00630040"/>
    <w:rsid w:val="00636BB5"/>
    <w:rsid w:val="0064385E"/>
    <w:rsid w:val="00654139"/>
    <w:rsid w:val="0065775A"/>
    <w:rsid w:val="0066333D"/>
    <w:rsid w:val="00667749"/>
    <w:rsid w:val="00676CEA"/>
    <w:rsid w:val="0068373B"/>
    <w:rsid w:val="0069414D"/>
    <w:rsid w:val="00694515"/>
    <w:rsid w:val="006B396B"/>
    <w:rsid w:val="006B7D3D"/>
    <w:rsid w:val="006C42CA"/>
    <w:rsid w:val="006D41D4"/>
    <w:rsid w:val="006E3531"/>
    <w:rsid w:val="006E393C"/>
    <w:rsid w:val="006E3B2E"/>
    <w:rsid w:val="006F2DEA"/>
    <w:rsid w:val="006F7B91"/>
    <w:rsid w:val="0071797A"/>
    <w:rsid w:val="0072237F"/>
    <w:rsid w:val="0072436A"/>
    <w:rsid w:val="00724E03"/>
    <w:rsid w:val="0072730C"/>
    <w:rsid w:val="0073173E"/>
    <w:rsid w:val="00740DC9"/>
    <w:rsid w:val="00747B4F"/>
    <w:rsid w:val="00773658"/>
    <w:rsid w:val="007B0015"/>
    <w:rsid w:val="007B0CC1"/>
    <w:rsid w:val="007B248D"/>
    <w:rsid w:val="007B4E76"/>
    <w:rsid w:val="007B55DF"/>
    <w:rsid w:val="007D4893"/>
    <w:rsid w:val="007E1EF0"/>
    <w:rsid w:val="007E49B9"/>
    <w:rsid w:val="007E57B8"/>
    <w:rsid w:val="007E678A"/>
    <w:rsid w:val="007F458A"/>
    <w:rsid w:val="007F5CA2"/>
    <w:rsid w:val="007F7B6A"/>
    <w:rsid w:val="00803DED"/>
    <w:rsid w:val="00817BBF"/>
    <w:rsid w:val="008222A0"/>
    <w:rsid w:val="00822BF4"/>
    <w:rsid w:val="008413F2"/>
    <w:rsid w:val="00843836"/>
    <w:rsid w:val="00846175"/>
    <w:rsid w:val="00852588"/>
    <w:rsid w:val="0085518E"/>
    <w:rsid w:val="00856F01"/>
    <w:rsid w:val="00860AC7"/>
    <w:rsid w:val="00860E5D"/>
    <w:rsid w:val="0086104C"/>
    <w:rsid w:val="00861DC1"/>
    <w:rsid w:val="00885D49"/>
    <w:rsid w:val="00890BD4"/>
    <w:rsid w:val="00896377"/>
    <w:rsid w:val="008A53B9"/>
    <w:rsid w:val="008A5E5F"/>
    <w:rsid w:val="008B534E"/>
    <w:rsid w:val="008B790D"/>
    <w:rsid w:val="008D2007"/>
    <w:rsid w:val="008D4C01"/>
    <w:rsid w:val="008D4CAE"/>
    <w:rsid w:val="008E4A76"/>
    <w:rsid w:val="008F084E"/>
    <w:rsid w:val="008F3FAB"/>
    <w:rsid w:val="008F506D"/>
    <w:rsid w:val="00904A7B"/>
    <w:rsid w:val="00905881"/>
    <w:rsid w:val="0090773E"/>
    <w:rsid w:val="00910B6F"/>
    <w:rsid w:val="0091553A"/>
    <w:rsid w:val="00916954"/>
    <w:rsid w:val="0092524A"/>
    <w:rsid w:val="009264A1"/>
    <w:rsid w:val="009514E7"/>
    <w:rsid w:val="00977689"/>
    <w:rsid w:val="009905DD"/>
    <w:rsid w:val="00990B76"/>
    <w:rsid w:val="009A4BB0"/>
    <w:rsid w:val="009A5467"/>
    <w:rsid w:val="009B478B"/>
    <w:rsid w:val="009B7182"/>
    <w:rsid w:val="009B7C21"/>
    <w:rsid w:val="009C5E07"/>
    <w:rsid w:val="009C65CC"/>
    <w:rsid w:val="009D69C9"/>
    <w:rsid w:val="009D6BFE"/>
    <w:rsid w:val="009E406D"/>
    <w:rsid w:val="009E6FD7"/>
    <w:rsid w:val="009F0F21"/>
    <w:rsid w:val="009F4D4A"/>
    <w:rsid w:val="009F61A8"/>
    <w:rsid w:val="00A037C6"/>
    <w:rsid w:val="00A05826"/>
    <w:rsid w:val="00A07F8E"/>
    <w:rsid w:val="00A1707F"/>
    <w:rsid w:val="00A2361D"/>
    <w:rsid w:val="00A247B4"/>
    <w:rsid w:val="00A35234"/>
    <w:rsid w:val="00A455C4"/>
    <w:rsid w:val="00A631B5"/>
    <w:rsid w:val="00A6636D"/>
    <w:rsid w:val="00A724AD"/>
    <w:rsid w:val="00A85272"/>
    <w:rsid w:val="00A94251"/>
    <w:rsid w:val="00A950E2"/>
    <w:rsid w:val="00AA21F2"/>
    <w:rsid w:val="00AA2342"/>
    <w:rsid w:val="00AC5851"/>
    <w:rsid w:val="00AD3C0F"/>
    <w:rsid w:val="00AD55BC"/>
    <w:rsid w:val="00AE51F0"/>
    <w:rsid w:val="00AE7BC9"/>
    <w:rsid w:val="00AF45CB"/>
    <w:rsid w:val="00AF6ADE"/>
    <w:rsid w:val="00B2523B"/>
    <w:rsid w:val="00B26446"/>
    <w:rsid w:val="00B27167"/>
    <w:rsid w:val="00B37E22"/>
    <w:rsid w:val="00B419A5"/>
    <w:rsid w:val="00B50525"/>
    <w:rsid w:val="00B52F53"/>
    <w:rsid w:val="00B55FE4"/>
    <w:rsid w:val="00B7217C"/>
    <w:rsid w:val="00B8428C"/>
    <w:rsid w:val="00B868AF"/>
    <w:rsid w:val="00B86C3B"/>
    <w:rsid w:val="00BA26A3"/>
    <w:rsid w:val="00BA5399"/>
    <w:rsid w:val="00BA59EA"/>
    <w:rsid w:val="00BB031E"/>
    <w:rsid w:val="00BB1C0F"/>
    <w:rsid w:val="00BB1F7B"/>
    <w:rsid w:val="00BC0E45"/>
    <w:rsid w:val="00BC7CC6"/>
    <w:rsid w:val="00BD60AA"/>
    <w:rsid w:val="00BE56FA"/>
    <w:rsid w:val="00BF3A04"/>
    <w:rsid w:val="00C0058F"/>
    <w:rsid w:val="00C01E61"/>
    <w:rsid w:val="00C0622C"/>
    <w:rsid w:val="00C07128"/>
    <w:rsid w:val="00C167CC"/>
    <w:rsid w:val="00C227E6"/>
    <w:rsid w:val="00C35040"/>
    <w:rsid w:val="00C36922"/>
    <w:rsid w:val="00C40102"/>
    <w:rsid w:val="00C45EA3"/>
    <w:rsid w:val="00C5550A"/>
    <w:rsid w:val="00C603E5"/>
    <w:rsid w:val="00C62A94"/>
    <w:rsid w:val="00C667E8"/>
    <w:rsid w:val="00C70456"/>
    <w:rsid w:val="00C7608F"/>
    <w:rsid w:val="00C806AB"/>
    <w:rsid w:val="00C81A65"/>
    <w:rsid w:val="00C8554E"/>
    <w:rsid w:val="00C91283"/>
    <w:rsid w:val="00C9468A"/>
    <w:rsid w:val="00CA0B01"/>
    <w:rsid w:val="00CA33F7"/>
    <w:rsid w:val="00CA3BE6"/>
    <w:rsid w:val="00CA6414"/>
    <w:rsid w:val="00CB4C2A"/>
    <w:rsid w:val="00CC5FE5"/>
    <w:rsid w:val="00CD5BD7"/>
    <w:rsid w:val="00CE16D1"/>
    <w:rsid w:val="00CE7149"/>
    <w:rsid w:val="00CF2560"/>
    <w:rsid w:val="00D00CAA"/>
    <w:rsid w:val="00D0171D"/>
    <w:rsid w:val="00D07BA3"/>
    <w:rsid w:val="00D2118D"/>
    <w:rsid w:val="00D22770"/>
    <w:rsid w:val="00D23860"/>
    <w:rsid w:val="00D357E3"/>
    <w:rsid w:val="00D51788"/>
    <w:rsid w:val="00D579BE"/>
    <w:rsid w:val="00D70F1D"/>
    <w:rsid w:val="00D85E79"/>
    <w:rsid w:val="00D90047"/>
    <w:rsid w:val="00D94ACC"/>
    <w:rsid w:val="00DA558D"/>
    <w:rsid w:val="00DA65B5"/>
    <w:rsid w:val="00DB1335"/>
    <w:rsid w:val="00DD5D57"/>
    <w:rsid w:val="00DE322B"/>
    <w:rsid w:val="00DE5093"/>
    <w:rsid w:val="00DE74F4"/>
    <w:rsid w:val="00DF5682"/>
    <w:rsid w:val="00E00D86"/>
    <w:rsid w:val="00E116E5"/>
    <w:rsid w:val="00E13433"/>
    <w:rsid w:val="00E15FBC"/>
    <w:rsid w:val="00E26793"/>
    <w:rsid w:val="00E55E4A"/>
    <w:rsid w:val="00E625E8"/>
    <w:rsid w:val="00E63EA0"/>
    <w:rsid w:val="00E70535"/>
    <w:rsid w:val="00E70A3D"/>
    <w:rsid w:val="00E7206D"/>
    <w:rsid w:val="00E75F47"/>
    <w:rsid w:val="00E8332E"/>
    <w:rsid w:val="00EA19B9"/>
    <w:rsid w:val="00ED7E8A"/>
    <w:rsid w:val="00EE3C54"/>
    <w:rsid w:val="00EE6083"/>
    <w:rsid w:val="00F0166B"/>
    <w:rsid w:val="00F01B91"/>
    <w:rsid w:val="00F01D9B"/>
    <w:rsid w:val="00F02231"/>
    <w:rsid w:val="00F10B01"/>
    <w:rsid w:val="00F342B9"/>
    <w:rsid w:val="00F366BB"/>
    <w:rsid w:val="00F57F9C"/>
    <w:rsid w:val="00F639D9"/>
    <w:rsid w:val="00F701F3"/>
    <w:rsid w:val="00F75BA6"/>
    <w:rsid w:val="00F85808"/>
    <w:rsid w:val="00F87486"/>
    <w:rsid w:val="00F901B4"/>
    <w:rsid w:val="00F90292"/>
    <w:rsid w:val="00F9305E"/>
    <w:rsid w:val="00F93AC5"/>
    <w:rsid w:val="00F952D3"/>
    <w:rsid w:val="00FB494C"/>
    <w:rsid w:val="00FB600A"/>
    <w:rsid w:val="00FC1DC4"/>
    <w:rsid w:val="00FE2452"/>
    <w:rsid w:val="00FE575E"/>
    <w:rsid w:val="00FF09A8"/>
    <w:rsid w:val="00FF32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3B"/>
  </w:style>
  <w:style w:type="paragraph" w:styleId="Heading1">
    <w:name w:val="heading 1"/>
    <w:basedOn w:val="Normal"/>
    <w:link w:val="Heading1Char"/>
    <w:uiPriority w:val="9"/>
    <w:qFormat/>
    <w:rsid w:val="00CD5B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F3"/>
    <w:pPr>
      <w:ind w:left="720"/>
      <w:contextualSpacing/>
    </w:pPr>
  </w:style>
  <w:style w:type="paragraph" w:styleId="BalloonText">
    <w:name w:val="Balloon Text"/>
    <w:basedOn w:val="Normal"/>
    <w:link w:val="BalloonTextChar"/>
    <w:uiPriority w:val="99"/>
    <w:semiHidden/>
    <w:unhideWhenUsed/>
    <w:rsid w:val="003A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A1"/>
    <w:rPr>
      <w:rFonts w:ascii="Tahoma" w:hAnsi="Tahoma" w:cs="Tahoma"/>
      <w:sz w:val="16"/>
      <w:szCs w:val="16"/>
    </w:rPr>
  </w:style>
  <w:style w:type="character" w:styleId="CommentReference">
    <w:name w:val="annotation reference"/>
    <w:basedOn w:val="DefaultParagraphFont"/>
    <w:uiPriority w:val="99"/>
    <w:semiHidden/>
    <w:unhideWhenUsed/>
    <w:rsid w:val="001E3295"/>
    <w:rPr>
      <w:sz w:val="16"/>
      <w:szCs w:val="16"/>
    </w:rPr>
  </w:style>
  <w:style w:type="paragraph" w:styleId="CommentText">
    <w:name w:val="annotation text"/>
    <w:basedOn w:val="Normal"/>
    <w:link w:val="CommentTextChar"/>
    <w:uiPriority w:val="99"/>
    <w:semiHidden/>
    <w:unhideWhenUsed/>
    <w:rsid w:val="001E3295"/>
    <w:pPr>
      <w:spacing w:line="240" w:lineRule="auto"/>
    </w:pPr>
    <w:rPr>
      <w:sz w:val="20"/>
      <w:szCs w:val="20"/>
    </w:rPr>
  </w:style>
  <w:style w:type="character" w:customStyle="1" w:styleId="CommentTextChar">
    <w:name w:val="Comment Text Char"/>
    <w:basedOn w:val="DefaultParagraphFont"/>
    <w:link w:val="CommentText"/>
    <w:uiPriority w:val="99"/>
    <w:semiHidden/>
    <w:rsid w:val="001E3295"/>
    <w:rPr>
      <w:sz w:val="20"/>
      <w:szCs w:val="20"/>
    </w:rPr>
  </w:style>
  <w:style w:type="paragraph" w:styleId="CommentSubject">
    <w:name w:val="annotation subject"/>
    <w:basedOn w:val="CommentText"/>
    <w:next w:val="CommentText"/>
    <w:link w:val="CommentSubjectChar"/>
    <w:uiPriority w:val="99"/>
    <w:semiHidden/>
    <w:unhideWhenUsed/>
    <w:rsid w:val="001E3295"/>
    <w:rPr>
      <w:b/>
      <w:bCs/>
    </w:rPr>
  </w:style>
  <w:style w:type="character" w:customStyle="1" w:styleId="CommentSubjectChar">
    <w:name w:val="Comment Subject Char"/>
    <w:basedOn w:val="CommentTextChar"/>
    <w:link w:val="CommentSubject"/>
    <w:uiPriority w:val="99"/>
    <w:semiHidden/>
    <w:rsid w:val="001E3295"/>
    <w:rPr>
      <w:b/>
      <w:bCs/>
      <w:sz w:val="20"/>
      <w:szCs w:val="20"/>
    </w:rPr>
  </w:style>
  <w:style w:type="paragraph" w:customStyle="1" w:styleId="Default">
    <w:name w:val="Default"/>
    <w:rsid w:val="00114FE0"/>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rsid w:val="00243DD7"/>
    <w:rPr>
      <w:color w:val="0000FF"/>
      <w:u w:val="single"/>
    </w:rPr>
  </w:style>
  <w:style w:type="character" w:styleId="FollowedHyperlink">
    <w:name w:val="FollowedHyperlink"/>
    <w:basedOn w:val="DefaultParagraphFont"/>
    <w:uiPriority w:val="99"/>
    <w:semiHidden/>
    <w:unhideWhenUsed/>
    <w:rsid w:val="00264CC9"/>
    <w:rPr>
      <w:color w:val="800080" w:themeColor="followedHyperlink"/>
      <w:u w:val="single"/>
    </w:rPr>
  </w:style>
  <w:style w:type="character" w:customStyle="1" w:styleId="xrtj">
    <w:name w:val="xr_tj"/>
    <w:basedOn w:val="DefaultParagraphFont"/>
    <w:rsid w:val="00904A7B"/>
  </w:style>
  <w:style w:type="character" w:customStyle="1" w:styleId="xrtl">
    <w:name w:val="xr_tl"/>
    <w:basedOn w:val="DefaultParagraphFont"/>
    <w:rsid w:val="00904A7B"/>
  </w:style>
  <w:style w:type="paragraph" w:styleId="Header">
    <w:name w:val="header"/>
    <w:basedOn w:val="Normal"/>
    <w:link w:val="HeaderChar"/>
    <w:uiPriority w:val="99"/>
    <w:unhideWhenUsed/>
    <w:rsid w:val="009A5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67"/>
  </w:style>
  <w:style w:type="paragraph" w:styleId="Footer">
    <w:name w:val="footer"/>
    <w:basedOn w:val="Normal"/>
    <w:link w:val="FooterChar"/>
    <w:uiPriority w:val="99"/>
    <w:unhideWhenUsed/>
    <w:rsid w:val="009A5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67"/>
  </w:style>
  <w:style w:type="character" w:styleId="PlaceholderText">
    <w:name w:val="Placeholder Text"/>
    <w:basedOn w:val="DefaultParagraphFont"/>
    <w:uiPriority w:val="99"/>
    <w:semiHidden/>
    <w:rsid w:val="009A5467"/>
    <w:rPr>
      <w:color w:val="808080"/>
    </w:rPr>
  </w:style>
  <w:style w:type="character" w:customStyle="1" w:styleId="Heading1Char">
    <w:name w:val="Heading 1 Char"/>
    <w:basedOn w:val="DefaultParagraphFont"/>
    <w:link w:val="Heading1"/>
    <w:uiPriority w:val="9"/>
    <w:rsid w:val="00CD5BD7"/>
    <w:rPr>
      <w:rFonts w:ascii="Times New Roman" w:eastAsia="Times New Roman" w:hAnsi="Times New Roman" w:cs="Times New Roman"/>
      <w:b/>
      <w:bCs/>
      <w:kern w:val="36"/>
      <w:sz w:val="48"/>
      <w:szCs w:val="48"/>
      <w:lang w:val="en-US" w:eastAsia="en-US"/>
    </w:rPr>
  </w:style>
  <w:style w:type="paragraph" w:styleId="NormalWeb">
    <w:name w:val="Normal (Web)"/>
    <w:basedOn w:val="Normal"/>
    <w:uiPriority w:val="99"/>
    <w:semiHidden/>
    <w:unhideWhenUsed/>
    <w:rsid w:val="00CD5B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D5BD7"/>
    <w:rPr>
      <w:b/>
      <w:bCs/>
    </w:rPr>
  </w:style>
  <w:style w:type="table" w:styleId="TableGrid">
    <w:name w:val="Table Grid"/>
    <w:basedOn w:val="TableNormal"/>
    <w:uiPriority w:val="59"/>
    <w:rsid w:val="00731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5469">
      <w:bodyDiv w:val="1"/>
      <w:marLeft w:val="0"/>
      <w:marRight w:val="0"/>
      <w:marTop w:val="0"/>
      <w:marBottom w:val="0"/>
      <w:divBdr>
        <w:top w:val="none" w:sz="0" w:space="0" w:color="auto"/>
        <w:left w:val="none" w:sz="0" w:space="0" w:color="auto"/>
        <w:bottom w:val="none" w:sz="0" w:space="0" w:color="auto"/>
        <w:right w:val="none" w:sz="0" w:space="0" w:color="auto"/>
      </w:divBdr>
    </w:div>
    <w:div w:id="742022345">
      <w:bodyDiv w:val="1"/>
      <w:marLeft w:val="0"/>
      <w:marRight w:val="0"/>
      <w:marTop w:val="0"/>
      <w:marBottom w:val="0"/>
      <w:divBdr>
        <w:top w:val="none" w:sz="0" w:space="0" w:color="auto"/>
        <w:left w:val="none" w:sz="0" w:space="0" w:color="auto"/>
        <w:bottom w:val="none" w:sz="0" w:space="0" w:color="auto"/>
        <w:right w:val="none" w:sz="0" w:space="0" w:color="auto"/>
      </w:divBdr>
    </w:div>
    <w:div w:id="1276399527">
      <w:bodyDiv w:val="1"/>
      <w:marLeft w:val="0"/>
      <w:marRight w:val="0"/>
      <w:marTop w:val="0"/>
      <w:marBottom w:val="0"/>
      <w:divBdr>
        <w:top w:val="none" w:sz="0" w:space="0" w:color="auto"/>
        <w:left w:val="none" w:sz="0" w:space="0" w:color="auto"/>
        <w:bottom w:val="none" w:sz="0" w:space="0" w:color="auto"/>
        <w:right w:val="none" w:sz="0" w:space="0" w:color="auto"/>
      </w:divBdr>
      <w:divsChild>
        <w:div w:id="1303268902">
          <w:marLeft w:val="0"/>
          <w:marRight w:val="0"/>
          <w:marTop w:val="0"/>
          <w:marBottom w:val="0"/>
          <w:divBdr>
            <w:top w:val="none" w:sz="0" w:space="0" w:color="auto"/>
            <w:left w:val="none" w:sz="0" w:space="0" w:color="auto"/>
            <w:bottom w:val="none" w:sz="0" w:space="0" w:color="auto"/>
            <w:right w:val="none" w:sz="0" w:space="0" w:color="auto"/>
          </w:divBdr>
        </w:div>
        <w:div w:id="389233493">
          <w:marLeft w:val="0"/>
          <w:marRight w:val="0"/>
          <w:marTop w:val="0"/>
          <w:marBottom w:val="0"/>
          <w:divBdr>
            <w:top w:val="none" w:sz="0" w:space="0" w:color="auto"/>
            <w:left w:val="none" w:sz="0" w:space="0" w:color="auto"/>
            <w:bottom w:val="none" w:sz="0" w:space="0" w:color="auto"/>
            <w:right w:val="none" w:sz="0" w:space="0" w:color="auto"/>
          </w:divBdr>
        </w:div>
      </w:divsChild>
    </w:div>
    <w:div w:id="1601524355">
      <w:bodyDiv w:val="1"/>
      <w:marLeft w:val="0"/>
      <w:marRight w:val="0"/>
      <w:marTop w:val="0"/>
      <w:marBottom w:val="0"/>
      <w:divBdr>
        <w:top w:val="none" w:sz="0" w:space="0" w:color="auto"/>
        <w:left w:val="none" w:sz="0" w:space="0" w:color="auto"/>
        <w:bottom w:val="none" w:sz="0" w:space="0" w:color="auto"/>
        <w:right w:val="none" w:sz="0" w:space="0" w:color="auto"/>
      </w:divBdr>
    </w:div>
    <w:div w:id="1833788408">
      <w:bodyDiv w:val="1"/>
      <w:marLeft w:val="0"/>
      <w:marRight w:val="0"/>
      <w:marTop w:val="0"/>
      <w:marBottom w:val="0"/>
      <w:divBdr>
        <w:top w:val="none" w:sz="0" w:space="0" w:color="auto"/>
        <w:left w:val="none" w:sz="0" w:space="0" w:color="auto"/>
        <w:bottom w:val="none" w:sz="0" w:space="0" w:color="auto"/>
        <w:right w:val="none" w:sz="0" w:space="0" w:color="auto"/>
      </w:divBdr>
    </w:div>
    <w:div w:id="20847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Waleed.264183@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8B29B-86EC-452C-AE5E-1BC52466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ciriculum vitae </vt:lpstr>
    </vt:vector>
  </TitlesOfParts>
  <Company>Grizli777</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ciriculum vitae</dc:title>
  <dc:creator>admin</dc:creator>
  <cp:lastModifiedBy>602HRDESK</cp:lastModifiedBy>
  <cp:revision>19</cp:revision>
  <cp:lastPrinted>2016-02-12T12:02:00Z</cp:lastPrinted>
  <dcterms:created xsi:type="dcterms:W3CDTF">2016-02-12T12:03:00Z</dcterms:created>
  <dcterms:modified xsi:type="dcterms:W3CDTF">2017-07-13T07:02:00Z</dcterms:modified>
</cp:coreProperties>
</file>