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72" w:rsidRPr="00C30872" w:rsidRDefault="001F27FA" w:rsidP="008F7C6E">
      <w:pPr>
        <w:pStyle w:val="Heading2"/>
        <w:tabs>
          <w:tab w:val="left" w:pos="7817"/>
        </w:tabs>
        <w:rPr>
          <w:sz w:val="40"/>
          <w:szCs w:val="40"/>
        </w:rPr>
      </w:pPr>
      <w:r>
        <w:rPr>
          <w:sz w:val="40"/>
          <w:szCs w:val="40"/>
        </w:rPr>
        <w:pict>
          <v:rect id="Rectangle 1" o:spid="_x0000_s1026" style="position:absolute;margin-left:439.85pt;margin-top:13.25pt;width:102.85pt;height:134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" filled="f" fillcolor="white [3201]" stroked="f" strokecolor="#c4bea8 [1945]" strokeweight="1pt">
            <v:fill color2="#d7d3c5 [1305]" focusposition="1" focussize="" focus="100%" type="gradient"/>
            <v:shadow on="t" type="perspective" color="#4f4936 [1609]" opacity=".5" offset="1pt" offset2="-3pt"/>
            <v:path arrowok="t"/>
            <v:textbox style="mso-next-textbox:#Rectangle 1">
              <w:txbxContent>
                <w:p w:rsidR="00513A18" w:rsidRPr="00FE77B0" w:rsidRDefault="00C30872" w:rsidP="00B64E55">
                  <w:pPr>
                    <w:ind w:left="-90" w:right="-134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32856" cy="1586697"/>
                        <wp:effectExtent l="19050" t="0" r="0" b="0"/>
                        <wp:docPr id="2" name="Picture 1" descr="E:\p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p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215" cy="1604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72D0">
        <w:rPr>
          <w:sz w:val="40"/>
          <w:szCs w:val="40"/>
        </w:rPr>
        <w:t>faisal</w:t>
      </w:r>
      <w:r w:rsidR="008F7C6E">
        <w:rPr>
          <w:sz w:val="40"/>
          <w:szCs w:val="40"/>
        </w:rPr>
        <w:tab/>
      </w:r>
    </w:p>
    <w:p w:rsidR="00111CA9" w:rsidRPr="00C30872" w:rsidRDefault="00F42BEC" w:rsidP="00EB72D0">
      <w:r>
        <w:t>C/o- +971505891826</w:t>
      </w:r>
    </w:p>
    <w:p w:rsidR="002C601A" w:rsidRDefault="004C02BF" w:rsidP="00EB72D0">
      <w:r>
        <w:rPr>
          <w:color w:val="auto"/>
        </w:rPr>
        <w:t xml:space="preserve">Email Address: </w:t>
      </w:r>
      <w:hyperlink r:id="rId12" w:history="1">
        <w:r w:rsidR="00F42BEC" w:rsidRPr="00E9059C">
          <w:rPr>
            <w:rStyle w:val="Hyperlink"/>
          </w:rPr>
          <w:t>faisal.264705@2freemail.com</w:t>
        </w:r>
      </w:hyperlink>
      <w:r w:rsidR="00F42BEC">
        <w:t xml:space="preserve"> </w:t>
      </w:r>
    </w:p>
    <w:p w:rsidR="00F42BEC" w:rsidRDefault="00F42BEC" w:rsidP="00EB72D0"/>
    <w:p w:rsidR="00F42BEC" w:rsidRDefault="00F42BEC" w:rsidP="00EB72D0">
      <w:pPr>
        <w:rPr>
          <w:color w:val="auto"/>
        </w:rPr>
      </w:pPr>
    </w:p>
    <w:p w:rsidR="00D15D24" w:rsidRPr="00D15D24" w:rsidRDefault="001F27FA" w:rsidP="00D15D24">
      <w:pPr>
        <w:pStyle w:val="Heading2"/>
        <w:pBdr>
          <w:bottom w:val="single" w:sz="4" w:space="31" w:color="577188" w:themeColor="accent1" w:themeShade="BF"/>
        </w:pBdr>
        <w:spacing w:before="0" w:after="0"/>
        <w:rPr>
          <w:sz w:val="18"/>
          <w:szCs w:val="18"/>
        </w:rPr>
      </w:pPr>
      <w:r w:rsidRPr="001F27FA">
        <w:rPr>
          <w:b w:val="0"/>
          <w:noProof/>
          <w:color w:val="595959" w:themeColor="text1" w:themeTint="A6"/>
          <w:lang w:eastAsia="en-US"/>
        </w:rPr>
        <w:pict>
          <v:line id="Straight Connector 4" o:spid="_x0000_s1028" style="position:absolute;z-index:251663360;visibility:visible" from="-.7pt,89.75pt" to="542.7pt,89.75pt" strokecolor="#748fa7 [3044]" strokeweight="1pt"/>
        </w:pict>
      </w:r>
      <w:r w:rsidRPr="001F27FA">
        <w:rPr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18.05pt;margin-top:6.25pt;width:301.2pt;height:26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PchgIAABY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" stroked="f">
            <v:textbox style="mso-next-textbox:#Text Box 5">
              <w:txbxContent>
                <w:p w:rsidR="00D15D24" w:rsidRDefault="005502F9" w:rsidP="007C33E3">
                  <w:pPr>
                    <w:jc w:val="center"/>
                    <w:rPr>
                      <w:rFonts w:ascii="Arial Black" w:hAnsi="Arial Blac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auto"/>
                      <w:sz w:val="28"/>
                      <w:szCs w:val="28"/>
                    </w:rPr>
                    <w:t>Accounts Assistant</w:t>
                  </w:r>
                </w:p>
                <w:p w:rsidR="00FE5863" w:rsidRDefault="00FE5863" w:rsidP="007C33E3">
                  <w:pPr>
                    <w:jc w:val="center"/>
                    <w:rPr>
                      <w:rFonts w:ascii="Arial Black" w:hAnsi="Arial Black"/>
                      <w:color w:val="auto"/>
                      <w:sz w:val="28"/>
                      <w:szCs w:val="28"/>
                    </w:rPr>
                  </w:pPr>
                </w:p>
                <w:p w:rsidR="004E5E5D" w:rsidRPr="007316C9" w:rsidRDefault="004E5E5D" w:rsidP="007C33E3">
                  <w:pPr>
                    <w:jc w:val="center"/>
                    <w:rPr>
                      <w:rFonts w:ascii="Arial Black" w:hAnsi="Arial Black"/>
                      <w:color w:val="aut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ResumeTable"/>
        <w:tblW w:w="4922" w:type="pct"/>
        <w:tblLook w:val="04A0"/>
      </w:tblPr>
      <w:tblGrid>
        <w:gridCol w:w="1755"/>
        <w:gridCol w:w="16"/>
        <w:gridCol w:w="8845"/>
        <w:gridCol w:w="16"/>
      </w:tblGrid>
      <w:tr w:rsidR="00FD4C9D" w:rsidTr="00AD27AC">
        <w:trPr>
          <w:gridAfter w:val="1"/>
          <w:wAfter w:w="16" w:type="dxa"/>
          <w:trHeight w:val="2630"/>
        </w:trPr>
        <w:tc>
          <w:tcPr>
            <w:tcW w:w="1755" w:type="dxa"/>
          </w:tcPr>
          <w:p w:rsidR="002C42BC" w:rsidRDefault="002207B6" w:rsidP="004B787B">
            <w:pPr>
              <w:pStyle w:val="Heading1"/>
              <w:spacing w:before="120" w:line="360" w:lineRule="auto"/>
              <w:jc w:val="lef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Career </w:t>
            </w:r>
            <w:r w:rsidR="00200DE3">
              <w:rPr>
                <w:b/>
                <w:color w:val="002060"/>
              </w:rPr>
              <w:t>OBJECTIVE</w:t>
            </w:r>
          </w:p>
          <w:p w:rsidR="004B787B" w:rsidRDefault="004B787B" w:rsidP="004B787B"/>
          <w:p w:rsidR="00AC350F" w:rsidRDefault="004B787B" w:rsidP="004B787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CORE </w:t>
            </w:r>
          </w:p>
          <w:p w:rsidR="004B787B" w:rsidRPr="004B787B" w:rsidRDefault="004B787B" w:rsidP="004B787B">
            <w:r>
              <w:rPr>
                <w:b/>
                <w:color w:val="002060"/>
              </w:rPr>
              <w:t>COMPETENCIES</w:t>
            </w:r>
          </w:p>
        </w:tc>
        <w:tc>
          <w:tcPr>
            <w:tcW w:w="16" w:type="dxa"/>
          </w:tcPr>
          <w:p w:rsidR="002C42BC" w:rsidRDefault="002C42BC" w:rsidP="004B787B">
            <w:pPr>
              <w:spacing w:line="360" w:lineRule="auto"/>
            </w:pPr>
          </w:p>
        </w:tc>
        <w:tc>
          <w:tcPr>
            <w:tcW w:w="8845" w:type="dxa"/>
          </w:tcPr>
          <w:p w:rsidR="00905E33" w:rsidRPr="00C30872" w:rsidRDefault="00EB72D0" w:rsidP="004B787B">
            <w:pPr>
              <w:pStyle w:val="ResumeText"/>
              <w:spacing w:before="0" w:after="0" w:line="276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year</w:t>
            </w:r>
            <w:r w:rsidR="009827A9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UAE experience aims to join your esteem</w:t>
            </w:r>
            <w:r w:rsidR="00C30872" w:rsidRPr="00C30872">
              <w:rPr>
                <w:rFonts w:ascii="Arial" w:hAnsi="Arial" w:cs="Arial"/>
                <w:sz w:val="28"/>
                <w:szCs w:val="28"/>
              </w:rPr>
              <w:t xml:space="preserve"> organization f</w:t>
            </w:r>
            <w:r>
              <w:rPr>
                <w:rFonts w:ascii="Arial" w:hAnsi="Arial" w:cs="Arial"/>
                <w:sz w:val="28"/>
                <w:szCs w:val="28"/>
              </w:rPr>
              <w:t>or apply acquired skills, knowledge and</w:t>
            </w:r>
            <w:r w:rsidR="00C30872" w:rsidRPr="00C30872">
              <w:rPr>
                <w:rFonts w:ascii="Arial" w:hAnsi="Arial" w:cs="Arial"/>
                <w:sz w:val="28"/>
                <w:szCs w:val="28"/>
              </w:rPr>
              <w:t xml:space="preserve"> abilities.</w:t>
            </w:r>
          </w:p>
          <w:p w:rsidR="007316C9" w:rsidRPr="007316C9" w:rsidRDefault="007316C9" w:rsidP="004B787B">
            <w:pPr>
              <w:pStyle w:val="ResumeText"/>
              <w:spacing w:before="0" w:after="0" w:line="276" w:lineRule="auto"/>
              <w:ind w:right="0"/>
              <w:jc w:val="both"/>
              <w:rPr>
                <w:color w:val="7E97AD" w:themeColor="accent1"/>
              </w:rPr>
            </w:pPr>
          </w:p>
          <w:p w:rsidR="007316C9" w:rsidRDefault="007316C9" w:rsidP="004B787B">
            <w:pPr>
              <w:pStyle w:val="ResumeText"/>
              <w:spacing w:before="0" w:after="0" w:line="276" w:lineRule="auto"/>
              <w:ind w:right="0"/>
              <w:jc w:val="both"/>
            </w:pPr>
          </w:p>
          <w:tbl>
            <w:tblPr>
              <w:tblStyle w:val="TableGrid"/>
              <w:tblW w:w="8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41"/>
              <w:gridCol w:w="2962"/>
              <w:gridCol w:w="2942"/>
            </w:tblGrid>
            <w:tr w:rsidR="004B787B" w:rsidTr="00CF440B">
              <w:trPr>
                <w:trHeight w:val="55"/>
              </w:trPr>
              <w:tc>
                <w:tcPr>
                  <w:tcW w:w="2941" w:type="dxa"/>
                </w:tcPr>
                <w:p w:rsidR="004B787B" w:rsidRDefault="00EB72D0" w:rsidP="00C30872">
                  <w:pPr>
                    <w:pStyle w:val="ResumeText"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Data Entry</w:t>
                  </w:r>
                </w:p>
                <w:p w:rsidR="00102C8A" w:rsidRPr="003207E5" w:rsidRDefault="00102C8A" w:rsidP="00C30872">
                  <w:pPr>
                    <w:pStyle w:val="ResumeText"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Customer services</w:t>
                  </w:r>
                </w:p>
              </w:tc>
              <w:tc>
                <w:tcPr>
                  <w:tcW w:w="2962" w:type="dxa"/>
                </w:tcPr>
                <w:p w:rsidR="004B787B" w:rsidRDefault="00C30872" w:rsidP="00C30872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207E5">
                    <w:rPr>
                      <w:b/>
                      <w:sz w:val="22"/>
                      <w:szCs w:val="22"/>
                    </w:rPr>
                    <w:t>Administrati</w:t>
                  </w:r>
                  <w:r w:rsidR="00EB72D0">
                    <w:rPr>
                      <w:b/>
                      <w:sz w:val="22"/>
                      <w:szCs w:val="22"/>
                    </w:rPr>
                    <w:t>on</w:t>
                  </w:r>
                </w:p>
                <w:p w:rsidR="00102C8A" w:rsidRPr="003207E5" w:rsidRDefault="00102C8A" w:rsidP="00C30872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Build Relationship</w:t>
                  </w:r>
                </w:p>
              </w:tc>
              <w:tc>
                <w:tcPr>
                  <w:tcW w:w="2942" w:type="dxa"/>
                </w:tcPr>
                <w:p w:rsidR="00102C8A" w:rsidRPr="00102C8A" w:rsidRDefault="00EB72D0" w:rsidP="00102C8A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Invoice Booking</w:t>
                  </w:r>
                </w:p>
                <w:p w:rsidR="00102C8A" w:rsidRPr="003207E5" w:rsidRDefault="00102C8A" w:rsidP="00102C8A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Asking Question</w:t>
                  </w:r>
                </w:p>
              </w:tc>
            </w:tr>
            <w:tr w:rsidR="004B787B" w:rsidTr="00CF440B">
              <w:trPr>
                <w:trHeight w:val="164"/>
              </w:trPr>
              <w:tc>
                <w:tcPr>
                  <w:tcW w:w="2941" w:type="dxa"/>
                </w:tcPr>
                <w:p w:rsidR="005502F9" w:rsidRDefault="00EB72D0" w:rsidP="005502F9">
                  <w:pPr>
                    <w:pStyle w:val="ResumeText"/>
                    <w:numPr>
                      <w:ilvl w:val="0"/>
                      <w:numId w:val="15"/>
                    </w:numPr>
                    <w:spacing w:before="0"/>
                    <w:ind w:right="-9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Accounts reconciliation</w:t>
                  </w:r>
                </w:p>
                <w:p w:rsidR="005502F9" w:rsidRPr="005502F9" w:rsidRDefault="005502F9" w:rsidP="00EB72D0">
                  <w:pPr>
                    <w:pStyle w:val="ResumeText"/>
                    <w:spacing w:before="0"/>
                    <w:ind w:left="720" w:right="-92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62" w:type="dxa"/>
                </w:tcPr>
                <w:p w:rsidR="004B787B" w:rsidRDefault="00AC350F" w:rsidP="00C30872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207E5">
                    <w:rPr>
                      <w:b/>
                      <w:sz w:val="22"/>
                      <w:szCs w:val="22"/>
                    </w:rPr>
                    <w:t>Microsoft Office</w:t>
                  </w:r>
                </w:p>
                <w:p w:rsidR="005502F9" w:rsidRPr="003207E5" w:rsidRDefault="005502F9" w:rsidP="00C30872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Accounts Payable</w:t>
                  </w:r>
                </w:p>
              </w:tc>
              <w:tc>
                <w:tcPr>
                  <w:tcW w:w="2942" w:type="dxa"/>
                </w:tcPr>
                <w:p w:rsidR="004B787B" w:rsidRDefault="00AC350F" w:rsidP="00C30872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3207E5">
                    <w:rPr>
                      <w:b/>
                      <w:sz w:val="22"/>
                      <w:szCs w:val="22"/>
                    </w:rPr>
                    <w:t>Problem Solver</w:t>
                  </w:r>
                </w:p>
                <w:p w:rsidR="005502F9" w:rsidRPr="003207E5" w:rsidRDefault="00EB72D0" w:rsidP="00C30872">
                  <w:pPr>
                    <w:pStyle w:val="ResumeText"/>
                    <w:numPr>
                      <w:ilvl w:val="0"/>
                      <w:numId w:val="14"/>
                    </w:numPr>
                    <w:spacing w:before="0" w:after="0" w:line="276" w:lineRule="auto"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Accounts Receivable</w:t>
                  </w:r>
                </w:p>
              </w:tc>
            </w:tr>
          </w:tbl>
          <w:p w:rsidR="004B787B" w:rsidRPr="00FB3921" w:rsidRDefault="004B787B" w:rsidP="004B787B">
            <w:pPr>
              <w:pStyle w:val="ResumeText"/>
              <w:spacing w:before="0" w:after="0" w:line="360" w:lineRule="auto"/>
              <w:ind w:right="0"/>
              <w:jc w:val="both"/>
              <w:rPr>
                <w:sz w:val="18"/>
                <w:szCs w:val="18"/>
              </w:rPr>
            </w:pPr>
          </w:p>
        </w:tc>
      </w:tr>
      <w:tr w:rsidR="00FD4C9D" w:rsidTr="00AD27AC">
        <w:trPr>
          <w:gridAfter w:val="1"/>
          <w:wAfter w:w="16" w:type="dxa"/>
          <w:trHeight w:val="2016"/>
        </w:trPr>
        <w:tc>
          <w:tcPr>
            <w:tcW w:w="1755" w:type="dxa"/>
          </w:tcPr>
          <w:p w:rsidR="0030332A" w:rsidRPr="00F51361" w:rsidRDefault="0030332A" w:rsidP="000B3547">
            <w:pPr>
              <w:pStyle w:val="Heading1"/>
              <w:spacing w:before="120"/>
              <w:jc w:val="left"/>
              <w:rPr>
                <w:b/>
              </w:rPr>
            </w:pPr>
            <w:r w:rsidRPr="000B3547">
              <w:rPr>
                <w:b/>
                <w:color w:val="002060"/>
              </w:rPr>
              <w:t>Education</w:t>
            </w:r>
          </w:p>
        </w:tc>
        <w:tc>
          <w:tcPr>
            <w:tcW w:w="16" w:type="dxa"/>
          </w:tcPr>
          <w:p w:rsidR="0030332A" w:rsidRDefault="0030332A" w:rsidP="001515F9"/>
        </w:tc>
        <w:tc>
          <w:tcPr>
            <w:tcW w:w="8845" w:type="dxa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kern w:val="20"/>
                <w:sz w:val="18"/>
                <w:lang w:eastAsia="ja-JP"/>
              </w:rPr>
              <w:id w:val="-691765356"/>
            </w:sdtPr>
            <w:sdtEndPr>
              <w:rPr>
                <w:b w:val="0"/>
                <w:bCs w:val="0"/>
                <w:caps w:val="0"/>
                <w:sz w:val="20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kern w:val="20"/>
                    <w:sz w:val="18"/>
                    <w:lang w:eastAsia="ja-JP"/>
                  </w:rPr>
                  <w:id w:val="-1126388115"/>
                </w:sdtPr>
                <w:sdtEndPr>
                  <w:rPr>
                    <w:b w:val="0"/>
                    <w:bCs w:val="0"/>
                    <w:caps w:val="0"/>
                    <w:sz w:val="20"/>
                  </w:rPr>
                </w:sdtEndPr>
                <w:sdtContent>
                  <w:p w:rsidR="008A1703" w:rsidRPr="0060202C" w:rsidRDefault="00846106" w:rsidP="00A943D3">
                    <w:pPr>
                      <w:pStyle w:val="Achievement"/>
                      <w:rPr>
                        <w:sz w:val="28"/>
                        <w:szCs w:val="28"/>
                      </w:rPr>
                    </w:pPr>
                    <w:r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2012</w:t>
                    </w:r>
                    <w:r w:rsidR="0030332A"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 xml:space="preserve">: </w:t>
                    </w:r>
                    <w:r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 xml:space="preserve">Bachelors </w:t>
                    </w:r>
                    <w:r w:rsidR="00AF5979"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in</w:t>
                    </w:r>
                    <w:r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 xml:space="preserve"> Commerce (</w:t>
                    </w:r>
                    <w:r w:rsidR="00AF5979"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Information Technology</w:t>
                    </w:r>
                    <w:r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)</w:t>
                    </w:r>
                  </w:p>
                  <w:p w:rsidR="00A943D3" w:rsidRPr="003207E5" w:rsidRDefault="00846106" w:rsidP="003207E5">
                    <w:pPr>
                      <w:rPr>
                        <w:sz w:val="22"/>
                        <w:szCs w:val="22"/>
                      </w:rPr>
                    </w:pPr>
                    <w:r w:rsidRPr="003207E5">
                      <w:rPr>
                        <w:sz w:val="22"/>
                        <w:szCs w:val="22"/>
                      </w:rPr>
                      <w:t>University of the Punjab, Pakistan</w:t>
                    </w:r>
                  </w:p>
                  <w:p w:rsidR="00DE1F2E" w:rsidRPr="00CF440B" w:rsidRDefault="002207B6" w:rsidP="00CF440B">
                    <w:pPr>
                      <w:rPr>
                        <w:color w:val="53585D" w:themeColor="text2" w:themeTint="BF"/>
                        <w:sz w:val="22"/>
                        <w:szCs w:val="22"/>
                      </w:rPr>
                    </w:pPr>
                    <w:r w:rsidRPr="003207E5">
                      <w:rPr>
                        <w:color w:val="53585D" w:themeColor="text2" w:themeTint="BF"/>
                        <w:sz w:val="22"/>
                        <w:szCs w:val="22"/>
                      </w:rPr>
                      <w:t xml:space="preserve">Majors: </w:t>
                    </w:r>
                    <w:r w:rsidR="00846106" w:rsidRPr="003207E5">
                      <w:rPr>
                        <w:color w:val="53585D" w:themeColor="text2" w:themeTint="BF"/>
                        <w:sz w:val="22"/>
                        <w:szCs w:val="22"/>
                      </w:rPr>
                      <w:t>Accounti</w:t>
                    </w:r>
                    <w:r w:rsidR="00AF5679" w:rsidRPr="003207E5">
                      <w:rPr>
                        <w:color w:val="53585D" w:themeColor="text2" w:themeTint="BF"/>
                        <w:sz w:val="22"/>
                        <w:szCs w:val="22"/>
                      </w:rPr>
                      <w:t>ng, Economics, Cost accounting</w:t>
                    </w:r>
                  </w:p>
                  <w:p w:rsidR="00D15D24" w:rsidRPr="0060202C" w:rsidRDefault="00AF5679" w:rsidP="00D15D24">
                    <w:pPr>
                      <w:pStyle w:val="Achievement"/>
                      <w:spacing w:line="240" w:lineRule="auto"/>
                      <w:ind w:left="0" w:firstLine="0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2009</w:t>
                    </w:r>
                    <w:r w:rsidR="00D15D24" w:rsidRPr="0060202C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: </w:t>
                    </w:r>
                    <w:r w:rsidR="00846106"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 xml:space="preserve">Intermediate </w:t>
                    </w:r>
                    <w:r w:rsidR="00AF5979"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>in</w:t>
                    </w:r>
                    <w:r w:rsidR="00846106" w:rsidRPr="0060202C">
                      <w:rPr>
                        <w:rFonts w:asciiTheme="minorHAnsi" w:eastAsiaTheme="minorHAnsi" w:hAnsiTheme="minorHAnsi" w:cstheme="minorBidi"/>
                        <w:b/>
                        <w:color w:val="595959" w:themeColor="text1" w:themeTint="A6"/>
                        <w:kern w:val="20"/>
                        <w:sz w:val="28"/>
                        <w:szCs w:val="28"/>
                        <w:lang w:eastAsia="ja-JP"/>
                      </w:rPr>
                      <w:t xml:space="preserve"> Commerce</w:t>
                    </w:r>
                  </w:p>
                  <w:p w:rsidR="00846106" w:rsidRPr="003207E5" w:rsidRDefault="00846106" w:rsidP="003207E5">
                    <w:pPr>
                      <w:rPr>
                        <w:rFonts w:ascii="Tahoma" w:hAnsi="Tahoma"/>
                      </w:rPr>
                    </w:pPr>
                    <w:r w:rsidRPr="003207E5">
                      <w:t xml:space="preserve">University of the Punjab, Pakistan  </w:t>
                    </w:r>
                  </w:p>
                  <w:p w:rsidR="0030332A" w:rsidRPr="002207B6" w:rsidRDefault="002207B6" w:rsidP="003207E5">
                    <w:pPr>
                      <w:rPr>
                        <w:rFonts w:ascii="Tahoma" w:hAnsi="Tahoma"/>
                      </w:rPr>
                    </w:pPr>
                    <w:r w:rsidRPr="003207E5">
                      <w:rPr>
                        <w:rFonts w:ascii="Tahoma" w:hAnsi="Tahoma"/>
                      </w:rPr>
                      <w:t xml:space="preserve">Majors: </w:t>
                    </w:r>
                    <w:r w:rsidR="00846106" w:rsidRPr="003207E5">
                      <w:rPr>
                        <w:rFonts w:ascii="Tahoma" w:hAnsi="Tahoma"/>
                      </w:rPr>
                      <w:t>Accounting, Business Math, Economics, Statistics</w:t>
                    </w:r>
                  </w:p>
                </w:sdtContent>
              </w:sdt>
            </w:sdtContent>
          </w:sdt>
        </w:tc>
      </w:tr>
      <w:tr w:rsidR="006D6D07" w:rsidTr="00AD27AC">
        <w:trPr>
          <w:trHeight w:val="123"/>
        </w:trPr>
        <w:tc>
          <w:tcPr>
            <w:tcW w:w="1755" w:type="dxa"/>
          </w:tcPr>
          <w:p w:rsidR="006D6D07" w:rsidRPr="00F51361" w:rsidRDefault="006D6D07" w:rsidP="004B787B">
            <w:pPr>
              <w:pStyle w:val="Heading1"/>
              <w:spacing w:before="120" w:line="360" w:lineRule="auto"/>
              <w:jc w:val="left"/>
              <w:rPr>
                <w:b/>
              </w:rPr>
            </w:pPr>
            <w:r w:rsidRPr="000B3547">
              <w:rPr>
                <w:b/>
                <w:color w:val="002060"/>
              </w:rPr>
              <w:t>Experience</w:t>
            </w:r>
          </w:p>
        </w:tc>
        <w:tc>
          <w:tcPr>
            <w:tcW w:w="16" w:type="dxa"/>
          </w:tcPr>
          <w:p w:rsidR="006D6D07" w:rsidRDefault="006D6D07" w:rsidP="004B787B">
            <w:pPr>
              <w:spacing w:line="360" w:lineRule="auto"/>
            </w:pPr>
          </w:p>
        </w:tc>
        <w:tc>
          <w:tcPr>
            <w:tcW w:w="8845" w:type="dxa"/>
          </w:tcPr>
          <w:p w:rsidR="003207E5" w:rsidRPr="00EB72D0" w:rsidRDefault="003207E5" w:rsidP="00EB72D0">
            <w:pPr>
              <w:rPr>
                <w:sz w:val="22"/>
                <w:szCs w:val="22"/>
              </w:rPr>
            </w:pPr>
            <w:r w:rsidRPr="003207E5">
              <w:rPr>
                <w:sz w:val="22"/>
                <w:szCs w:val="22"/>
              </w:rPr>
              <w:t xml:space="preserve">I joined </w:t>
            </w:r>
            <w:r w:rsidR="009C7146">
              <w:rPr>
                <w:b/>
                <w:sz w:val="22"/>
                <w:szCs w:val="22"/>
              </w:rPr>
              <w:t>JAL</w:t>
            </w:r>
            <w:r w:rsidR="00C63E60">
              <w:rPr>
                <w:b/>
                <w:sz w:val="22"/>
                <w:szCs w:val="22"/>
              </w:rPr>
              <w:t xml:space="preserve"> international</w:t>
            </w:r>
            <w:r w:rsidRPr="003207E5">
              <w:rPr>
                <w:b/>
                <w:sz w:val="22"/>
                <w:szCs w:val="22"/>
              </w:rPr>
              <w:t xml:space="preserve">, </w:t>
            </w:r>
            <w:r w:rsidRPr="003207E5">
              <w:rPr>
                <w:sz w:val="22"/>
                <w:szCs w:val="22"/>
              </w:rPr>
              <w:t>Com</w:t>
            </w:r>
            <w:r w:rsidR="00C63E60">
              <w:rPr>
                <w:sz w:val="22"/>
                <w:szCs w:val="22"/>
              </w:rPr>
              <w:t xml:space="preserve">pany deals with manpower supply and mega construction projects </w:t>
            </w:r>
            <w:r w:rsidR="00AF5979" w:rsidRPr="003207E5">
              <w:rPr>
                <w:sz w:val="22"/>
                <w:szCs w:val="22"/>
              </w:rPr>
              <w:t>2-year</w:t>
            </w:r>
            <w:r w:rsidRPr="003207E5">
              <w:rPr>
                <w:sz w:val="22"/>
                <w:szCs w:val="22"/>
              </w:rPr>
              <w:t xml:space="preserve"> experience form </w:t>
            </w:r>
            <w:r w:rsidR="009C7146">
              <w:rPr>
                <w:b/>
                <w:sz w:val="22"/>
                <w:szCs w:val="22"/>
              </w:rPr>
              <w:t>SEPT 2016</w:t>
            </w:r>
            <w:r w:rsidRPr="003207E5">
              <w:rPr>
                <w:sz w:val="22"/>
                <w:szCs w:val="22"/>
              </w:rPr>
              <w:t xml:space="preserve">as </w:t>
            </w:r>
            <w:r w:rsidR="0002125A" w:rsidRPr="003207E5">
              <w:rPr>
                <w:sz w:val="22"/>
                <w:szCs w:val="22"/>
              </w:rPr>
              <w:t>an</w:t>
            </w:r>
            <w:r w:rsidR="005502F9" w:rsidRPr="005502F9">
              <w:rPr>
                <w:b/>
                <w:sz w:val="22"/>
                <w:szCs w:val="22"/>
              </w:rPr>
              <w:t xml:space="preserve">Accounts </w:t>
            </w:r>
            <w:r w:rsidR="0002125A" w:rsidRPr="005502F9">
              <w:rPr>
                <w:b/>
                <w:sz w:val="22"/>
                <w:szCs w:val="22"/>
              </w:rPr>
              <w:t>Assistant</w:t>
            </w:r>
            <w:r w:rsidR="0002125A" w:rsidRPr="003207E5">
              <w:rPr>
                <w:b/>
                <w:sz w:val="22"/>
                <w:szCs w:val="22"/>
              </w:rPr>
              <w:t>in</w:t>
            </w:r>
            <w:r w:rsidR="009C7146">
              <w:rPr>
                <w:sz w:val="22"/>
                <w:szCs w:val="22"/>
              </w:rPr>
              <w:t>SaudiArabia</w:t>
            </w:r>
            <w:r w:rsidRPr="003207E5">
              <w:rPr>
                <w:sz w:val="22"/>
                <w:szCs w:val="22"/>
              </w:rPr>
              <w:t xml:space="preserve">. </w:t>
            </w:r>
          </w:p>
          <w:p w:rsidR="00C66BFF" w:rsidRDefault="00EB72D0" w:rsidP="00EB72D0">
            <w:pPr>
              <w:spacing w:before="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Major </w:t>
            </w:r>
            <w:r w:rsidR="006D6D07" w:rsidRPr="003207E5">
              <w:rPr>
                <w:b/>
                <w:sz w:val="24"/>
                <w:szCs w:val="24"/>
              </w:rPr>
              <w:t>Responsibilities: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Maintain up-to-date billing system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Accounts Reconciliation for Receivables and Payments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Carry out billing and reporting activities according to specific deadlines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Management of petty cash transactions.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Controlling credit and ensuring debtors pay on time.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Reconciliation of direct debits and finance accounts.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Communicating with customers &amp; vendors via phone, email, mail or personally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Review invoices and check requests for Payable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Booking and Issuing invoices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lastRenderedPageBreak/>
              <w:t>Monitor accounts to ensure payments are up to date</w:t>
            </w:r>
          </w:p>
          <w:p w:rsidR="00AD27AC" w:rsidRPr="005E72D5" w:rsidRDefault="00AD27AC" w:rsidP="005E72D5">
            <w:pPr>
              <w:pStyle w:val="ResumeText"/>
              <w:numPr>
                <w:ilvl w:val="0"/>
                <w:numId w:val="24"/>
              </w:numPr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</w:pPr>
            <w:r w:rsidRPr="005E72D5">
              <w:rPr>
                <w:rStyle w:val="BookTitle"/>
                <w:rFonts w:ascii="Arial" w:hAnsi="Arial" w:cs="Arial"/>
                <w:b w:val="0"/>
                <w:i w:val="0"/>
                <w:sz w:val="21"/>
                <w:szCs w:val="21"/>
              </w:rPr>
              <w:t>Assist in month end closing.</w:t>
            </w:r>
          </w:p>
          <w:p w:rsidR="004B787B" w:rsidRDefault="004B787B" w:rsidP="004B787B">
            <w:pPr>
              <w:pStyle w:val="Heading2"/>
              <w:pBdr>
                <w:bottom w:val="single" w:sz="2" w:space="1" w:color="7E97AD" w:themeColor="accent1"/>
              </w:pBdr>
              <w:spacing w:before="120" w:line="360" w:lineRule="auto"/>
              <w:jc w:val="both"/>
              <w:rPr>
                <w:rFonts w:ascii="Verdana" w:hAnsi="Verdana"/>
              </w:rPr>
            </w:pPr>
          </w:p>
          <w:p w:rsidR="003207E5" w:rsidRDefault="003207E5" w:rsidP="003207E5">
            <w:pPr>
              <w:spacing w:before="0" w:after="0" w:line="300" w:lineRule="auto"/>
              <w:ind w:left="720" w:right="1440"/>
              <w:jc w:val="both"/>
              <w:rPr>
                <w:rFonts w:ascii="Verdana" w:hAnsi="Verdana"/>
              </w:rPr>
            </w:pPr>
          </w:p>
          <w:p w:rsidR="003207E5" w:rsidRDefault="00C63E60" w:rsidP="003207E5">
            <w:pPr>
              <w:spacing w:before="0" w:after="0" w:line="300" w:lineRule="auto"/>
              <w:ind w:right="14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 have worked with Perfect digital trading LLC Company, operating in UAE </w:t>
            </w:r>
            <w:r w:rsidR="003207E5" w:rsidRPr="003207E5">
              <w:rPr>
                <w:rFonts w:ascii="Arial" w:hAnsi="Arial" w:cs="Arial"/>
                <w:bCs/>
                <w:sz w:val="22"/>
                <w:szCs w:val="22"/>
              </w:rPr>
              <w:t xml:space="preserve">from </w:t>
            </w:r>
            <w:r w:rsidR="004C133D">
              <w:rPr>
                <w:rFonts w:ascii="Arial" w:hAnsi="Arial" w:cs="Arial"/>
                <w:b/>
                <w:bCs/>
                <w:sz w:val="22"/>
                <w:szCs w:val="22"/>
              </w:rPr>
              <w:t>Fe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 2014</w:t>
            </w:r>
            <w:r w:rsidR="00EB7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  <w:r w:rsidR="00EB7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207E5" w:rsidRPr="003207E5">
              <w:rPr>
                <w:rFonts w:ascii="Arial" w:hAnsi="Arial" w:cs="Arial"/>
                <w:bCs/>
                <w:sz w:val="22"/>
                <w:szCs w:val="22"/>
              </w:rPr>
              <w:t xml:space="preserve">as a </w:t>
            </w:r>
            <w:r w:rsidR="005502F9">
              <w:rPr>
                <w:rFonts w:ascii="Arial" w:hAnsi="Arial" w:cs="Arial"/>
                <w:b/>
                <w:bCs/>
                <w:sz w:val="22"/>
                <w:szCs w:val="22"/>
              </w:rPr>
              <w:t>Sales Representative.</w:t>
            </w:r>
          </w:p>
          <w:p w:rsidR="00A157CD" w:rsidRPr="003207E5" w:rsidRDefault="00A157CD" w:rsidP="003207E5">
            <w:pPr>
              <w:spacing w:before="0" w:after="0" w:line="300" w:lineRule="auto"/>
              <w:ind w:right="14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6D07" w:rsidRDefault="006D6D07" w:rsidP="00A157CD">
            <w:pPr>
              <w:spacing w:before="0" w:after="0" w:line="360" w:lineRule="auto"/>
              <w:rPr>
                <w:b/>
                <w:sz w:val="24"/>
                <w:szCs w:val="24"/>
              </w:rPr>
            </w:pPr>
            <w:r w:rsidRPr="003207E5">
              <w:rPr>
                <w:b/>
                <w:sz w:val="24"/>
                <w:szCs w:val="24"/>
              </w:rPr>
              <w:t>Responsibilities:</w:t>
            </w:r>
          </w:p>
          <w:p w:rsidR="005502F9" w:rsidRPr="0022045D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Sell specific products and services consumers</w:t>
            </w:r>
          </w:p>
          <w:p w:rsidR="005502F9" w:rsidRPr="0022045D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Explain different customization features</w:t>
            </w:r>
          </w:p>
          <w:p w:rsidR="005502F9" w:rsidRPr="0022045D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Sell specific products and services consumers</w:t>
            </w:r>
          </w:p>
          <w:p w:rsidR="005502F9" w:rsidRPr="0022045D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Explain different customization features</w:t>
            </w:r>
          </w:p>
          <w:p w:rsidR="005502F9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Check inventory to ensure product is in stock</w:t>
            </w:r>
          </w:p>
          <w:p w:rsidR="005502F9" w:rsidRPr="00A3149E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149E">
              <w:rPr>
                <w:rFonts w:ascii="Arial" w:hAnsi="Arial" w:cs="Arial"/>
                <w:sz w:val="21"/>
                <w:szCs w:val="21"/>
              </w:rPr>
              <w:t>Selects vendors, places orders, and may arrange for service contract</w:t>
            </w:r>
          </w:p>
          <w:p w:rsidR="005502F9" w:rsidRPr="00A3149E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149E">
              <w:rPr>
                <w:rFonts w:ascii="Arial" w:hAnsi="Arial" w:cs="Arial"/>
                <w:sz w:val="21"/>
                <w:szCs w:val="21"/>
              </w:rPr>
              <w:t>liaising with suppliers to check the progress of existing orders</w:t>
            </w:r>
          </w:p>
          <w:p w:rsidR="005502F9" w:rsidRPr="00A3149E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149E">
              <w:rPr>
                <w:rFonts w:ascii="Arial" w:hAnsi="Arial" w:cs="Arial"/>
                <w:sz w:val="21"/>
                <w:szCs w:val="21"/>
              </w:rPr>
              <w:t>Negotiating on price, costs, delivery and specifications with buyers</w:t>
            </w:r>
          </w:p>
          <w:p w:rsidR="005502F9" w:rsidRPr="00A3149E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149E">
              <w:rPr>
                <w:rFonts w:ascii="Arial" w:hAnsi="Arial" w:cs="Arial"/>
                <w:sz w:val="21"/>
                <w:szCs w:val="21"/>
              </w:rPr>
              <w:t>Maintaining and developing relationships with existing customers in person and via telephone calls and emails</w:t>
            </w:r>
          </w:p>
          <w:p w:rsidR="005502F9" w:rsidRPr="00A3149E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149E">
              <w:rPr>
                <w:rFonts w:ascii="Arial" w:hAnsi="Arial" w:cs="Arial"/>
                <w:sz w:val="21"/>
                <w:szCs w:val="21"/>
              </w:rPr>
              <w:t>Follows up on orders to ensure that materials are delivered on promised dates</w:t>
            </w:r>
          </w:p>
          <w:p w:rsidR="005502F9" w:rsidRPr="00A3149E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149E">
              <w:rPr>
                <w:rFonts w:ascii="Arial" w:hAnsi="Arial" w:cs="Arial"/>
                <w:sz w:val="21"/>
                <w:szCs w:val="21"/>
              </w:rPr>
              <w:t>Maintains records and follow up files of purchases, stock, and related matters</w:t>
            </w:r>
          </w:p>
          <w:p w:rsidR="004C1C66" w:rsidRPr="005502F9" w:rsidRDefault="005502F9" w:rsidP="00937694">
            <w:pPr>
              <w:numPr>
                <w:ilvl w:val="0"/>
                <w:numId w:val="19"/>
              </w:numPr>
              <w:spacing w:before="0" w:after="0" w:line="300" w:lineRule="auto"/>
              <w:ind w:right="144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149E">
              <w:rPr>
                <w:rFonts w:ascii="Arial" w:hAnsi="Arial" w:cs="Arial"/>
                <w:sz w:val="21"/>
                <w:szCs w:val="21"/>
              </w:rPr>
              <w:t>Contributes to team effort by accomplishing related results as needed</w:t>
            </w:r>
          </w:p>
        </w:tc>
        <w:tc>
          <w:tcPr>
            <w:tcW w:w="16" w:type="dxa"/>
          </w:tcPr>
          <w:p w:rsidR="006D6D07" w:rsidRPr="00FB3921" w:rsidRDefault="006D6D07" w:rsidP="004B787B">
            <w:pPr>
              <w:pStyle w:val="ResumeText"/>
              <w:spacing w:before="0" w:after="0" w:line="360" w:lineRule="auto"/>
              <w:ind w:right="0"/>
              <w:rPr>
                <w:sz w:val="18"/>
                <w:szCs w:val="18"/>
              </w:rPr>
            </w:pPr>
          </w:p>
        </w:tc>
      </w:tr>
      <w:tr w:rsidR="006D6D07" w:rsidRPr="003207E5" w:rsidTr="00AD27AC">
        <w:trPr>
          <w:gridAfter w:val="1"/>
          <w:wAfter w:w="16" w:type="dxa"/>
          <w:trHeight w:val="352"/>
        </w:trPr>
        <w:tc>
          <w:tcPr>
            <w:tcW w:w="1755" w:type="dxa"/>
          </w:tcPr>
          <w:p w:rsidR="006D6D07" w:rsidRPr="00276D55" w:rsidRDefault="00276D55" w:rsidP="00276D55">
            <w:pPr>
              <w:rPr>
                <w:b/>
                <w:color w:val="483A86"/>
              </w:rPr>
            </w:pPr>
            <w:r w:rsidRPr="00276D55">
              <w:rPr>
                <w:b/>
                <w:color w:val="483A86"/>
              </w:rPr>
              <w:lastRenderedPageBreak/>
              <w:t>COMPUTER &amp; OTHER SKILLS</w:t>
            </w:r>
          </w:p>
        </w:tc>
        <w:tc>
          <w:tcPr>
            <w:tcW w:w="16" w:type="dxa"/>
          </w:tcPr>
          <w:p w:rsidR="006D6D07" w:rsidRDefault="006D6D07" w:rsidP="002A2085"/>
        </w:tc>
        <w:tc>
          <w:tcPr>
            <w:tcW w:w="8845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1526523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1526524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276D55" w:rsidRPr="00A157CD" w:rsidRDefault="00276D55" w:rsidP="00A157CD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300" w:lineRule="auto"/>
                      <w:ind w:right="144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157CD">
                      <w:rPr>
                        <w:rFonts w:cs="Arial"/>
                        <w:sz w:val="22"/>
                        <w:szCs w:val="22"/>
                      </w:rPr>
                      <w:t>Well versed with the necessary computer skills to accomplish the tasks assigned and worked comfortably with the latest versions of the software.</w:t>
                    </w:r>
                  </w:p>
                  <w:p w:rsidR="00276D55" w:rsidRPr="009B6EB1" w:rsidRDefault="00AF5979" w:rsidP="00276D55">
                    <w:pPr>
                      <w:numPr>
                        <w:ilvl w:val="0"/>
                        <w:numId w:val="21"/>
                      </w:numPr>
                      <w:spacing w:before="0" w:after="0" w:line="300" w:lineRule="auto"/>
                      <w:ind w:right="144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9B6EB1">
                      <w:rPr>
                        <w:rFonts w:cs="Arial"/>
                        <w:sz w:val="22"/>
                        <w:szCs w:val="22"/>
                      </w:rPr>
                      <w:t>MS</w:t>
                    </w:r>
                    <w:r w:rsidR="00276D55" w:rsidRPr="009B6EB1">
                      <w:rPr>
                        <w:rFonts w:cs="Arial"/>
                        <w:sz w:val="22"/>
                        <w:szCs w:val="22"/>
                      </w:rPr>
                      <w:t xml:space="preserve"> Office (</w:t>
                    </w:r>
                    <w:r w:rsidRPr="009B6EB1">
                      <w:rPr>
                        <w:rFonts w:cs="Arial"/>
                        <w:sz w:val="22"/>
                        <w:szCs w:val="22"/>
                      </w:rPr>
                      <w:t>MS</w:t>
                    </w:r>
                    <w:r w:rsidR="00276D55" w:rsidRPr="009B6EB1">
                      <w:rPr>
                        <w:rFonts w:cs="Arial"/>
                        <w:sz w:val="22"/>
                        <w:szCs w:val="22"/>
                      </w:rPr>
                      <w:t xml:space="preserve"> Word, </w:t>
                    </w:r>
                    <w:r w:rsidRPr="009B6EB1">
                      <w:rPr>
                        <w:rFonts w:cs="Arial"/>
                        <w:sz w:val="22"/>
                        <w:szCs w:val="22"/>
                      </w:rPr>
                      <w:t>MS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 xml:space="preserve"> Advance</w:t>
                    </w:r>
                    <w:r w:rsidR="00276D55" w:rsidRPr="009B6EB1">
                      <w:rPr>
                        <w:rFonts w:cs="Arial"/>
                        <w:sz w:val="22"/>
                        <w:szCs w:val="22"/>
                      </w:rPr>
                      <w:t xml:space="preserve"> Excel &amp;</w:t>
                    </w:r>
                    <w:r w:rsidRPr="009B6EB1">
                      <w:rPr>
                        <w:rFonts w:cs="Arial"/>
                        <w:sz w:val="22"/>
                        <w:szCs w:val="22"/>
                      </w:rPr>
                      <w:t>MS</w:t>
                    </w:r>
                    <w:r w:rsidR="00276D55" w:rsidRPr="009B6EB1">
                      <w:rPr>
                        <w:rFonts w:cs="Arial"/>
                        <w:sz w:val="22"/>
                        <w:szCs w:val="22"/>
                      </w:rPr>
                      <w:t xml:space="preserve"> PowerPoint)</w:t>
                    </w:r>
                  </w:p>
                  <w:p w:rsidR="00276D55" w:rsidRPr="009B6EB1" w:rsidRDefault="00CA66B7" w:rsidP="00276D55">
                    <w:pPr>
                      <w:numPr>
                        <w:ilvl w:val="0"/>
                        <w:numId w:val="21"/>
                      </w:numPr>
                      <w:spacing w:before="0" w:after="0" w:line="300" w:lineRule="auto"/>
                      <w:ind w:right="144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ERP Resorts</w:t>
                    </w:r>
                  </w:p>
                  <w:p w:rsidR="006D6D07" w:rsidRPr="00276D55" w:rsidRDefault="00A157CD" w:rsidP="004C1C66">
                    <w:pPr>
                      <w:numPr>
                        <w:ilvl w:val="0"/>
                        <w:numId w:val="21"/>
                      </w:numPr>
                      <w:spacing w:before="0" w:after="0" w:line="300" w:lineRule="auto"/>
                      <w:ind w:right="1440"/>
                      <w:jc w:val="both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ERP </w:t>
                    </w:r>
                    <w:r w:rsidR="00276D55" w:rsidRPr="00276D5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Peachtree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</w:t>
                    </w:r>
                  </w:p>
                </w:sdtContent>
              </w:sdt>
            </w:sdtContent>
          </w:sdt>
        </w:tc>
      </w:tr>
      <w:tr w:rsidR="006D6D07" w:rsidRPr="0030332A" w:rsidTr="00AD27AC">
        <w:trPr>
          <w:gridAfter w:val="1"/>
          <w:wAfter w:w="16" w:type="dxa"/>
          <w:trHeight w:val="2820"/>
        </w:trPr>
        <w:tc>
          <w:tcPr>
            <w:tcW w:w="1755" w:type="dxa"/>
          </w:tcPr>
          <w:p w:rsidR="006D6D07" w:rsidRPr="00F51361" w:rsidRDefault="006D6D07" w:rsidP="001515F9">
            <w:pPr>
              <w:pStyle w:val="Heading1"/>
              <w:spacing w:before="120"/>
              <w:jc w:val="left"/>
              <w:rPr>
                <w:b/>
              </w:rPr>
            </w:pPr>
            <w:r w:rsidRPr="000B3547">
              <w:rPr>
                <w:b/>
                <w:color w:val="002060"/>
              </w:rPr>
              <w:t>Personal</w:t>
            </w:r>
            <w:r>
              <w:rPr>
                <w:b/>
              </w:rPr>
              <w:t>:</w:t>
            </w:r>
          </w:p>
        </w:tc>
        <w:tc>
          <w:tcPr>
            <w:tcW w:w="16" w:type="dxa"/>
          </w:tcPr>
          <w:p w:rsidR="006D6D07" w:rsidRDefault="006D6D07" w:rsidP="001515F9"/>
        </w:tc>
        <w:tc>
          <w:tcPr>
            <w:tcW w:w="8845" w:type="dxa"/>
          </w:tcPr>
          <w:p w:rsidR="00A157CD" w:rsidRDefault="00A157CD" w:rsidP="00A157CD">
            <w:pPr>
              <w:pStyle w:val="Heading2"/>
            </w:pPr>
          </w:p>
          <w:p w:rsidR="009B6EB1" w:rsidRDefault="009B6EB1" w:rsidP="00A157CD">
            <w:r w:rsidRPr="002244A1">
              <w:rPr>
                <w:b/>
              </w:rPr>
              <w:t>Nationality</w:t>
            </w:r>
            <w:r>
              <w:t xml:space="preserve"> Pakistani</w:t>
            </w:r>
          </w:p>
          <w:p w:rsidR="009B6EB1" w:rsidRDefault="009B6EB1" w:rsidP="009B6EB1">
            <w:r w:rsidRPr="002244A1">
              <w:rPr>
                <w:b/>
              </w:rPr>
              <w:t xml:space="preserve">Age      </w:t>
            </w:r>
            <w:r w:rsidR="00853120">
              <w:t>27</w:t>
            </w:r>
            <w:r>
              <w:t xml:space="preserve"> Year</w:t>
            </w:r>
          </w:p>
          <w:p w:rsidR="009B6EB1" w:rsidRDefault="009B6EB1" w:rsidP="00A157CD">
            <w:r w:rsidRPr="002244A1">
              <w:rPr>
                <w:b/>
              </w:rPr>
              <w:t>Date of Birth</w:t>
            </w:r>
            <w:r>
              <w:t xml:space="preserve">                       25.07.1990</w:t>
            </w:r>
          </w:p>
          <w:p w:rsidR="00A573A5" w:rsidRDefault="00AF5979" w:rsidP="009B6EB1">
            <w:pPr>
              <w:rPr>
                <w:color w:val="0070C0"/>
                <w:sz w:val="22"/>
                <w:szCs w:val="22"/>
              </w:rPr>
            </w:pPr>
            <w:r>
              <w:rPr>
                <w:b/>
              </w:rPr>
              <w:t>Iqama</w:t>
            </w:r>
            <w:r>
              <w:rPr>
                <w:color w:val="0070C0"/>
                <w:sz w:val="22"/>
                <w:szCs w:val="22"/>
              </w:rPr>
              <w:t xml:space="preserve">         Transferable</w:t>
            </w:r>
          </w:p>
          <w:p w:rsidR="00A573A5" w:rsidRDefault="00A573A5" w:rsidP="009B6EB1">
            <w:pPr>
              <w:rPr>
                <w:color w:val="0070C0"/>
                <w:sz w:val="22"/>
                <w:szCs w:val="22"/>
              </w:rPr>
            </w:pPr>
          </w:p>
          <w:p w:rsidR="00A573A5" w:rsidRPr="009B6EB1" w:rsidRDefault="00A573A5" w:rsidP="009B6EB1"/>
          <w:p w:rsidR="00236926" w:rsidRPr="00236926" w:rsidRDefault="00236926" w:rsidP="00236926"/>
        </w:tc>
      </w:tr>
    </w:tbl>
    <w:p w:rsidR="006E28BC" w:rsidRPr="00FA33C2" w:rsidRDefault="006E28BC" w:rsidP="006E28BC">
      <w:pPr>
        <w:pStyle w:val="Heading2"/>
        <w:rPr>
          <w:color w:val="00B050"/>
          <w:sz w:val="18"/>
        </w:rPr>
      </w:pPr>
    </w:p>
    <w:sectPr w:rsidR="006E28BC" w:rsidRPr="00FA33C2" w:rsidSect="004C1C66">
      <w:footerReference w:type="default" r:id="rId13"/>
      <w:pgSz w:w="12240" w:h="15840" w:code="1"/>
      <w:pgMar w:top="450" w:right="720" w:bottom="90" w:left="720" w:header="27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54" w:rsidRDefault="00593154">
      <w:pPr>
        <w:spacing w:before="0" w:after="0" w:line="240" w:lineRule="auto"/>
      </w:pPr>
      <w:r>
        <w:separator/>
      </w:r>
    </w:p>
  </w:endnote>
  <w:endnote w:type="continuationSeparator" w:id="1">
    <w:p w:rsidR="00593154" w:rsidRDefault="005931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1F27FA">
      <w:fldChar w:fldCharType="begin"/>
    </w:r>
    <w:r>
      <w:instrText xml:space="preserve"> PAGE </w:instrText>
    </w:r>
    <w:r w:rsidR="001F27FA">
      <w:fldChar w:fldCharType="separate"/>
    </w:r>
    <w:r w:rsidR="00F42BEC">
      <w:rPr>
        <w:noProof/>
      </w:rPr>
      <w:t>2</w:t>
    </w:r>
    <w:r w:rsidR="001F27F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54" w:rsidRDefault="00593154">
      <w:pPr>
        <w:spacing w:before="0" w:after="0" w:line="240" w:lineRule="auto"/>
      </w:pPr>
      <w:r>
        <w:separator/>
      </w:r>
    </w:p>
  </w:footnote>
  <w:footnote w:type="continuationSeparator" w:id="1">
    <w:p w:rsidR="00593154" w:rsidRDefault="005931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76C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B7632E"/>
    <w:multiLevelType w:val="hybridMultilevel"/>
    <w:tmpl w:val="90245756"/>
    <w:lvl w:ilvl="0" w:tplc="396C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7DD9"/>
    <w:multiLevelType w:val="hybridMultilevel"/>
    <w:tmpl w:val="36A6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4278"/>
    <w:multiLevelType w:val="hybridMultilevel"/>
    <w:tmpl w:val="886620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242038A"/>
    <w:multiLevelType w:val="hybridMultilevel"/>
    <w:tmpl w:val="CA8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671F5"/>
    <w:multiLevelType w:val="hybridMultilevel"/>
    <w:tmpl w:val="4D3E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23D3"/>
    <w:multiLevelType w:val="hybridMultilevel"/>
    <w:tmpl w:val="F89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654"/>
    <w:multiLevelType w:val="hybridMultilevel"/>
    <w:tmpl w:val="A0C63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C665A"/>
    <w:multiLevelType w:val="hybridMultilevel"/>
    <w:tmpl w:val="CD7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16AA"/>
    <w:multiLevelType w:val="multilevel"/>
    <w:tmpl w:val="4208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E805E4"/>
    <w:multiLevelType w:val="hybridMultilevel"/>
    <w:tmpl w:val="4A64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F19F5"/>
    <w:multiLevelType w:val="hybridMultilevel"/>
    <w:tmpl w:val="E0C2F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E7BD8"/>
    <w:multiLevelType w:val="hybridMultilevel"/>
    <w:tmpl w:val="DC36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28FE"/>
    <w:multiLevelType w:val="hybridMultilevel"/>
    <w:tmpl w:val="9CB6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14313"/>
    <w:multiLevelType w:val="hybridMultilevel"/>
    <w:tmpl w:val="D228D1D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764A2"/>
    <w:multiLevelType w:val="hybridMultilevel"/>
    <w:tmpl w:val="B0C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8515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6FE44745"/>
    <w:multiLevelType w:val="hybridMultilevel"/>
    <w:tmpl w:val="4472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956F5"/>
    <w:multiLevelType w:val="hybridMultilevel"/>
    <w:tmpl w:val="9B8005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73EB4F4C"/>
    <w:multiLevelType w:val="hybridMultilevel"/>
    <w:tmpl w:val="0FEC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84915"/>
    <w:multiLevelType w:val="hybridMultilevel"/>
    <w:tmpl w:val="7FCC2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4466D"/>
    <w:multiLevelType w:val="hybridMultilevel"/>
    <w:tmpl w:val="F6DE6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</w:num>
  <w:num w:numId="5">
    <w:abstractNumId w:val="21"/>
  </w:num>
  <w:num w:numId="6">
    <w:abstractNumId w:val="8"/>
  </w:num>
  <w:num w:numId="7">
    <w:abstractNumId w:val="11"/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20"/>
  </w:num>
  <w:num w:numId="14">
    <w:abstractNumId w:val="19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  <w:num w:numId="19">
    <w:abstractNumId w:val="6"/>
  </w:num>
  <w:num w:numId="20">
    <w:abstractNumId w:val="22"/>
  </w:num>
  <w:num w:numId="21">
    <w:abstractNumId w:val="23"/>
  </w:num>
  <w:num w:numId="22">
    <w:abstractNumId w:val="9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17D0"/>
    <w:rsid w:val="0000698A"/>
    <w:rsid w:val="00010D78"/>
    <w:rsid w:val="00012422"/>
    <w:rsid w:val="0002125A"/>
    <w:rsid w:val="00042D37"/>
    <w:rsid w:val="0007053B"/>
    <w:rsid w:val="00081179"/>
    <w:rsid w:val="00092F6B"/>
    <w:rsid w:val="000935AF"/>
    <w:rsid w:val="0009445C"/>
    <w:rsid w:val="000B3547"/>
    <w:rsid w:val="000B3F5E"/>
    <w:rsid w:val="000B459B"/>
    <w:rsid w:val="000C5854"/>
    <w:rsid w:val="000D69C3"/>
    <w:rsid w:val="000D7515"/>
    <w:rsid w:val="000F46C4"/>
    <w:rsid w:val="00102C8A"/>
    <w:rsid w:val="00111CA9"/>
    <w:rsid w:val="00115A0E"/>
    <w:rsid w:val="00116842"/>
    <w:rsid w:val="00127283"/>
    <w:rsid w:val="00134028"/>
    <w:rsid w:val="0013792E"/>
    <w:rsid w:val="001425CC"/>
    <w:rsid w:val="0014659B"/>
    <w:rsid w:val="0015757A"/>
    <w:rsid w:val="00157BFD"/>
    <w:rsid w:val="001737B9"/>
    <w:rsid w:val="00183B25"/>
    <w:rsid w:val="001A313A"/>
    <w:rsid w:val="001B451F"/>
    <w:rsid w:val="001C0E85"/>
    <w:rsid w:val="001C54FD"/>
    <w:rsid w:val="001D5232"/>
    <w:rsid w:val="001F27FA"/>
    <w:rsid w:val="001F769C"/>
    <w:rsid w:val="00200C5B"/>
    <w:rsid w:val="00200DE3"/>
    <w:rsid w:val="00205CFF"/>
    <w:rsid w:val="00212F82"/>
    <w:rsid w:val="002207B6"/>
    <w:rsid w:val="002244A1"/>
    <w:rsid w:val="0022473F"/>
    <w:rsid w:val="00236926"/>
    <w:rsid w:val="002478F8"/>
    <w:rsid w:val="00273D2A"/>
    <w:rsid w:val="0027405E"/>
    <w:rsid w:val="00276D55"/>
    <w:rsid w:val="00282145"/>
    <w:rsid w:val="00290B3C"/>
    <w:rsid w:val="002948D2"/>
    <w:rsid w:val="002B163D"/>
    <w:rsid w:val="002B2E23"/>
    <w:rsid w:val="002C42BC"/>
    <w:rsid w:val="002C601A"/>
    <w:rsid w:val="002D55E8"/>
    <w:rsid w:val="002E2AC8"/>
    <w:rsid w:val="002F2B1E"/>
    <w:rsid w:val="0030332A"/>
    <w:rsid w:val="00312771"/>
    <w:rsid w:val="00315C58"/>
    <w:rsid w:val="003207E5"/>
    <w:rsid w:val="00367B62"/>
    <w:rsid w:val="00377E74"/>
    <w:rsid w:val="003A5A87"/>
    <w:rsid w:val="003A679A"/>
    <w:rsid w:val="003D3F5F"/>
    <w:rsid w:val="00414819"/>
    <w:rsid w:val="0042019C"/>
    <w:rsid w:val="0043295C"/>
    <w:rsid w:val="00455385"/>
    <w:rsid w:val="00462E85"/>
    <w:rsid w:val="0047462A"/>
    <w:rsid w:val="0048336F"/>
    <w:rsid w:val="004869F1"/>
    <w:rsid w:val="0049442D"/>
    <w:rsid w:val="004A6228"/>
    <w:rsid w:val="004B787B"/>
    <w:rsid w:val="004C02BF"/>
    <w:rsid w:val="004C133D"/>
    <w:rsid w:val="004C1C66"/>
    <w:rsid w:val="004E2EDE"/>
    <w:rsid w:val="004E5E5D"/>
    <w:rsid w:val="004F20FD"/>
    <w:rsid w:val="0050136C"/>
    <w:rsid w:val="00503D9E"/>
    <w:rsid w:val="00513A18"/>
    <w:rsid w:val="00534D24"/>
    <w:rsid w:val="0054101A"/>
    <w:rsid w:val="005502F9"/>
    <w:rsid w:val="00550BD5"/>
    <w:rsid w:val="00563625"/>
    <w:rsid w:val="0057185E"/>
    <w:rsid w:val="005930FE"/>
    <w:rsid w:val="00593154"/>
    <w:rsid w:val="00595C74"/>
    <w:rsid w:val="005B10AE"/>
    <w:rsid w:val="005C5B67"/>
    <w:rsid w:val="005C78FC"/>
    <w:rsid w:val="005E3C5E"/>
    <w:rsid w:val="005E72D5"/>
    <w:rsid w:val="005F185A"/>
    <w:rsid w:val="005F6813"/>
    <w:rsid w:val="005F7372"/>
    <w:rsid w:val="0060202C"/>
    <w:rsid w:val="0060491C"/>
    <w:rsid w:val="006160E9"/>
    <w:rsid w:val="00616305"/>
    <w:rsid w:val="006311DB"/>
    <w:rsid w:val="00644B59"/>
    <w:rsid w:val="0065417B"/>
    <w:rsid w:val="0066323B"/>
    <w:rsid w:val="00684ECA"/>
    <w:rsid w:val="00690ACB"/>
    <w:rsid w:val="006B49BE"/>
    <w:rsid w:val="006C19F2"/>
    <w:rsid w:val="006C7263"/>
    <w:rsid w:val="006D6D07"/>
    <w:rsid w:val="006E28BC"/>
    <w:rsid w:val="006F5F88"/>
    <w:rsid w:val="00701BB7"/>
    <w:rsid w:val="00712663"/>
    <w:rsid w:val="00725817"/>
    <w:rsid w:val="007316C9"/>
    <w:rsid w:val="0073262D"/>
    <w:rsid w:val="007549D4"/>
    <w:rsid w:val="00771B16"/>
    <w:rsid w:val="00771FB3"/>
    <w:rsid w:val="007920DF"/>
    <w:rsid w:val="007949EF"/>
    <w:rsid w:val="007C33E3"/>
    <w:rsid w:val="007D2C2A"/>
    <w:rsid w:val="007E5472"/>
    <w:rsid w:val="007F01DE"/>
    <w:rsid w:val="007F6778"/>
    <w:rsid w:val="00800859"/>
    <w:rsid w:val="00845D95"/>
    <w:rsid w:val="00846106"/>
    <w:rsid w:val="008527E7"/>
    <w:rsid w:val="00853120"/>
    <w:rsid w:val="00882E04"/>
    <w:rsid w:val="008A1703"/>
    <w:rsid w:val="008A6BCC"/>
    <w:rsid w:val="008B7E49"/>
    <w:rsid w:val="008C45C7"/>
    <w:rsid w:val="008D186F"/>
    <w:rsid w:val="008D3A64"/>
    <w:rsid w:val="008E6357"/>
    <w:rsid w:val="008F7C6E"/>
    <w:rsid w:val="00905E33"/>
    <w:rsid w:val="0090775D"/>
    <w:rsid w:val="00937694"/>
    <w:rsid w:val="009533EE"/>
    <w:rsid w:val="0096528B"/>
    <w:rsid w:val="009717D0"/>
    <w:rsid w:val="00973308"/>
    <w:rsid w:val="00980AE2"/>
    <w:rsid w:val="009827A9"/>
    <w:rsid w:val="0099115D"/>
    <w:rsid w:val="00996F5C"/>
    <w:rsid w:val="009B104B"/>
    <w:rsid w:val="009B6EB1"/>
    <w:rsid w:val="009C7146"/>
    <w:rsid w:val="009D5975"/>
    <w:rsid w:val="00A145AA"/>
    <w:rsid w:val="00A157CD"/>
    <w:rsid w:val="00A3149E"/>
    <w:rsid w:val="00A35FB7"/>
    <w:rsid w:val="00A43A5D"/>
    <w:rsid w:val="00A573A5"/>
    <w:rsid w:val="00A723D4"/>
    <w:rsid w:val="00A943D3"/>
    <w:rsid w:val="00A963AD"/>
    <w:rsid w:val="00A97D79"/>
    <w:rsid w:val="00AB3C8F"/>
    <w:rsid w:val="00AC350F"/>
    <w:rsid w:val="00AD27AC"/>
    <w:rsid w:val="00AE39EF"/>
    <w:rsid w:val="00AF5679"/>
    <w:rsid w:val="00AF5979"/>
    <w:rsid w:val="00B06AB2"/>
    <w:rsid w:val="00B22B58"/>
    <w:rsid w:val="00B27D8D"/>
    <w:rsid w:val="00B53C7A"/>
    <w:rsid w:val="00B62958"/>
    <w:rsid w:val="00B64E55"/>
    <w:rsid w:val="00B702ED"/>
    <w:rsid w:val="00B8294B"/>
    <w:rsid w:val="00BA47E6"/>
    <w:rsid w:val="00BA570A"/>
    <w:rsid w:val="00BA6CA3"/>
    <w:rsid w:val="00BB36BD"/>
    <w:rsid w:val="00BB7BAB"/>
    <w:rsid w:val="00BC5FF6"/>
    <w:rsid w:val="00BD20DA"/>
    <w:rsid w:val="00BE7CC7"/>
    <w:rsid w:val="00BF0A13"/>
    <w:rsid w:val="00C21D61"/>
    <w:rsid w:val="00C30872"/>
    <w:rsid w:val="00C63E60"/>
    <w:rsid w:val="00C64ADE"/>
    <w:rsid w:val="00C66BFF"/>
    <w:rsid w:val="00C86952"/>
    <w:rsid w:val="00CA66B7"/>
    <w:rsid w:val="00CB34C1"/>
    <w:rsid w:val="00CB3BC4"/>
    <w:rsid w:val="00CC2096"/>
    <w:rsid w:val="00CC3BD2"/>
    <w:rsid w:val="00CD455F"/>
    <w:rsid w:val="00CF440B"/>
    <w:rsid w:val="00CF6CE6"/>
    <w:rsid w:val="00D05599"/>
    <w:rsid w:val="00D150A3"/>
    <w:rsid w:val="00D15D24"/>
    <w:rsid w:val="00D241B9"/>
    <w:rsid w:val="00D2517E"/>
    <w:rsid w:val="00D31863"/>
    <w:rsid w:val="00D33B33"/>
    <w:rsid w:val="00D569B5"/>
    <w:rsid w:val="00D7096B"/>
    <w:rsid w:val="00D73F76"/>
    <w:rsid w:val="00D773DF"/>
    <w:rsid w:val="00D9111B"/>
    <w:rsid w:val="00DA43BB"/>
    <w:rsid w:val="00DE1F2E"/>
    <w:rsid w:val="00DE4989"/>
    <w:rsid w:val="00DF111C"/>
    <w:rsid w:val="00DF5173"/>
    <w:rsid w:val="00E145E4"/>
    <w:rsid w:val="00E255FC"/>
    <w:rsid w:val="00E44BEF"/>
    <w:rsid w:val="00E60754"/>
    <w:rsid w:val="00E90B1E"/>
    <w:rsid w:val="00E94665"/>
    <w:rsid w:val="00EA327C"/>
    <w:rsid w:val="00EB72D0"/>
    <w:rsid w:val="00EC3C7F"/>
    <w:rsid w:val="00EE1522"/>
    <w:rsid w:val="00F15B61"/>
    <w:rsid w:val="00F26B86"/>
    <w:rsid w:val="00F33F02"/>
    <w:rsid w:val="00F42BEC"/>
    <w:rsid w:val="00F50D71"/>
    <w:rsid w:val="00F51361"/>
    <w:rsid w:val="00F57E19"/>
    <w:rsid w:val="00F60DF9"/>
    <w:rsid w:val="00F65FFD"/>
    <w:rsid w:val="00F7397E"/>
    <w:rsid w:val="00F8019A"/>
    <w:rsid w:val="00F80B5D"/>
    <w:rsid w:val="00FA33C2"/>
    <w:rsid w:val="00FA678E"/>
    <w:rsid w:val="00FB3921"/>
    <w:rsid w:val="00FC095E"/>
    <w:rsid w:val="00FD4C9D"/>
    <w:rsid w:val="00FE5863"/>
    <w:rsid w:val="00FE77B0"/>
    <w:rsid w:val="00FE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9B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95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958"/>
    <w:rPr>
      <w:rFonts w:ascii="Consolas" w:hAnsi="Consolas"/>
      <w:kern w:val="20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AD27AC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isal.264705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528506A-885D-4DD1-9342-87562D2C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55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Asghar</dc:creator>
  <cp:keywords>linkedin.com/in/khanzeeshan</cp:keywords>
  <cp:lastModifiedBy>HRDESK4</cp:lastModifiedBy>
  <cp:revision>31</cp:revision>
  <cp:lastPrinted>2015-08-23T19:34:00Z</cp:lastPrinted>
  <dcterms:created xsi:type="dcterms:W3CDTF">2016-03-03T17:05:00Z</dcterms:created>
  <dcterms:modified xsi:type="dcterms:W3CDTF">2018-02-27T08:30:00Z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