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EC" w:rsidRPr="00F059EC" w:rsidRDefault="002738C0" w:rsidP="00F059EC">
      <w:pPr>
        <w:pStyle w:val="Header"/>
        <w:tabs>
          <w:tab w:val="clear" w:pos="4419"/>
          <w:tab w:val="clear" w:pos="8838"/>
        </w:tabs>
        <w:rPr>
          <w:rFonts w:ascii="Britannic Bold" w:hAnsi="Britannic Bold" w:cs="Aharoni"/>
          <w:b/>
          <w:sz w:val="40"/>
          <w:szCs w:val="36"/>
        </w:rPr>
      </w:pPr>
      <w:r>
        <w:rPr>
          <w:rFonts w:ascii="Berlin Sans FB Demi" w:hAnsi="Berlin Sans FB Demi"/>
          <w:b/>
          <w:bCs/>
          <w:noProof/>
          <w:color w:val="548DD4" w:themeColor="text2" w:themeTint="99"/>
          <w:sz w:val="28"/>
          <w:szCs w:val="24"/>
          <w:lang w:val="en-US" w:eastAsia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5035526</wp:posOffset>
            </wp:positionH>
            <wp:positionV relativeFrom="paragraph">
              <wp:posOffset>-298845</wp:posOffset>
            </wp:positionV>
            <wp:extent cx="1498936" cy="1164566"/>
            <wp:effectExtent l="19050" t="0" r="6014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26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936" cy="1164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66D2" w:rsidRPr="00004D4F">
        <w:rPr>
          <w:rFonts w:ascii="Berlin Sans FB Demi" w:hAnsi="Berlin Sans FB Demi"/>
          <w:b/>
          <w:bCs/>
          <w:noProof/>
          <w:color w:val="548DD4" w:themeColor="text2" w:themeTint="99"/>
          <w:sz w:val="28"/>
          <w:szCs w:val="24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259714</wp:posOffset>
            </wp:positionV>
            <wp:extent cx="323850" cy="161925"/>
            <wp:effectExtent l="0" t="0" r="0" b="0"/>
            <wp:wrapNone/>
            <wp:docPr id="13" name="irc_mi" descr="Image result for home clip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ome clip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4496">
        <w:rPr>
          <w:rFonts w:asciiTheme="majorHAnsi" w:hAnsiTheme="majorHAnsi"/>
          <w:b/>
          <w:sz w:val="40"/>
          <w:szCs w:val="36"/>
        </w:rPr>
        <w:tab/>
      </w:r>
      <w:r w:rsidR="007769FA" w:rsidRPr="00F059EC">
        <w:rPr>
          <w:rFonts w:ascii="Britannic Bold" w:hAnsi="Britannic Bold" w:cs="Aharoni"/>
          <w:b/>
          <w:sz w:val="40"/>
          <w:szCs w:val="36"/>
        </w:rPr>
        <w:t xml:space="preserve">Mercy </w:t>
      </w:r>
    </w:p>
    <w:p w:rsidR="001D0718" w:rsidRPr="00F059EC" w:rsidRDefault="00004D4F" w:rsidP="00F059EC">
      <w:pPr>
        <w:pStyle w:val="Header"/>
        <w:tabs>
          <w:tab w:val="clear" w:pos="4419"/>
          <w:tab w:val="clear" w:pos="8838"/>
        </w:tabs>
        <w:rPr>
          <w:rFonts w:asciiTheme="majorHAnsi" w:hAnsiTheme="majorHAnsi"/>
          <w:b/>
          <w:sz w:val="40"/>
          <w:szCs w:val="36"/>
        </w:rPr>
      </w:pPr>
      <w:r>
        <w:rPr>
          <w:rFonts w:ascii="Georgia" w:hAnsi="Georgia"/>
          <w:i/>
          <w:iCs/>
          <w:noProof/>
          <w:color w:val="000000" w:themeColor="text1"/>
          <w:lang w:val="en-US"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13335</wp:posOffset>
            </wp:positionH>
            <wp:positionV relativeFrom="margin">
              <wp:posOffset>431165</wp:posOffset>
            </wp:positionV>
            <wp:extent cx="333375" cy="247015"/>
            <wp:effectExtent l="0" t="0" r="0" b="0"/>
            <wp:wrapNone/>
            <wp:docPr id="2" name="Picture 1" descr="Image result for phone clip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one clip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71" cy="251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4496">
        <w:rPr>
          <w:rFonts w:asciiTheme="majorHAnsi" w:hAnsiTheme="majorHAnsi"/>
          <w:b/>
          <w:bCs/>
          <w:sz w:val="22"/>
          <w:szCs w:val="22"/>
        </w:rPr>
        <w:tab/>
      </w:r>
      <w:r w:rsidR="007769FA" w:rsidRPr="00004D4F">
        <w:rPr>
          <w:rFonts w:asciiTheme="majorHAnsi" w:hAnsiTheme="majorHAnsi"/>
          <w:b/>
          <w:bCs/>
          <w:sz w:val="22"/>
          <w:szCs w:val="22"/>
        </w:rPr>
        <w:t>International City Dubai, U.A.E.</w:t>
      </w:r>
    </w:p>
    <w:p w:rsidR="006366D2" w:rsidRPr="00004D4F" w:rsidRDefault="00004D4F" w:rsidP="00F059EC">
      <w:pPr>
        <w:pStyle w:val="Header"/>
        <w:tabs>
          <w:tab w:val="left" w:pos="1332"/>
          <w:tab w:val="left" w:pos="2410"/>
        </w:tabs>
        <w:rPr>
          <w:rFonts w:asciiTheme="majorHAnsi" w:hAnsiTheme="majorHAnsi"/>
          <w:b/>
          <w:sz w:val="24"/>
          <w:szCs w:val="24"/>
        </w:rPr>
      </w:pPr>
      <w:r>
        <w:rPr>
          <w:b/>
          <w:bCs/>
          <w:noProof/>
          <w:color w:val="17365D" w:themeColor="text2" w:themeShade="BF"/>
          <w:lang w:val="en-US"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3809</wp:posOffset>
            </wp:positionH>
            <wp:positionV relativeFrom="margin">
              <wp:posOffset>612140</wp:posOffset>
            </wp:positionV>
            <wp:extent cx="354965" cy="247650"/>
            <wp:effectExtent l="0" t="0" r="0" b="0"/>
            <wp:wrapNone/>
            <wp:docPr id="3" name="irc_mi" descr="Image result for email 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mail icon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56" cy="248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59EC">
        <w:rPr>
          <w:rFonts w:asciiTheme="majorHAnsi" w:hAnsiTheme="majorHAnsi"/>
          <w:b/>
          <w:sz w:val="24"/>
          <w:szCs w:val="24"/>
        </w:rPr>
        <w:t xml:space="preserve">            +</w:t>
      </w:r>
      <w:r w:rsidR="0088617D">
        <w:rPr>
          <w:rFonts w:asciiTheme="majorHAnsi" w:hAnsiTheme="majorHAnsi"/>
          <w:b/>
          <w:sz w:val="24"/>
          <w:szCs w:val="24"/>
        </w:rPr>
        <w:t>971505891826</w:t>
      </w:r>
      <w:r w:rsidR="00334496">
        <w:rPr>
          <w:rFonts w:asciiTheme="majorHAnsi" w:hAnsiTheme="majorHAnsi"/>
          <w:b/>
          <w:sz w:val="24"/>
          <w:szCs w:val="24"/>
        </w:rPr>
        <w:tab/>
      </w:r>
      <w:r w:rsidR="00334496">
        <w:rPr>
          <w:rFonts w:asciiTheme="majorHAnsi" w:hAnsiTheme="majorHAnsi"/>
          <w:b/>
          <w:sz w:val="24"/>
          <w:szCs w:val="24"/>
        </w:rPr>
        <w:tab/>
      </w:r>
    </w:p>
    <w:p w:rsidR="00DE4ED3" w:rsidRDefault="00F059EC" w:rsidP="00F059EC">
      <w:pPr>
        <w:pStyle w:val="Header"/>
        <w:tabs>
          <w:tab w:val="left" w:pos="1332"/>
          <w:tab w:val="left" w:pos="2410"/>
        </w:tabs>
        <w:rPr>
          <w:rFonts w:asciiTheme="majorHAnsi" w:hAnsiTheme="majorHAnsi"/>
          <w:color w:val="0070C0"/>
          <w:sz w:val="24"/>
          <w:szCs w:val="24"/>
          <w:u w:val="single"/>
        </w:rPr>
      </w:pPr>
      <w:r>
        <w:t xml:space="preserve">               </w:t>
      </w:r>
      <w:hyperlink r:id="rId16" w:history="1">
        <w:r w:rsidR="0088617D" w:rsidRPr="00D476D4">
          <w:rPr>
            <w:rStyle w:val="Hyperlink"/>
            <w:rFonts w:asciiTheme="majorHAnsi" w:hAnsiTheme="majorHAnsi"/>
            <w:sz w:val="24"/>
            <w:szCs w:val="24"/>
          </w:rPr>
          <w:t>mercy.266762@2freemail.com</w:t>
        </w:r>
      </w:hyperlink>
      <w:r w:rsidR="0088617D">
        <w:t xml:space="preserve"> </w:t>
      </w:r>
    </w:p>
    <w:p w:rsidR="00F059EC" w:rsidRDefault="00F059EC" w:rsidP="00F059EC">
      <w:pPr>
        <w:pStyle w:val="Header"/>
        <w:tabs>
          <w:tab w:val="left" w:pos="1332"/>
          <w:tab w:val="left" w:pos="2410"/>
        </w:tabs>
        <w:rPr>
          <w:rFonts w:asciiTheme="majorHAnsi" w:hAnsiTheme="majorHAnsi"/>
          <w:color w:val="0070C0"/>
          <w:sz w:val="24"/>
          <w:szCs w:val="24"/>
          <w:u w:val="single"/>
        </w:rPr>
      </w:pPr>
    </w:p>
    <w:p w:rsidR="00F059EC" w:rsidRPr="00E47BA7" w:rsidRDefault="00F059EC" w:rsidP="00F059EC">
      <w:pPr>
        <w:pStyle w:val="Header"/>
        <w:tabs>
          <w:tab w:val="left" w:pos="1332"/>
          <w:tab w:val="left" w:pos="2410"/>
        </w:tabs>
        <w:rPr>
          <w:rFonts w:ascii="Georgia" w:hAnsi="Georgia"/>
          <w:sz w:val="10"/>
          <w:szCs w:val="10"/>
        </w:rPr>
      </w:pPr>
    </w:p>
    <w:p w:rsidR="000033CE" w:rsidRPr="00F059EC" w:rsidRDefault="007E6453" w:rsidP="00732DBE">
      <w:pPr>
        <w:shd w:val="clear" w:color="auto" w:fill="C6D9F1" w:themeFill="text2" w:themeFillTint="33"/>
        <w:tabs>
          <w:tab w:val="left" w:pos="720"/>
          <w:tab w:val="center" w:pos="4986"/>
        </w:tabs>
        <w:spacing w:line="240" w:lineRule="auto"/>
        <w:jc w:val="center"/>
        <w:rPr>
          <w:rFonts w:ascii="Georgia" w:hAnsi="Georgia" w:cs="Arial"/>
          <w:b/>
          <w:bCs/>
          <w:sz w:val="24"/>
          <w:szCs w:val="24"/>
        </w:rPr>
      </w:pPr>
      <w:r w:rsidRPr="00F059EC">
        <w:rPr>
          <w:rFonts w:ascii="Georgia" w:hAnsi="Georgia" w:cs="Arial"/>
          <w:b/>
          <w:bCs/>
          <w:sz w:val="24"/>
          <w:szCs w:val="24"/>
        </w:rPr>
        <w:t>Job Seeking</w:t>
      </w:r>
    </w:p>
    <w:p w:rsidR="004F7412" w:rsidRPr="00E47BA7" w:rsidRDefault="0036398E" w:rsidP="00E47BA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Georgia" w:hAnsi="Georgia" w:cs="Arial"/>
        </w:rPr>
      </w:pPr>
      <w:r w:rsidRPr="00F059EC">
        <w:rPr>
          <w:rFonts w:ascii="Georgia" w:hAnsi="Georgia" w:cs="Arial"/>
          <w:sz w:val="24"/>
          <w:szCs w:val="24"/>
          <w:lang w:val="en-GB"/>
        </w:rPr>
        <w:t xml:space="preserve"> </w:t>
      </w:r>
      <w:r w:rsidRPr="00E47BA7">
        <w:rPr>
          <w:rFonts w:ascii="Georgia" w:hAnsi="Georgia" w:cs="Arial"/>
          <w:lang w:val="en-GB"/>
        </w:rPr>
        <w:t>Office Clerk</w:t>
      </w:r>
      <w:r w:rsidR="00C50515" w:rsidRPr="00E47BA7">
        <w:rPr>
          <w:rFonts w:ascii="Georgia" w:hAnsi="Georgia" w:cs="Arial"/>
          <w:lang w:val="en-GB"/>
        </w:rPr>
        <w:t>, Receptionist</w:t>
      </w:r>
      <w:r w:rsidR="003E00E2" w:rsidRPr="00E47BA7">
        <w:rPr>
          <w:rFonts w:ascii="Georgia" w:hAnsi="Georgia" w:cs="Arial"/>
          <w:lang w:val="en-GB"/>
        </w:rPr>
        <w:t xml:space="preserve">, </w:t>
      </w:r>
      <w:r w:rsidR="007B713B" w:rsidRPr="00E47BA7">
        <w:rPr>
          <w:rFonts w:ascii="Georgia" w:hAnsi="Georgia" w:cs="Arial"/>
          <w:lang w:val="en-GB"/>
        </w:rPr>
        <w:t>Sales Executive,</w:t>
      </w:r>
      <w:r w:rsidR="00E47BA7" w:rsidRPr="00E47BA7">
        <w:rPr>
          <w:rFonts w:ascii="Georgia" w:hAnsi="Georgia" w:cs="Arial"/>
          <w:lang w:val="en-GB"/>
        </w:rPr>
        <w:t xml:space="preserve"> </w:t>
      </w:r>
      <w:r w:rsidR="00B40537" w:rsidRPr="00E47BA7">
        <w:rPr>
          <w:rFonts w:ascii="Georgia" w:hAnsi="Georgia" w:cs="Arial"/>
          <w:lang w:val="en-GB"/>
        </w:rPr>
        <w:t xml:space="preserve">Cashier, </w:t>
      </w:r>
      <w:r w:rsidR="003E00E2" w:rsidRPr="00E47BA7">
        <w:rPr>
          <w:rFonts w:ascii="Georgia" w:hAnsi="Georgia" w:cs="Arial"/>
          <w:lang w:val="en-GB"/>
        </w:rPr>
        <w:t>Service crew</w:t>
      </w:r>
    </w:p>
    <w:p w:rsidR="00F059EC" w:rsidRPr="00F059EC" w:rsidRDefault="00F059EC" w:rsidP="00F059EC">
      <w:pPr>
        <w:tabs>
          <w:tab w:val="left" w:pos="284"/>
        </w:tabs>
        <w:spacing w:after="0" w:line="240" w:lineRule="auto"/>
        <w:ind w:left="284"/>
        <w:rPr>
          <w:rFonts w:ascii="Georgia" w:hAnsi="Georgia" w:cs="Arial"/>
          <w:sz w:val="24"/>
          <w:szCs w:val="24"/>
        </w:rPr>
      </w:pPr>
    </w:p>
    <w:p w:rsidR="000033CE" w:rsidRPr="00F059EC" w:rsidRDefault="007E6453" w:rsidP="00732DBE">
      <w:pPr>
        <w:shd w:val="clear" w:color="auto" w:fill="C6D9F1" w:themeFill="text2" w:themeFillTint="33"/>
        <w:tabs>
          <w:tab w:val="left" w:pos="720"/>
        </w:tabs>
        <w:spacing w:line="240" w:lineRule="auto"/>
        <w:jc w:val="center"/>
        <w:rPr>
          <w:rFonts w:ascii="Georgia" w:hAnsi="Georgia" w:cs="Arial"/>
          <w:b/>
          <w:bCs/>
          <w:sz w:val="24"/>
          <w:szCs w:val="24"/>
        </w:rPr>
      </w:pPr>
      <w:r w:rsidRPr="00F059EC">
        <w:rPr>
          <w:rFonts w:ascii="Georgia" w:hAnsi="Georgia" w:cs="Arial"/>
          <w:b/>
          <w:bCs/>
        </w:rPr>
        <w:t xml:space="preserve"> </w:t>
      </w:r>
      <w:r w:rsidRPr="00F059EC">
        <w:rPr>
          <w:rFonts w:ascii="Georgia" w:hAnsi="Georgia" w:cs="Arial"/>
          <w:b/>
          <w:bCs/>
          <w:sz w:val="24"/>
          <w:szCs w:val="24"/>
        </w:rPr>
        <w:t>Career Objectives</w:t>
      </w:r>
    </w:p>
    <w:p w:rsidR="002F24FD" w:rsidRPr="002F24FD" w:rsidRDefault="007E6453" w:rsidP="002F24FD">
      <w:pPr>
        <w:pStyle w:val="BodyText"/>
        <w:numPr>
          <w:ilvl w:val="0"/>
          <w:numId w:val="1"/>
        </w:numPr>
        <w:rPr>
          <w:rFonts w:ascii="Georgia" w:hAnsi="Georgia" w:cs="Arial"/>
          <w:sz w:val="22"/>
          <w:szCs w:val="22"/>
        </w:rPr>
      </w:pPr>
      <w:r w:rsidRPr="00E47BA7">
        <w:rPr>
          <w:rFonts w:ascii="Georgia" w:hAnsi="Georgia" w:cs="Arial"/>
          <w:sz w:val="22"/>
          <w:szCs w:val="22"/>
        </w:rPr>
        <w:t>To apply for a position that will enhance my qualifications, knowledge and skills thereby providing an opportunity to attain growth and prove myself worthy to the com</w:t>
      </w:r>
      <w:r w:rsidR="002F24FD">
        <w:rPr>
          <w:rFonts w:ascii="Georgia" w:hAnsi="Georgia" w:cs="Arial"/>
          <w:sz w:val="22"/>
          <w:szCs w:val="22"/>
        </w:rPr>
        <w:t>pany’s principle and objectives</w:t>
      </w:r>
    </w:p>
    <w:p w:rsidR="002F24FD" w:rsidRPr="00860CEB" w:rsidRDefault="002F24FD" w:rsidP="00860CEB">
      <w:pPr>
        <w:shd w:val="clear" w:color="auto" w:fill="C6D9F1" w:themeFill="text2" w:themeFillTint="33"/>
        <w:tabs>
          <w:tab w:val="left" w:pos="720"/>
        </w:tabs>
        <w:spacing w:line="240" w:lineRule="auto"/>
        <w:jc w:val="center"/>
        <w:rPr>
          <w:rFonts w:ascii="Georgia" w:hAnsi="Georgia" w:cs="Arial"/>
          <w:b/>
          <w:bCs/>
          <w:sz w:val="24"/>
          <w:szCs w:val="24"/>
        </w:rPr>
      </w:pPr>
      <w:r w:rsidRPr="00860CEB">
        <w:rPr>
          <w:rFonts w:ascii="Georgia" w:hAnsi="Georgia" w:cs="Arial"/>
          <w:b/>
          <w:bCs/>
        </w:rPr>
        <w:t xml:space="preserve"> </w:t>
      </w:r>
      <w:r w:rsidR="00860CEB" w:rsidRPr="00860CEB">
        <w:rPr>
          <w:rFonts w:ascii="Georgia" w:hAnsi="Georgia" w:cs="Arial"/>
          <w:b/>
          <w:bCs/>
        </w:rPr>
        <w:t>Profile/Skills</w:t>
      </w:r>
    </w:p>
    <w:p w:rsidR="00FB3522" w:rsidRPr="00E47BA7" w:rsidRDefault="007E6453" w:rsidP="00F059EC">
      <w:pPr>
        <w:pStyle w:val="ListParagraph"/>
        <w:numPr>
          <w:ilvl w:val="0"/>
          <w:numId w:val="5"/>
        </w:numPr>
        <w:tabs>
          <w:tab w:val="left" w:pos="450"/>
        </w:tabs>
        <w:suppressAutoHyphens w:val="0"/>
        <w:spacing w:after="0" w:line="240" w:lineRule="auto"/>
        <w:ind w:left="180" w:hanging="180"/>
        <w:rPr>
          <w:rFonts w:ascii="Georgia" w:hAnsi="Georgia"/>
          <w:color w:val="000000" w:themeColor="text1"/>
        </w:rPr>
      </w:pPr>
      <w:r w:rsidRPr="00E47BA7">
        <w:rPr>
          <w:rFonts w:ascii="Georgia" w:hAnsi="Georgia" w:cs="Arial"/>
        </w:rPr>
        <w:t>Good interpersonal and communication skills</w:t>
      </w:r>
      <w:r w:rsidR="00804CA7" w:rsidRPr="00E47BA7">
        <w:rPr>
          <w:rFonts w:ascii="Georgia" w:hAnsi="Georgia" w:cs="Arial"/>
        </w:rPr>
        <w:t xml:space="preserve">, </w:t>
      </w:r>
      <w:r w:rsidR="00AE4C69" w:rsidRPr="00E47BA7">
        <w:rPr>
          <w:rFonts w:ascii="Georgia" w:hAnsi="Georgia" w:cs="Arial"/>
        </w:rPr>
        <w:t>highly</w:t>
      </w:r>
      <w:r w:rsidRPr="00E47BA7">
        <w:rPr>
          <w:rFonts w:ascii="Georgia" w:hAnsi="Georgia" w:cs="Arial"/>
        </w:rPr>
        <w:t xml:space="preserve"> proficient in </w:t>
      </w:r>
      <w:r w:rsidR="00804CA7" w:rsidRPr="00E47BA7">
        <w:rPr>
          <w:rFonts w:ascii="Georgia" w:hAnsi="Georgia" w:cs="Arial"/>
        </w:rPr>
        <w:t xml:space="preserve">dealing with frontline </w:t>
      </w:r>
      <w:r w:rsidR="00FB3522" w:rsidRPr="00E47BA7">
        <w:rPr>
          <w:rFonts w:ascii="Georgia" w:hAnsi="Georgia" w:cs="Arial"/>
        </w:rPr>
        <w:t xml:space="preserve">task and </w:t>
      </w:r>
      <w:r w:rsidRPr="00E47BA7">
        <w:rPr>
          <w:rFonts w:ascii="Georgia" w:hAnsi="Georgia" w:cs="Arial"/>
        </w:rPr>
        <w:t>responsibilities</w:t>
      </w:r>
      <w:r w:rsidR="00804CA7" w:rsidRPr="00E47BA7">
        <w:rPr>
          <w:rFonts w:ascii="Georgia" w:hAnsi="Georgia" w:cs="Arial"/>
        </w:rPr>
        <w:t xml:space="preserve">, </w:t>
      </w:r>
      <w:r w:rsidRPr="00E47BA7">
        <w:rPr>
          <w:rFonts w:ascii="Georgia" w:hAnsi="Georgia" w:cs="Arial"/>
        </w:rPr>
        <w:t xml:space="preserve">Superior customer service </w:t>
      </w:r>
      <w:r w:rsidR="00334496" w:rsidRPr="00E47BA7">
        <w:rPr>
          <w:rFonts w:ascii="Georgia" w:hAnsi="Georgia" w:cs="Arial"/>
        </w:rPr>
        <w:t>experience,</w:t>
      </w:r>
      <w:r w:rsidR="00334496" w:rsidRPr="00E47BA7">
        <w:rPr>
          <w:rFonts w:ascii="Georgia" w:hAnsi="Georgia"/>
          <w:color w:val="000000" w:themeColor="text1"/>
        </w:rPr>
        <w:t xml:space="preserve"> Telephone</w:t>
      </w:r>
      <w:r w:rsidR="00004D4F" w:rsidRPr="00E47BA7">
        <w:rPr>
          <w:rFonts w:ascii="Georgia" w:hAnsi="Georgia"/>
          <w:color w:val="000000" w:themeColor="text1"/>
        </w:rPr>
        <w:t xml:space="preserve"> Skill </w:t>
      </w:r>
      <w:r w:rsidR="00804CA7" w:rsidRPr="00E47BA7">
        <w:rPr>
          <w:rFonts w:ascii="Georgia" w:hAnsi="Georgia" w:cs="Arial"/>
        </w:rPr>
        <w:t xml:space="preserve">and </w:t>
      </w:r>
      <w:r w:rsidR="00FB3522" w:rsidRPr="00E47BA7">
        <w:rPr>
          <w:rFonts w:ascii="Georgia" w:hAnsi="Georgia" w:cs="Arial"/>
        </w:rPr>
        <w:t xml:space="preserve">Proficient in MS Office, </w:t>
      </w:r>
      <w:r w:rsidR="00FB3522" w:rsidRPr="00E47BA7">
        <w:rPr>
          <w:rFonts w:ascii="Georgia" w:hAnsi="Georgia"/>
          <w:color w:val="000000" w:themeColor="text1"/>
        </w:rPr>
        <w:t>Microsoft Word, Excel and Power Point</w:t>
      </w:r>
      <w:r w:rsidR="00F059EC" w:rsidRPr="00E47BA7">
        <w:rPr>
          <w:rFonts w:ascii="Georgia" w:hAnsi="Georgia"/>
          <w:color w:val="000000" w:themeColor="text1"/>
        </w:rPr>
        <w:t>.</w:t>
      </w:r>
    </w:p>
    <w:p w:rsidR="00F059EC" w:rsidRPr="00F059EC" w:rsidRDefault="00F059EC" w:rsidP="00F059EC">
      <w:pPr>
        <w:pStyle w:val="ListParagraph"/>
        <w:tabs>
          <w:tab w:val="left" w:pos="450"/>
        </w:tabs>
        <w:suppressAutoHyphens w:val="0"/>
        <w:spacing w:after="0" w:line="240" w:lineRule="auto"/>
        <w:ind w:left="540"/>
        <w:rPr>
          <w:rFonts w:ascii="Georgia" w:hAnsi="Georgia"/>
          <w:color w:val="000000" w:themeColor="text1"/>
        </w:rPr>
      </w:pPr>
    </w:p>
    <w:p w:rsidR="007877F9" w:rsidRPr="00F059EC" w:rsidRDefault="00E47BA7" w:rsidP="00860CEB">
      <w:pPr>
        <w:shd w:val="clear" w:color="auto" w:fill="C6D9F1" w:themeFill="text2" w:themeFillTint="33"/>
        <w:tabs>
          <w:tab w:val="center" w:pos="5058"/>
          <w:tab w:val="right" w:pos="9936"/>
        </w:tabs>
        <w:spacing w:after="0" w:line="240" w:lineRule="auto"/>
        <w:ind w:left="180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ab/>
      </w:r>
      <w:r w:rsidR="007877F9" w:rsidRPr="00F059EC">
        <w:rPr>
          <w:rFonts w:ascii="Georgia" w:hAnsi="Georgia" w:cs="Arial"/>
          <w:b/>
          <w:bCs/>
          <w:sz w:val="24"/>
          <w:szCs w:val="24"/>
        </w:rPr>
        <w:t>Certificates Awarded</w:t>
      </w:r>
      <w:r>
        <w:rPr>
          <w:rFonts w:ascii="Georgia" w:hAnsi="Georgia" w:cs="Arial"/>
          <w:b/>
          <w:bCs/>
          <w:sz w:val="24"/>
          <w:szCs w:val="24"/>
        </w:rPr>
        <w:tab/>
      </w:r>
    </w:p>
    <w:p w:rsidR="00860CEB" w:rsidRPr="00860CEB" w:rsidRDefault="00860CEB" w:rsidP="00860CEB">
      <w:pPr>
        <w:pStyle w:val="ListParagraph"/>
        <w:tabs>
          <w:tab w:val="left" w:pos="450"/>
        </w:tabs>
        <w:suppressAutoHyphens w:val="0"/>
        <w:spacing w:after="0" w:line="240" w:lineRule="auto"/>
        <w:ind w:left="270"/>
        <w:rPr>
          <w:rFonts w:ascii="Georgia" w:hAnsi="Georgia"/>
          <w:color w:val="000000" w:themeColor="text1"/>
          <w:sz w:val="10"/>
          <w:szCs w:val="10"/>
        </w:rPr>
      </w:pPr>
    </w:p>
    <w:p w:rsidR="00860CEB" w:rsidRPr="00860CEB" w:rsidRDefault="007877F9" w:rsidP="00860CEB">
      <w:pPr>
        <w:pStyle w:val="ListParagraph"/>
        <w:numPr>
          <w:ilvl w:val="0"/>
          <w:numId w:val="6"/>
        </w:numPr>
        <w:tabs>
          <w:tab w:val="left" w:pos="450"/>
        </w:tabs>
        <w:suppressAutoHyphens w:val="0"/>
        <w:spacing w:after="0" w:line="240" w:lineRule="auto"/>
        <w:ind w:left="90" w:firstLine="180"/>
        <w:rPr>
          <w:rFonts w:ascii="Georgia" w:hAnsi="Georgia"/>
          <w:color w:val="000000" w:themeColor="text1"/>
        </w:rPr>
      </w:pPr>
      <w:r w:rsidRPr="00F059EC">
        <w:rPr>
          <w:rFonts w:ascii="Georgia" w:hAnsi="Georgia"/>
          <w:color w:val="000000" w:themeColor="text1"/>
        </w:rPr>
        <w:t>Best Registration Center</w:t>
      </w:r>
      <w:r w:rsidR="00D404B6" w:rsidRPr="00F059EC">
        <w:rPr>
          <w:rFonts w:ascii="Georgia" w:hAnsi="Georgia"/>
          <w:color w:val="000000" w:themeColor="text1"/>
        </w:rPr>
        <w:t xml:space="preserve">(Month of March 2016)  </w:t>
      </w:r>
    </w:p>
    <w:p w:rsidR="00F059EC" w:rsidRDefault="00D404B6" w:rsidP="00F059EC">
      <w:pPr>
        <w:pStyle w:val="ListParagraph"/>
        <w:numPr>
          <w:ilvl w:val="0"/>
          <w:numId w:val="6"/>
        </w:numPr>
        <w:tabs>
          <w:tab w:val="left" w:pos="450"/>
        </w:tabs>
        <w:suppressAutoHyphens w:val="0"/>
        <w:spacing w:after="0" w:line="240" w:lineRule="auto"/>
        <w:ind w:left="90" w:firstLine="180"/>
        <w:rPr>
          <w:rFonts w:ascii="Georgia" w:hAnsi="Georgia"/>
          <w:color w:val="000000" w:themeColor="text1"/>
        </w:rPr>
      </w:pPr>
      <w:r w:rsidRPr="00F059EC">
        <w:rPr>
          <w:rFonts w:ascii="Georgia" w:hAnsi="Georgia"/>
          <w:color w:val="000000" w:themeColor="text1"/>
        </w:rPr>
        <w:t>Best Registration Center(Month of October2016)</w:t>
      </w:r>
    </w:p>
    <w:p w:rsidR="007877F9" w:rsidRPr="00F059EC" w:rsidRDefault="00D404B6" w:rsidP="00F059EC">
      <w:pPr>
        <w:pStyle w:val="ListParagraph"/>
        <w:numPr>
          <w:ilvl w:val="0"/>
          <w:numId w:val="6"/>
        </w:numPr>
        <w:tabs>
          <w:tab w:val="left" w:pos="450"/>
        </w:tabs>
        <w:suppressAutoHyphens w:val="0"/>
        <w:spacing w:after="0" w:line="240" w:lineRule="auto"/>
        <w:ind w:left="90" w:firstLine="180"/>
        <w:rPr>
          <w:rFonts w:ascii="Georgia" w:hAnsi="Georgia"/>
          <w:color w:val="000000" w:themeColor="text1"/>
        </w:rPr>
      </w:pPr>
      <w:r w:rsidRPr="00F059EC">
        <w:rPr>
          <w:rFonts w:ascii="Georgia" w:hAnsi="Georgia"/>
          <w:color w:val="000000" w:themeColor="text1"/>
        </w:rPr>
        <w:t>Best Registration Center (Month of November 2016)</w:t>
      </w:r>
    </w:p>
    <w:p w:rsidR="00F059EC" w:rsidRPr="00F059EC" w:rsidRDefault="00F059EC" w:rsidP="00F059EC">
      <w:pPr>
        <w:pStyle w:val="ListParagraph"/>
        <w:tabs>
          <w:tab w:val="left" w:pos="450"/>
        </w:tabs>
        <w:suppressAutoHyphens w:val="0"/>
        <w:spacing w:after="0" w:line="240" w:lineRule="auto"/>
        <w:ind w:left="1260"/>
        <w:rPr>
          <w:rFonts w:ascii="Georgia" w:hAnsi="Georgia"/>
          <w:color w:val="000000" w:themeColor="text1"/>
        </w:rPr>
      </w:pPr>
    </w:p>
    <w:p w:rsidR="000033CE" w:rsidRPr="00F059EC" w:rsidRDefault="007E6453" w:rsidP="00732DBE">
      <w:pPr>
        <w:shd w:val="clear" w:color="auto" w:fill="C6D9F1" w:themeFill="text2" w:themeFillTint="33"/>
        <w:spacing w:after="0" w:line="240" w:lineRule="auto"/>
        <w:jc w:val="center"/>
        <w:rPr>
          <w:rFonts w:ascii="Georgia" w:hAnsi="Georgia" w:cs="Arial"/>
          <w:b/>
          <w:bCs/>
          <w:sz w:val="24"/>
          <w:szCs w:val="24"/>
        </w:rPr>
      </w:pPr>
      <w:r w:rsidRPr="00F059EC">
        <w:rPr>
          <w:rFonts w:ascii="Georgia" w:hAnsi="Georgia" w:cs="Arial"/>
          <w:b/>
          <w:bCs/>
          <w:sz w:val="24"/>
          <w:szCs w:val="24"/>
        </w:rPr>
        <w:t>Employment Record</w:t>
      </w:r>
    </w:p>
    <w:p w:rsidR="00F059EC" w:rsidRPr="00F059EC" w:rsidRDefault="00F059EC" w:rsidP="00FB3522">
      <w:pPr>
        <w:pStyle w:val="NoSpacing"/>
        <w:ind w:left="720"/>
        <w:rPr>
          <w:rFonts w:ascii="Georgia" w:hAnsi="Georgia"/>
          <w:b/>
          <w:bCs/>
        </w:rPr>
      </w:pPr>
    </w:p>
    <w:p w:rsidR="006E3CC7" w:rsidRPr="00F059EC" w:rsidRDefault="00AE4C69" w:rsidP="00FB3522">
      <w:pPr>
        <w:pStyle w:val="NoSpacing"/>
        <w:ind w:left="720"/>
        <w:rPr>
          <w:rFonts w:ascii="Georgia" w:hAnsi="Georgia"/>
          <w:b/>
          <w:bCs/>
          <w:i/>
          <w:iCs/>
        </w:rPr>
      </w:pPr>
      <w:r w:rsidRPr="00F059EC">
        <w:rPr>
          <w:rFonts w:ascii="Georgia" w:hAnsi="Georgia"/>
          <w:b/>
          <w:bCs/>
          <w:i/>
          <w:iCs/>
        </w:rPr>
        <w:t xml:space="preserve">Al Ahli </w:t>
      </w:r>
      <w:r w:rsidR="00004D4F" w:rsidRPr="00F059EC">
        <w:rPr>
          <w:rFonts w:ascii="Georgia" w:hAnsi="Georgia"/>
          <w:b/>
          <w:bCs/>
          <w:i/>
          <w:iCs/>
        </w:rPr>
        <w:t xml:space="preserve">Driving Centre Dubai U.AE </w:t>
      </w:r>
      <w:r w:rsidR="00443FDF" w:rsidRPr="00F059EC">
        <w:rPr>
          <w:rFonts w:ascii="Georgia" w:hAnsi="Georgia"/>
          <w:b/>
          <w:bCs/>
          <w:i/>
          <w:iCs/>
        </w:rPr>
        <w:t>(up</w:t>
      </w:r>
      <w:r w:rsidR="00E9630E" w:rsidRPr="00F059EC">
        <w:rPr>
          <w:rFonts w:ascii="Georgia" w:hAnsi="Georgia"/>
          <w:b/>
          <w:bCs/>
          <w:i/>
          <w:iCs/>
        </w:rPr>
        <w:t xml:space="preserve"> to </w:t>
      </w:r>
      <w:r w:rsidR="006E3CC7" w:rsidRPr="00F059EC">
        <w:rPr>
          <w:rFonts w:ascii="Georgia" w:hAnsi="Georgia"/>
          <w:b/>
          <w:bCs/>
          <w:i/>
          <w:iCs/>
        </w:rPr>
        <w:t>Present)</w:t>
      </w:r>
    </w:p>
    <w:p w:rsidR="006E3CC7" w:rsidRPr="00F059EC" w:rsidRDefault="007877F9" w:rsidP="00FB3522">
      <w:pPr>
        <w:pStyle w:val="NoSpacing"/>
        <w:ind w:left="720"/>
        <w:rPr>
          <w:rFonts w:ascii="Georgia" w:eastAsiaTheme="minorHAnsi" w:hAnsi="Georgia"/>
          <w:b/>
          <w:bCs/>
          <w:i/>
          <w:iCs/>
          <w:kern w:val="28"/>
        </w:rPr>
      </w:pPr>
      <w:r w:rsidRPr="00F059EC">
        <w:rPr>
          <w:rFonts w:ascii="Georgia" w:hAnsi="Georgia"/>
          <w:b/>
          <w:bCs/>
          <w:i/>
          <w:iCs/>
          <w:kern w:val="28"/>
        </w:rPr>
        <w:t>(</w:t>
      </w:r>
      <w:r w:rsidR="00E9630E" w:rsidRPr="00F059EC">
        <w:rPr>
          <w:rFonts w:ascii="Georgia" w:hAnsi="Georgia"/>
          <w:b/>
          <w:bCs/>
          <w:i/>
          <w:iCs/>
          <w:kern w:val="28"/>
        </w:rPr>
        <w:t>July2015</w:t>
      </w:r>
      <w:r w:rsidRPr="00F059EC">
        <w:rPr>
          <w:rFonts w:ascii="Georgia" w:hAnsi="Georgia"/>
          <w:b/>
          <w:bCs/>
          <w:i/>
          <w:iCs/>
          <w:kern w:val="28"/>
        </w:rPr>
        <w:t>)</w:t>
      </w:r>
      <w:r w:rsidR="00F059EC" w:rsidRPr="00F059EC">
        <w:rPr>
          <w:rFonts w:ascii="Georgia" w:hAnsi="Georgia"/>
          <w:b/>
          <w:bCs/>
          <w:i/>
          <w:iCs/>
        </w:rPr>
        <w:t>:</w:t>
      </w:r>
      <w:r w:rsidR="00F059EC" w:rsidRPr="00F059EC">
        <w:rPr>
          <w:rFonts w:ascii="Georgia" w:hAnsi="Georgia"/>
          <w:b/>
          <w:bCs/>
          <w:i/>
          <w:iCs/>
          <w:kern w:val="28"/>
        </w:rPr>
        <w:t xml:space="preserve"> Archive</w:t>
      </w:r>
      <w:r w:rsidR="006E3CC7" w:rsidRPr="00F059EC">
        <w:rPr>
          <w:rFonts w:ascii="Georgia" w:hAnsi="Georgia"/>
          <w:b/>
          <w:bCs/>
          <w:i/>
          <w:iCs/>
          <w:kern w:val="28"/>
        </w:rPr>
        <w:t xml:space="preserve"> Clerk,</w:t>
      </w:r>
      <w:r w:rsidR="006E3CC7" w:rsidRPr="00F059EC">
        <w:rPr>
          <w:rFonts w:ascii="Georgia" w:hAnsi="Georgia"/>
          <w:b/>
          <w:bCs/>
          <w:i/>
          <w:iCs/>
        </w:rPr>
        <w:t xml:space="preserve"> Receptionist General</w:t>
      </w:r>
    </w:p>
    <w:p w:rsidR="00E47BA7" w:rsidRDefault="00E47BA7" w:rsidP="00FB3522">
      <w:pPr>
        <w:pStyle w:val="NoSpacing"/>
        <w:rPr>
          <w:rFonts w:ascii="Georgia" w:hAnsi="Georgia"/>
          <w:b/>
          <w:bCs/>
          <w:i/>
          <w:iCs/>
        </w:rPr>
      </w:pPr>
    </w:p>
    <w:p w:rsidR="00F059EC" w:rsidRPr="00E47BA7" w:rsidRDefault="006E3CC7" w:rsidP="00FB3522">
      <w:pPr>
        <w:pStyle w:val="NoSpacing"/>
        <w:rPr>
          <w:rFonts w:ascii="Georgia" w:hAnsi="Georgia"/>
          <w:b/>
          <w:bCs/>
          <w:i/>
          <w:iCs/>
        </w:rPr>
      </w:pPr>
      <w:r w:rsidRPr="00E47BA7">
        <w:rPr>
          <w:rFonts w:ascii="Georgia" w:hAnsi="Georgia"/>
          <w:b/>
          <w:bCs/>
          <w:i/>
          <w:iCs/>
        </w:rPr>
        <w:t>Main Responsibilities:</w:t>
      </w:r>
      <w:bookmarkStart w:id="0" w:name="_GoBack"/>
      <w:bookmarkEnd w:id="0"/>
    </w:p>
    <w:p w:rsidR="00004D4F" w:rsidRDefault="00E47BA7" w:rsidP="00FB3522">
      <w:pPr>
        <w:pStyle w:val="NoSpacing"/>
        <w:rPr>
          <w:rFonts w:ascii="Georgia" w:hAnsi="Georgia"/>
          <w:iCs/>
        </w:rPr>
      </w:pPr>
      <w:r>
        <w:rPr>
          <w:rFonts w:ascii="Georgia" w:hAnsi="Georgia"/>
          <w:sz w:val="20"/>
          <w:szCs w:val="20"/>
        </w:rPr>
        <w:tab/>
      </w:r>
      <w:r w:rsidR="00004D4F" w:rsidRPr="00F059EC">
        <w:rPr>
          <w:rFonts w:ascii="Georgia" w:hAnsi="Georgia"/>
          <w:iCs/>
        </w:rPr>
        <w:t>Being as a front office representative, I was responsible for providing secretarial, clerical and administrative support in order to en</w:t>
      </w:r>
      <w:r w:rsidR="00D358FD" w:rsidRPr="00F059EC">
        <w:rPr>
          <w:rFonts w:ascii="Georgia" w:hAnsi="Georgia"/>
          <w:iCs/>
        </w:rPr>
        <w:t xml:space="preserve">sure that municipal services are </w:t>
      </w:r>
      <w:r w:rsidR="00004D4F" w:rsidRPr="00F059EC">
        <w:rPr>
          <w:rFonts w:ascii="Georgia" w:hAnsi="Georgia"/>
          <w:iCs/>
        </w:rPr>
        <w:t>provided in an effective and efficient manner. Serves visitors by greeting, welcoming, and directing them appropriately; notifies company personnel of visitor arrival; maintains security and telecommunications system.</w:t>
      </w:r>
    </w:p>
    <w:p w:rsidR="00F059EC" w:rsidRPr="00F059EC" w:rsidRDefault="00F059EC" w:rsidP="00FB3522">
      <w:pPr>
        <w:pStyle w:val="NoSpacing"/>
        <w:rPr>
          <w:rFonts w:ascii="Georgia" w:hAnsi="Georgia"/>
          <w:iCs/>
        </w:rPr>
      </w:pPr>
    </w:p>
    <w:p w:rsidR="00004D4F" w:rsidRPr="00F059EC" w:rsidRDefault="006E3CC7" w:rsidP="00FB3522">
      <w:pPr>
        <w:pStyle w:val="NoSpacing"/>
        <w:numPr>
          <w:ilvl w:val="0"/>
          <w:numId w:val="10"/>
        </w:numPr>
        <w:rPr>
          <w:rFonts w:ascii="Georgia" w:eastAsia="Times New Roman" w:hAnsi="Georgia"/>
        </w:rPr>
      </w:pPr>
      <w:r w:rsidRPr="00F059EC">
        <w:rPr>
          <w:rFonts w:ascii="Georgia" w:eastAsia="Calibri" w:hAnsi="Georgia"/>
        </w:rPr>
        <w:t>Responsible in maintaining good and clean working environment.</w:t>
      </w:r>
    </w:p>
    <w:p w:rsidR="006E3CC7" w:rsidRPr="00F059EC" w:rsidRDefault="006E3CC7" w:rsidP="00FB3522">
      <w:pPr>
        <w:pStyle w:val="NoSpacing"/>
        <w:numPr>
          <w:ilvl w:val="0"/>
          <w:numId w:val="10"/>
        </w:numPr>
        <w:rPr>
          <w:rFonts w:ascii="Georgia" w:eastAsia="Times New Roman" w:hAnsi="Georgia"/>
        </w:rPr>
      </w:pPr>
      <w:r w:rsidRPr="00F059EC">
        <w:rPr>
          <w:rFonts w:ascii="Georgia" w:eastAsia="Calibri" w:hAnsi="Georgia"/>
        </w:rPr>
        <w:t xml:space="preserve">Assures that quality services are being provided by frequently asking </w:t>
      </w:r>
      <w:r w:rsidR="00334496" w:rsidRPr="00F059EC">
        <w:rPr>
          <w:rFonts w:ascii="Georgia" w:eastAsia="Calibri" w:hAnsi="Georgia"/>
        </w:rPr>
        <w:t>customer’s</w:t>
      </w:r>
      <w:r w:rsidRPr="00F059EC">
        <w:rPr>
          <w:rFonts w:ascii="Georgia" w:eastAsia="Calibri" w:hAnsi="Georgia"/>
        </w:rPr>
        <w:t xml:space="preserve"> feedback in regards</w:t>
      </w:r>
      <w:r w:rsidR="00E47BA7">
        <w:rPr>
          <w:rFonts w:ascii="Georgia" w:eastAsia="Calibri" w:hAnsi="Georgia"/>
        </w:rPr>
        <w:t xml:space="preserve"> </w:t>
      </w:r>
      <w:r w:rsidRPr="00F059EC">
        <w:rPr>
          <w:rFonts w:ascii="Georgia" w:eastAsia="Calibri" w:hAnsi="Georgia"/>
        </w:rPr>
        <w:t>with our overall services.</w:t>
      </w:r>
    </w:p>
    <w:p w:rsidR="006E3CC7" w:rsidRPr="00F059EC" w:rsidRDefault="006E3CC7" w:rsidP="00FB3522">
      <w:pPr>
        <w:pStyle w:val="NoSpacing"/>
        <w:numPr>
          <w:ilvl w:val="0"/>
          <w:numId w:val="10"/>
        </w:numPr>
        <w:rPr>
          <w:rFonts w:ascii="Georgia" w:eastAsia="Calibri" w:hAnsi="Georgia"/>
        </w:rPr>
      </w:pPr>
      <w:r w:rsidRPr="00F059EC">
        <w:rPr>
          <w:rFonts w:ascii="Georgia" w:eastAsia="Calibri" w:hAnsi="Georgia"/>
        </w:rPr>
        <w:t>Attend customer complaints and generate a solution to the problem.</w:t>
      </w:r>
    </w:p>
    <w:p w:rsidR="006E3CC7" w:rsidRPr="00F059EC" w:rsidRDefault="006E3CC7" w:rsidP="00FB3522">
      <w:pPr>
        <w:pStyle w:val="NoSpacing"/>
        <w:numPr>
          <w:ilvl w:val="0"/>
          <w:numId w:val="10"/>
        </w:numPr>
        <w:rPr>
          <w:rFonts w:ascii="Georgia" w:eastAsia="Calibri" w:hAnsi="Georgia"/>
        </w:rPr>
      </w:pPr>
      <w:r w:rsidRPr="00F059EC">
        <w:rPr>
          <w:rFonts w:ascii="Georgia" w:eastAsia="Calibri" w:hAnsi="Georgia"/>
        </w:rPr>
        <w:t>Provides correct and accurate information to the customers.</w:t>
      </w:r>
    </w:p>
    <w:p w:rsidR="006E3CC7" w:rsidRPr="00F059EC" w:rsidRDefault="006E3CC7" w:rsidP="00FB3522">
      <w:pPr>
        <w:pStyle w:val="NoSpacing"/>
        <w:numPr>
          <w:ilvl w:val="0"/>
          <w:numId w:val="10"/>
        </w:numPr>
        <w:rPr>
          <w:rFonts w:ascii="Georgia" w:eastAsia="Calibri" w:hAnsi="Georgia"/>
        </w:rPr>
      </w:pPr>
      <w:r w:rsidRPr="00F059EC">
        <w:rPr>
          <w:rFonts w:ascii="Georgia" w:eastAsia="Calibri" w:hAnsi="Georgia"/>
        </w:rPr>
        <w:t>Responsible with the documents checking, registration, payments and booking arrangements of the students.</w:t>
      </w:r>
    </w:p>
    <w:p w:rsidR="006E3CC7" w:rsidRPr="00F059EC" w:rsidRDefault="006E3CC7" w:rsidP="00FB3522">
      <w:pPr>
        <w:pStyle w:val="NoSpacing"/>
        <w:numPr>
          <w:ilvl w:val="0"/>
          <w:numId w:val="10"/>
        </w:numPr>
        <w:rPr>
          <w:rFonts w:ascii="Georgia" w:eastAsia="Calibri" w:hAnsi="Georgia"/>
        </w:rPr>
      </w:pPr>
      <w:r w:rsidRPr="00F059EC">
        <w:rPr>
          <w:rFonts w:ascii="Georgia" w:eastAsia="Calibri" w:hAnsi="Georgia"/>
        </w:rPr>
        <w:t>Assist the Sales and Development Manager by making reports that are necessaries in maintaining high standard of services and documentations to maintain ISO certification.</w:t>
      </w:r>
    </w:p>
    <w:p w:rsidR="00FB3522" w:rsidRDefault="006E3CC7" w:rsidP="00F059EC">
      <w:pPr>
        <w:pStyle w:val="NoSpacing"/>
        <w:numPr>
          <w:ilvl w:val="0"/>
          <w:numId w:val="10"/>
        </w:numPr>
        <w:rPr>
          <w:rFonts w:ascii="Georgia" w:eastAsia="Calibri" w:hAnsi="Georgia"/>
        </w:rPr>
      </w:pPr>
      <w:r w:rsidRPr="00F059EC">
        <w:rPr>
          <w:rFonts w:ascii="Georgia" w:eastAsia="Calibri" w:hAnsi="Georgia"/>
        </w:rPr>
        <w:t>Conduct a monthly market research to keep awareness on our competitor</w:t>
      </w:r>
    </w:p>
    <w:p w:rsidR="00F059EC" w:rsidRDefault="00F059EC" w:rsidP="00FB3522">
      <w:pPr>
        <w:pStyle w:val="NoSpacing"/>
        <w:ind w:left="720"/>
        <w:rPr>
          <w:rFonts w:ascii="Georgia" w:hAnsi="Georgia"/>
          <w:b/>
          <w:bCs/>
          <w:i/>
          <w:iCs/>
        </w:rPr>
      </w:pPr>
    </w:p>
    <w:p w:rsidR="00CD1223" w:rsidRPr="00F059EC" w:rsidRDefault="00BE0907" w:rsidP="00FB3522">
      <w:pPr>
        <w:pStyle w:val="NoSpacing"/>
        <w:ind w:left="720"/>
        <w:rPr>
          <w:rFonts w:ascii="Georgia" w:hAnsi="Georgia"/>
          <w:b/>
          <w:bCs/>
          <w:i/>
          <w:iCs/>
        </w:rPr>
      </w:pPr>
      <w:r w:rsidRPr="00F059EC">
        <w:rPr>
          <w:rFonts w:ascii="Georgia" w:hAnsi="Georgia"/>
          <w:b/>
          <w:bCs/>
          <w:i/>
          <w:iCs/>
        </w:rPr>
        <w:t xml:space="preserve">Nestle Toll House </w:t>
      </w:r>
      <w:r w:rsidR="006E3CC7" w:rsidRPr="00F059EC">
        <w:rPr>
          <w:rFonts w:ascii="Georgia" w:hAnsi="Georgia"/>
          <w:b/>
          <w:bCs/>
          <w:i/>
          <w:iCs/>
        </w:rPr>
        <w:t>Dubai U.A.E</w:t>
      </w:r>
    </w:p>
    <w:p w:rsidR="006E3CC7" w:rsidRPr="00F059EC" w:rsidRDefault="008D1090" w:rsidP="00FB3522">
      <w:pPr>
        <w:pStyle w:val="NoSpacing"/>
        <w:ind w:left="720"/>
        <w:rPr>
          <w:rFonts w:ascii="Georgia" w:hAnsi="Georgia"/>
          <w:b/>
          <w:bCs/>
          <w:i/>
          <w:iCs/>
          <w:sz w:val="24"/>
          <w:szCs w:val="24"/>
        </w:rPr>
      </w:pPr>
      <w:r w:rsidRPr="00F059EC">
        <w:rPr>
          <w:rFonts w:ascii="Georgia" w:hAnsi="Georgia"/>
          <w:b/>
          <w:bCs/>
          <w:i/>
          <w:iCs/>
        </w:rPr>
        <w:t>(</w:t>
      </w:r>
      <w:r w:rsidR="006E3CC7" w:rsidRPr="00F059EC">
        <w:rPr>
          <w:rFonts w:ascii="Georgia" w:hAnsi="Georgia"/>
          <w:b/>
          <w:bCs/>
          <w:i/>
          <w:iCs/>
        </w:rPr>
        <w:t>January 2014</w:t>
      </w:r>
      <w:r w:rsidRPr="00F059EC">
        <w:rPr>
          <w:rFonts w:ascii="Georgia" w:hAnsi="Georgia"/>
          <w:b/>
          <w:bCs/>
          <w:i/>
          <w:iCs/>
        </w:rPr>
        <w:t>-May 2015)</w:t>
      </w:r>
      <w:r w:rsidR="00E47BA7" w:rsidRPr="00F059EC">
        <w:rPr>
          <w:rFonts w:ascii="Georgia" w:hAnsi="Georgia"/>
          <w:b/>
          <w:bCs/>
          <w:i/>
          <w:iCs/>
        </w:rPr>
        <w:t>: Restaurant</w:t>
      </w:r>
      <w:r w:rsidR="00E47BA7">
        <w:rPr>
          <w:rFonts w:ascii="Georgia" w:hAnsi="Georgia"/>
          <w:b/>
          <w:bCs/>
          <w:i/>
          <w:iCs/>
        </w:rPr>
        <w:t xml:space="preserve"> </w:t>
      </w:r>
      <w:r w:rsidR="006E3CC7" w:rsidRPr="00F059EC">
        <w:rPr>
          <w:rFonts w:ascii="Georgia" w:hAnsi="Georgia"/>
          <w:b/>
          <w:bCs/>
          <w:i/>
          <w:iCs/>
        </w:rPr>
        <w:t>Crew,</w:t>
      </w:r>
      <w:r w:rsidR="00E47BA7">
        <w:rPr>
          <w:rFonts w:ascii="Georgia" w:hAnsi="Georgia"/>
          <w:b/>
          <w:bCs/>
          <w:i/>
          <w:iCs/>
        </w:rPr>
        <w:t xml:space="preserve"> </w:t>
      </w:r>
      <w:r w:rsidR="006E3CC7" w:rsidRPr="00F059EC">
        <w:rPr>
          <w:rFonts w:ascii="Georgia" w:hAnsi="Georgia"/>
          <w:b/>
          <w:bCs/>
          <w:i/>
          <w:iCs/>
        </w:rPr>
        <w:t>Waitress, Barista, Cashier</w:t>
      </w:r>
    </w:p>
    <w:p w:rsidR="00A416B8" w:rsidRPr="00E47BA7" w:rsidRDefault="00BE0907" w:rsidP="00E47BA7">
      <w:pPr>
        <w:pStyle w:val="NoSpacing"/>
        <w:ind w:left="720"/>
        <w:rPr>
          <w:rFonts w:ascii="Georgia" w:hAnsi="Georgia"/>
          <w:b/>
          <w:bCs/>
          <w:i/>
          <w:iCs/>
          <w:sz w:val="21"/>
          <w:u w:val="single"/>
        </w:rPr>
      </w:pPr>
      <w:r w:rsidRPr="00E47BA7">
        <w:rPr>
          <w:rFonts w:ascii="Georgia" w:hAnsi="Georgia"/>
          <w:b/>
          <w:bCs/>
          <w:i/>
          <w:iCs/>
          <w:sz w:val="21"/>
          <w:u w:val="single"/>
        </w:rPr>
        <w:t>Main Responsibilities:</w:t>
      </w:r>
    </w:p>
    <w:p w:rsidR="00BE0907" w:rsidRPr="00F059EC" w:rsidRDefault="00BE0907" w:rsidP="00FB3522">
      <w:pPr>
        <w:pStyle w:val="NoSpacing"/>
        <w:numPr>
          <w:ilvl w:val="0"/>
          <w:numId w:val="10"/>
        </w:numPr>
        <w:rPr>
          <w:rFonts w:ascii="Georgia" w:hAnsi="Georgia"/>
          <w:sz w:val="21"/>
          <w:szCs w:val="21"/>
        </w:rPr>
      </w:pPr>
      <w:r w:rsidRPr="00F059EC">
        <w:rPr>
          <w:rFonts w:ascii="Georgia" w:hAnsi="Georgia"/>
          <w:color w:val="000000"/>
          <w:sz w:val="21"/>
          <w:szCs w:val="21"/>
          <w:shd w:val="clear" w:color="auto" w:fill="FFFFFF"/>
        </w:rPr>
        <w:t>Responsible for providing courteous and efficient food and beverage services to the guests.</w:t>
      </w:r>
      <w:r w:rsidRPr="00F059EC">
        <w:rPr>
          <w:rStyle w:val="apple-converted-space"/>
          <w:rFonts w:ascii="Georgia" w:hAnsi="Georgia" w:cs="Arial"/>
          <w:color w:val="000000"/>
          <w:sz w:val="21"/>
          <w:szCs w:val="21"/>
          <w:shd w:val="clear" w:color="auto" w:fill="FFFFFF"/>
        </w:rPr>
        <w:t> </w:t>
      </w:r>
    </w:p>
    <w:p w:rsidR="00BE0907" w:rsidRPr="00F059EC" w:rsidRDefault="00BE0907" w:rsidP="00FB3522">
      <w:pPr>
        <w:pStyle w:val="NoSpacing"/>
        <w:numPr>
          <w:ilvl w:val="0"/>
          <w:numId w:val="10"/>
        </w:numPr>
        <w:rPr>
          <w:rStyle w:val="apple-converted-space"/>
          <w:rFonts w:ascii="Georgia" w:hAnsi="Georgia" w:cs="Arial"/>
          <w:sz w:val="21"/>
          <w:szCs w:val="21"/>
        </w:rPr>
      </w:pPr>
      <w:r w:rsidRPr="00F059EC">
        <w:rPr>
          <w:rFonts w:ascii="Georgia" w:hAnsi="Georgia"/>
          <w:color w:val="000000"/>
          <w:sz w:val="21"/>
          <w:szCs w:val="21"/>
          <w:shd w:val="clear" w:color="auto" w:fill="FFFFFF"/>
        </w:rPr>
        <w:t>To present menu, take order, suggest and recommend appropriately.</w:t>
      </w:r>
      <w:r w:rsidRPr="00F059EC">
        <w:rPr>
          <w:rStyle w:val="apple-converted-space"/>
          <w:rFonts w:ascii="Georgia" w:hAnsi="Georgia" w:cs="Arial"/>
          <w:color w:val="000000"/>
          <w:sz w:val="21"/>
          <w:szCs w:val="21"/>
          <w:shd w:val="clear" w:color="auto" w:fill="FFFFFF"/>
        </w:rPr>
        <w:t> </w:t>
      </w:r>
    </w:p>
    <w:p w:rsidR="00BE0907" w:rsidRPr="00F059EC" w:rsidRDefault="00BE0907" w:rsidP="00FB3522">
      <w:pPr>
        <w:pStyle w:val="NoSpacing"/>
        <w:numPr>
          <w:ilvl w:val="0"/>
          <w:numId w:val="10"/>
        </w:numPr>
        <w:rPr>
          <w:rStyle w:val="apple-converted-space"/>
          <w:rFonts w:ascii="Georgia" w:hAnsi="Georgia" w:cs="Arial"/>
          <w:sz w:val="21"/>
          <w:szCs w:val="21"/>
        </w:rPr>
      </w:pPr>
      <w:r w:rsidRPr="00F059EC">
        <w:rPr>
          <w:rFonts w:ascii="Georgia" w:hAnsi="Georgia"/>
          <w:color w:val="000000"/>
          <w:sz w:val="21"/>
          <w:szCs w:val="21"/>
          <w:shd w:val="clear" w:color="auto" w:fill="FFFFFF"/>
        </w:rPr>
        <w:t>To attend and respond to guests’ needs promptly and professionally.</w:t>
      </w:r>
      <w:r w:rsidRPr="00F059EC">
        <w:rPr>
          <w:rStyle w:val="apple-converted-space"/>
          <w:rFonts w:ascii="Georgia" w:hAnsi="Georgia" w:cs="Arial"/>
          <w:color w:val="000000"/>
          <w:sz w:val="21"/>
          <w:szCs w:val="21"/>
          <w:shd w:val="clear" w:color="auto" w:fill="FFFFFF"/>
        </w:rPr>
        <w:t> </w:t>
      </w:r>
    </w:p>
    <w:p w:rsidR="00BE0907" w:rsidRPr="00F059EC" w:rsidRDefault="00BE0907" w:rsidP="00FB3522">
      <w:pPr>
        <w:pStyle w:val="NoSpacing"/>
        <w:numPr>
          <w:ilvl w:val="0"/>
          <w:numId w:val="10"/>
        </w:numPr>
        <w:rPr>
          <w:rFonts w:ascii="Georgia" w:hAnsi="Georgia"/>
          <w:sz w:val="21"/>
          <w:szCs w:val="21"/>
        </w:rPr>
      </w:pPr>
      <w:r w:rsidRPr="00F059EC">
        <w:rPr>
          <w:rFonts w:ascii="Georgia" w:hAnsi="Georgia"/>
          <w:color w:val="000000"/>
          <w:sz w:val="21"/>
          <w:szCs w:val="21"/>
          <w:shd w:val="clear" w:color="auto" w:fill="FFFFFF"/>
        </w:rPr>
        <w:t>To present bills to diners, collect payment and give to the cashier, return change or credit card to diners.</w:t>
      </w:r>
    </w:p>
    <w:p w:rsidR="00FB3522" w:rsidRPr="00F059EC" w:rsidRDefault="00BE0907" w:rsidP="00FB3522">
      <w:pPr>
        <w:pStyle w:val="NoSpacing"/>
        <w:numPr>
          <w:ilvl w:val="0"/>
          <w:numId w:val="10"/>
        </w:numPr>
        <w:rPr>
          <w:rFonts w:ascii="Georgia" w:hAnsi="Georgia"/>
          <w:sz w:val="21"/>
          <w:szCs w:val="21"/>
        </w:rPr>
      </w:pPr>
      <w:r w:rsidRPr="00F059EC">
        <w:rPr>
          <w:rFonts w:ascii="Georgia" w:hAnsi="Georgia"/>
          <w:color w:val="000000"/>
          <w:sz w:val="21"/>
          <w:szCs w:val="21"/>
          <w:shd w:val="clear" w:color="auto" w:fill="FFFFFF"/>
        </w:rPr>
        <w:lastRenderedPageBreak/>
        <w:t>To perform general housekeeping and cleaning duties, including sweeping, mopping, cleaning glasses, furniture &amp; fittings, laying of tables and up-keeping of rest room etc.</w:t>
      </w:r>
      <w:r w:rsidRPr="00F059EC">
        <w:rPr>
          <w:rStyle w:val="apple-converted-space"/>
          <w:rFonts w:ascii="Georgia" w:hAnsi="Georgia" w:cs="Arial"/>
          <w:color w:val="000000"/>
          <w:sz w:val="21"/>
          <w:szCs w:val="21"/>
          <w:shd w:val="clear" w:color="auto" w:fill="FFFFFF"/>
        </w:rPr>
        <w:t> </w:t>
      </w:r>
      <w:r w:rsidRPr="00F059EC">
        <w:rPr>
          <w:rFonts w:ascii="Georgia" w:hAnsi="Georgia"/>
          <w:color w:val="000000"/>
          <w:sz w:val="21"/>
          <w:szCs w:val="21"/>
        </w:rPr>
        <w:br/>
      </w:r>
      <w:r w:rsidR="006E3CC7" w:rsidRPr="00F059EC">
        <w:rPr>
          <w:rFonts w:ascii="Georgia" w:hAnsi="Georgia"/>
          <w:color w:val="000000"/>
          <w:sz w:val="21"/>
          <w:szCs w:val="21"/>
          <w:shd w:val="clear" w:color="auto" w:fill="FFFFFF"/>
        </w:rPr>
        <w:t>a</w:t>
      </w:r>
      <w:r w:rsidRPr="00F059EC">
        <w:rPr>
          <w:rFonts w:ascii="Georgia" w:hAnsi="Georgia"/>
          <w:color w:val="000000"/>
          <w:sz w:val="21"/>
          <w:szCs w:val="21"/>
          <w:shd w:val="clear" w:color="auto" w:fill="FFFFFF"/>
        </w:rPr>
        <w:t>ny other appropriate duties and responsibilities as assigned</w:t>
      </w:r>
    </w:p>
    <w:p w:rsidR="00E47BA7" w:rsidRPr="00E47BA7" w:rsidRDefault="00E47BA7" w:rsidP="00B63619">
      <w:pPr>
        <w:pStyle w:val="NoSpacing"/>
        <w:ind w:left="720"/>
        <w:rPr>
          <w:rFonts w:ascii="Georgia" w:eastAsia="Calibri" w:hAnsi="Georgia"/>
          <w:b/>
          <w:bCs/>
          <w:i/>
          <w:iCs/>
        </w:rPr>
      </w:pPr>
    </w:p>
    <w:p w:rsidR="006E3CC7" w:rsidRPr="00E47BA7" w:rsidRDefault="00C50515" w:rsidP="00B63619">
      <w:pPr>
        <w:pStyle w:val="NoSpacing"/>
        <w:ind w:left="720"/>
        <w:rPr>
          <w:rFonts w:ascii="Georgia" w:eastAsia="Calibri" w:hAnsi="Georgia"/>
          <w:b/>
          <w:bCs/>
          <w:i/>
          <w:iCs/>
        </w:rPr>
      </w:pPr>
      <w:r w:rsidRPr="00E47BA7">
        <w:rPr>
          <w:rFonts w:ascii="Georgia" w:eastAsia="Calibri" w:hAnsi="Georgia"/>
          <w:b/>
          <w:bCs/>
          <w:i/>
          <w:iCs/>
        </w:rPr>
        <w:t xml:space="preserve">CORE Trading LLC </w:t>
      </w:r>
      <w:r w:rsidR="006E3CC7" w:rsidRPr="00E47BA7">
        <w:rPr>
          <w:rFonts w:ascii="Georgia" w:eastAsia="Calibri" w:hAnsi="Georgia"/>
          <w:b/>
          <w:bCs/>
          <w:i/>
          <w:iCs/>
        </w:rPr>
        <w:t>–</w:t>
      </w:r>
      <w:r w:rsidRPr="00E47BA7">
        <w:rPr>
          <w:rFonts w:ascii="Georgia" w:eastAsia="Calibri" w:hAnsi="Georgia"/>
          <w:b/>
          <w:bCs/>
          <w:i/>
          <w:iCs/>
        </w:rPr>
        <w:t xml:space="preserve"> Philippines</w:t>
      </w:r>
    </w:p>
    <w:p w:rsidR="00F059EC" w:rsidRPr="00E47BA7" w:rsidRDefault="00C50515" w:rsidP="00E47BA7">
      <w:pPr>
        <w:pStyle w:val="NoSpacing"/>
        <w:ind w:left="720"/>
        <w:rPr>
          <w:rFonts w:ascii="Georgia" w:eastAsia="Calibri" w:hAnsi="Georgia"/>
          <w:b/>
          <w:bCs/>
          <w:i/>
          <w:iCs/>
        </w:rPr>
      </w:pPr>
      <w:r w:rsidRPr="00E47BA7">
        <w:rPr>
          <w:rFonts w:ascii="Georgia" w:eastAsia="Calibri" w:hAnsi="Georgia"/>
          <w:b/>
          <w:bCs/>
          <w:i/>
          <w:iCs/>
        </w:rPr>
        <w:t xml:space="preserve">(May 2012 - </w:t>
      </w:r>
      <w:r w:rsidR="006E3CC7" w:rsidRPr="00E47BA7">
        <w:rPr>
          <w:rFonts w:ascii="Georgia" w:eastAsia="Calibri" w:hAnsi="Georgia"/>
          <w:b/>
          <w:bCs/>
          <w:i/>
          <w:iCs/>
        </w:rPr>
        <w:t>May 2013)</w:t>
      </w:r>
      <w:r w:rsidR="00F059EC" w:rsidRPr="00E47BA7">
        <w:rPr>
          <w:rFonts w:ascii="Georgia" w:eastAsia="Calibri" w:hAnsi="Georgia"/>
          <w:b/>
          <w:bCs/>
          <w:i/>
          <w:iCs/>
        </w:rPr>
        <w:t>: Receptionist</w:t>
      </w:r>
    </w:p>
    <w:p w:rsidR="00F059EC" w:rsidRDefault="00C50515" w:rsidP="00E47BA7">
      <w:pPr>
        <w:pStyle w:val="NoSpacing"/>
        <w:rPr>
          <w:rFonts w:ascii="Georgia" w:eastAsia="Calibri" w:hAnsi="Georgia"/>
          <w:b/>
          <w:bCs/>
          <w:i/>
          <w:iCs/>
        </w:rPr>
      </w:pPr>
      <w:r w:rsidRPr="00F059EC">
        <w:rPr>
          <w:rFonts w:ascii="Georgia" w:eastAsia="Calibri" w:hAnsi="Georgia"/>
          <w:b/>
          <w:bCs/>
          <w:i/>
          <w:iCs/>
          <w:u w:val="single"/>
        </w:rPr>
        <w:t>Main Responsibilities</w:t>
      </w:r>
      <w:r w:rsidRPr="00F059EC">
        <w:rPr>
          <w:rFonts w:ascii="Georgia" w:eastAsia="Calibri" w:hAnsi="Georgia"/>
          <w:b/>
          <w:bCs/>
          <w:i/>
          <w:iCs/>
        </w:rPr>
        <w:t>:</w:t>
      </w:r>
    </w:p>
    <w:p w:rsidR="00E47BA7" w:rsidRPr="00F059EC" w:rsidRDefault="00E47BA7" w:rsidP="00E47BA7">
      <w:pPr>
        <w:pStyle w:val="NoSpacing"/>
        <w:rPr>
          <w:rFonts w:ascii="Georgia" w:eastAsia="Calibri" w:hAnsi="Georgia"/>
          <w:b/>
          <w:bCs/>
          <w:i/>
          <w:iCs/>
        </w:rPr>
      </w:pPr>
    </w:p>
    <w:p w:rsidR="00C50515" w:rsidRPr="00F059EC" w:rsidRDefault="00C50515" w:rsidP="00FB3522">
      <w:pPr>
        <w:pStyle w:val="NoSpacing"/>
        <w:numPr>
          <w:ilvl w:val="0"/>
          <w:numId w:val="4"/>
        </w:numPr>
        <w:rPr>
          <w:rFonts w:ascii="Georgia" w:eastAsia="Calibri" w:hAnsi="Georgia"/>
          <w:sz w:val="21"/>
          <w:szCs w:val="21"/>
        </w:rPr>
      </w:pPr>
      <w:r w:rsidRPr="00F059EC">
        <w:rPr>
          <w:rFonts w:ascii="Georgia" w:eastAsia="Calibri" w:hAnsi="Georgia"/>
          <w:sz w:val="21"/>
          <w:szCs w:val="21"/>
        </w:rPr>
        <w:t>Assists the company directors, management and team with general administration</w:t>
      </w:r>
    </w:p>
    <w:p w:rsidR="00C50515" w:rsidRPr="00F059EC" w:rsidRDefault="00C50515" w:rsidP="00FB3522">
      <w:pPr>
        <w:pStyle w:val="NoSpacing"/>
        <w:numPr>
          <w:ilvl w:val="0"/>
          <w:numId w:val="4"/>
        </w:numPr>
        <w:rPr>
          <w:rFonts w:ascii="Georgia" w:eastAsia="Calibri" w:hAnsi="Georgia"/>
          <w:sz w:val="21"/>
          <w:szCs w:val="21"/>
        </w:rPr>
      </w:pPr>
      <w:r w:rsidRPr="00F059EC">
        <w:rPr>
          <w:rFonts w:ascii="Georgia" w:eastAsia="Calibri" w:hAnsi="Georgia"/>
          <w:sz w:val="21"/>
          <w:szCs w:val="21"/>
        </w:rPr>
        <w:t>Assists in the implementation of day-to-day requirements of the organization</w:t>
      </w:r>
    </w:p>
    <w:p w:rsidR="00C50515" w:rsidRPr="00F059EC" w:rsidRDefault="00C50515" w:rsidP="00FB3522">
      <w:pPr>
        <w:pStyle w:val="NoSpacing"/>
        <w:numPr>
          <w:ilvl w:val="0"/>
          <w:numId w:val="4"/>
        </w:numPr>
        <w:rPr>
          <w:rFonts w:ascii="Georgia" w:eastAsia="Calibri" w:hAnsi="Georgia"/>
          <w:sz w:val="21"/>
          <w:szCs w:val="21"/>
        </w:rPr>
      </w:pPr>
      <w:r w:rsidRPr="00F059EC">
        <w:rPr>
          <w:rFonts w:ascii="Georgia" w:eastAsia="Calibri" w:hAnsi="Georgia"/>
          <w:sz w:val="21"/>
          <w:szCs w:val="21"/>
        </w:rPr>
        <w:t>Prepares confidential correspondence, reports, and memorandum</w:t>
      </w:r>
    </w:p>
    <w:p w:rsidR="00C50515" w:rsidRPr="00F059EC" w:rsidRDefault="00C50515" w:rsidP="00FB3522">
      <w:pPr>
        <w:pStyle w:val="NoSpacing"/>
        <w:numPr>
          <w:ilvl w:val="0"/>
          <w:numId w:val="4"/>
        </w:numPr>
        <w:rPr>
          <w:rFonts w:ascii="Georgia" w:eastAsia="Calibri" w:hAnsi="Georgia"/>
          <w:sz w:val="21"/>
          <w:szCs w:val="21"/>
        </w:rPr>
      </w:pPr>
      <w:r w:rsidRPr="00F059EC">
        <w:rPr>
          <w:rFonts w:ascii="Georgia" w:eastAsia="Calibri" w:hAnsi="Georgia"/>
          <w:sz w:val="21"/>
          <w:szCs w:val="21"/>
        </w:rPr>
        <w:t>Maintains records, filing systems and computer files of invoices, purchase order, suppliers,</w:t>
      </w:r>
    </w:p>
    <w:p w:rsidR="00C50515" w:rsidRPr="00F059EC" w:rsidRDefault="00C50515" w:rsidP="00FB3522">
      <w:pPr>
        <w:pStyle w:val="NoSpacing"/>
        <w:numPr>
          <w:ilvl w:val="0"/>
          <w:numId w:val="4"/>
        </w:numPr>
        <w:rPr>
          <w:rFonts w:ascii="Georgia" w:eastAsia="Calibri" w:hAnsi="Georgia"/>
          <w:sz w:val="21"/>
          <w:szCs w:val="21"/>
        </w:rPr>
      </w:pPr>
      <w:r w:rsidRPr="00F059EC">
        <w:rPr>
          <w:rFonts w:ascii="Georgia" w:eastAsia="Calibri" w:hAnsi="Georgia"/>
          <w:sz w:val="21"/>
          <w:szCs w:val="21"/>
        </w:rPr>
        <w:t>Sends enquiries, ordering and coordinates with the suppliers and subcontractors</w:t>
      </w:r>
    </w:p>
    <w:p w:rsidR="00C50515" w:rsidRPr="00F059EC" w:rsidRDefault="00C50515" w:rsidP="00FB3522">
      <w:pPr>
        <w:pStyle w:val="NoSpacing"/>
        <w:numPr>
          <w:ilvl w:val="0"/>
          <w:numId w:val="4"/>
        </w:numPr>
        <w:rPr>
          <w:rFonts w:ascii="Georgia" w:eastAsia="Calibri" w:hAnsi="Georgia"/>
          <w:sz w:val="21"/>
          <w:szCs w:val="21"/>
        </w:rPr>
      </w:pPr>
      <w:r w:rsidRPr="00F059EC">
        <w:rPr>
          <w:rFonts w:ascii="Georgia" w:eastAsia="Calibri" w:hAnsi="Georgia"/>
          <w:sz w:val="21"/>
          <w:szCs w:val="21"/>
        </w:rPr>
        <w:t>Check company email and fax and send to designated person</w:t>
      </w:r>
    </w:p>
    <w:p w:rsidR="00C50515" w:rsidRPr="00F059EC" w:rsidRDefault="00C50515" w:rsidP="00FB3522">
      <w:pPr>
        <w:pStyle w:val="NoSpacing"/>
        <w:numPr>
          <w:ilvl w:val="0"/>
          <w:numId w:val="4"/>
        </w:numPr>
        <w:rPr>
          <w:rFonts w:ascii="Georgia" w:eastAsia="Calibri" w:hAnsi="Georgia"/>
          <w:sz w:val="21"/>
          <w:szCs w:val="21"/>
        </w:rPr>
      </w:pPr>
      <w:r w:rsidRPr="00F059EC">
        <w:rPr>
          <w:rFonts w:ascii="Georgia" w:eastAsia="Calibri" w:hAnsi="Georgia"/>
          <w:sz w:val="21"/>
          <w:szCs w:val="21"/>
        </w:rPr>
        <w:t>Accurately perform typing, computer data entry, word processing, copying</w:t>
      </w:r>
    </w:p>
    <w:p w:rsidR="00C50515" w:rsidRPr="00F059EC" w:rsidRDefault="00C50515" w:rsidP="00FB3522">
      <w:pPr>
        <w:pStyle w:val="NoSpacing"/>
        <w:numPr>
          <w:ilvl w:val="0"/>
          <w:numId w:val="4"/>
        </w:numPr>
        <w:rPr>
          <w:rFonts w:ascii="Georgia" w:eastAsia="Calibri" w:hAnsi="Georgia"/>
          <w:sz w:val="21"/>
          <w:szCs w:val="21"/>
        </w:rPr>
      </w:pPr>
      <w:r w:rsidRPr="00F059EC">
        <w:rPr>
          <w:rFonts w:ascii="Georgia" w:eastAsia="Calibri" w:hAnsi="Georgia"/>
          <w:sz w:val="21"/>
          <w:szCs w:val="21"/>
        </w:rPr>
        <w:t>Management of health insurance enrollment, termination and escalated employee claims</w:t>
      </w:r>
    </w:p>
    <w:p w:rsidR="00C50515" w:rsidRPr="00F059EC" w:rsidRDefault="001D0718" w:rsidP="00FB3522">
      <w:pPr>
        <w:pStyle w:val="NoSpacing"/>
        <w:numPr>
          <w:ilvl w:val="0"/>
          <w:numId w:val="4"/>
        </w:numPr>
        <w:rPr>
          <w:rFonts w:ascii="Georgia" w:eastAsia="Calibri" w:hAnsi="Georgia"/>
          <w:sz w:val="21"/>
          <w:szCs w:val="21"/>
        </w:rPr>
      </w:pPr>
      <w:r w:rsidRPr="00F059EC">
        <w:rPr>
          <w:rFonts w:ascii="Georgia" w:eastAsia="Calibri" w:hAnsi="Georgia"/>
          <w:sz w:val="21"/>
          <w:szCs w:val="21"/>
        </w:rPr>
        <w:t>P</w:t>
      </w:r>
      <w:r w:rsidR="00C50515" w:rsidRPr="00F059EC">
        <w:rPr>
          <w:rFonts w:ascii="Georgia" w:eastAsia="Calibri" w:hAnsi="Georgia"/>
          <w:sz w:val="21"/>
          <w:szCs w:val="21"/>
        </w:rPr>
        <w:t>rocessing</w:t>
      </w:r>
      <w:r w:rsidR="00C50515" w:rsidRPr="00F059EC">
        <w:rPr>
          <w:rFonts w:ascii="Georgia" w:eastAsia="Calibri" w:hAnsi="Georgia"/>
          <w:sz w:val="21"/>
          <w:szCs w:val="21"/>
        </w:rPr>
        <w:tab/>
      </w:r>
    </w:p>
    <w:p w:rsidR="00C50515" w:rsidRPr="00F059EC" w:rsidRDefault="00C50515" w:rsidP="00FB3522">
      <w:pPr>
        <w:pStyle w:val="NoSpacing"/>
        <w:numPr>
          <w:ilvl w:val="0"/>
          <w:numId w:val="4"/>
        </w:numPr>
        <w:rPr>
          <w:rFonts w:ascii="Georgia" w:eastAsia="Calibri" w:hAnsi="Georgia"/>
          <w:sz w:val="21"/>
          <w:szCs w:val="21"/>
        </w:rPr>
      </w:pPr>
      <w:r w:rsidRPr="00F059EC">
        <w:rPr>
          <w:rFonts w:ascii="Georgia" w:eastAsia="Calibri" w:hAnsi="Georgia"/>
          <w:sz w:val="21"/>
          <w:szCs w:val="21"/>
        </w:rPr>
        <w:t>Maintain attendance of employees</w:t>
      </w:r>
    </w:p>
    <w:p w:rsidR="00C50515" w:rsidRPr="00F059EC" w:rsidRDefault="00C50515" w:rsidP="00FB3522">
      <w:pPr>
        <w:pStyle w:val="NoSpacing"/>
        <w:numPr>
          <w:ilvl w:val="0"/>
          <w:numId w:val="4"/>
        </w:numPr>
        <w:rPr>
          <w:rFonts w:ascii="Georgia" w:hAnsi="Georgia"/>
        </w:rPr>
      </w:pPr>
      <w:r w:rsidRPr="00F059EC">
        <w:rPr>
          <w:rFonts w:ascii="Georgia" w:eastAsia="Calibri" w:hAnsi="Georgia"/>
          <w:sz w:val="21"/>
          <w:szCs w:val="21"/>
        </w:rPr>
        <w:t>Answers incomings calls and direct calls correctly</w:t>
      </w:r>
    </w:p>
    <w:p w:rsidR="00FB3522" w:rsidRPr="00F059EC" w:rsidRDefault="00FB3522" w:rsidP="00FB3522">
      <w:pPr>
        <w:pStyle w:val="NoSpacing"/>
        <w:ind w:firstLine="720"/>
        <w:rPr>
          <w:rFonts w:ascii="Georgia" w:hAnsi="Georgia"/>
          <w:sz w:val="24"/>
          <w:szCs w:val="24"/>
        </w:rPr>
      </w:pPr>
    </w:p>
    <w:p w:rsidR="00A416B8" w:rsidRPr="00E47BA7" w:rsidRDefault="00075290" w:rsidP="00FB3522">
      <w:pPr>
        <w:pStyle w:val="NoSpacing"/>
        <w:ind w:firstLine="720"/>
        <w:rPr>
          <w:rFonts w:ascii="Georgia" w:hAnsi="Georgia"/>
          <w:b/>
          <w:bCs/>
          <w:i/>
          <w:iCs/>
        </w:rPr>
      </w:pPr>
      <w:r w:rsidRPr="00E47BA7">
        <w:rPr>
          <w:rFonts w:ascii="Georgia" w:hAnsi="Georgia"/>
          <w:b/>
          <w:bCs/>
          <w:i/>
          <w:iCs/>
        </w:rPr>
        <w:t>Levis</w:t>
      </w:r>
      <w:r w:rsidR="002A66F2" w:rsidRPr="00E47BA7">
        <w:rPr>
          <w:rFonts w:ascii="Georgia" w:hAnsi="Georgia"/>
          <w:b/>
          <w:bCs/>
          <w:i/>
          <w:iCs/>
        </w:rPr>
        <w:t>- Philip</w:t>
      </w:r>
      <w:r w:rsidR="00123660" w:rsidRPr="00E47BA7">
        <w:rPr>
          <w:rFonts w:ascii="Georgia" w:hAnsi="Georgia"/>
          <w:b/>
          <w:bCs/>
          <w:i/>
          <w:iCs/>
        </w:rPr>
        <w:t xml:space="preserve">pines </w:t>
      </w:r>
    </w:p>
    <w:p w:rsidR="000033CE" w:rsidRPr="00E47BA7" w:rsidRDefault="00123660" w:rsidP="00B63619">
      <w:pPr>
        <w:pStyle w:val="NoSpacing"/>
        <w:ind w:left="720"/>
        <w:rPr>
          <w:rFonts w:ascii="Georgia" w:hAnsi="Georgia"/>
          <w:b/>
          <w:bCs/>
          <w:i/>
          <w:iCs/>
        </w:rPr>
      </w:pPr>
      <w:r w:rsidRPr="00E47BA7">
        <w:rPr>
          <w:rFonts w:ascii="Georgia" w:hAnsi="Georgia"/>
          <w:b/>
          <w:bCs/>
          <w:i/>
          <w:iCs/>
        </w:rPr>
        <w:t>(January 2007 - March 2008</w:t>
      </w:r>
      <w:r w:rsidR="007E6453" w:rsidRPr="00E47BA7">
        <w:rPr>
          <w:rFonts w:ascii="Georgia" w:hAnsi="Georgia"/>
          <w:b/>
          <w:bCs/>
          <w:i/>
          <w:iCs/>
        </w:rPr>
        <w:t>)</w:t>
      </w:r>
      <w:r w:rsidR="00A416B8" w:rsidRPr="00E47BA7">
        <w:rPr>
          <w:rFonts w:ascii="Georgia" w:hAnsi="Georgia"/>
          <w:b/>
          <w:bCs/>
          <w:i/>
          <w:iCs/>
        </w:rPr>
        <w:t xml:space="preserve">: Sales Representative </w:t>
      </w:r>
    </w:p>
    <w:p w:rsidR="000033CE" w:rsidRDefault="007E6453" w:rsidP="00FB3522">
      <w:pPr>
        <w:pStyle w:val="NoSpacing"/>
        <w:rPr>
          <w:rFonts w:ascii="Georgia" w:hAnsi="Georgia"/>
          <w:sz w:val="21"/>
          <w:szCs w:val="21"/>
          <w:u w:val="single"/>
        </w:rPr>
      </w:pPr>
      <w:r w:rsidRPr="00E47BA7">
        <w:rPr>
          <w:rFonts w:ascii="Georgia" w:hAnsi="Georgia"/>
          <w:b/>
          <w:bCs/>
          <w:i/>
          <w:iCs/>
          <w:u w:val="single"/>
        </w:rPr>
        <w:t>Main Responsibilities</w:t>
      </w:r>
      <w:r w:rsidRPr="00F059EC">
        <w:rPr>
          <w:rFonts w:ascii="Georgia" w:hAnsi="Georgia"/>
          <w:sz w:val="21"/>
          <w:szCs w:val="21"/>
          <w:u w:val="single"/>
        </w:rPr>
        <w:t>:</w:t>
      </w:r>
    </w:p>
    <w:p w:rsidR="00E47BA7" w:rsidRPr="00F059EC" w:rsidRDefault="00E47BA7" w:rsidP="00FB3522">
      <w:pPr>
        <w:pStyle w:val="NoSpacing"/>
        <w:rPr>
          <w:rFonts w:ascii="Georgia" w:hAnsi="Georgia"/>
          <w:sz w:val="21"/>
          <w:szCs w:val="21"/>
          <w:u w:val="single"/>
        </w:rPr>
      </w:pPr>
    </w:p>
    <w:p w:rsidR="006342E1" w:rsidRPr="00F059EC" w:rsidRDefault="006342E1" w:rsidP="00FB3522">
      <w:pPr>
        <w:pStyle w:val="NoSpacing"/>
        <w:numPr>
          <w:ilvl w:val="0"/>
          <w:numId w:val="3"/>
        </w:numPr>
        <w:rPr>
          <w:rFonts w:ascii="Georgia" w:hAnsi="Georgia"/>
          <w:sz w:val="21"/>
        </w:rPr>
      </w:pPr>
      <w:r w:rsidRPr="00F059EC">
        <w:rPr>
          <w:rFonts w:ascii="Georgia" w:hAnsi="Georgia"/>
          <w:sz w:val="21"/>
        </w:rPr>
        <w:t>Services existing accounts, obtains orders, and establishes new accounts by planning and organizing daily work schedule to call on existing or potential sales outlets and other trade factors.</w:t>
      </w:r>
    </w:p>
    <w:p w:rsidR="00474435" w:rsidRPr="00F059EC" w:rsidRDefault="00474435" w:rsidP="00FB3522">
      <w:pPr>
        <w:pStyle w:val="NoSpacing"/>
        <w:numPr>
          <w:ilvl w:val="0"/>
          <w:numId w:val="3"/>
        </w:numPr>
        <w:rPr>
          <w:rFonts w:ascii="Georgia" w:hAnsi="Georgia"/>
          <w:sz w:val="21"/>
        </w:rPr>
      </w:pPr>
      <w:r w:rsidRPr="00F059EC">
        <w:rPr>
          <w:rFonts w:ascii="Georgia" w:hAnsi="Georgia"/>
          <w:sz w:val="21"/>
        </w:rPr>
        <w:t>Maintaining the daily sales target</w:t>
      </w:r>
    </w:p>
    <w:p w:rsidR="006342E1" w:rsidRPr="00F059EC" w:rsidRDefault="006342E1" w:rsidP="00FB3522">
      <w:pPr>
        <w:pStyle w:val="NoSpacing"/>
        <w:numPr>
          <w:ilvl w:val="0"/>
          <w:numId w:val="3"/>
        </w:numPr>
        <w:rPr>
          <w:rFonts w:ascii="Georgia" w:hAnsi="Georgia"/>
          <w:sz w:val="21"/>
        </w:rPr>
      </w:pPr>
      <w:r w:rsidRPr="00F059EC">
        <w:rPr>
          <w:rFonts w:ascii="Georgia" w:hAnsi="Georgia"/>
          <w:sz w:val="21"/>
        </w:rPr>
        <w:t>Adjusts content of sales presentations by studying the type of sales outlet or trade factor.</w:t>
      </w:r>
    </w:p>
    <w:p w:rsidR="006342E1" w:rsidRPr="00F059EC" w:rsidRDefault="006342E1" w:rsidP="00FB3522">
      <w:pPr>
        <w:pStyle w:val="NoSpacing"/>
        <w:numPr>
          <w:ilvl w:val="0"/>
          <w:numId w:val="3"/>
        </w:numPr>
        <w:rPr>
          <w:rFonts w:ascii="Georgia" w:hAnsi="Georgia"/>
          <w:sz w:val="21"/>
        </w:rPr>
      </w:pPr>
      <w:r w:rsidRPr="00F059EC">
        <w:rPr>
          <w:rFonts w:ascii="Georgia" w:hAnsi="Georgia"/>
          <w:sz w:val="21"/>
        </w:rPr>
        <w:t>Focuses sales efforts by studying existing and potential volume of dealers.</w:t>
      </w:r>
    </w:p>
    <w:p w:rsidR="006342E1" w:rsidRPr="00F059EC" w:rsidRDefault="006342E1" w:rsidP="00FB3522">
      <w:pPr>
        <w:pStyle w:val="NoSpacing"/>
        <w:numPr>
          <w:ilvl w:val="0"/>
          <w:numId w:val="3"/>
        </w:numPr>
        <w:rPr>
          <w:rFonts w:ascii="Georgia" w:hAnsi="Georgia"/>
          <w:sz w:val="21"/>
        </w:rPr>
      </w:pPr>
      <w:r w:rsidRPr="00F059EC">
        <w:rPr>
          <w:rFonts w:ascii="Georgia" w:hAnsi="Georgia"/>
          <w:sz w:val="21"/>
        </w:rPr>
        <w:t>Submits orders by referring to price lists and product literature.</w:t>
      </w:r>
    </w:p>
    <w:p w:rsidR="004F7412" w:rsidRDefault="006342E1" w:rsidP="00FB3522">
      <w:pPr>
        <w:pStyle w:val="NoSpacing"/>
        <w:numPr>
          <w:ilvl w:val="0"/>
          <w:numId w:val="3"/>
        </w:numPr>
        <w:rPr>
          <w:rFonts w:ascii="Georgia" w:hAnsi="Georgia"/>
          <w:sz w:val="21"/>
        </w:rPr>
      </w:pPr>
      <w:r w:rsidRPr="00F059EC">
        <w:rPr>
          <w:rFonts w:ascii="Georgia" w:hAnsi="Georgia"/>
          <w:sz w:val="21"/>
        </w:rPr>
        <w:t>Keeps management informed by submitting activity and results reports, such as daily call reports, weekly work plans, and monthly and annual territory analyses.</w:t>
      </w:r>
    </w:p>
    <w:p w:rsidR="00F059EC" w:rsidRPr="00F059EC" w:rsidRDefault="00F059EC" w:rsidP="00F059EC">
      <w:pPr>
        <w:pStyle w:val="NoSpacing"/>
        <w:ind w:left="720"/>
        <w:rPr>
          <w:rFonts w:ascii="Georgia" w:hAnsi="Georgia"/>
          <w:sz w:val="21"/>
        </w:rPr>
      </w:pPr>
    </w:p>
    <w:p w:rsidR="000033CE" w:rsidRPr="00F059EC" w:rsidRDefault="007E6453" w:rsidP="00732DBE">
      <w:pPr>
        <w:shd w:val="clear" w:color="auto" w:fill="C6D9F1" w:themeFill="text2" w:themeFillTint="33"/>
        <w:spacing w:after="0" w:line="240" w:lineRule="auto"/>
        <w:jc w:val="center"/>
        <w:rPr>
          <w:rFonts w:ascii="Georgia" w:hAnsi="Georgia" w:cs="Arial"/>
          <w:b/>
          <w:bCs/>
          <w:sz w:val="24"/>
          <w:szCs w:val="24"/>
        </w:rPr>
      </w:pPr>
      <w:r w:rsidRPr="00F059EC">
        <w:rPr>
          <w:rFonts w:ascii="Georgia" w:hAnsi="Georgia" w:cs="Arial"/>
          <w:b/>
          <w:bCs/>
          <w:sz w:val="24"/>
          <w:szCs w:val="24"/>
        </w:rPr>
        <w:t>Education</w:t>
      </w:r>
    </w:p>
    <w:p w:rsidR="00100667" w:rsidRPr="00F059EC" w:rsidRDefault="00100667" w:rsidP="00100667">
      <w:pPr>
        <w:spacing w:after="0" w:line="240" w:lineRule="auto"/>
        <w:jc w:val="center"/>
        <w:rPr>
          <w:rFonts w:ascii="Georgia" w:hAnsi="Georgia" w:cs="Arial"/>
          <w:sz w:val="24"/>
          <w:szCs w:val="24"/>
        </w:rPr>
      </w:pPr>
    </w:p>
    <w:p w:rsidR="000033CE" w:rsidRPr="00E47BA7" w:rsidRDefault="00675A5C" w:rsidP="00FB3522">
      <w:pPr>
        <w:pStyle w:val="NoSpacing"/>
        <w:numPr>
          <w:ilvl w:val="0"/>
          <w:numId w:val="9"/>
        </w:numPr>
        <w:rPr>
          <w:rFonts w:ascii="Georgia" w:hAnsi="Georgia"/>
        </w:rPr>
      </w:pPr>
      <w:r w:rsidRPr="00E47BA7">
        <w:rPr>
          <w:rFonts w:ascii="Georgia" w:hAnsi="Georgia"/>
        </w:rPr>
        <w:t>Bachelor of Science in Education(SY 2009-2012</w:t>
      </w:r>
      <w:r w:rsidR="007E6453" w:rsidRPr="00E47BA7">
        <w:rPr>
          <w:rFonts w:ascii="Georgia" w:hAnsi="Georgia"/>
        </w:rPr>
        <w:t>)</w:t>
      </w:r>
    </w:p>
    <w:p w:rsidR="00100667" w:rsidRPr="00E47BA7" w:rsidRDefault="007E6453" w:rsidP="00B63619">
      <w:pPr>
        <w:pStyle w:val="NoSpacing"/>
        <w:ind w:left="720" w:firstLine="720"/>
        <w:rPr>
          <w:rFonts w:ascii="Georgia" w:hAnsi="Georgia"/>
        </w:rPr>
      </w:pPr>
      <w:r w:rsidRPr="00E47BA7">
        <w:rPr>
          <w:rFonts w:ascii="Georgia" w:hAnsi="Georgia"/>
        </w:rPr>
        <w:t>University</w:t>
      </w:r>
      <w:r w:rsidR="00675A5C" w:rsidRPr="00E47BA7">
        <w:rPr>
          <w:rFonts w:ascii="Georgia" w:hAnsi="Georgia"/>
        </w:rPr>
        <w:t xml:space="preserve"> of Manila, Manila </w:t>
      </w:r>
      <w:r w:rsidRPr="00E47BA7">
        <w:rPr>
          <w:rFonts w:ascii="Georgia" w:hAnsi="Georgia"/>
        </w:rPr>
        <w:t>Philippines</w:t>
      </w:r>
    </w:p>
    <w:p w:rsidR="004F7412" w:rsidRPr="00F059EC" w:rsidRDefault="004F7412" w:rsidP="004F7412">
      <w:pPr>
        <w:spacing w:after="0" w:line="240" w:lineRule="auto"/>
        <w:ind w:left="720"/>
        <w:rPr>
          <w:rFonts w:ascii="Georgia" w:hAnsi="Georgia" w:cs="Arial"/>
          <w:sz w:val="21"/>
        </w:rPr>
      </w:pPr>
    </w:p>
    <w:p w:rsidR="004F7412" w:rsidRPr="00F059EC" w:rsidRDefault="007E6453" w:rsidP="00804CA7">
      <w:pPr>
        <w:shd w:val="clear" w:color="auto" w:fill="C6D9F1" w:themeFill="text2" w:themeFillTint="33"/>
        <w:spacing w:after="0" w:line="240" w:lineRule="auto"/>
        <w:jc w:val="center"/>
        <w:rPr>
          <w:rFonts w:ascii="Georgia" w:hAnsi="Georgia" w:cs="Arial"/>
          <w:b/>
          <w:bCs/>
          <w:sz w:val="24"/>
          <w:szCs w:val="24"/>
        </w:rPr>
      </w:pPr>
      <w:r w:rsidRPr="00F059EC">
        <w:rPr>
          <w:rFonts w:ascii="Georgia" w:hAnsi="Georgia" w:cs="Arial"/>
          <w:b/>
          <w:bCs/>
          <w:sz w:val="24"/>
          <w:szCs w:val="24"/>
        </w:rPr>
        <w:t>Language / Other Skills</w:t>
      </w:r>
    </w:p>
    <w:p w:rsidR="000033CE" w:rsidRPr="00E47BA7" w:rsidRDefault="007E6453" w:rsidP="00FB3522">
      <w:pPr>
        <w:pStyle w:val="NoSpacing"/>
        <w:numPr>
          <w:ilvl w:val="0"/>
          <w:numId w:val="7"/>
        </w:numPr>
        <w:rPr>
          <w:rFonts w:ascii="Georgia" w:hAnsi="Georgia"/>
        </w:rPr>
      </w:pPr>
      <w:r w:rsidRPr="00E47BA7">
        <w:rPr>
          <w:rFonts w:ascii="Georgia" w:hAnsi="Georgia"/>
        </w:rPr>
        <w:t xml:space="preserve">Filipino –native speaker </w:t>
      </w:r>
      <w:r w:rsidRPr="00E47BA7">
        <w:rPr>
          <w:rFonts w:ascii="Georgia" w:hAnsi="Georgia"/>
        </w:rPr>
        <w:tab/>
      </w:r>
    </w:p>
    <w:p w:rsidR="000033CE" w:rsidRPr="00E47BA7" w:rsidRDefault="007E6453" w:rsidP="00FB3522">
      <w:pPr>
        <w:pStyle w:val="NoSpacing"/>
        <w:numPr>
          <w:ilvl w:val="0"/>
          <w:numId w:val="7"/>
        </w:numPr>
        <w:rPr>
          <w:rFonts w:ascii="Georgia" w:hAnsi="Georgia"/>
        </w:rPr>
      </w:pPr>
      <w:r w:rsidRPr="00E47BA7">
        <w:rPr>
          <w:rFonts w:ascii="Georgia" w:hAnsi="Georgia"/>
        </w:rPr>
        <w:t xml:space="preserve">English - advance level </w:t>
      </w:r>
    </w:p>
    <w:p w:rsidR="000033CE" w:rsidRPr="00E47BA7" w:rsidRDefault="00675A5C" w:rsidP="00FB3522">
      <w:pPr>
        <w:pStyle w:val="NoSpacing"/>
        <w:numPr>
          <w:ilvl w:val="0"/>
          <w:numId w:val="8"/>
        </w:numPr>
        <w:rPr>
          <w:rFonts w:ascii="Georgia" w:hAnsi="Georgia"/>
        </w:rPr>
      </w:pPr>
      <w:r w:rsidRPr="00E47BA7">
        <w:rPr>
          <w:rFonts w:ascii="Georgia" w:hAnsi="Georgia"/>
        </w:rPr>
        <w:t>Date of Birth</w:t>
      </w:r>
      <w:r w:rsidRPr="00E47BA7">
        <w:rPr>
          <w:rFonts w:ascii="Georgia" w:hAnsi="Georgia"/>
        </w:rPr>
        <w:tab/>
      </w:r>
      <w:r w:rsidR="00B63619" w:rsidRPr="00E47BA7">
        <w:rPr>
          <w:rFonts w:ascii="Georgia" w:hAnsi="Georgia"/>
        </w:rPr>
        <w:tab/>
      </w:r>
      <w:r w:rsidRPr="00E47BA7">
        <w:rPr>
          <w:rFonts w:ascii="Georgia" w:hAnsi="Georgia"/>
        </w:rPr>
        <w:t>: 0</w:t>
      </w:r>
      <w:r w:rsidR="007E6453" w:rsidRPr="00E47BA7">
        <w:rPr>
          <w:rFonts w:ascii="Georgia" w:hAnsi="Georgia"/>
        </w:rPr>
        <w:t>9</w:t>
      </w:r>
      <w:r w:rsidR="007E6453" w:rsidRPr="00E47BA7">
        <w:rPr>
          <w:rFonts w:ascii="Georgia" w:hAnsi="Georgia"/>
          <w:vertAlign w:val="superscript"/>
        </w:rPr>
        <w:t>th</w:t>
      </w:r>
      <w:r w:rsidRPr="00E47BA7">
        <w:rPr>
          <w:rFonts w:ascii="Georgia" w:hAnsi="Georgia"/>
        </w:rPr>
        <w:t xml:space="preserve"> January</w:t>
      </w:r>
      <w:r w:rsidR="007E6453" w:rsidRPr="00E47BA7">
        <w:rPr>
          <w:rFonts w:ascii="Georgia" w:hAnsi="Georgia"/>
        </w:rPr>
        <w:t xml:space="preserve"> 19</w:t>
      </w:r>
      <w:r w:rsidRPr="00E47BA7">
        <w:rPr>
          <w:rFonts w:ascii="Georgia" w:hAnsi="Georgia"/>
        </w:rPr>
        <w:t>90</w:t>
      </w:r>
    </w:p>
    <w:p w:rsidR="000033CE" w:rsidRPr="00E47BA7" w:rsidRDefault="007E6453" w:rsidP="00FB3522">
      <w:pPr>
        <w:pStyle w:val="NoSpacing"/>
        <w:numPr>
          <w:ilvl w:val="0"/>
          <w:numId w:val="8"/>
        </w:numPr>
        <w:rPr>
          <w:rFonts w:ascii="Georgia" w:hAnsi="Georgia"/>
        </w:rPr>
      </w:pPr>
      <w:r w:rsidRPr="00E47BA7">
        <w:rPr>
          <w:rFonts w:ascii="Georgia" w:hAnsi="Georgia"/>
        </w:rPr>
        <w:t>Religion</w:t>
      </w:r>
      <w:r w:rsidRPr="00E47BA7">
        <w:rPr>
          <w:rFonts w:ascii="Georgia" w:hAnsi="Georgia"/>
        </w:rPr>
        <w:tab/>
      </w:r>
      <w:r w:rsidRPr="00E47BA7">
        <w:rPr>
          <w:rFonts w:ascii="Georgia" w:hAnsi="Georgia"/>
        </w:rPr>
        <w:tab/>
        <w:t>: Roman Catholic</w:t>
      </w:r>
    </w:p>
    <w:p w:rsidR="00445B67" w:rsidRPr="00E47BA7" w:rsidRDefault="00445B67" w:rsidP="00445B67">
      <w:pPr>
        <w:pStyle w:val="NoSpacing"/>
        <w:numPr>
          <w:ilvl w:val="0"/>
          <w:numId w:val="7"/>
        </w:numPr>
        <w:rPr>
          <w:rFonts w:ascii="Georgia" w:hAnsi="Georgia"/>
        </w:rPr>
      </w:pPr>
      <w:r w:rsidRPr="00E47BA7">
        <w:rPr>
          <w:rFonts w:ascii="Georgia" w:hAnsi="Georgia"/>
        </w:rPr>
        <w:t xml:space="preserve">Computer literate, proficient in Microsoft Office, Internet Explorer </w:t>
      </w:r>
    </w:p>
    <w:p w:rsidR="00445B67" w:rsidRDefault="00445B67" w:rsidP="00445B67">
      <w:pPr>
        <w:pStyle w:val="NoSpacing"/>
        <w:numPr>
          <w:ilvl w:val="0"/>
          <w:numId w:val="7"/>
        </w:numPr>
        <w:rPr>
          <w:rFonts w:ascii="Georgia" w:hAnsi="Georgia"/>
        </w:rPr>
      </w:pPr>
      <w:r w:rsidRPr="00E47BA7">
        <w:rPr>
          <w:rFonts w:ascii="Georgia" w:hAnsi="Georgia"/>
        </w:rPr>
        <w:t>Also familiar in using fax, photocopying machines, and other office equipment’s</w:t>
      </w:r>
      <w:r w:rsidRPr="00F059EC">
        <w:rPr>
          <w:rFonts w:ascii="Georgia" w:hAnsi="Georgia"/>
        </w:rPr>
        <w:t>.</w:t>
      </w:r>
    </w:p>
    <w:p w:rsidR="00F059EC" w:rsidRPr="00F059EC" w:rsidRDefault="00F059EC" w:rsidP="00F059EC">
      <w:pPr>
        <w:pStyle w:val="NoSpacing"/>
        <w:ind w:left="720"/>
        <w:rPr>
          <w:rFonts w:ascii="Georgia" w:hAnsi="Georgia"/>
        </w:rPr>
      </w:pPr>
    </w:p>
    <w:p w:rsidR="00445B67" w:rsidRPr="00F059EC" w:rsidRDefault="00445B67" w:rsidP="00445B67">
      <w:pPr>
        <w:shd w:val="clear" w:color="auto" w:fill="C6D9F1" w:themeFill="text2" w:themeFillTint="33"/>
        <w:spacing w:after="0" w:line="240" w:lineRule="auto"/>
        <w:jc w:val="center"/>
        <w:rPr>
          <w:rFonts w:ascii="Georgia" w:hAnsi="Georgia" w:cs="Arial"/>
          <w:b/>
          <w:bCs/>
          <w:sz w:val="24"/>
          <w:szCs w:val="24"/>
        </w:rPr>
      </w:pPr>
      <w:r w:rsidRPr="00F059EC">
        <w:rPr>
          <w:rFonts w:ascii="Georgia" w:hAnsi="Georgia" w:cs="Arial"/>
          <w:b/>
          <w:bCs/>
          <w:sz w:val="24"/>
          <w:szCs w:val="24"/>
        </w:rPr>
        <w:t>Personal Profile</w:t>
      </w:r>
    </w:p>
    <w:p w:rsidR="00445B67" w:rsidRPr="00E47BA7" w:rsidRDefault="00445B67" w:rsidP="00445B67">
      <w:pPr>
        <w:pStyle w:val="NoSpacing"/>
        <w:numPr>
          <w:ilvl w:val="0"/>
          <w:numId w:val="8"/>
        </w:numPr>
        <w:rPr>
          <w:rFonts w:ascii="Georgia" w:hAnsi="Georgia"/>
        </w:rPr>
      </w:pPr>
      <w:r w:rsidRPr="00E47BA7">
        <w:rPr>
          <w:rFonts w:ascii="Georgia" w:hAnsi="Georgia"/>
        </w:rPr>
        <w:t>Nationality</w:t>
      </w:r>
      <w:r w:rsidRPr="00E47BA7">
        <w:rPr>
          <w:rFonts w:ascii="Georgia" w:hAnsi="Georgia"/>
        </w:rPr>
        <w:tab/>
      </w:r>
      <w:r w:rsidRPr="00E47BA7">
        <w:rPr>
          <w:rFonts w:ascii="Georgia" w:hAnsi="Georgia"/>
        </w:rPr>
        <w:tab/>
        <w:t>: Filipino</w:t>
      </w:r>
      <w:r w:rsidRPr="00E47BA7">
        <w:rPr>
          <w:rFonts w:ascii="Georgia" w:hAnsi="Georgia"/>
        </w:rPr>
        <w:tab/>
      </w:r>
    </w:p>
    <w:p w:rsidR="009F172A" w:rsidRPr="00E47BA7" w:rsidRDefault="00445B67" w:rsidP="009F172A">
      <w:pPr>
        <w:pStyle w:val="NoSpacing"/>
        <w:numPr>
          <w:ilvl w:val="0"/>
          <w:numId w:val="8"/>
        </w:numPr>
        <w:rPr>
          <w:rFonts w:ascii="Georgia" w:hAnsi="Georgia"/>
        </w:rPr>
      </w:pPr>
      <w:r w:rsidRPr="00E47BA7">
        <w:rPr>
          <w:rFonts w:ascii="Georgia" w:hAnsi="Georgia"/>
        </w:rPr>
        <w:t>Civil Status</w:t>
      </w:r>
      <w:r w:rsidR="009F172A" w:rsidRPr="00E47BA7">
        <w:rPr>
          <w:rFonts w:ascii="Georgia" w:hAnsi="Georgia"/>
        </w:rPr>
        <w:tab/>
      </w:r>
      <w:r w:rsidR="009F172A" w:rsidRPr="00E47BA7">
        <w:rPr>
          <w:rFonts w:ascii="Georgia" w:hAnsi="Georgia"/>
        </w:rPr>
        <w:tab/>
        <w:t>:Single</w:t>
      </w:r>
    </w:p>
    <w:p w:rsidR="00F059EC" w:rsidRPr="00E47BA7" w:rsidRDefault="00F059EC" w:rsidP="00F059EC">
      <w:pPr>
        <w:pStyle w:val="NoSpacing"/>
        <w:ind w:left="720"/>
        <w:rPr>
          <w:rFonts w:ascii="Georgia" w:hAnsi="Georgia"/>
        </w:rPr>
      </w:pPr>
    </w:p>
    <w:p w:rsidR="000033CE" w:rsidRPr="00F059EC" w:rsidRDefault="007E6453" w:rsidP="00732DBE">
      <w:pPr>
        <w:shd w:val="clear" w:color="auto" w:fill="C6D9F1" w:themeFill="text2" w:themeFillTint="33"/>
        <w:spacing w:after="0" w:line="240" w:lineRule="auto"/>
        <w:jc w:val="center"/>
        <w:rPr>
          <w:rFonts w:ascii="Georgia" w:hAnsi="Georgia" w:cs="Arial"/>
          <w:b/>
          <w:bCs/>
          <w:sz w:val="24"/>
          <w:szCs w:val="24"/>
        </w:rPr>
      </w:pPr>
      <w:r w:rsidRPr="00F059EC">
        <w:rPr>
          <w:rFonts w:ascii="Georgia" w:hAnsi="Georgia" w:cs="Arial"/>
          <w:b/>
          <w:bCs/>
          <w:sz w:val="24"/>
          <w:szCs w:val="24"/>
        </w:rPr>
        <w:t>References</w:t>
      </w:r>
    </w:p>
    <w:p w:rsidR="000033CE" w:rsidRPr="00F059EC" w:rsidRDefault="000033CE">
      <w:pPr>
        <w:spacing w:after="0" w:line="240" w:lineRule="auto"/>
        <w:rPr>
          <w:rFonts w:ascii="Georgia" w:hAnsi="Georgia" w:cs="Arial"/>
        </w:rPr>
      </w:pPr>
    </w:p>
    <w:p w:rsidR="00A416B8" w:rsidRPr="00F059EC" w:rsidRDefault="00A416B8" w:rsidP="001D164D">
      <w:pPr>
        <w:spacing w:line="240" w:lineRule="auto"/>
        <w:ind w:firstLine="360"/>
        <w:rPr>
          <w:rFonts w:ascii="Georgia" w:hAnsi="Georgia" w:cs="Arial"/>
          <w:sz w:val="20"/>
          <w:szCs w:val="20"/>
        </w:rPr>
      </w:pPr>
      <w:r w:rsidRPr="00F059EC">
        <w:rPr>
          <w:rFonts w:ascii="Georgia" w:hAnsi="Georgia" w:cs="Arial"/>
          <w:i/>
          <w:sz w:val="20"/>
          <w:szCs w:val="20"/>
        </w:rPr>
        <w:t>I hereby certify that the above information is true and correct to the best of</w:t>
      </w:r>
      <w:r w:rsidR="00804CA7" w:rsidRPr="00F059EC">
        <w:rPr>
          <w:rFonts w:ascii="Georgia" w:hAnsi="Georgia" w:cs="Arial"/>
          <w:i/>
          <w:sz w:val="20"/>
          <w:szCs w:val="20"/>
        </w:rPr>
        <w:t xml:space="preserve"> my knowledge and understanding</w:t>
      </w:r>
    </w:p>
    <w:p w:rsidR="00A416B8" w:rsidRPr="003B35C2" w:rsidRDefault="00A416B8" w:rsidP="00804CA7">
      <w:pPr>
        <w:pStyle w:val="NoSpacing"/>
        <w:ind w:left="7200" w:firstLine="720"/>
        <w:jc w:val="center"/>
        <w:rPr>
          <w:rFonts w:ascii="Arial" w:hAnsi="Arial" w:cs="Arial"/>
          <w:b/>
          <w:sz w:val="20"/>
          <w:szCs w:val="20"/>
        </w:rPr>
      </w:pPr>
    </w:p>
    <w:sectPr w:rsidR="00A416B8" w:rsidRPr="003B35C2" w:rsidSect="00860CEB">
      <w:pgSz w:w="12240" w:h="15840"/>
      <w:pgMar w:top="540" w:right="1134" w:bottom="270" w:left="1170" w:header="720" w:footer="720" w:gutter="0"/>
      <w:cols w:sep="1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B37" w:rsidRDefault="004C4B37" w:rsidP="00100667">
      <w:pPr>
        <w:spacing w:after="0" w:line="240" w:lineRule="auto"/>
      </w:pPr>
      <w:r>
        <w:separator/>
      </w:r>
    </w:p>
  </w:endnote>
  <w:endnote w:type="continuationSeparator" w:id="1">
    <w:p w:rsidR="004C4B37" w:rsidRDefault="004C4B37" w:rsidP="0010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B37" w:rsidRDefault="004C4B37" w:rsidP="00100667">
      <w:pPr>
        <w:spacing w:after="0" w:line="240" w:lineRule="auto"/>
      </w:pPr>
      <w:r>
        <w:separator/>
      </w:r>
    </w:p>
  </w:footnote>
  <w:footnote w:type="continuationSeparator" w:id="1">
    <w:p w:rsidR="004C4B37" w:rsidRDefault="004C4B37" w:rsidP="00100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F5A"/>
    <w:multiLevelType w:val="hybridMultilevel"/>
    <w:tmpl w:val="0CD24296"/>
    <w:lvl w:ilvl="0" w:tplc="F8D2165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1106708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F6211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A381F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52CDA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E564D0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E68F18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EAE3FA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9EEF1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8D1683F"/>
    <w:multiLevelType w:val="hybridMultilevel"/>
    <w:tmpl w:val="BBAC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F35DF"/>
    <w:multiLevelType w:val="hybridMultilevel"/>
    <w:tmpl w:val="B53E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C45D6"/>
    <w:multiLevelType w:val="hybridMultilevel"/>
    <w:tmpl w:val="6ECE6B7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6B431C1"/>
    <w:multiLevelType w:val="hybridMultilevel"/>
    <w:tmpl w:val="1A6C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72CD5"/>
    <w:multiLevelType w:val="hybridMultilevel"/>
    <w:tmpl w:val="56C43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B0138"/>
    <w:multiLevelType w:val="hybridMultilevel"/>
    <w:tmpl w:val="3718074A"/>
    <w:lvl w:ilvl="0" w:tplc="DE4A37DC">
      <w:start w:val="1"/>
      <w:numFmt w:val="bullet"/>
      <w:lvlText w:val=""/>
      <w:lvlJc w:val="center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6D971887"/>
    <w:multiLevelType w:val="hybridMultilevel"/>
    <w:tmpl w:val="4EB0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B245A"/>
    <w:multiLevelType w:val="hybridMultilevel"/>
    <w:tmpl w:val="1780E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464C2"/>
    <w:multiLevelType w:val="hybridMultilevel"/>
    <w:tmpl w:val="A08CCA4E"/>
    <w:lvl w:ilvl="0" w:tplc="41B081F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96A7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3E506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B7001D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2D4328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062566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90C8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C7262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8969C9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evenAndOddHeaders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57922"/>
    <w:rsid w:val="000033CE"/>
    <w:rsid w:val="00004BBD"/>
    <w:rsid w:val="00004D4F"/>
    <w:rsid w:val="000107C4"/>
    <w:rsid w:val="000214F1"/>
    <w:rsid w:val="00055243"/>
    <w:rsid w:val="000577D2"/>
    <w:rsid w:val="00075290"/>
    <w:rsid w:val="000842C2"/>
    <w:rsid w:val="000868D8"/>
    <w:rsid w:val="0009314B"/>
    <w:rsid w:val="000966CE"/>
    <w:rsid w:val="000A060F"/>
    <w:rsid w:val="000A7E37"/>
    <w:rsid w:val="000B24DC"/>
    <w:rsid w:val="000C3220"/>
    <w:rsid w:val="000C37D4"/>
    <w:rsid w:val="000F2E58"/>
    <w:rsid w:val="00100667"/>
    <w:rsid w:val="001113A5"/>
    <w:rsid w:val="00113732"/>
    <w:rsid w:val="00115579"/>
    <w:rsid w:val="001166DB"/>
    <w:rsid w:val="00123660"/>
    <w:rsid w:val="00133D6D"/>
    <w:rsid w:val="00137573"/>
    <w:rsid w:val="0014424D"/>
    <w:rsid w:val="001449C7"/>
    <w:rsid w:val="001458DE"/>
    <w:rsid w:val="001632E4"/>
    <w:rsid w:val="00163B01"/>
    <w:rsid w:val="0017317A"/>
    <w:rsid w:val="00174372"/>
    <w:rsid w:val="0018587B"/>
    <w:rsid w:val="001B074D"/>
    <w:rsid w:val="001B5593"/>
    <w:rsid w:val="001D0718"/>
    <w:rsid w:val="001D164D"/>
    <w:rsid w:val="001D6F5F"/>
    <w:rsid w:val="001F1B3B"/>
    <w:rsid w:val="0023249F"/>
    <w:rsid w:val="00252131"/>
    <w:rsid w:val="002558CC"/>
    <w:rsid w:val="002644B0"/>
    <w:rsid w:val="00264A5A"/>
    <w:rsid w:val="00265F43"/>
    <w:rsid w:val="002738C0"/>
    <w:rsid w:val="00291149"/>
    <w:rsid w:val="002A5875"/>
    <w:rsid w:val="002A66F2"/>
    <w:rsid w:val="002B39ED"/>
    <w:rsid w:val="002C02A2"/>
    <w:rsid w:val="002C59C5"/>
    <w:rsid w:val="002D55F1"/>
    <w:rsid w:val="002F0145"/>
    <w:rsid w:val="002F24FD"/>
    <w:rsid w:val="003147A1"/>
    <w:rsid w:val="00316713"/>
    <w:rsid w:val="00334496"/>
    <w:rsid w:val="00347744"/>
    <w:rsid w:val="00363107"/>
    <w:rsid w:val="0036398E"/>
    <w:rsid w:val="003728A4"/>
    <w:rsid w:val="00380346"/>
    <w:rsid w:val="003916FA"/>
    <w:rsid w:val="003A2420"/>
    <w:rsid w:val="003B35C2"/>
    <w:rsid w:val="003C2C07"/>
    <w:rsid w:val="003C70E9"/>
    <w:rsid w:val="003E00E2"/>
    <w:rsid w:val="004035F7"/>
    <w:rsid w:val="00417317"/>
    <w:rsid w:val="00434564"/>
    <w:rsid w:val="00443FDF"/>
    <w:rsid w:val="00445B67"/>
    <w:rsid w:val="0044712E"/>
    <w:rsid w:val="00461754"/>
    <w:rsid w:val="00464DB2"/>
    <w:rsid w:val="00474435"/>
    <w:rsid w:val="00484AE6"/>
    <w:rsid w:val="004A6C08"/>
    <w:rsid w:val="004C4B37"/>
    <w:rsid w:val="004F326A"/>
    <w:rsid w:val="004F3A23"/>
    <w:rsid w:val="004F4461"/>
    <w:rsid w:val="004F7412"/>
    <w:rsid w:val="00522C21"/>
    <w:rsid w:val="0052527A"/>
    <w:rsid w:val="0054114A"/>
    <w:rsid w:val="00554852"/>
    <w:rsid w:val="0055687E"/>
    <w:rsid w:val="005B2776"/>
    <w:rsid w:val="005D0721"/>
    <w:rsid w:val="005D2245"/>
    <w:rsid w:val="005E4302"/>
    <w:rsid w:val="005E5E3F"/>
    <w:rsid w:val="005F77B2"/>
    <w:rsid w:val="00603DD7"/>
    <w:rsid w:val="0061006E"/>
    <w:rsid w:val="00632028"/>
    <w:rsid w:val="006342E1"/>
    <w:rsid w:val="006366D2"/>
    <w:rsid w:val="006445CA"/>
    <w:rsid w:val="006521B4"/>
    <w:rsid w:val="00657922"/>
    <w:rsid w:val="00675A5C"/>
    <w:rsid w:val="006963DA"/>
    <w:rsid w:val="00697B32"/>
    <w:rsid w:val="006B58EA"/>
    <w:rsid w:val="006B7927"/>
    <w:rsid w:val="006C2B5E"/>
    <w:rsid w:val="006D738A"/>
    <w:rsid w:val="006E3CC7"/>
    <w:rsid w:val="006E77DF"/>
    <w:rsid w:val="00717C3E"/>
    <w:rsid w:val="00732DBE"/>
    <w:rsid w:val="00732E15"/>
    <w:rsid w:val="00751393"/>
    <w:rsid w:val="00752136"/>
    <w:rsid w:val="0075454A"/>
    <w:rsid w:val="00761681"/>
    <w:rsid w:val="00762801"/>
    <w:rsid w:val="0076458C"/>
    <w:rsid w:val="007769FA"/>
    <w:rsid w:val="00785557"/>
    <w:rsid w:val="007877F9"/>
    <w:rsid w:val="007954A7"/>
    <w:rsid w:val="007A4DFA"/>
    <w:rsid w:val="007A6277"/>
    <w:rsid w:val="007B0E07"/>
    <w:rsid w:val="007B362B"/>
    <w:rsid w:val="007B713B"/>
    <w:rsid w:val="007D3E28"/>
    <w:rsid w:val="007E4F2C"/>
    <w:rsid w:val="007E6453"/>
    <w:rsid w:val="007F73A1"/>
    <w:rsid w:val="00804CA7"/>
    <w:rsid w:val="00806245"/>
    <w:rsid w:val="00806DA8"/>
    <w:rsid w:val="00807C0E"/>
    <w:rsid w:val="00817C45"/>
    <w:rsid w:val="00831B04"/>
    <w:rsid w:val="008327E9"/>
    <w:rsid w:val="00832E5D"/>
    <w:rsid w:val="008541D1"/>
    <w:rsid w:val="008578E6"/>
    <w:rsid w:val="00860CEB"/>
    <w:rsid w:val="00863377"/>
    <w:rsid w:val="00885E90"/>
    <w:rsid w:val="0088617D"/>
    <w:rsid w:val="00887DC0"/>
    <w:rsid w:val="008C7BAA"/>
    <w:rsid w:val="008D1090"/>
    <w:rsid w:val="008E0ACC"/>
    <w:rsid w:val="008E6277"/>
    <w:rsid w:val="008F02BA"/>
    <w:rsid w:val="009161F6"/>
    <w:rsid w:val="00916EEB"/>
    <w:rsid w:val="0092584F"/>
    <w:rsid w:val="009271AD"/>
    <w:rsid w:val="009304A2"/>
    <w:rsid w:val="00956973"/>
    <w:rsid w:val="0096462F"/>
    <w:rsid w:val="00965F76"/>
    <w:rsid w:val="00987A3A"/>
    <w:rsid w:val="009B41AD"/>
    <w:rsid w:val="009D31C9"/>
    <w:rsid w:val="009D34A5"/>
    <w:rsid w:val="009E79AA"/>
    <w:rsid w:val="009E7DAC"/>
    <w:rsid w:val="009F14D5"/>
    <w:rsid w:val="009F172A"/>
    <w:rsid w:val="00A042AB"/>
    <w:rsid w:val="00A072E5"/>
    <w:rsid w:val="00A13F00"/>
    <w:rsid w:val="00A3584D"/>
    <w:rsid w:val="00A35F12"/>
    <w:rsid w:val="00A416B8"/>
    <w:rsid w:val="00A4343E"/>
    <w:rsid w:val="00A633DA"/>
    <w:rsid w:val="00A7110B"/>
    <w:rsid w:val="00A94A7D"/>
    <w:rsid w:val="00AC16A7"/>
    <w:rsid w:val="00AE0ADE"/>
    <w:rsid w:val="00AE4C69"/>
    <w:rsid w:val="00AE6894"/>
    <w:rsid w:val="00AF046D"/>
    <w:rsid w:val="00AF6CD8"/>
    <w:rsid w:val="00B16D13"/>
    <w:rsid w:val="00B40537"/>
    <w:rsid w:val="00B44D27"/>
    <w:rsid w:val="00B47CBF"/>
    <w:rsid w:val="00B63619"/>
    <w:rsid w:val="00B63C73"/>
    <w:rsid w:val="00B74B8F"/>
    <w:rsid w:val="00B74D6C"/>
    <w:rsid w:val="00B858C3"/>
    <w:rsid w:val="00B925C8"/>
    <w:rsid w:val="00BA7A8E"/>
    <w:rsid w:val="00BD5433"/>
    <w:rsid w:val="00BE0907"/>
    <w:rsid w:val="00BE4505"/>
    <w:rsid w:val="00C1443E"/>
    <w:rsid w:val="00C3240E"/>
    <w:rsid w:val="00C37333"/>
    <w:rsid w:val="00C404FD"/>
    <w:rsid w:val="00C50515"/>
    <w:rsid w:val="00C56B4E"/>
    <w:rsid w:val="00C63E0F"/>
    <w:rsid w:val="00C802E6"/>
    <w:rsid w:val="00CB32C8"/>
    <w:rsid w:val="00CB3EE5"/>
    <w:rsid w:val="00CD1223"/>
    <w:rsid w:val="00CD5177"/>
    <w:rsid w:val="00CD6DBA"/>
    <w:rsid w:val="00CD6E53"/>
    <w:rsid w:val="00CE5A8A"/>
    <w:rsid w:val="00CF78B9"/>
    <w:rsid w:val="00D358FD"/>
    <w:rsid w:val="00D404B6"/>
    <w:rsid w:val="00D51121"/>
    <w:rsid w:val="00D5426E"/>
    <w:rsid w:val="00D61784"/>
    <w:rsid w:val="00D65362"/>
    <w:rsid w:val="00D83A1A"/>
    <w:rsid w:val="00D85DA6"/>
    <w:rsid w:val="00DB11D9"/>
    <w:rsid w:val="00DE0B71"/>
    <w:rsid w:val="00DE4ED3"/>
    <w:rsid w:val="00DE560A"/>
    <w:rsid w:val="00E1435F"/>
    <w:rsid w:val="00E20D79"/>
    <w:rsid w:val="00E34200"/>
    <w:rsid w:val="00E47BA7"/>
    <w:rsid w:val="00E47F8F"/>
    <w:rsid w:val="00E512B0"/>
    <w:rsid w:val="00E51B64"/>
    <w:rsid w:val="00E672F9"/>
    <w:rsid w:val="00E707A0"/>
    <w:rsid w:val="00E9630E"/>
    <w:rsid w:val="00EA5825"/>
    <w:rsid w:val="00ED1F36"/>
    <w:rsid w:val="00EE0B16"/>
    <w:rsid w:val="00EE5031"/>
    <w:rsid w:val="00F059EC"/>
    <w:rsid w:val="00F07C82"/>
    <w:rsid w:val="00F461CE"/>
    <w:rsid w:val="00F81C76"/>
    <w:rsid w:val="00FA0D4B"/>
    <w:rsid w:val="00FB3522"/>
    <w:rsid w:val="00FD0749"/>
    <w:rsid w:val="00FD23B7"/>
    <w:rsid w:val="00FE5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922"/>
    <w:pPr>
      <w:suppressAutoHyphens/>
      <w:spacing w:after="200" w:line="276" w:lineRule="auto"/>
    </w:pPr>
    <w:rPr>
      <w:rFonts w:eastAsia="Times New Roman"/>
      <w:sz w:val="22"/>
      <w:szCs w:val="22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57922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rsid w:val="00657922"/>
    <w:rPr>
      <w:rFonts w:ascii="Calibri" w:eastAsia="Times New Roman" w:hAnsi="Calibri" w:cs="Times New Roman"/>
      <w:lang w:val="en-AU" w:eastAsia="ar-SA"/>
    </w:rPr>
  </w:style>
  <w:style w:type="character" w:styleId="Hyperlink">
    <w:name w:val="Hyperlink"/>
    <w:uiPriority w:val="99"/>
    <w:unhideWhenUsed/>
    <w:rsid w:val="0065792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657922"/>
    <w:pPr>
      <w:spacing w:after="120"/>
    </w:pPr>
    <w:rPr>
      <w:sz w:val="20"/>
      <w:szCs w:val="20"/>
    </w:rPr>
  </w:style>
  <w:style w:type="character" w:customStyle="1" w:styleId="BodyTextChar">
    <w:name w:val="Body Text Char"/>
    <w:link w:val="BodyText"/>
    <w:semiHidden/>
    <w:rsid w:val="00657922"/>
    <w:rPr>
      <w:rFonts w:ascii="Calibri" w:eastAsia="Times New Roman" w:hAnsi="Calibri" w:cs="Times New Roman"/>
      <w:lang w:val="en-AU" w:eastAsia="ar-SA"/>
    </w:rPr>
  </w:style>
  <w:style w:type="paragraph" w:styleId="ListParagraph">
    <w:name w:val="List Paragraph"/>
    <w:basedOn w:val="Normal"/>
    <w:uiPriority w:val="34"/>
    <w:qFormat/>
    <w:rsid w:val="0065792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00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667"/>
    <w:rPr>
      <w:rFonts w:eastAsia="Times New Roman"/>
      <w:sz w:val="22"/>
      <w:szCs w:val="22"/>
      <w:lang w:val="en-AU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43"/>
    <w:rPr>
      <w:rFonts w:ascii="Tahoma" w:eastAsia="Times New Roman" w:hAnsi="Tahoma" w:cs="Tahoma"/>
      <w:sz w:val="16"/>
      <w:szCs w:val="16"/>
      <w:lang w:val="en-AU" w:eastAsia="ar-SA"/>
    </w:rPr>
  </w:style>
  <w:style w:type="paragraph" w:styleId="NoSpacing">
    <w:name w:val="No Spacing"/>
    <w:link w:val="NoSpacingChar"/>
    <w:uiPriority w:val="1"/>
    <w:qFormat/>
    <w:rsid w:val="004F326A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F326A"/>
    <w:rPr>
      <w:rFonts w:asciiTheme="minorHAnsi" w:eastAsiaTheme="minorEastAsia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4F326A"/>
    <w:pPr>
      <w:suppressAutoHyphens w:val="0"/>
      <w:spacing w:after="0" w:line="240" w:lineRule="auto"/>
    </w:pPr>
    <w:rPr>
      <w:rFonts w:ascii="Century Gothic" w:eastAsiaTheme="minorHAnsi" w:hAnsi="Century Gothic" w:cs="Consolas"/>
      <w:color w:val="17365D" w:themeColor="text2" w:themeShade="BF"/>
      <w:sz w:val="20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326A"/>
    <w:rPr>
      <w:rFonts w:ascii="Century Gothic" w:eastAsiaTheme="minorHAnsi" w:hAnsi="Century Gothic" w:cs="Consolas"/>
      <w:color w:val="17365D" w:themeColor="text2" w:themeShade="BF"/>
      <w:szCs w:val="21"/>
    </w:rPr>
  </w:style>
  <w:style w:type="character" w:customStyle="1" w:styleId="apple-converted-space">
    <w:name w:val="apple-converted-space"/>
    <w:basedOn w:val="DefaultParagraphFont"/>
    <w:rsid w:val="00BE0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google.ae/url?sa=i&amp;rct=j&amp;q=&amp;esrc=s&amp;source=images&amp;cd=&amp;cad=rja&amp;uact=8&amp;ved=0ahUKEwiFyfqapJ7PAhVJ6xoKHaClDLIQjRwIBw&amp;url=http://www.clipartbro.com/categories/phone-ico-clipart&amp;psig=AFQjCNEMiSI9bXBxuotyFdIuqDYorXskPQ&amp;ust=1474472475317835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ercy.266762@2free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www.google.ae/url?sa=i&amp;rct=j&amp;q=&amp;esrc=s&amp;source=images&amp;cd=&amp;cad=rja&amp;uact=8&amp;ved=0ahUKEwi7hva-rJ7PAhVEExoKHfASDv0QjRwIBw&amp;url=http://amafa.com.au/&amp;psig=AFQjCNFZaZrEyiZnzR_pnPskgrXft_lxeQ&amp;ust=1474474691867774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google.ae/url?sa=i&amp;rct=j&amp;q=&amp;esrc=s&amp;source=images&amp;cd=&amp;cad=rja&amp;uact=8&amp;ved=0ahUKEwigpo2YpZ7PAhXHvhQKHeOtBVoQjRwIBw&amp;url=http://www.federalbank.co.in/chillr&amp;bvm=bv.133387755,bs.2,d.d2s&amp;psig=AFQjCNHmczs6RpFg30zvZIFtAFSC49hfBg&amp;ust=14744727511161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9ACC82-DE3E-412E-8554-F1C1BEBE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Mercy Torres</vt:lpstr>
    </vt:vector>
  </TitlesOfParts>
  <Company>Hewlet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Mercy Torres</dc:title>
  <dc:creator>Soledad</dc:creator>
  <cp:lastModifiedBy>HRDESK4</cp:lastModifiedBy>
  <cp:revision>3</cp:revision>
  <cp:lastPrinted>2017-01-05T06:21:00Z</cp:lastPrinted>
  <dcterms:created xsi:type="dcterms:W3CDTF">2017-10-02T06:45:00Z</dcterms:created>
  <dcterms:modified xsi:type="dcterms:W3CDTF">2018-02-27T08:17:00Z</dcterms:modified>
</cp:coreProperties>
</file>