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3" w:rsidRDefault="000D6319" w:rsidP="00D73A73">
      <w:pPr>
        <w:rPr>
          <w:rStyle w:val="bdtext"/>
          <w:rFonts w:eastAsiaTheme="majorEastAsia"/>
        </w:rPr>
      </w:pPr>
      <w:proofErr w:type="spellStart"/>
      <w:r>
        <w:rPr>
          <w:rStyle w:val="bdtext"/>
          <w:rFonts w:eastAsiaTheme="majorEastAsia"/>
        </w:rPr>
        <w:t>Avil</w:t>
      </w:r>
      <w:proofErr w:type="spellEnd"/>
    </w:p>
    <w:p w:rsidR="000D6319" w:rsidRDefault="000D6319" w:rsidP="00D73A73">
      <w:pPr>
        <w:rPr>
          <w:noProof/>
          <w:lang w:eastAsia="en-IN"/>
        </w:rPr>
      </w:pPr>
      <w:hyperlink r:id="rId6" w:history="1">
        <w:r w:rsidRPr="00FD20D8">
          <w:rPr>
            <w:rStyle w:val="Hyperlink"/>
            <w:rFonts w:eastAsiaTheme="majorEastAsia"/>
          </w:rPr>
          <w:t>Avil.269223@2freemail.com</w:t>
        </w:r>
      </w:hyperlink>
      <w:r>
        <w:rPr>
          <w:rStyle w:val="bdtext"/>
          <w:rFonts w:eastAsiaTheme="majorEastAsia"/>
        </w:rPr>
        <w:t xml:space="preserve"> </w:t>
      </w:r>
      <w:bookmarkStart w:id="0" w:name="_GoBack"/>
      <w:bookmarkEnd w:id="0"/>
    </w:p>
    <w:p w:rsidR="00D73A73" w:rsidRDefault="00D73A73" w:rsidP="00D73A73">
      <w:pPr>
        <w:rPr>
          <w:rFonts w:ascii="New Roman" w:hAnsi="New Roman" w:cstheme="majorBidi"/>
          <w:sz w:val="22"/>
          <w:szCs w:val="22"/>
        </w:rPr>
      </w:pPr>
    </w:p>
    <w:tbl>
      <w:tblPr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8856"/>
      </w:tblGrid>
      <w:tr w:rsidR="00D73A73" w:rsidTr="00D73A73">
        <w:trPr>
          <w:trHeight w:val="378"/>
        </w:trPr>
        <w:tc>
          <w:tcPr>
            <w:tcW w:w="8856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CCCCCC"/>
            <w:vAlign w:val="center"/>
            <w:hideMark/>
          </w:tcPr>
          <w:p w:rsidR="00D73A73" w:rsidRDefault="00D73A73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color w:val="548DD4" w:themeColor="text2" w:themeTint="99"/>
                <w:sz w:val="22"/>
                <w:szCs w:val="22"/>
              </w:rPr>
              <w:t>Career Objective</w:t>
            </w:r>
          </w:p>
        </w:tc>
      </w:tr>
    </w:tbl>
    <w:p w:rsidR="00D73A73" w:rsidRDefault="00D73A73" w:rsidP="00D73A73">
      <w:pPr>
        <w:jc w:val="both"/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D73A73" w:rsidTr="00D73A73">
        <w:tc>
          <w:tcPr>
            <w:tcW w:w="8856" w:type="dxa"/>
            <w:hideMark/>
          </w:tcPr>
          <w:p w:rsidR="00D73A73" w:rsidRDefault="00D73A73">
            <w:pPr>
              <w:spacing w:line="276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To build a long - term career in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Accounatant</w:t>
            </w: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 w:cstheme="majorBidi"/>
                <w:bCs/>
                <w:sz w:val="20"/>
                <w:szCs w:val="20"/>
              </w:rPr>
              <w:t>Customer</w:t>
            </w:r>
            <w:proofErr w:type="spellEnd"/>
            <w:proofErr w:type="gramEnd"/>
            <w:r>
              <w:rPr>
                <w:rFonts w:ascii="Verdana" w:hAnsi="Verdana" w:cstheme="majorBidi"/>
                <w:bCs/>
                <w:sz w:val="20"/>
                <w:szCs w:val="20"/>
              </w:rPr>
              <w:t xml:space="preserve"> Support Representative  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Logistics, Shipping, Administration Coordination Where House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Incharge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and Operations that offers professional growth and continuous learning opportunities.</w:t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D73A73" w:rsidRDefault="00D73A73" w:rsidP="00D73A73">
      <w:pPr>
        <w:rPr>
          <w:rFonts w:ascii="Verdana" w:hAnsi="Verdana" w:cstheme="majorBidi"/>
          <w:sz w:val="18"/>
          <w:szCs w:val="18"/>
        </w:rPr>
      </w:pPr>
    </w:p>
    <w:tbl>
      <w:tblPr>
        <w:tblW w:w="0" w:type="auto"/>
        <w:tblBorders>
          <w:top w:val="thinThickSmallGap" w:sz="2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22"/>
      </w:tblGrid>
      <w:tr w:rsidR="00D73A73" w:rsidTr="00D73A73">
        <w:tc>
          <w:tcPr>
            <w:tcW w:w="852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73A73" w:rsidRDefault="00D73A73">
            <w:pPr>
              <w:pStyle w:val="Heading2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PROFESSIONAL EXPERIENCE</w:t>
            </w:r>
          </w:p>
        </w:tc>
      </w:tr>
    </w:tbl>
    <w:p w:rsidR="00D73A73" w:rsidRDefault="00D73A73" w:rsidP="00D73A73">
      <w:pPr>
        <w:rPr>
          <w:rFonts w:ascii="Verdana" w:hAnsi="Verdana" w:cstheme="majorBidi"/>
          <w:sz w:val="18"/>
          <w:szCs w:val="18"/>
        </w:rPr>
      </w:pPr>
    </w:p>
    <w:p w:rsidR="00D73A73" w:rsidRDefault="00D73A73" w:rsidP="00D73A73">
      <w:pPr>
        <w:suppressAutoHyphens/>
        <w:jc w:val="both"/>
        <w:rPr>
          <w:rFonts w:ascii="Verdana" w:hAnsi="Verdana" w:cstheme="majorBidi"/>
          <w:b/>
          <w:sz w:val="18"/>
          <w:szCs w:val="18"/>
        </w:rPr>
      </w:pPr>
      <w:r>
        <w:rPr>
          <w:rFonts w:ascii="Verdana" w:hAnsi="Verdana" w:cstheme="majorBidi"/>
          <w:b/>
          <w:bCs/>
          <w:sz w:val="18"/>
          <w:szCs w:val="18"/>
        </w:rPr>
        <w:t xml:space="preserve">     1) </w:t>
      </w:r>
      <w:r>
        <w:rPr>
          <w:rFonts w:ascii="Verdana" w:hAnsi="Verdana" w:cstheme="majorBidi"/>
          <w:b/>
          <w:sz w:val="18"/>
          <w:szCs w:val="18"/>
          <w:u w:val="single"/>
        </w:rPr>
        <w:t xml:space="preserve">Accountant cum </w:t>
      </w:r>
      <w:r>
        <w:rPr>
          <w:rFonts w:ascii="Verdana" w:hAnsi="Verdana" w:cstheme="majorBidi"/>
          <w:b/>
          <w:bCs/>
          <w:sz w:val="18"/>
          <w:szCs w:val="18"/>
          <w:u w:val="single"/>
        </w:rPr>
        <w:t xml:space="preserve">Customer Support </w:t>
      </w:r>
      <w:proofErr w:type="gramStart"/>
      <w:r>
        <w:rPr>
          <w:rFonts w:ascii="Verdana" w:hAnsi="Verdana" w:cstheme="majorBidi"/>
          <w:b/>
          <w:bCs/>
          <w:sz w:val="18"/>
          <w:szCs w:val="18"/>
          <w:u w:val="single"/>
        </w:rPr>
        <w:t>Representative  (</w:t>
      </w:r>
      <w:proofErr w:type="gramEnd"/>
      <w:r>
        <w:rPr>
          <w:rFonts w:ascii="Verdana" w:hAnsi="Verdana" w:cstheme="majorBidi"/>
          <w:b/>
          <w:bCs/>
          <w:sz w:val="18"/>
          <w:szCs w:val="18"/>
          <w:u w:val="single"/>
        </w:rPr>
        <w:t xml:space="preserve">C.S.R) </w:t>
      </w:r>
      <w:r>
        <w:rPr>
          <w:rFonts w:ascii="Verdana" w:hAnsi="Verdana" w:cstheme="majorBidi"/>
          <w:b/>
          <w:sz w:val="18"/>
          <w:szCs w:val="18"/>
        </w:rPr>
        <w:t>(Oct 2014 To Till Date)</w:t>
      </w:r>
    </w:p>
    <w:p w:rsidR="00D73A73" w:rsidRDefault="00D73A73" w:rsidP="00D73A73">
      <w:pPr>
        <w:suppressAutoHyphens/>
        <w:jc w:val="both"/>
        <w:rPr>
          <w:rFonts w:ascii="Verdana" w:hAnsi="Verdana" w:cstheme="majorBidi"/>
          <w:b/>
          <w:sz w:val="18"/>
          <w:szCs w:val="18"/>
        </w:rPr>
      </w:pPr>
      <w:r>
        <w:rPr>
          <w:rFonts w:ascii="Verdana" w:hAnsi="Verdana" w:cstheme="majorBidi"/>
          <w:b/>
          <w:sz w:val="18"/>
          <w:szCs w:val="18"/>
        </w:rPr>
        <w:t xml:space="preserve">       Eagle Line Transport LLC, AL </w:t>
      </w:r>
      <w:proofErr w:type="spellStart"/>
      <w:proofErr w:type="gramStart"/>
      <w:r>
        <w:rPr>
          <w:rFonts w:ascii="Verdana" w:hAnsi="Verdana" w:cstheme="majorBidi"/>
          <w:b/>
          <w:sz w:val="18"/>
          <w:szCs w:val="18"/>
        </w:rPr>
        <w:t>Quasis</w:t>
      </w:r>
      <w:proofErr w:type="spellEnd"/>
      <w:r>
        <w:rPr>
          <w:rFonts w:ascii="Verdana" w:hAnsi="Verdana" w:cstheme="majorBidi"/>
          <w:b/>
          <w:sz w:val="18"/>
          <w:szCs w:val="18"/>
        </w:rPr>
        <w:t xml:space="preserve">  Dubai</w:t>
      </w:r>
      <w:proofErr w:type="gramEnd"/>
    </w:p>
    <w:p w:rsidR="00D73A73" w:rsidRDefault="00D73A73" w:rsidP="00D73A73">
      <w:pPr>
        <w:rPr>
          <w:rFonts w:ascii="Verdana" w:hAnsi="Verdana" w:cstheme="majorBidi"/>
          <w:b/>
          <w:sz w:val="18"/>
          <w:szCs w:val="18"/>
        </w:rPr>
      </w:pPr>
      <w:r>
        <w:rPr>
          <w:rFonts w:ascii="Verdana" w:hAnsi="Verdana" w:cstheme="majorBidi"/>
          <w:b/>
          <w:sz w:val="18"/>
          <w:szCs w:val="18"/>
          <w:u w:val="single"/>
        </w:rPr>
        <w:t>Job Responsibilities</w:t>
      </w:r>
      <w:r>
        <w:rPr>
          <w:rFonts w:ascii="Verdana" w:hAnsi="Verdana" w:cstheme="majorBidi"/>
          <w:b/>
          <w:sz w:val="18"/>
          <w:szCs w:val="18"/>
        </w:rPr>
        <w:t>:</w:t>
      </w:r>
    </w:p>
    <w:p w:rsidR="00D73A73" w:rsidRDefault="00D73A73" w:rsidP="00D73A73">
      <w:pPr>
        <w:pStyle w:val="ListParagraph"/>
        <w:numPr>
          <w:ilvl w:val="0"/>
          <w:numId w:val="1"/>
        </w:numPr>
        <w:rPr>
          <w:rFonts w:ascii="Verdana" w:hAnsi="Verdana" w:cstheme="majorBidi"/>
          <w:bCs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</w:rPr>
        <w:t>Acquire and consolidate freight data from several sources</w:t>
      </w:r>
    </w:p>
    <w:p w:rsidR="00D73A73" w:rsidRDefault="00D73A73" w:rsidP="00D73A73">
      <w:pPr>
        <w:pStyle w:val="ListParagraph"/>
        <w:numPr>
          <w:ilvl w:val="0"/>
          <w:numId w:val="1"/>
        </w:numPr>
        <w:rPr>
          <w:rFonts w:ascii="Verdana" w:hAnsi="Verdana" w:cstheme="majorBidi"/>
          <w:bCs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</w:rPr>
        <w:t>Use analytical techniques to identify, recommend, develop, implement and document improvement activities for managing transportation and payments</w:t>
      </w:r>
    </w:p>
    <w:p w:rsidR="00D73A73" w:rsidRDefault="00D73A73" w:rsidP="00D73A73">
      <w:pPr>
        <w:pStyle w:val="ListParagraph"/>
        <w:numPr>
          <w:ilvl w:val="0"/>
          <w:numId w:val="1"/>
        </w:numPr>
        <w:rPr>
          <w:rFonts w:ascii="Verdana" w:hAnsi="Verdana" w:cstheme="majorBidi"/>
          <w:bCs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bdr w:val="none" w:sz="0" w:space="0" w:color="auto" w:frame="1"/>
          <w:shd w:val="clear" w:color="auto" w:fill="FFFFFF"/>
        </w:rPr>
        <w:t>Ensure proper allocation of costs and overall accuracy of general ledger for freight expense</w:t>
      </w:r>
    </w:p>
    <w:p w:rsidR="00D73A73" w:rsidRDefault="00D73A73" w:rsidP="00D73A73">
      <w:pPr>
        <w:pStyle w:val="ListParagraph"/>
        <w:numPr>
          <w:ilvl w:val="0"/>
          <w:numId w:val="1"/>
        </w:numPr>
        <w:rPr>
          <w:rFonts w:ascii="Verdana" w:hAnsi="Verdana" w:cstheme="majorBidi"/>
          <w:bCs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</w:rPr>
        <w:t>Act as the point of contact for internal and external requests regarding freight payment,</w:t>
      </w:r>
    </w:p>
    <w:p w:rsidR="00D73A73" w:rsidRDefault="00D73A73" w:rsidP="00D73A73">
      <w:pPr>
        <w:pStyle w:val="ListParagraph"/>
        <w:numPr>
          <w:ilvl w:val="0"/>
          <w:numId w:val="1"/>
        </w:numPr>
        <w:rPr>
          <w:rFonts w:ascii="Verdana" w:hAnsi="Verdana" w:cstheme="majorBidi"/>
          <w:bCs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</w:rPr>
        <w:t>Prepare Monthly reconciliations</w:t>
      </w:r>
    </w:p>
    <w:p w:rsidR="00D73A73" w:rsidRDefault="00D73A73" w:rsidP="00D73A73">
      <w:pPr>
        <w:pStyle w:val="ListParagraph"/>
        <w:numPr>
          <w:ilvl w:val="0"/>
          <w:numId w:val="1"/>
        </w:numPr>
        <w:rPr>
          <w:rFonts w:ascii="Verdana" w:hAnsi="Verdana" w:cstheme="majorBidi"/>
          <w:bCs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shd w:val="clear" w:color="auto" w:fill="FFFFFF"/>
        </w:rPr>
        <w:t>Prepare journal entries and heavily involved in freight month end close.</w:t>
      </w:r>
    </w:p>
    <w:p w:rsidR="00D73A73" w:rsidRDefault="00D73A73" w:rsidP="00D73A73">
      <w:pPr>
        <w:pStyle w:val="ListParagraph"/>
        <w:numPr>
          <w:ilvl w:val="0"/>
          <w:numId w:val="1"/>
        </w:numPr>
        <w:rPr>
          <w:rFonts w:ascii="Verdana" w:hAnsi="Verdana" w:cstheme="majorBidi"/>
          <w:bCs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  <w:bdr w:val="none" w:sz="0" w:space="0" w:color="auto" w:frame="1"/>
          <w:shd w:val="clear" w:color="auto" w:fill="FFFFFF"/>
        </w:rPr>
        <w:t>Assist with other projects, accounting, and reporting needs.</w:t>
      </w:r>
    </w:p>
    <w:p w:rsidR="00D73A73" w:rsidRDefault="00D73A73" w:rsidP="00D73A73">
      <w:pPr>
        <w:numPr>
          <w:ilvl w:val="0"/>
          <w:numId w:val="1"/>
        </w:numPr>
        <w:shd w:val="clear" w:color="auto" w:fill="FFFFFF"/>
        <w:spacing w:line="225" w:lineRule="atLeast"/>
        <w:textAlignment w:val="baseline"/>
        <w:rPr>
          <w:rFonts w:ascii="Verdana" w:hAnsi="Verdana" w:cs="Tahoma"/>
          <w:color w:val="0D0D0D" w:themeColor="text1" w:themeTint="F2"/>
          <w:sz w:val="20"/>
          <w:szCs w:val="20"/>
        </w:rPr>
      </w:pPr>
      <w:r>
        <w:rPr>
          <w:rFonts w:ascii="Verdana" w:hAnsi="Verdana" w:cs="Tahoma"/>
          <w:color w:val="0D0D0D" w:themeColor="text1" w:themeTint="F2"/>
          <w:sz w:val="20"/>
          <w:szCs w:val="20"/>
        </w:rPr>
        <w:t>Experience in processing complex transactions and performing extensive research to resolve complex customer inquiries</w:t>
      </w:r>
    </w:p>
    <w:p w:rsidR="00D73A73" w:rsidRDefault="00D73A73" w:rsidP="00D73A73">
      <w:pPr>
        <w:numPr>
          <w:ilvl w:val="0"/>
          <w:numId w:val="1"/>
        </w:numPr>
        <w:shd w:val="clear" w:color="auto" w:fill="FFFFFF"/>
        <w:spacing w:line="225" w:lineRule="atLeast"/>
        <w:textAlignment w:val="baseline"/>
        <w:rPr>
          <w:rFonts w:ascii="Verdana" w:hAnsi="Verdana" w:cs="Tahoma"/>
          <w:color w:val="0D0D0D" w:themeColor="text1" w:themeTint="F2"/>
          <w:sz w:val="20"/>
          <w:szCs w:val="20"/>
        </w:rPr>
      </w:pPr>
      <w:r>
        <w:rPr>
          <w:rFonts w:ascii="Verdana" w:hAnsi="Verdana" w:cs="Tahoma"/>
          <w:color w:val="0D0D0D" w:themeColor="text1" w:themeTint="F2"/>
          <w:sz w:val="20"/>
          <w:szCs w:val="20"/>
        </w:rPr>
        <w:t>Ability to interact effectively with internal and external partners and clients/customers</w:t>
      </w:r>
    </w:p>
    <w:p w:rsidR="00D73A73" w:rsidRDefault="00D73A73" w:rsidP="00D73A73">
      <w:pPr>
        <w:numPr>
          <w:ilvl w:val="0"/>
          <w:numId w:val="1"/>
        </w:numPr>
        <w:shd w:val="clear" w:color="auto" w:fill="FFFFFF"/>
        <w:spacing w:line="252" w:lineRule="atLeast"/>
        <w:jc w:val="both"/>
        <w:textAlignment w:val="baseline"/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  <w:bdr w:val="none" w:sz="0" w:space="0" w:color="auto" w:frame="1"/>
        </w:rPr>
        <w:t>Responds to customer inquiries and problems by providing timely and accurate information or directing inquiries to supervisor</w:t>
      </w:r>
    </w:p>
    <w:p w:rsidR="00D73A73" w:rsidRDefault="00D73A73" w:rsidP="00D73A73">
      <w:pPr>
        <w:numPr>
          <w:ilvl w:val="0"/>
          <w:numId w:val="1"/>
        </w:numPr>
        <w:shd w:val="clear" w:color="auto" w:fill="FFFFFF"/>
        <w:spacing w:line="252" w:lineRule="atLeast"/>
        <w:jc w:val="both"/>
        <w:textAlignment w:val="baseline"/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  <w:bdr w:val="none" w:sz="0" w:space="0" w:color="auto" w:frame="1"/>
        </w:rPr>
        <w:t>Enters data with an error of 1% or less for notation of transportation type, pickup times, appointment times, addresses, and other information as outlined in operations and procedures manuals</w:t>
      </w:r>
    </w:p>
    <w:p w:rsidR="00D73A73" w:rsidRDefault="00D73A73" w:rsidP="00D73A73">
      <w:pPr>
        <w:numPr>
          <w:ilvl w:val="0"/>
          <w:numId w:val="1"/>
        </w:numPr>
        <w:shd w:val="clear" w:color="auto" w:fill="FFFFFF"/>
        <w:spacing w:line="252" w:lineRule="atLeast"/>
        <w:jc w:val="both"/>
        <w:textAlignment w:val="baseline"/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  <w:bdr w:val="none" w:sz="0" w:space="0" w:color="auto" w:frame="1"/>
        </w:rPr>
        <w:t>Documents trip authorization according to the procedures.</w:t>
      </w:r>
    </w:p>
    <w:p w:rsidR="00D73A73" w:rsidRDefault="00D73A73" w:rsidP="00D73A73">
      <w:pPr>
        <w:numPr>
          <w:ilvl w:val="0"/>
          <w:numId w:val="1"/>
        </w:numPr>
        <w:shd w:val="clear" w:color="auto" w:fill="FFFFFF"/>
        <w:spacing w:line="252" w:lineRule="atLeast"/>
        <w:jc w:val="both"/>
        <w:textAlignment w:val="baseline"/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  <w:bdr w:val="none" w:sz="0" w:space="0" w:color="auto" w:frame="1"/>
        </w:rPr>
        <w:t>Remains knowledgeable of all policies and procedure changes</w:t>
      </w:r>
    </w:p>
    <w:p w:rsidR="00D73A73" w:rsidRDefault="00D73A73" w:rsidP="00D73A7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</w:rPr>
        <w:t>The position requires full time attendance.</w:t>
      </w:r>
    </w:p>
    <w:p w:rsidR="00D73A73" w:rsidRDefault="00D73A73" w:rsidP="00D73A73">
      <w:pPr>
        <w:shd w:val="clear" w:color="auto" w:fill="FFFFFF"/>
        <w:spacing w:line="252" w:lineRule="atLeast"/>
        <w:ind w:left="72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:rsidR="00D73A73" w:rsidRDefault="00D73A73" w:rsidP="00D73A73">
      <w:pPr>
        <w:rPr>
          <w:rFonts w:ascii="Verdana" w:hAnsi="Verdana" w:cstheme="majorBidi"/>
          <w:b/>
          <w:bCs/>
          <w:sz w:val="18"/>
          <w:szCs w:val="18"/>
        </w:rPr>
      </w:pPr>
    </w:p>
    <w:p w:rsidR="00D73A73" w:rsidRDefault="00D73A73" w:rsidP="00D73A73">
      <w:pPr>
        <w:rPr>
          <w:rFonts w:ascii="Verdana" w:hAnsi="Verdana" w:cstheme="majorBidi"/>
          <w:b/>
          <w:bCs/>
          <w:sz w:val="18"/>
          <w:szCs w:val="18"/>
        </w:rPr>
      </w:pPr>
    </w:p>
    <w:p w:rsidR="00D73A73" w:rsidRDefault="00D73A73" w:rsidP="00D73A73">
      <w:pPr>
        <w:suppressAutoHyphens/>
        <w:jc w:val="both"/>
        <w:rPr>
          <w:rFonts w:ascii="Verdana" w:hAnsi="Verdana" w:cstheme="majorBidi"/>
          <w:b/>
          <w:sz w:val="18"/>
          <w:szCs w:val="18"/>
        </w:rPr>
      </w:pPr>
      <w:r>
        <w:rPr>
          <w:rFonts w:ascii="Verdana" w:hAnsi="Verdana" w:cstheme="majorBidi"/>
          <w:b/>
          <w:sz w:val="18"/>
          <w:szCs w:val="18"/>
        </w:rPr>
        <w:t xml:space="preserve">    </w:t>
      </w:r>
      <w:r>
        <w:rPr>
          <w:rFonts w:ascii="Verdana" w:hAnsi="Verdana" w:cstheme="majorBidi"/>
          <w:b/>
          <w:sz w:val="18"/>
          <w:szCs w:val="18"/>
          <w:u w:val="single"/>
        </w:rPr>
        <w:t xml:space="preserve"> 2) Accountant cum </w:t>
      </w:r>
      <w:r>
        <w:rPr>
          <w:rFonts w:ascii="Verdana" w:hAnsi="Verdana" w:cstheme="majorBidi"/>
          <w:b/>
          <w:bCs/>
          <w:sz w:val="18"/>
          <w:szCs w:val="18"/>
          <w:u w:val="single"/>
        </w:rPr>
        <w:t xml:space="preserve">Customer Support </w:t>
      </w:r>
      <w:proofErr w:type="gramStart"/>
      <w:r>
        <w:rPr>
          <w:rFonts w:ascii="Verdana" w:hAnsi="Verdana" w:cstheme="majorBidi"/>
          <w:b/>
          <w:bCs/>
          <w:sz w:val="18"/>
          <w:szCs w:val="18"/>
          <w:u w:val="single"/>
        </w:rPr>
        <w:t>Representative  (</w:t>
      </w:r>
      <w:proofErr w:type="gramEnd"/>
      <w:r>
        <w:rPr>
          <w:rFonts w:ascii="Verdana" w:hAnsi="Verdana" w:cstheme="majorBidi"/>
          <w:b/>
          <w:bCs/>
          <w:sz w:val="18"/>
          <w:szCs w:val="18"/>
          <w:u w:val="single"/>
        </w:rPr>
        <w:t xml:space="preserve">C.S.R) </w:t>
      </w:r>
      <w:r>
        <w:rPr>
          <w:rFonts w:ascii="Verdana" w:hAnsi="Verdana" w:cstheme="majorBidi"/>
          <w:b/>
          <w:sz w:val="18"/>
          <w:szCs w:val="18"/>
        </w:rPr>
        <w:t>(Oct 2012 To Oct 2014)</w:t>
      </w:r>
    </w:p>
    <w:p w:rsidR="00D73A73" w:rsidRDefault="00D73A73" w:rsidP="00D73A73">
      <w:pPr>
        <w:suppressAutoHyphens/>
        <w:jc w:val="both"/>
        <w:rPr>
          <w:rFonts w:ascii="Verdana" w:hAnsi="Verdana" w:cstheme="majorBidi"/>
          <w:b/>
          <w:sz w:val="18"/>
          <w:szCs w:val="18"/>
        </w:rPr>
      </w:pPr>
      <w:r>
        <w:rPr>
          <w:rFonts w:ascii="Verdana" w:hAnsi="Verdana" w:cstheme="majorBidi"/>
          <w:b/>
          <w:sz w:val="18"/>
          <w:szCs w:val="18"/>
        </w:rPr>
        <w:t xml:space="preserve">       Truck Zone Line Transport LLC, AL </w:t>
      </w:r>
      <w:proofErr w:type="spellStart"/>
      <w:proofErr w:type="gramStart"/>
      <w:r>
        <w:rPr>
          <w:rFonts w:ascii="Verdana" w:hAnsi="Verdana" w:cstheme="majorBidi"/>
          <w:b/>
          <w:sz w:val="18"/>
          <w:szCs w:val="18"/>
        </w:rPr>
        <w:t>Quasis</w:t>
      </w:r>
      <w:proofErr w:type="spellEnd"/>
      <w:r>
        <w:rPr>
          <w:rFonts w:ascii="Verdana" w:hAnsi="Verdana" w:cstheme="majorBidi"/>
          <w:b/>
          <w:sz w:val="18"/>
          <w:szCs w:val="18"/>
        </w:rPr>
        <w:t xml:space="preserve">  Dubai</w:t>
      </w:r>
      <w:proofErr w:type="gramEnd"/>
    </w:p>
    <w:p w:rsidR="00D73A73" w:rsidRDefault="00D73A73" w:rsidP="00D73A73">
      <w:pPr>
        <w:rPr>
          <w:rFonts w:ascii="Verdana" w:hAnsi="Verdana" w:cstheme="majorBidi"/>
          <w:b/>
          <w:sz w:val="18"/>
          <w:szCs w:val="18"/>
        </w:rPr>
      </w:pPr>
      <w:r>
        <w:rPr>
          <w:rFonts w:ascii="Verdana" w:hAnsi="Verdana" w:cstheme="majorBidi"/>
          <w:b/>
          <w:sz w:val="18"/>
          <w:szCs w:val="18"/>
          <w:u w:val="single"/>
        </w:rPr>
        <w:t>Job Responsibilities</w:t>
      </w:r>
      <w:r>
        <w:rPr>
          <w:rFonts w:ascii="Verdana" w:hAnsi="Verdana" w:cstheme="majorBidi"/>
          <w:b/>
          <w:sz w:val="18"/>
          <w:szCs w:val="18"/>
        </w:rPr>
        <w:t>:</w:t>
      </w:r>
    </w:p>
    <w:p w:rsidR="00D73A73" w:rsidRDefault="00D73A73" w:rsidP="00D73A73">
      <w:pPr>
        <w:pStyle w:val="BodyText"/>
        <w:numPr>
          <w:ilvl w:val="0"/>
          <w:numId w:val="2"/>
        </w:numPr>
        <w:tabs>
          <w:tab w:val="left" w:pos="720"/>
        </w:tabs>
        <w:spacing w:after="0"/>
        <w:rPr>
          <w:rFonts w:ascii="Verdana" w:hAnsi="Verdana" w:cs="Arial"/>
          <w:color w:val="0D0D0D" w:themeColor="text1" w:themeTint="F2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D0D0D" w:themeColor="text1" w:themeTint="F2"/>
          <w:sz w:val="20"/>
          <w:szCs w:val="20"/>
          <w:shd w:val="clear" w:color="auto" w:fill="FFFFFF"/>
        </w:rPr>
        <w:t xml:space="preserve">Preparing </w:t>
      </w:r>
      <w:r>
        <w:rPr>
          <w:rFonts w:ascii="Verdana" w:hAnsi="Verdana" w:cs="Arial"/>
          <w:color w:val="0D0D0D" w:themeColor="text1" w:themeTint="F2"/>
          <w:sz w:val="20"/>
          <w:szCs w:val="20"/>
          <w:shd w:val="clear" w:color="auto" w:fill="F0F8FF"/>
        </w:rPr>
        <w:t>Purchase order, purchase entry.</w:t>
      </w:r>
    </w:p>
    <w:p w:rsidR="00D73A73" w:rsidRDefault="00D73A73" w:rsidP="00D73A73">
      <w:pPr>
        <w:pStyle w:val="BodyText"/>
        <w:numPr>
          <w:ilvl w:val="0"/>
          <w:numId w:val="2"/>
        </w:numPr>
        <w:tabs>
          <w:tab w:val="left" w:pos="720"/>
        </w:tabs>
        <w:spacing w:after="0"/>
        <w:rPr>
          <w:rFonts w:ascii="Verdana" w:hAnsi="Verdana" w:cs="Arial"/>
          <w:color w:val="0D0D0D" w:themeColor="text1" w:themeTint="F2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D0D0D" w:themeColor="text1" w:themeTint="F2"/>
          <w:sz w:val="20"/>
          <w:szCs w:val="20"/>
          <w:shd w:val="clear" w:color="auto" w:fill="F0F8FF"/>
        </w:rPr>
        <w:t>Preparing Payroll and handling Wages Register.</w:t>
      </w:r>
    </w:p>
    <w:p w:rsidR="00D73A73" w:rsidRDefault="00D73A73" w:rsidP="00D73A73">
      <w:pPr>
        <w:pStyle w:val="BodyText"/>
        <w:numPr>
          <w:ilvl w:val="0"/>
          <w:numId w:val="2"/>
        </w:numPr>
        <w:tabs>
          <w:tab w:val="left" w:pos="720"/>
        </w:tabs>
        <w:spacing w:after="0"/>
        <w:rPr>
          <w:rFonts w:ascii="Verdana" w:hAnsi="Verdana" w:cs="Arial"/>
          <w:color w:val="0D0D0D" w:themeColor="text1" w:themeTint="F2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D0D0D" w:themeColor="text1" w:themeTint="F2"/>
          <w:sz w:val="20"/>
          <w:szCs w:val="20"/>
          <w:shd w:val="clear" w:color="auto" w:fill="F0F8FF"/>
        </w:rPr>
        <w:t xml:space="preserve">Account and bank reconciliation. </w:t>
      </w:r>
    </w:p>
    <w:p w:rsidR="00D73A73" w:rsidRDefault="00D73A73" w:rsidP="00D73A73">
      <w:pPr>
        <w:pStyle w:val="BodyText"/>
        <w:numPr>
          <w:ilvl w:val="0"/>
          <w:numId w:val="2"/>
        </w:numPr>
        <w:tabs>
          <w:tab w:val="left" w:pos="720"/>
        </w:tabs>
        <w:spacing w:after="0"/>
        <w:rPr>
          <w:rFonts w:ascii="Verdana" w:hAnsi="Verdana" w:cs="Arial"/>
          <w:color w:val="0D0D0D" w:themeColor="text1" w:themeTint="F2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D0D0D" w:themeColor="text1" w:themeTint="F2"/>
          <w:sz w:val="20"/>
          <w:szCs w:val="20"/>
        </w:rPr>
        <w:t>Duties of Accounts Payables &amp; Receivables</w:t>
      </w:r>
    </w:p>
    <w:p w:rsidR="00D73A73" w:rsidRDefault="00D73A73" w:rsidP="00D73A73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</w:rPr>
        <w:t xml:space="preserve">Handling of vouchers (invoice, journal voucher, payment, petty cash, bank </w:t>
      </w:r>
      <w:proofErr w:type="spellStart"/>
      <w:r>
        <w:rPr>
          <w:rFonts w:ascii="Verdana" w:hAnsi="Verdana" w:cs="Arial"/>
          <w:color w:val="0D0D0D" w:themeColor="text1" w:themeTint="F2"/>
          <w:sz w:val="20"/>
          <w:szCs w:val="20"/>
        </w:rPr>
        <w:t>cheques</w:t>
      </w:r>
      <w:proofErr w:type="spellEnd"/>
      <w:r>
        <w:rPr>
          <w:rFonts w:ascii="Verdana" w:hAnsi="Verdana" w:cs="Arial"/>
          <w:color w:val="0D0D0D" w:themeColor="text1" w:themeTint="F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0D0D0D" w:themeColor="text1" w:themeTint="F2"/>
          <w:sz w:val="20"/>
          <w:szCs w:val="20"/>
        </w:rPr>
        <w:t>etc</w:t>
      </w:r>
      <w:proofErr w:type="spellEnd"/>
      <w:r>
        <w:rPr>
          <w:rFonts w:ascii="Verdana" w:hAnsi="Verdana" w:cs="Arial"/>
          <w:color w:val="0D0D0D" w:themeColor="text1" w:themeTint="F2"/>
          <w:sz w:val="20"/>
          <w:szCs w:val="20"/>
        </w:rPr>
        <w:t>)</w:t>
      </w:r>
    </w:p>
    <w:p w:rsidR="00D73A73" w:rsidRDefault="00D73A73" w:rsidP="00D73A73">
      <w:pPr>
        <w:numPr>
          <w:ilvl w:val="0"/>
          <w:numId w:val="3"/>
        </w:numPr>
        <w:shd w:val="clear" w:color="auto" w:fill="FFFFFF"/>
        <w:spacing w:line="252" w:lineRule="atLeast"/>
        <w:jc w:val="both"/>
        <w:textAlignment w:val="baseline"/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</w:rPr>
        <w:t xml:space="preserve">Provides schedule, routing, transfer and current fare information to </w:t>
      </w:r>
      <w:r>
        <w:rPr>
          <w:rFonts w:ascii="Verdana" w:hAnsi="Verdana" w:cs="Tahoma"/>
          <w:color w:val="0D0D0D" w:themeColor="text1" w:themeTint="F2"/>
          <w:sz w:val="20"/>
          <w:szCs w:val="20"/>
        </w:rPr>
        <w:t>clients/customers</w:t>
      </w:r>
    </w:p>
    <w:p w:rsidR="00D73A73" w:rsidRDefault="00D73A73" w:rsidP="00D73A73">
      <w:pPr>
        <w:numPr>
          <w:ilvl w:val="0"/>
          <w:numId w:val="3"/>
        </w:numPr>
        <w:shd w:val="clear" w:color="auto" w:fill="FFFFFF"/>
        <w:spacing w:line="252" w:lineRule="atLeast"/>
        <w:jc w:val="both"/>
        <w:textAlignment w:val="baseline"/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</w:rPr>
        <w:lastRenderedPageBreak/>
        <w:t>Accepts payment.  Provides accurate change or charge document.  Follow proper cash handling procedures.</w:t>
      </w:r>
    </w:p>
    <w:p w:rsidR="00D73A73" w:rsidRDefault="00D73A73" w:rsidP="00D73A73">
      <w:pPr>
        <w:numPr>
          <w:ilvl w:val="0"/>
          <w:numId w:val="3"/>
        </w:numPr>
        <w:shd w:val="clear" w:color="auto" w:fill="FFFFFF"/>
        <w:spacing w:line="252" w:lineRule="atLeast"/>
        <w:jc w:val="both"/>
        <w:textAlignment w:val="baseline"/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  <w:shd w:val="clear" w:color="auto" w:fill="FFFFFF"/>
        </w:rPr>
        <w:t xml:space="preserve">Follows core standards with all </w:t>
      </w:r>
      <w:r>
        <w:rPr>
          <w:rFonts w:ascii="Verdana" w:hAnsi="Verdana" w:cs="Tahoma"/>
          <w:color w:val="0D0D0D" w:themeColor="text1" w:themeTint="F2"/>
          <w:sz w:val="20"/>
          <w:szCs w:val="20"/>
        </w:rPr>
        <w:t>clients/customers</w:t>
      </w:r>
    </w:p>
    <w:p w:rsidR="00D73A73" w:rsidRDefault="00D73A73" w:rsidP="00D73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jc w:val="both"/>
        <w:textAlignment w:val="baseline"/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</w:rPr>
        <w:t xml:space="preserve">Tracks freight volume of </w:t>
      </w:r>
      <w:r>
        <w:rPr>
          <w:rFonts w:ascii="Verdana" w:hAnsi="Verdana" w:cs="Tahoma"/>
          <w:color w:val="0D0D0D" w:themeColor="text1" w:themeTint="F2"/>
          <w:sz w:val="20"/>
          <w:szCs w:val="20"/>
        </w:rPr>
        <w:t>clients/customers</w:t>
      </w:r>
    </w:p>
    <w:p w:rsidR="00D73A73" w:rsidRDefault="00D73A73" w:rsidP="00D73A73">
      <w:pPr>
        <w:numPr>
          <w:ilvl w:val="0"/>
          <w:numId w:val="3"/>
        </w:numPr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</w:rPr>
        <w:t>Maintains and builds effective relationships with customers.</w:t>
      </w:r>
    </w:p>
    <w:p w:rsidR="00D73A73" w:rsidRDefault="00D73A73" w:rsidP="00D73A73">
      <w:pPr>
        <w:numPr>
          <w:ilvl w:val="0"/>
          <w:numId w:val="2"/>
        </w:numPr>
        <w:shd w:val="clear" w:color="auto" w:fill="FFFFFF"/>
        <w:tabs>
          <w:tab w:val="left" w:pos="720"/>
        </w:tabs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</w:rPr>
        <w:t>The position requires full time attendance.</w:t>
      </w:r>
    </w:p>
    <w:p w:rsidR="00D73A73" w:rsidRDefault="00D73A73" w:rsidP="00D73A73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0" w:beforeAutospacing="1" w:after="100" w:afterAutospacing="1"/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  <w:shd w:val="clear" w:color="auto" w:fill="FFFFFF"/>
        </w:rPr>
        <w:t>Collaborate with other managers and staff members in order to formulate and implement policies, procedures, goals, and objectives.</w:t>
      </w:r>
    </w:p>
    <w:p w:rsidR="00D73A73" w:rsidRDefault="00D73A73" w:rsidP="00D73A73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</w:rPr>
        <w:t xml:space="preserve">Maintaining accurate administrative records </w:t>
      </w:r>
      <w:proofErr w:type="gramStart"/>
      <w:r>
        <w:rPr>
          <w:rFonts w:ascii="Verdana" w:hAnsi="Verdana" w:cs="Arial"/>
          <w:color w:val="0D0D0D" w:themeColor="text1" w:themeTint="F2"/>
          <w:sz w:val="20"/>
          <w:szCs w:val="20"/>
        </w:rPr>
        <w:t>And</w:t>
      </w:r>
      <w:proofErr w:type="gramEnd"/>
      <w:r>
        <w:rPr>
          <w:rFonts w:ascii="Verdana" w:hAnsi="Verdana" w:cs="Arial"/>
          <w:color w:val="0D0D0D" w:themeColor="text1" w:themeTint="F2"/>
          <w:sz w:val="20"/>
          <w:szCs w:val="20"/>
        </w:rPr>
        <w:t xml:space="preserve"> reports.</w:t>
      </w:r>
    </w:p>
    <w:p w:rsidR="00D73A73" w:rsidRDefault="00D73A73" w:rsidP="00D73A73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</w:rPr>
        <w:t>Being the first point of contact for all drivers.</w:t>
      </w:r>
    </w:p>
    <w:p w:rsidR="00D73A73" w:rsidRDefault="00D73A73" w:rsidP="00D73A73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</w:rPr>
        <w:t>Identifying operational issues, potential problems and opportunities.</w:t>
      </w:r>
    </w:p>
    <w:p w:rsidR="00D73A73" w:rsidRDefault="00D73A73" w:rsidP="00D73A73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80"/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  <w:shd w:val="clear" w:color="auto" w:fill="F0F8FF"/>
        </w:rPr>
        <w:t>Customer support</w:t>
      </w:r>
    </w:p>
    <w:p w:rsidR="00D73A73" w:rsidRDefault="00D73A73" w:rsidP="00D73A73">
      <w:pPr>
        <w:pStyle w:val="ListParagraph"/>
        <w:shd w:val="clear" w:color="auto" w:fill="FFFFFF"/>
        <w:tabs>
          <w:tab w:val="left" w:pos="720"/>
        </w:tabs>
        <w:spacing w:after="80"/>
        <w:rPr>
          <w:rFonts w:ascii="Verdana" w:hAnsi="Verdana" w:cs="Arial"/>
          <w:sz w:val="18"/>
          <w:szCs w:val="18"/>
          <w:shd w:val="clear" w:color="auto" w:fill="F0F8FF"/>
        </w:rPr>
      </w:pPr>
    </w:p>
    <w:p w:rsidR="00D73A73" w:rsidRDefault="00D73A73" w:rsidP="00D73A73">
      <w:pPr>
        <w:pStyle w:val="ListParagraph"/>
        <w:shd w:val="clear" w:color="auto" w:fill="FFFFFF"/>
        <w:tabs>
          <w:tab w:val="left" w:pos="720"/>
        </w:tabs>
        <w:spacing w:after="80"/>
        <w:rPr>
          <w:rFonts w:ascii="Verdana" w:hAnsi="Verdana" w:cs="Arial"/>
          <w:sz w:val="18"/>
          <w:szCs w:val="18"/>
        </w:rPr>
      </w:pPr>
    </w:p>
    <w:p w:rsidR="00D73A73" w:rsidRDefault="00D73A73" w:rsidP="00D73A73">
      <w:pPr>
        <w:suppressAutoHyphens/>
        <w:jc w:val="both"/>
        <w:rPr>
          <w:rFonts w:ascii="Verdana" w:hAnsi="Verdana" w:cstheme="majorBidi"/>
          <w:sz w:val="18"/>
          <w:szCs w:val="18"/>
        </w:rPr>
      </w:pPr>
      <w:r>
        <w:rPr>
          <w:rFonts w:ascii="Verdana" w:hAnsi="Verdana" w:cstheme="majorBidi"/>
          <w:b/>
          <w:sz w:val="18"/>
          <w:szCs w:val="18"/>
        </w:rPr>
        <w:t xml:space="preserve">     </w:t>
      </w:r>
      <w:proofErr w:type="gramStart"/>
      <w:r>
        <w:rPr>
          <w:rFonts w:ascii="Verdana" w:hAnsi="Verdana" w:cstheme="majorBidi"/>
          <w:b/>
          <w:sz w:val="18"/>
          <w:szCs w:val="18"/>
        </w:rPr>
        <w:t>3)</w:t>
      </w:r>
      <w:r>
        <w:rPr>
          <w:rFonts w:ascii="Verdana" w:hAnsi="Verdana" w:cstheme="majorBidi"/>
          <w:b/>
          <w:sz w:val="18"/>
          <w:szCs w:val="18"/>
          <w:u w:val="single"/>
        </w:rPr>
        <w:t>Accounts</w:t>
      </w:r>
      <w:proofErr w:type="gramEnd"/>
      <w:r>
        <w:rPr>
          <w:rFonts w:ascii="Verdana" w:hAnsi="Verdana" w:cstheme="majorBidi"/>
          <w:b/>
          <w:sz w:val="18"/>
          <w:szCs w:val="18"/>
          <w:u w:val="single"/>
        </w:rPr>
        <w:t xml:space="preserve"> Executive Cum Where house In charge </w:t>
      </w:r>
    </w:p>
    <w:p w:rsidR="00D73A73" w:rsidRDefault="00D73A73" w:rsidP="00D73A73">
      <w:pPr>
        <w:suppressAutoHyphens/>
        <w:jc w:val="both"/>
        <w:rPr>
          <w:rFonts w:ascii="Verdana" w:hAnsi="Verdana" w:cstheme="majorBidi"/>
          <w:b/>
          <w:sz w:val="18"/>
          <w:szCs w:val="18"/>
        </w:rPr>
      </w:pPr>
      <w:r>
        <w:rPr>
          <w:rFonts w:ascii="Verdana" w:hAnsi="Verdana" w:cstheme="majorBidi"/>
          <w:b/>
          <w:bCs/>
          <w:sz w:val="18"/>
          <w:szCs w:val="18"/>
        </w:rPr>
        <w:t xml:space="preserve">        </w:t>
      </w:r>
      <w:proofErr w:type="spellStart"/>
      <w:r>
        <w:rPr>
          <w:rFonts w:ascii="Verdana" w:hAnsi="Verdana" w:cstheme="majorBidi"/>
          <w:b/>
          <w:bCs/>
          <w:sz w:val="18"/>
          <w:szCs w:val="18"/>
        </w:rPr>
        <w:t>Bharati</w:t>
      </w:r>
      <w:proofErr w:type="spellEnd"/>
      <w:r>
        <w:rPr>
          <w:rFonts w:ascii="Verdana" w:hAnsi="Verdana" w:cstheme="majorBidi"/>
          <w:b/>
          <w:bCs/>
          <w:sz w:val="18"/>
          <w:szCs w:val="18"/>
        </w:rPr>
        <w:t xml:space="preserve"> Shipyard Ltd</w:t>
      </w:r>
      <w:r>
        <w:rPr>
          <w:rFonts w:ascii="Verdana" w:hAnsi="Verdana" w:cstheme="majorBidi"/>
          <w:sz w:val="18"/>
          <w:szCs w:val="18"/>
        </w:rPr>
        <w:t xml:space="preserve"> Mangalore, </w:t>
      </w:r>
      <w:proofErr w:type="gramStart"/>
      <w:r>
        <w:rPr>
          <w:rFonts w:ascii="Verdana" w:hAnsi="Verdana" w:cstheme="majorBidi"/>
          <w:sz w:val="18"/>
          <w:szCs w:val="18"/>
        </w:rPr>
        <w:t xml:space="preserve">India  </w:t>
      </w:r>
      <w:r>
        <w:rPr>
          <w:rFonts w:ascii="Verdana" w:hAnsi="Verdana" w:cstheme="majorBidi"/>
          <w:b/>
          <w:sz w:val="18"/>
          <w:szCs w:val="18"/>
        </w:rPr>
        <w:t>(</w:t>
      </w:r>
      <w:proofErr w:type="gramEnd"/>
      <w:r>
        <w:rPr>
          <w:rFonts w:ascii="Verdana" w:hAnsi="Verdana" w:cstheme="majorBidi"/>
          <w:b/>
          <w:sz w:val="18"/>
          <w:szCs w:val="18"/>
        </w:rPr>
        <w:t>May 2010 to April 2012)</w:t>
      </w:r>
    </w:p>
    <w:p w:rsidR="00D73A73" w:rsidRDefault="00D73A73" w:rsidP="00D73A73">
      <w:pPr>
        <w:rPr>
          <w:rFonts w:ascii="Verdana" w:hAnsi="Verdana" w:cstheme="majorBidi"/>
          <w:b/>
          <w:sz w:val="18"/>
          <w:szCs w:val="18"/>
        </w:rPr>
      </w:pPr>
      <w:r>
        <w:rPr>
          <w:rFonts w:ascii="Verdana" w:hAnsi="Verdana" w:cstheme="majorBidi"/>
          <w:b/>
          <w:sz w:val="18"/>
          <w:szCs w:val="18"/>
          <w:u w:val="single"/>
        </w:rPr>
        <w:t>Job Responsibilities</w:t>
      </w:r>
      <w:r>
        <w:rPr>
          <w:rFonts w:ascii="Verdana" w:hAnsi="Verdana" w:cstheme="majorBidi"/>
          <w:b/>
          <w:sz w:val="18"/>
          <w:szCs w:val="18"/>
        </w:rPr>
        <w:t>:</w:t>
      </w:r>
    </w:p>
    <w:p w:rsidR="00D73A73" w:rsidRDefault="00D73A73" w:rsidP="00D73A73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Duties of Accounts Payables &amp; Receivables.</w:t>
      </w:r>
    </w:p>
    <w:p w:rsidR="00D73A73" w:rsidRDefault="00D73A73" w:rsidP="00D73A73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Administration interaction with management, staff and workers.</w:t>
      </w:r>
    </w:p>
    <w:p w:rsidR="00D73A73" w:rsidRDefault="00D73A73" w:rsidP="00D73A73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Handling of vouchers (invoice, journal voucher, payment, petty cash, bank checks, etc.)</w:t>
      </w:r>
    </w:p>
    <w:p w:rsidR="00D73A73" w:rsidRDefault="00D73A73" w:rsidP="00D73A73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Trading Account, Profit &amp; loss Account.</w:t>
      </w:r>
    </w:p>
    <w:p w:rsidR="00D73A73" w:rsidRDefault="00D73A73" w:rsidP="00D73A73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Preparing a Balance Sheet</w:t>
      </w:r>
    </w:p>
    <w:p w:rsidR="00D73A73" w:rsidRDefault="00D73A73" w:rsidP="00D73A73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Managing Bank Statements and giving updates on the same to the Top management.</w:t>
      </w:r>
    </w:p>
    <w:p w:rsidR="00D73A73" w:rsidRDefault="00D73A73" w:rsidP="00D73A73">
      <w:pPr>
        <w:suppressAutoHyphens/>
        <w:ind w:left="720"/>
        <w:jc w:val="both"/>
        <w:rPr>
          <w:rFonts w:ascii="Verdana" w:hAnsi="Verdana" w:cstheme="majorBidi"/>
          <w:sz w:val="20"/>
          <w:szCs w:val="20"/>
        </w:rPr>
      </w:pPr>
    </w:p>
    <w:p w:rsidR="00D73A73" w:rsidRDefault="00D73A73" w:rsidP="00D73A73">
      <w:pPr>
        <w:suppressAutoHyphens/>
        <w:ind w:left="720"/>
        <w:jc w:val="both"/>
        <w:rPr>
          <w:rFonts w:ascii="Verdana" w:hAnsi="Verdana" w:cstheme="majorBidi"/>
          <w:sz w:val="18"/>
          <w:szCs w:val="18"/>
        </w:rPr>
      </w:pPr>
    </w:p>
    <w:p w:rsidR="00D73A73" w:rsidRDefault="00D73A73" w:rsidP="00D73A73">
      <w:pPr>
        <w:rPr>
          <w:rFonts w:ascii="Verdana" w:hAnsi="Verdana" w:cstheme="majorBidi"/>
          <w:b/>
          <w:bCs/>
          <w:sz w:val="18"/>
          <w:szCs w:val="18"/>
          <w:u w:val="single"/>
        </w:rPr>
      </w:pPr>
      <w:r>
        <w:rPr>
          <w:rFonts w:ascii="Verdana" w:hAnsi="Verdana" w:cstheme="majorBidi"/>
          <w:b/>
          <w:bCs/>
          <w:sz w:val="18"/>
          <w:szCs w:val="18"/>
        </w:rPr>
        <w:t xml:space="preserve">      4) </w:t>
      </w:r>
      <w:r>
        <w:rPr>
          <w:rFonts w:ascii="Verdana" w:hAnsi="Verdana" w:cstheme="majorBidi"/>
          <w:b/>
          <w:bCs/>
          <w:sz w:val="18"/>
          <w:szCs w:val="18"/>
          <w:u w:val="single"/>
        </w:rPr>
        <w:t xml:space="preserve">Customer Support </w:t>
      </w:r>
      <w:proofErr w:type="gramStart"/>
      <w:r>
        <w:rPr>
          <w:rFonts w:ascii="Verdana" w:hAnsi="Verdana" w:cstheme="majorBidi"/>
          <w:b/>
          <w:bCs/>
          <w:sz w:val="18"/>
          <w:szCs w:val="18"/>
          <w:u w:val="single"/>
        </w:rPr>
        <w:t>Representative  (</w:t>
      </w:r>
      <w:proofErr w:type="gramEnd"/>
      <w:r>
        <w:rPr>
          <w:rFonts w:ascii="Verdana" w:hAnsi="Verdana" w:cstheme="majorBidi"/>
          <w:b/>
          <w:bCs/>
          <w:sz w:val="18"/>
          <w:szCs w:val="18"/>
          <w:u w:val="single"/>
        </w:rPr>
        <w:t xml:space="preserve">C.S.R) </w:t>
      </w:r>
    </w:p>
    <w:p w:rsidR="00D73A73" w:rsidRDefault="00D73A73" w:rsidP="00D73A73">
      <w:pPr>
        <w:rPr>
          <w:rFonts w:ascii="Verdana" w:hAnsi="Verdana" w:cstheme="majorBidi"/>
          <w:sz w:val="18"/>
          <w:szCs w:val="18"/>
        </w:rPr>
      </w:pPr>
      <w:r>
        <w:rPr>
          <w:rFonts w:ascii="Verdana" w:hAnsi="Verdana" w:cstheme="majorBidi"/>
          <w:b/>
          <w:sz w:val="18"/>
          <w:szCs w:val="18"/>
        </w:rPr>
        <w:t xml:space="preserve">      Andromeda Marketing Pvt.</w:t>
      </w:r>
      <w:r>
        <w:rPr>
          <w:rFonts w:ascii="Verdana" w:hAnsi="Verdana" w:cstheme="majorBidi"/>
          <w:sz w:val="18"/>
          <w:szCs w:val="18"/>
        </w:rPr>
        <w:t xml:space="preserve"> Ltd, Bangalore, </w:t>
      </w:r>
      <w:proofErr w:type="gramStart"/>
      <w:r>
        <w:rPr>
          <w:rFonts w:ascii="Verdana" w:hAnsi="Verdana" w:cstheme="majorBidi"/>
          <w:sz w:val="18"/>
          <w:szCs w:val="18"/>
        </w:rPr>
        <w:t>India  (</w:t>
      </w:r>
      <w:proofErr w:type="gramEnd"/>
      <w:r>
        <w:rPr>
          <w:rFonts w:ascii="Verdana" w:hAnsi="Verdana" w:cstheme="majorBidi"/>
          <w:sz w:val="18"/>
          <w:szCs w:val="18"/>
        </w:rPr>
        <w:t>September 2007 to April 2009)</w:t>
      </w:r>
    </w:p>
    <w:p w:rsidR="00D73A73" w:rsidRDefault="00D73A73" w:rsidP="00D73A73">
      <w:pPr>
        <w:rPr>
          <w:rFonts w:ascii="Verdana" w:hAnsi="Verdana" w:cstheme="majorBidi"/>
          <w:b/>
          <w:sz w:val="18"/>
          <w:szCs w:val="18"/>
        </w:rPr>
      </w:pPr>
      <w:r>
        <w:rPr>
          <w:rFonts w:ascii="Verdana" w:hAnsi="Verdana" w:cstheme="majorBidi"/>
          <w:b/>
          <w:sz w:val="18"/>
          <w:szCs w:val="18"/>
          <w:u w:val="single"/>
        </w:rPr>
        <w:t>Job Responsibilities</w:t>
      </w:r>
      <w:r>
        <w:rPr>
          <w:rFonts w:ascii="Verdana" w:hAnsi="Verdana" w:cstheme="majorBidi"/>
          <w:b/>
          <w:sz w:val="18"/>
          <w:szCs w:val="18"/>
        </w:rPr>
        <w:t>:</w:t>
      </w:r>
    </w:p>
    <w:p w:rsidR="00D73A73" w:rsidRDefault="00D73A73" w:rsidP="00D73A73">
      <w:pPr>
        <w:pStyle w:val="ListParagraph"/>
        <w:numPr>
          <w:ilvl w:val="0"/>
          <w:numId w:val="4"/>
        </w:numPr>
        <w:tabs>
          <w:tab w:val="left" w:pos="900"/>
        </w:tabs>
        <w:ind w:left="720"/>
        <w:jc w:val="both"/>
        <w:rPr>
          <w:rFonts w:ascii="Verdana" w:hAnsi="Verdana" w:cstheme="majorBidi"/>
          <w:sz w:val="20"/>
          <w:szCs w:val="20"/>
          <w:u w:val="single"/>
        </w:rPr>
      </w:pPr>
      <w:r>
        <w:rPr>
          <w:rFonts w:ascii="Verdana" w:hAnsi="Verdana" w:cstheme="majorBidi"/>
          <w:sz w:val="20"/>
          <w:szCs w:val="20"/>
        </w:rPr>
        <w:t>Monitor and respond to client inquiries and support requests via phone &amp; email</w:t>
      </w:r>
    </w:p>
    <w:p w:rsidR="00D73A73" w:rsidRDefault="00D73A73" w:rsidP="00D73A73">
      <w:pPr>
        <w:pStyle w:val="ListParagraph"/>
        <w:numPr>
          <w:ilvl w:val="0"/>
          <w:numId w:val="4"/>
        </w:numPr>
        <w:tabs>
          <w:tab w:val="left" w:pos="360"/>
          <w:tab w:val="left" w:pos="900"/>
        </w:tabs>
        <w:ind w:left="720"/>
        <w:jc w:val="both"/>
        <w:rPr>
          <w:rFonts w:ascii="Verdana" w:hAnsi="Verdana" w:cstheme="majorBidi"/>
          <w:sz w:val="20"/>
          <w:szCs w:val="20"/>
          <w:u w:val="single"/>
        </w:rPr>
      </w:pPr>
      <w:r>
        <w:rPr>
          <w:rFonts w:ascii="Verdana" w:hAnsi="Verdana" w:cstheme="majorBidi"/>
          <w:sz w:val="20"/>
          <w:szCs w:val="20"/>
        </w:rPr>
        <w:t>Maintain detailed documentation of client interactions</w:t>
      </w:r>
    </w:p>
    <w:p w:rsidR="00D73A73" w:rsidRDefault="00D73A73" w:rsidP="00D73A73">
      <w:pPr>
        <w:pStyle w:val="ListParagraph"/>
        <w:numPr>
          <w:ilvl w:val="0"/>
          <w:numId w:val="4"/>
        </w:numPr>
        <w:tabs>
          <w:tab w:val="left" w:pos="900"/>
        </w:tabs>
        <w:ind w:left="720"/>
        <w:jc w:val="both"/>
        <w:rPr>
          <w:rFonts w:ascii="Verdana" w:hAnsi="Verdana" w:cstheme="majorBidi"/>
          <w:sz w:val="20"/>
          <w:szCs w:val="20"/>
          <w:u w:val="single"/>
        </w:rPr>
      </w:pPr>
      <w:r>
        <w:rPr>
          <w:rFonts w:ascii="Verdana" w:hAnsi="Verdana" w:cstheme="majorBidi"/>
          <w:sz w:val="20"/>
          <w:szCs w:val="20"/>
        </w:rPr>
        <w:t xml:space="preserve">Retain the client those who want to cancel the  Service </w:t>
      </w:r>
    </w:p>
    <w:p w:rsidR="00D73A73" w:rsidRDefault="00D73A73" w:rsidP="00D73A73">
      <w:pPr>
        <w:pStyle w:val="ListParagraph"/>
        <w:tabs>
          <w:tab w:val="left" w:pos="900"/>
        </w:tabs>
        <w:jc w:val="both"/>
        <w:rPr>
          <w:rFonts w:ascii="Verdana" w:hAnsi="Verdana" w:cstheme="majorBidi"/>
          <w:sz w:val="18"/>
          <w:szCs w:val="18"/>
          <w:u w:val="single"/>
        </w:rPr>
      </w:pPr>
    </w:p>
    <w:tbl>
      <w:tblPr>
        <w:tblW w:w="0" w:type="auto"/>
        <w:tblBorders>
          <w:top w:val="thinThickSmallGap" w:sz="2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D73A73" w:rsidTr="00D73A73">
        <w:tc>
          <w:tcPr>
            <w:tcW w:w="885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73A73" w:rsidRDefault="00D73A73">
            <w:pPr>
              <w:pStyle w:val="Heading3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EDUCATION</w:t>
            </w:r>
          </w:p>
        </w:tc>
      </w:tr>
    </w:tbl>
    <w:p w:rsidR="00D73A73" w:rsidRDefault="00D73A73" w:rsidP="00D73A73">
      <w:pPr>
        <w:numPr>
          <w:ilvl w:val="0"/>
          <w:numId w:val="5"/>
        </w:numPr>
        <w:spacing w:line="276" w:lineRule="auto"/>
        <w:rPr>
          <w:rFonts w:ascii="Verdana" w:hAnsi="Verdana" w:cstheme="majorBidi"/>
          <w:color w:val="000000"/>
          <w:sz w:val="18"/>
          <w:szCs w:val="18"/>
        </w:rPr>
      </w:pPr>
      <w:r>
        <w:rPr>
          <w:rFonts w:ascii="Verdana" w:hAnsi="Verdana" w:cstheme="majorBidi"/>
          <w:color w:val="000000"/>
          <w:sz w:val="18"/>
          <w:szCs w:val="18"/>
        </w:rPr>
        <w:t xml:space="preserve">B.Com </w:t>
      </w:r>
      <w:r>
        <w:rPr>
          <w:rFonts w:ascii="Verdana" w:hAnsi="Verdana" w:cstheme="majorBidi"/>
          <w:sz w:val="18"/>
          <w:szCs w:val="18"/>
        </w:rPr>
        <w:t>|</w:t>
      </w:r>
      <w:r>
        <w:rPr>
          <w:rFonts w:ascii="Verdana" w:hAnsi="Verdana" w:cstheme="majorBidi"/>
          <w:color w:val="000000"/>
          <w:sz w:val="18"/>
          <w:szCs w:val="18"/>
        </w:rPr>
        <w:t xml:space="preserve"> Computer Application </w:t>
      </w:r>
      <w:r>
        <w:rPr>
          <w:rFonts w:ascii="Verdana" w:hAnsi="Verdana" w:cstheme="majorBidi"/>
          <w:sz w:val="18"/>
          <w:szCs w:val="18"/>
        </w:rPr>
        <w:t>|</w:t>
      </w:r>
      <w:r>
        <w:rPr>
          <w:rFonts w:ascii="Verdana" w:hAnsi="Verdana" w:cstheme="majorBidi"/>
          <w:color w:val="000000"/>
          <w:sz w:val="18"/>
          <w:szCs w:val="18"/>
        </w:rPr>
        <w:t xml:space="preserve"> Alva’s Education foundation, </w:t>
      </w:r>
      <w:proofErr w:type="spellStart"/>
      <w:r>
        <w:rPr>
          <w:rFonts w:ascii="Verdana" w:hAnsi="Verdana" w:cstheme="majorBidi"/>
          <w:color w:val="000000"/>
          <w:sz w:val="18"/>
          <w:szCs w:val="18"/>
        </w:rPr>
        <w:t>Moodbidri</w:t>
      </w:r>
      <w:proofErr w:type="spellEnd"/>
      <w:r>
        <w:rPr>
          <w:rFonts w:ascii="Verdana" w:hAnsi="Verdana" w:cstheme="majorBidi"/>
          <w:color w:val="000000"/>
          <w:sz w:val="18"/>
          <w:szCs w:val="18"/>
        </w:rPr>
        <w:t xml:space="preserve"> </w:t>
      </w:r>
      <w:r>
        <w:rPr>
          <w:rFonts w:ascii="Verdana" w:hAnsi="Verdana" w:cstheme="majorBidi"/>
          <w:sz w:val="18"/>
          <w:szCs w:val="18"/>
        </w:rPr>
        <w:t>|</w:t>
      </w:r>
      <w:r>
        <w:rPr>
          <w:rFonts w:ascii="Verdana" w:hAnsi="Verdana" w:cstheme="majorBidi"/>
          <w:color w:val="000000"/>
          <w:sz w:val="18"/>
          <w:szCs w:val="18"/>
        </w:rPr>
        <w:t xml:space="preserve"> Mangalore-</w:t>
      </w:r>
    </w:p>
    <w:p w:rsidR="00D73A73" w:rsidRDefault="00D73A73" w:rsidP="00D73A73">
      <w:pPr>
        <w:spacing w:line="276" w:lineRule="auto"/>
        <w:ind w:left="720"/>
        <w:rPr>
          <w:rFonts w:ascii="Verdana" w:hAnsi="Verdana" w:cstheme="majorBidi"/>
          <w:color w:val="000000"/>
          <w:sz w:val="18"/>
          <w:szCs w:val="18"/>
        </w:rPr>
      </w:pPr>
      <w:r>
        <w:rPr>
          <w:rFonts w:ascii="Verdana" w:hAnsi="Verdana" w:cstheme="majorBidi"/>
          <w:color w:val="000000"/>
          <w:sz w:val="18"/>
          <w:szCs w:val="18"/>
        </w:rPr>
        <w:t>University</w:t>
      </w:r>
      <w:r>
        <w:rPr>
          <w:rFonts w:ascii="Verdana" w:hAnsi="Verdana" w:cstheme="majorBidi"/>
          <w:sz w:val="18"/>
          <w:szCs w:val="18"/>
        </w:rPr>
        <w:t>|</w:t>
      </w:r>
      <w:r>
        <w:rPr>
          <w:rFonts w:ascii="Verdana" w:hAnsi="Verdana" w:cstheme="majorBidi"/>
          <w:color w:val="000000"/>
          <w:sz w:val="18"/>
          <w:szCs w:val="18"/>
        </w:rPr>
        <w:t xml:space="preserve"> 2007</w:t>
      </w:r>
    </w:p>
    <w:p w:rsidR="00D73A73" w:rsidRDefault="00D73A73" w:rsidP="00D73A73">
      <w:pPr>
        <w:numPr>
          <w:ilvl w:val="0"/>
          <w:numId w:val="5"/>
        </w:numPr>
        <w:spacing w:line="276" w:lineRule="auto"/>
        <w:rPr>
          <w:rFonts w:ascii="Verdana" w:hAnsi="Verdana" w:cstheme="majorBidi"/>
          <w:color w:val="000000"/>
          <w:sz w:val="18"/>
          <w:szCs w:val="18"/>
        </w:rPr>
      </w:pPr>
      <w:r>
        <w:rPr>
          <w:rFonts w:ascii="Verdana" w:hAnsi="Verdana" w:cstheme="majorBidi"/>
          <w:color w:val="000000"/>
          <w:sz w:val="18"/>
          <w:szCs w:val="18"/>
        </w:rPr>
        <w:t xml:space="preserve">P.U.C </w:t>
      </w:r>
      <w:r>
        <w:rPr>
          <w:rFonts w:ascii="Verdana" w:hAnsi="Verdana" w:cstheme="majorBidi"/>
          <w:sz w:val="18"/>
          <w:szCs w:val="18"/>
        </w:rPr>
        <w:t>|</w:t>
      </w:r>
      <w:r>
        <w:rPr>
          <w:rFonts w:ascii="Verdana" w:hAnsi="Verdana" w:cstheme="majorBidi"/>
          <w:color w:val="000000"/>
          <w:sz w:val="18"/>
          <w:szCs w:val="18"/>
        </w:rPr>
        <w:t xml:space="preserve"> Commerce </w:t>
      </w:r>
      <w:r>
        <w:rPr>
          <w:rFonts w:ascii="Verdana" w:hAnsi="Verdana" w:cstheme="majorBidi"/>
          <w:sz w:val="18"/>
          <w:szCs w:val="18"/>
        </w:rPr>
        <w:t>|</w:t>
      </w:r>
      <w:r>
        <w:rPr>
          <w:rFonts w:ascii="Verdana" w:hAnsi="Verdana" w:cstheme="majorBidi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theme="majorBidi"/>
          <w:color w:val="000000"/>
          <w:sz w:val="18"/>
          <w:szCs w:val="18"/>
        </w:rPr>
        <w:t>Pompie</w:t>
      </w:r>
      <w:proofErr w:type="spellEnd"/>
      <w:r>
        <w:rPr>
          <w:rFonts w:ascii="Verdana" w:hAnsi="Verdana" w:cstheme="majorBidi"/>
          <w:color w:val="000000"/>
          <w:sz w:val="18"/>
          <w:szCs w:val="18"/>
        </w:rPr>
        <w:t xml:space="preserve"> PU College, Mangalore </w:t>
      </w:r>
      <w:r>
        <w:rPr>
          <w:rFonts w:ascii="Verdana" w:hAnsi="Verdana" w:cstheme="majorBidi"/>
          <w:sz w:val="18"/>
          <w:szCs w:val="18"/>
        </w:rPr>
        <w:t>|</w:t>
      </w:r>
      <w:r>
        <w:rPr>
          <w:rFonts w:ascii="Verdana" w:hAnsi="Verdana" w:cstheme="majorBidi"/>
          <w:color w:val="000000"/>
          <w:sz w:val="18"/>
          <w:szCs w:val="18"/>
        </w:rPr>
        <w:t xml:space="preserve"> Mangalore University</w:t>
      </w:r>
      <w:r>
        <w:rPr>
          <w:rFonts w:ascii="Verdana" w:hAnsi="Verdana" w:cstheme="majorBidi"/>
          <w:sz w:val="18"/>
          <w:szCs w:val="18"/>
        </w:rPr>
        <w:t>|</w:t>
      </w:r>
      <w:r>
        <w:rPr>
          <w:rFonts w:ascii="Verdana" w:hAnsi="Verdana" w:cstheme="majorBidi"/>
          <w:color w:val="000000"/>
          <w:sz w:val="18"/>
          <w:szCs w:val="18"/>
        </w:rPr>
        <w:t xml:space="preserve">  2004</w:t>
      </w:r>
    </w:p>
    <w:tbl>
      <w:tblPr>
        <w:tblW w:w="0" w:type="auto"/>
        <w:tblBorders>
          <w:top w:val="thinThickSmallGap" w:sz="2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856"/>
      </w:tblGrid>
      <w:tr w:rsidR="00D73A73" w:rsidTr="00D73A73">
        <w:tc>
          <w:tcPr>
            <w:tcW w:w="885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73A73" w:rsidRDefault="00D73A73">
            <w:pPr>
              <w:pStyle w:val="Heading3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CAPABILITIES</w:t>
            </w:r>
          </w:p>
        </w:tc>
      </w:tr>
    </w:tbl>
    <w:p w:rsidR="00D73A73" w:rsidRDefault="00D73A73" w:rsidP="00D73A73">
      <w:pPr>
        <w:pStyle w:val="ListParagraph"/>
        <w:numPr>
          <w:ilvl w:val="0"/>
          <w:numId w:val="6"/>
        </w:numPr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Confident and poised in completing interactions with individuals at all levels of the organization.</w:t>
      </w:r>
    </w:p>
    <w:p w:rsidR="00D73A73" w:rsidRDefault="00D73A73" w:rsidP="00D73A73">
      <w:pPr>
        <w:numPr>
          <w:ilvl w:val="0"/>
          <w:numId w:val="6"/>
        </w:numPr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Hardworking, punctual and disciplined, with an urge of learning in life and abilities to do  multi-tasking effectively</w:t>
      </w:r>
    </w:p>
    <w:p w:rsidR="00D73A73" w:rsidRDefault="00D73A73" w:rsidP="00D73A73">
      <w:pPr>
        <w:numPr>
          <w:ilvl w:val="0"/>
          <w:numId w:val="6"/>
        </w:numPr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Quick learner with adaptability and team leader qualities.</w:t>
      </w:r>
    </w:p>
    <w:p w:rsidR="00D73A73" w:rsidRDefault="00D73A73" w:rsidP="00D73A73">
      <w:pPr>
        <w:numPr>
          <w:ilvl w:val="0"/>
          <w:numId w:val="6"/>
        </w:numPr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Good trainers who can train and monitor subordinate staff efficiently.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D73A73" w:rsidTr="00D73A73">
        <w:trPr>
          <w:trHeight w:val="91"/>
        </w:trPr>
        <w:tc>
          <w:tcPr>
            <w:tcW w:w="8856" w:type="dxa"/>
          </w:tcPr>
          <w:p w:rsidR="00D73A73" w:rsidRDefault="00D73A73">
            <w:pPr>
              <w:spacing w:line="276" w:lineRule="auto"/>
              <w:ind w:left="360"/>
              <w:jc w:val="both"/>
              <w:rPr>
                <w:rFonts w:ascii="Verdana" w:hAnsi="Verdana" w:cstheme="majorBidi"/>
                <w:b/>
                <w:sz w:val="20"/>
                <w:szCs w:val="20"/>
              </w:rPr>
            </w:pPr>
          </w:p>
        </w:tc>
      </w:tr>
    </w:tbl>
    <w:p w:rsidR="00D73A73" w:rsidRDefault="00D73A73" w:rsidP="00D73A73">
      <w:pPr>
        <w:rPr>
          <w:rFonts w:ascii="Verdana" w:hAnsi="Verdana" w:cstheme="majorBidi"/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856"/>
      </w:tblGrid>
      <w:tr w:rsidR="00D73A73" w:rsidTr="00D73A73">
        <w:trPr>
          <w:trHeight w:val="19"/>
        </w:trPr>
        <w:tc>
          <w:tcPr>
            <w:tcW w:w="885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73A73" w:rsidRDefault="00D73A73">
            <w:pPr>
              <w:pStyle w:val="Heading2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COMPUTER SKILLS</w:t>
            </w:r>
          </w:p>
        </w:tc>
      </w:tr>
    </w:tbl>
    <w:p w:rsidR="00D73A73" w:rsidRDefault="00D73A73" w:rsidP="00D73A73">
      <w:pPr>
        <w:numPr>
          <w:ilvl w:val="0"/>
          <w:numId w:val="7"/>
        </w:numPr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Course in ‘Diploma in Business Computing’.</w:t>
      </w:r>
    </w:p>
    <w:p w:rsidR="00D73A73" w:rsidRDefault="00D73A73" w:rsidP="00D73A73">
      <w:pPr>
        <w:numPr>
          <w:ilvl w:val="0"/>
          <w:numId w:val="7"/>
        </w:numPr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lastRenderedPageBreak/>
        <w:t>Knowledge of MS Word, Tally 7.2, Tally 9.2, MS Excel, Power Point, Internet Browsing</w:t>
      </w:r>
    </w:p>
    <w:p w:rsidR="00D73A73" w:rsidRDefault="00D73A73" w:rsidP="00D73A73">
      <w:pPr>
        <w:numPr>
          <w:ilvl w:val="0"/>
          <w:numId w:val="7"/>
        </w:numPr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 xml:space="preserve">Quick Book </w:t>
      </w:r>
    </w:p>
    <w:p w:rsidR="00D73A73" w:rsidRDefault="00D73A73" w:rsidP="00D73A73">
      <w:pPr>
        <w:numPr>
          <w:ilvl w:val="0"/>
          <w:numId w:val="7"/>
        </w:numPr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Known Languages: English, Hindi, Kannada</w:t>
      </w:r>
    </w:p>
    <w:p w:rsidR="00D73A73" w:rsidRDefault="00D73A73" w:rsidP="00D73A73">
      <w:pPr>
        <w:ind w:left="720"/>
        <w:rPr>
          <w:rFonts w:ascii="Verdana" w:hAnsi="Verdana" w:cstheme="majorBidi"/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924"/>
        <w:gridCol w:w="1030"/>
        <w:gridCol w:w="5253"/>
        <w:gridCol w:w="321"/>
      </w:tblGrid>
      <w:tr w:rsidR="00D73A73" w:rsidTr="00D73A73">
        <w:trPr>
          <w:trHeight w:val="19"/>
        </w:trPr>
        <w:tc>
          <w:tcPr>
            <w:tcW w:w="8528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73A73" w:rsidRDefault="00D73A73">
            <w:pPr>
              <w:pStyle w:val="Heading3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PERSONEL DETAILS</w:t>
            </w:r>
          </w:p>
        </w:tc>
      </w:tr>
      <w:tr w:rsidR="00D73A73" w:rsidTr="00D73A73">
        <w:trPr>
          <w:gridAfter w:val="1"/>
          <w:wAfter w:w="321" w:type="dxa"/>
          <w:trHeight w:val="212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A73" w:rsidRDefault="00D73A7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Nationality: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A73" w:rsidRDefault="00D73A7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Indian</w:t>
            </w:r>
          </w:p>
        </w:tc>
      </w:tr>
      <w:tr w:rsidR="00D73A73" w:rsidTr="00D73A73">
        <w:trPr>
          <w:gridAfter w:val="1"/>
          <w:wAfter w:w="321" w:type="dxa"/>
          <w:trHeight w:val="91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A73" w:rsidRDefault="00D73A7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Date of birth: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A73" w:rsidRDefault="00D73A7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24th May 1987</w:t>
            </w:r>
          </w:p>
        </w:tc>
      </w:tr>
      <w:tr w:rsidR="00D73A73" w:rsidTr="00D73A73">
        <w:trPr>
          <w:gridAfter w:val="2"/>
          <w:wAfter w:w="5574" w:type="dxa"/>
          <w:trHeight w:val="227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A73" w:rsidRDefault="00D73A7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Marital Status: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A73" w:rsidRDefault="00D73A7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Single</w:t>
            </w:r>
          </w:p>
        </w:tc>
      </w:tr>
      <w:tr w:rsidR="00D73A73" w:rsidTr="00D73A73">
        <w:trPr>
          <w:gridAfter w:val="1"/>
          <w:wAfter w:w="321" w:type="dxa"/>
          <w:trHeight w:val="439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A73" w:rsidRDefault="00D73A7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Visa Status:</w:t>
            </w:r>
          </w:p>
          <w:p w:rsidR="00D73A73" w:rsidRDefault="00D73A7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 xml:space="preserve">              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A73" w:rsidRDefault="00D73A7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 xml:space="preserve">Employment (Transferable) </w:t>
            </w:r>
          </w:p>
          <w:p w:rsidR="00D73A73" w:rsidRDefault="00D73A7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D73A73" w:rsidRDefault="00D73A73" w:rsidP="00D73A73">
      <w:pPr>
        <w:rPr>
          <w:rFonts w:ascii="Verdana" w:hAnsi="Verdana" w:cstheme="majorBidi"/>
          <w:sz w:val="20"/>
          <w:szCs w:val="20"/>
        </w:rPr>
      </w:pPr>
    </w:p>
    <w:p w:rsidR="00D73A73" w:rsidRDefault="00D73A73" w:rsidP="00D73A73">
      <w:pPr>
        <w:tabs>
          <w:tab w:val="left" w:pos="5760"/>
        </w:tabs>
        <w:rPr>
          <w:rFonts w:ascii="Verdana" w:hAnsi="Verdana" w:cstheme="majorBidi"/>
          <w:sz w:val="20"/>
          <w:szCs w:val="20"/>
        </w:rPr>
      </w:pPr>
    </w:p>
    <w:p w:rsidR="00D73A73" w:rsidRDefault="00D73A73" w:rsidP="00D73A73">
      <w:pPr>
        <w:tabs>
          <w:tab w:val="left" w:pos="5760"/>
        </w:tabs>
        <w:rPr>
          <w:rFonts w:ascii="Verdana" w:hAnsi="Verdana" w:cstheme="majorBidi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 Hereby declare that the above – furnished details are true with Proven records</w:t>
      </w:r>
      <w:r>
        <w:rPr>
          <w:rFonts w:ascii="Verdana" w:hAnsi="Verdana" w:cstheme="majorBidi"/>
          <w:sz w:val="20"/>
          <w:szCs w:val="20"/>
        </w:rPr>
        <w:t xml:space="preserve"> </w:t>
      </w:r>
      <w:r>
        <w:rPr>
          <w:rFonts w:ascii="Verdana" w:hAnsi="Verdana" w:cstheme="majorBidi"/>
          <w:sz w:val="20"/>
          <w:szCs w:val="20"/>
        </w:rPr>
        <w:tab/>
      </w:r>
    </w:p>
    <w:p w:rsidR="00D73A73" w:rsidRDefault="00D73A73" w:rsidP="00D73A73">
      <w:pPr>
        <w:tabs>
          <w:tab w:val="left" w:pos="5760"/>
        </w:tabs>
        <w:rPr>
          <w:rFonts w:ascii="Verdana" w:hAnsi="Verdana" w:cstheme="majorBidi"/>
          <w:sz w:val="20"/>
          <w:szCs w:val="20"/>
        </w:rPr>
      </w:pPr>
    </w:p>
    <w:p w:rsidR="00D73A73" w:rsidRDefault="00D73A73" w:rsidP="00D73A73">
      <w:pPr>
        <w:tabs>
          <w:tab w:val="left" w:pos="5760"/>
        </w:tabs>
        <w:jc w:val="center"/>
        <w:rPr>
          <w:rFonts w:ascii="Verdana" w:hAnsi="Verdana" w:cstheme="majorBidi"/>
          <w:sz w:val="22"/>
          <w:szCs w:val="22"/>
        </w:rPr>
      </w:pPr>
      <w:r>
        <w:rPr>
          <w:rFonts w:ascii="Verdana" w:hAnsi="Verdana" w:cstheme="majorBidi"/>
          <w:sz w:val="20"/>
          <w:szCs w:val="20"/>
        </w:rPr>
        <w:t xml:space="preserve">                                                                    </w:t>
      </w:r>
    </w:p>
    <w:p w:rsidR="00D73A73" w:rsidRDefault="00D73A73" w:rsidP="00D73A73"/>
    <w:p w:rsidR="00D73A73" w:rsidRDefault="00D73A73"/>
    <w:sectPr w:rsidR="00D7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E29"/>
    <w:multiLevelType w:val="hybridMultilevel"/>
    <w:tmpl w:val="B87CE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E2A39"/>
    <w:multiLevelType w:val="hybridMultilevel"/>
    <w:tmpl w:val="0DCC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772"/>
    <w:multiLevelType w:val="hybridMultilevel"/>
    <w:tmpl w:val="B256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C4424"/>
    <w:multiLevelType w:val="hybridMultilevel"/>
    <w:tmpl w:val="C17E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9304F"/>
    <w:multiLevelType w:val="hybridMultilevel"/>
    <w:tmpl w:val="ED44D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E6C77"/>
    <w:multiLevelType w:val="hybridMultilevel"/>
    <w:tmpl w:val="C9E0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9766E"/>
    <w:multiLevelType w:val="hybridMultilevel"/>
    <w:tmpl w:val="99A0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73"/>
    <w:rsid w:val="000D6319"/>
    <w:rsid w:val="00D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A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A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A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A7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D73A7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73A7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A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73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0D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A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A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A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A7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D73A7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73A7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A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73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0D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l.26922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2017-10-13T10:11:00Z</dcterms:created>
  <dcterms:modified xsi:type="dcterms:W3CDTF">2017-10-13T10:12:00Z</dcterms:modified>
</cp:coreProperties>
</file>