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1"/>
        <w:tblpPr w:leftFromText="180" w:rightFromText="180" w:vertAnchor="text" w:tblpX="7079" w:tblpY="-152"/>
        <w:tblW w:w="0" w:type="auto"/>
        <w:tblLook w:val="0000" w:firstRow="0" w:lastRow="0" w:firstColumn="0" w:lastColumn="0" w:noHBand="0" w:noVBand="0"/>
      </w:tblPr>
      <w:tblGrid>
        <w:gridCol w:w="2316"/>
      </w:tblGrid>
      <w:tr w:rsidR="00AF54F3" w:rsidTr="00AF5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4" w:type="dxa"/>
          </w:tcPr>
          <w:p w:rsidR="00AF54F3" w:rsidRDefault="002B0CED" w:rsidP="00AF54F3">
            <w:pPr>
              <w:pStyle w:val="Heading2"/>
              <w:outlineLvl w:val="1"/>
              <w:rPr>
                <w:color w:val="0070C0"/>
                <w:sz w:val="40"/>
                <w:szCs w:val="40"/>
              </w:rPr>
            </w:pPr>
            <w:r>
              <w:rPr>
                <w:noProof/>
                <w:color w:val="0070C0"/>
                <w:sz w:val="40"/>
                <w:szCs w:val="40"/>
              </w:rPr>
              <w:drawing>
                <wp:inline distT="0" distB="0" distL="0" distR="0" wp14:anchorId="65084DBE" wp14:editId="0A9B5981">
                  <wp:extent cx="1330453" cy="1468876"/>
                  <wp:effectExtent l="0" t="0" r="317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isna photo (passport size)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024" cy="1473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23F5" w:rsidRDefault="00E51E82" w:rsidP="00840EC6">
      <w:pPr>
        <w:pStyle w:val="Heading2"/>
        <w:rPr>
          <w:i/>
          <w:color w:val="0070C0"/>
          <w:sz w:val="40"/>
          <w:szCs w:val="40"/>
        </w:rPr>
      </w:pPr>
      <w:r w:rsidRPr="004C705B">
        <w:rPr>
          <w:i/>
          <w:color w:val="0070C0"/>
          <w:sz w:val="40"/>
          <w:szCs w:val="40"/>
        </w:rPr>
        <w:t>JISNA</w:t>
      </w:r>
    </w:p>
    <w:p w:rsidR="002D06CB" w:rsidRPr="004C705B" w:rsidRDefault="00FA23F5" w:rsidP="00840EC6">
      <w:pPr>
        <w:pStyle w:val="Heading2"/>
        <w:rPr>
          <w:i/>
          <w:color w:val="0070C0"/>
          <w:sz w:val="40"/>
          <w:szCs w:val="40"/>
        </w:rPr>
      </w:pPr>
      <w:hyperlink r:id="rId10" w:history="1">
        <w:r w:rsidRPr="00853D70">
          <w:rPr>
            <w:rStyle w:val="Hyperlink"/>
            <w:i/>
            <w:sz w:val="40"/>
            <w:szCs w:val="40"/>
          </w:rPr>
          <w:t>JISNA.269495@2freemail.com</w:t>
        </w:r>
      </w:hyperlink>
      <w:r>
        <w:rPr>
          <w:i/>
          <w:color w:val="0070C0"/>
          <w:sz w:val="40"/>
          <w:szCs w:val="40"/>
        </w:rPr>
        <w:t xml:space="preserve"> </w:t>
      </w:r>
      <w:r w:rsidRPr="00FA23F5">
        <w:rPr>
          <w:i/>
          <w:color w:val="0070C0"/>
          <w:sz w:val="40"/>
          <w:szCs w:val="40"/>
        </w:rPr>
        <w:tab/>
      </w:r>
      <w:r w:rsidR="00991BBA" w:rsidRPr="004C705B">
        <w:rPr>
          <w:i/>
          <w:color w:val="0070C0"/>
          <w:sz w:val="40"/>
          <w:szCs w:val="40"/>
        </w:rPr>
        <w:t xml:space="preserve">                                   </w:t>
      </w:r>
      <w:r w:rsidR="00D213FC" w:rsidRPr="004C705B">
        <w:rPr>
          <w:i/>
          <w:color w:val="0070C0"/>
          <w:sz w:val="40"/>
          <w:szCs w:val="40"/>
        </w:rPr>
        <w:t xml:space="preserve">          </w:t>
      </w:r>
      <w:r w:rsidR="00626862" w:rsidRPr="004C705B">
        <w:rPr>
          <w:i/>
          <w:color w:val="0070C0"/>
          <w:sz w:val="40"/>
          <w:szCs w:val="40"/>
        </w:rPr>
        <w:t xml:space="preserve">    </w:t>
      </w:r>
      <w:r w:rsidR="00D213FC" w:rsidRPr="004C705B">
        <w:rPr>
          <w:i/>
          <w:color w:val="0070C0"/>
          <w:sz w:val="40"/>
          <w:szCs w:val="40"/>
        </w:rPr>
        <w:t xml:space="preserve">   </w:t>
      </w:r>
      <w:r w:rsidR="00485E6A" w:rsidRPr="004C705B">
        <w:rPr>
          <w:i/>
          <w:color w:val="0070C0"/>
          <w:sz w:val="40"/>
          <w:szCs w:val="40"/>
        </w:rPr>
        <w:t xml:space="preserve">                            </w:t>
      </w:r>
      <w:r w:rsidR="00626862" w:rsidRPr="004C705B">
        <w:rPr>
          <w:i/>
          <w:color w:val="0070C0"/>
          <w:sz w:val="40"/>
          <w:szCs w:val="40"/>
        </w:rPr>
        <w:t xml:space="preserve">                                                                               </w:t>
      </w:r>
    </w:p>
    <w:p w:rsidR="009E5ACA" w:rsidRPr="004C705B" w:rsidRDefault="00FB36E5" w:rsidP="009E5ACA">
      <w:pPr>
        <w:rPr>
          <w:rFonts w:asciiTheme="majorHAnsi" w:hAnsiTheme="majorHAnsi"/>
          <w:b/>
          <w:i/>
          <w:sz w:val="28"/>
          <w:szCs w:val="28"/>
        </w:rPr>
      </w:pPr>
      <w:r w:rsidRPr="004C705B">
        <w:rPr>
          <w:rFonts w:asciiTheme="majorHAnsi" w:hAnsiTheme="majorHAnsi"/>
          <w:b/>
          <w:i/>
          <w:sz w:val="28"/>
          <w:szCs w:val="28"/>
        </w:rPr>
        <w:t>STAFF NURSE</w:t>
      </w:r>
      <w:r w:rsidR="00B966FD" w:rsidRPr="004C705B">
        <w:rPr>
          <w:rFonts w:asciiTheme="majorHAnsi" w:hAnsiTheme="majorHAnsi"/>
          <w:b/>
          <w:i/>
          <w:sz w:val="28"/>
          <w:szCs w:val="28"/>
        </w:rPr>
        <w:t xml:space="preserve"> </w:t>
      </w:r>
    </w:p>
    <w:p w:rsidR="009A1556" w:rsidRPr="00FE4680" w:rsidRDefault="009A1556" w:rsidP="00675C32">
      <w:pPr>
        <w:rPr>
          <w:b/>
          <w:i/>
          <w:color w:val="0070C0"/>
          <w:sz w:val="32"/>
          <w:szCs w:val="32"/>
          <w:u w:val="single"/>
        </w:rPr>
      </w:pPr>
      <w:r w:rsidRPr="00FE4680">
        <w:rPr>
          <w:rFonts w:asciiTheme="majorHAnsi" w:hAnsiTheme="majorHAnsi"/>
          <w:b/>
          <w:i/>
          <w:color w:val="00B0F0"/>
          <w:sz w:val="28"/>
          <w:szCs w:val="28"/>
          <w:u w:val="single"/>
        </w:rPr>
        <w:t>PERSONAL PROFIL</w:t>
      </w:r>
      <w:r w:rsidR="00270489" w:rsidRPr="00FE4680">
        <w:rPr>
          <w:rFonts w:asciiTheme="majorHAnsi" w:hAnsiTheme="majorHAnsi"/>
          <w:b/>
          <w:i/>
          <w:color w:val="00B0F0"/>
          <w:sz w:val="28"/>
          <w:szCs w:val="28"/>
          <w:u w:val="single"/>
        </w:rPr>
        <w:t>E</w:t>
      </w:r>
      <w:r w:rsidR="00D213FC" w:rsidRPr="00FE4680">
        <w:rPr>
          <w:b/>
          <w:i/>
          <w:color w:val="00B0F0"/>
          <w:sz w:val="32"/>
          <w:szCs w:val="32"/>
          <w:u w:val="single"/>
        </w:rPr>
        <w:t xml:space="preserve">        </w:t>
      </w:r>
    </w:p>
    <w:p w:rsidR="00675C32" w:rsidRDefault="00E851BE" w:rsidP="00675C32">
      <w:pPr>
        <w:pStyle w:val="Heading4"/>
        <w:rPr>
          <w:b w:val="0"/>
          <w:color w:val="000000" w:themeColor="text1"/>
          <w:sz w:val="26"/>
          <w:szCs w:val="26"/>
        </w:rPr>
      </w:pPr>
      <w:r w:rsidRPr="009A1556">
        <w:t xml:space="preserve"> </w:t>
      </w:r>
      <w:r w:rsidR="00AC2F8A">
        <w:t xml:space="preserve">                     </w:t>
      </w:r>
      <w:r w:rsidRPr="009A1556">
        <w:rPr>
          <w:b w:val="0"/>
          <w:color w:val="000000" w:themeColor="text1"/>
          <w:sz w:val="26"/>
          <w:szCs w:val="26"/>
        </w:rPr>
        <w:t>Goal directed professional with a strong medical background and ed</w:t>
      </w:r>
      <w:r w:rsidR="001F43A8" w:rsidRPr="009A1556">
        <w:rPr>
          <w:b w:val="0"/>
          <w:color w:val="000000" w:themeColor="text1"/>
          <w:sz w:val="26"/>
          <w:szCs w:val="26"/>
        </w:rPr>
        <w:t>u</w:t>
      </w:r>
      <w:r w:rsidRPr="009A1556">
        <w:rPr>
          <w:b w:val="0"/>
          <w:color w:val="000000" w:themeColor="text1"/>
          <w:sz w:val="26"/>
          <w:szCs w:val="26"/>
        </w:rPr>
        <w:t xml:space="preserve">cation skilled communicator and adaptable </w:t>
      </w:r>
      <w:proofErr w:type="spellStart"/>
      <w:r w:rsidRPr="009A1556">
        <w:rPr>
          <w:b w:val="0"/>
          <w:color w:val="000000" w:themeColor="text1"/>
          <w:sz w:val="26"/>
          <w:szCs w:val="26"/>
        </w:rPr>
        <w:t>self motivated</w:t>
      </w:r>
      <w:proofErr w:type="spellEnd"/>
      <w:r w:rsidRPr="009A1556">
        <w:rPr>
          <w:b w:val="0"/>
          <w:color w:val="000000" w:themeColor="text1"/>
          <w:sz w:val="26"/>
          <w:szCs w:val="26"/>
        </w:rPr>
        <w:t xml:space="preserve"> with high energy initiative and foc</w:t>
      </w:r>
      <w:r w:rsidR="001F43A8" w:rsidRPr="009A1556">
        <w:rPr>
          <w:b w:val="0"/>
          <w:color w:val="000000" w:themeColor="text1"/>
          <w:sz w:val="26"/>
          <w:szCs w:val="26"/>
        </w:rPr>
        <w:t>u</w:t>
      </w:r>
      <w:r w:rsidRPr="009A1556">
        <w:rPr>
          <w:b w:val="0"/>
          <w:color w:val="000000" w:themeColor="text1"/>
          <w:sz w:val="26"/>
          <w:szCs w:val="26"/>
        </w:rPr>
        <w:t>s keen insight into the need and view of other able to listen and identify iss</w:t>
      </w:r>
      <w:r w:rsidR="00312FC1" w:rsidRPr="009A1556">
        <w:rPr>
          <w:b w:val="0"/>
          <w:color w:val="000000" w:themeColor="text1"/>
          <w:sz w:val="26"/>
          <w:szCs w:val="26"/>
        </w:rPr>
        <w:t>u</w:t>
      </w:r>
      <w:r w:rsidRPr="009A1556">
        <w:rPr>
          <w:b w:val="0"/>
          <w:color w:val="000000" w:themeColor="text1"/>
          <w:sz w:val="26"/>
          <w:szCs w:val="26"/>
        </w:rPr>
        <w:t xml:space="preserve">es or problems areas and form innovation </w:t>
      </w:r>
      <w:proofErr w:type="gramStart"/>
      <w:r w:rsidRPr="009A1556">
        <w:rPr>
          <w:b w:val="0"/>
          <w:color w:val="000000" w:themeColor="text1"/>
          <w:sz w:val="26"/>
          <w:szCs w:val="26"/>
        </w:rPr>
        <w:t>sol</w:t>
      </w:r>
      <w:r w:rsidR="001F43A8" w:rsidRPr="009A1556">
        <w:rPr>
          <w:b w:val="0"/>
          <w:color w:val="000000" w:themeColor="text1"/>
          <w:sz w:val="26"/>
          <w:szCs w:val="26"/>
        </w:rPr>
        <w:t>u</w:t>
      </w:r>
      <w:r w:rsidRPr="009A1556">
        <w:rPr>
          <w:b w:val="0"/>
          <w:color w:val="000000" w:themeColor="text1"/>
          <w:sz w:val="26"/>
          <w:szCs w:val="26"/>
        </w:rPr>
        <w:t>tions .</w:t>
      </w:r>
      <w:proofErr w:type="gramEnd"/>
    </w:p>
    <w:p w:rsidR="002D2346" w:rsidRPr="00FE4680" w:rsidRDefault="002D2346" w:rsidP="00675C32">
      <w:pPr>
        <w:pStyle w:val="Heading4"/>
        <w:rPr>
          <w:b w:val="0"/>
          <w:color w:val="00B0F0"/>
          <w:sz w:val="28"/>
          <w:szCs w:val="28"/>
          <w:u w:val="single"/>
        </w:rPr>
      </w:pPr>
      <w:r w:rsidRPr="00AE0B86">
        <w:rPr>
          <w:sz w:val="28"/>
          <w:szCs w:val="28"/>
        </w:rPr>
        <w:t xml:space="preserve"> </w:t>
      </w:r>
      <w:r w:rsidRPr="00FE4680">
        <w:rPr>
          <w:color w:val="00B0F0"/>
          <w:sz w:val="28"/>
          <w:szCs w:val="28"/>
          <w:u w:val="single"/>
        </w:rPr>
        <w:t>EDUCATIONAL QALIFICATION</w:t>
      </w:r>
    </w:p>
    <w:tbl>
      <w:tblPr>
        <w:tblStyle w:val="TableGrid"/>
        <w:tblW w:w="11219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2480"/>
        <w:gridCol w:w="2493"/>
        <w:gridCol w:w="1835"/>
        <w:gridCol w:w="1685"/>
        <w:gridCol w:w="2726"/>
      </w:tblGrid>
      <w:tr w:rsidR="002D2346" w:rsidRPr="003D381C" w:rsidTr="00470C82">
        <w:trPr>
          <w:trHeight w:val="332"/>
        </w:trPr>
        <w:tc>
          <w:tcPr>
            <w:tcW w:w="2480" w:type="dxa"/>
          </w:tcPr>
          <w:p w:rsidR="002D2346" w:rsidRPr="00055730" w:rsidRDefault="002D2346" w:rsidP="00055730">
            <w:pPr>
              <w:pStyle w:val="Heading4"/>
              <w:outlineLvl w:val="3"/>
              <w:rPr>
                <w:b w:val="0"/>
                <w:color w:val="000000" w:themeColor="text1"/>
                <w:sz w:val="28"/>
                <w:szCs w:val="28"/>
              </w:rPr>
            </w:pPr>
            <w:r w:rsidRPr="00055730">
              <w:rPr>
                <w:b w:val="0"/>
                <w:color w:val="000000" w:themeColor="text1"/>
                <w:sz w:val="28"/>
                <w:szCs w:val="28"/>
              </w:rPr>
              <w:t>QUALIFICATION</w:t>
            </w:r>
          </w:p>
        </w:tc>
        <w:tc>
          <w:tcPr>
            <w:tcW w:w="2493" w:type="dxa"/>
          </w:tcPr>
          <w:p w:rsidR="002D2346" w:rsidRPr="00055730" w:rsidRDefault="002D2346" w:rsidP="00055730">
            <w:pPr>
              <w:pStyle w:val="Heading4"/>
              <w:outlineLvl w:val="3"/>
              <w:rPr>
                <w:b w:val="0"/>
                <w:color w:val="000000" w:themeColor="text1"/>
                <w:sz w:val="28"/>
                <w:szCs w:val="28"/>
              </w:rPr>
            </w:pPr>
            <w:r w:rsidRPr="00055730">
              <w:rPr>
                <w:b w:val="0"/>
                <w:color w:val="000000" w:themeColor="text1"/>
                <w:sz w:val="28"/>
                <w:szCs w:val="28"/>
              </w:rPr>
              <w:t>INSTITUTION</w:t>
            </w:r>
          </w:p>
        </w:tc>
        <w:tc>
          <w:tcPr>
            <w:tcW w:w="1835" w:type="dxa"/>
          </w:tcPr>
          <w:p w:rsidR="002D2346" w:rsidRPr="00055730" w:rsidRDefault="002D2346" w:rsidP="00055730">
            <w:pPr>
              <w:pStyle w:val="Heading4"/>
              <w:outlineLvl w:val="3"/>
              <w:rPr>
                <w:b w:val="0"/>
                <w:color w:val="000000" w:themeColor="text1"/>
                <w:sz w:val="28"/>
                <w:szCs w:val="28"/>
              </w:rPr>
            </w:pPr>
            <w:r w:rsidRPr="00055730">
              <w:rPr>
                <w:b w:val="0"/>
                <w:color w:val="000000" w:themeColor="text1"/>
                <w:sz w:val="28"/>
                <w:szCs w:val="28"/>
              </w:rPr>
              <w:t>UNIVERSITY</w:t>
            </w:r>
          </w:p>
        </w:tc>
        <w:tc>
          <w:tcPr>
            <w:tcW w:w="1685" w:type="dxa"/>
          </w:tcPr>
          <w:p w:rsidR="002D2346" w:rsidRPr="00055730" w:rsidRDefault="002D2346" w:rsidP="00055730">
            <w:pPr>
              <w:pStyle w:val="Heading4"/>
              <w:outlineLvl w:val="3"/>
              <w:rPr>
                <w:b w:val="0"/>
                <w:color w:val="000000" w:themeColor="text1"/>
                <w:sz w:val="28"/>
                <w:szCs w:val="28"/>
              </w:rPr>
            </w:pPr>
            <w:r w:rsidRPr="00055730">
              <w:rPr>
                <w:b w:val="0"/>
                <w:color w:val="000000" w:themeColor="text1"/>
                <w:sz w:val="28"/>
                <w:szCs w:val="28"/>
              </w:rPr>
              <w:t>YEAR OF PASSING</w:t>
            </w:r>
          </w:p>
        </w:tc>
        <w:tc>
          <w:tcPr>
            <w:tcW w:w="2726" w:type="dxa"/>
          </w:tcPr>
          <w:p w:rsidR="004C705B" w:rsidRDefault="004C705B" w:rsidP="00255EC3">
            <w:pPr>
              <w:rPr>
                <w:rFonts w:asciiTheme="majorHAnsi" w:hAnsiTheme="majorHAnsi"/>
                <w:i/>
                <w:sz w:val="28"/>
                <w:szCs w:val="28"/>
              </w:rPr>
            </w:pPr>
          </w:p>
          <w:p w:rsidR="004C705B" w:rsidRPr="004C705B" w:rsidRDefault="004C705B" w:rsidP="00255EC3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4C705B">
              <w:rPr>
                <w:rFonts w:asciiTheme="majorHAnsi" w:hAnsiTheme="majorHAnsi"/>
                <w:i/>
                <w:sz w:val="28"/>
                <w:szCs w:val="28"/>
              </w:rPr>
              <w:t>PERCENTAGE</w:t>
            </w:r>
          </w:p>
        </w:tc>
      </w:tr>
      <w:tr w:rsidR="002D2346" w:rsidRPr="00EF7C81" w:rsidTr="00470C82">
        <w:trPr>
          <w:trHeight w:val="557"/>
        </w:trPr>
        <w:tc>
          <w:tcPr>
            <w:tcW w:w="2480" w:type="dxa"/>
          </w:tcPr>
          <w:p w:rsidR="002D2346" w:rsidRPr="009A1556" w:rsidRDefault="002D2346" w:rsidP="008218A3">
            <w:pPr>
              <w:pStyle w:val="Heading4"/>
              <w:outlineLvl w:val="3"/>
              <w:rPr>
                <w:b w:val="0"/>
                <w:color w:val="000000" w:themeColor="text1"/>
                <w:sz w:val="26"/>
                <w:szCs w:val="26"/>
              </w:rPr>
            </w:pPr>
            <w:r w:rsidRPr="009A1556">
              <w:rPr>
                <w:b w:val="0"/>
                <w:color w:val="000000" w:themeColor="text1"/>
                <w:sz w:val="26"/>
                <w:szCs w:val="26"/>
              </w:rPr>
              <w:t>Diploma in General Nursing and Midwifery</w:t>
            </w:r>
          </w:p>
        </w:tc>
        <w:tc>
          <w:tcPr>
            <w:tcW w:w="2493" w:type="dxa"/>
          </w:tcPr>
          <w:p w:rsidR="002D2346" w:rsidRPr="009A1556" w:rsidRDefault="002D2346" w:rsidP="008218A3">
            <w:pPr>
              <w:pStyle w:val="Heading4"/>
              <w:outlineLvl w:val="3"/>
              <w:rPr>
                <w:b w:val="0"/>
                <w:color w:val="000000" w:themeColor="text1"/>
                <w:sz w:val="26"/>
                <w:szCs w:val="26"/>
              </w:rPr>
            </w:pPr>
            <w:proofErr w:type="spellStart"/>
            <w:r w:rsidRPr="009A1556">
              <w:rPr>
                <w:b w:val="0"/>
                <w:color w:val="000000" w:themeColor="text1"/>
                <w:sz w:val="26"/>
                <w:szCs w:val="26"/>
              </w:rPr>
              <w:t>Ashirvad</w:t>
            </w:r>
            <w:proofErr w:type="spellEnd"/>
            <w:r w:rsidRPr="009A1556">
              <w:rPr>
                <w:b w:val="0"/>
                <w:color w:val="000000" w:themeColor="text1"/>
                <w:sz w:val="26"/>
                <w:szCs w:val="26"/>
              </w:rPr>
              <w:t xml:space="preserve">  School of Nursing ,Kannur </w:t>
            </w:r>
            <w:proofErr w:type="spellStart"/>
            <w:r w:rsidRPr="009A1556">
              <w:rPr>
                <w:b w:val="0"/>
                <w:color w:val="000000" w:themeColor="text1"/>
                <w:sz w:val="26"/>
                <w:szCs w:val="26"/>
              </w:rPr>
              <w:t>kerala</w:t>
            </w:r>
            <w:proofErr w:type="spellEnd"/>
            <w:r w:rsidRPr="009A1556">
              <w:rPr>
                <w:b w:val="0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35" w:type="dxa"/>
          </w:tcPr>
          <w:p w:rsidR="002D2346" w:rsidRPr="009A1556" w:rsidRDefault="002D2346" w:rsidP="008218A3">
            <w:pPr>
              <w:pStyle w:val="Heading4"/>
              <w:outlineLvl w:val="3"/>
              <w:rPr>
                <w:b w:val="0"/>
                <w:color w:val="000000" w:themeColor="text1"/>
                <w:sz w:val="26"/>
                <w:szCs w:val="26"/>
              </w:rPr>
            </w:pPr>
            <w:r w:rsidRPr="009A1556">
              <w:rPr>
                <w:b w:val="0"/>
                <w:color w:val="000000" w:themeColor="text1"/>
                <w:sz w:val="26"/>
                <w:szCs w:val="26"/>
              </w:rPr>
              <w:t>Kerala Nurses and Midwives Council</w:t>
            </w:r>
          </w:p>
        </w:tc>
        <w:tc>
          <w:tcPr>
            <w:tcW w:w="1685" w:type="dxa"/>
          </w:tcPr>
          <w:p w:rsidR="002D2346" w:rsidRPr="009A1556" w:rsidRDefault="002D2346" w:rsidP="008218A3">
            <w:pPr>
              <w:pStyle w:val="Heading4"/>
              <w:outlineLvl w:val="3"/>
              <w:rPr>
                <w:b w:val="0"/>
                <w:color w:val="000000" w:themeColor="text1"/>
                <w:sz w:val="26"/>
                <w:szCs w:val="26"/>
              </w:rPr>
            </w:pPr>
            <w:r w:rsidRPr="009A1556">
              <w:rPr>
                <w:b w:val="0"/>
                <w:color w:val="000000" w:themeColor="text1"/>
                <w:sz w:val="26"/>
                <w:szCs w:val="26"/>
              </w:rPr>
              <w:t>March 2010</w:t>
            </w:r>
          </w:p>
        </w:tc>
        <w:tc>
          <w:tcPr>
            <w:tcW w:w="2726" w:type="dxa"/>
          </w:tcPr>
          <w:p w:rsidR="002D2346" w:rsidRPr="009A1556" w:rsidRDefault="002D2346" w:rsidP="008218A3">
            <w:pPr>
              <w:pStyle w:val="Heading4"/>
              <w:outlineLvl w:val="3"/>
              <w:rPr>
                <w:b w:val="0"/>
                <w:color w:val="000000" w:themeColor="text1"/>
                <w:sz w:val="26"/>
                <w:szCs w:val="26"/>
              </w:rPr>
            </w:pPr>
            <w:r w:rsidRPr="009A1556">
              <w:rPr>
                <w:b w:val="0"/>
                <w:color w:val="000000" w:themeColor="text1"/>
                <w:sz w:val="26"/>
                <w:szCs w:val="26"/>
              </w:rPr>
              <w:t>Grand Total 73%</w:t>
            </w:r>
          </w:p>
        </w:tc>
      </w:tr>
    </w:tbl>
    <w:p w:rsidR="00976F75" w:rsidRPr="00FE4680" w:rsidRDefault="00840EC6" w:rsidP="00EF7C81">
      <w:pPr>
        <w:pStyle w:val="Heading1"/>
        <w:rPr>
          <w:i/>
          <w:color w:val="00B0F0"/>
          <w:u w:val="single"/>
        </w:rPr>
      </w:pPr>
      <w:r w:rsidRPr="00FE4680">
        <w:rPr>
          <w:i/>
          <w:color w:val="00B0F0"/>
          <w:u w:val="single"/>
        </w:rPr>
        <w:t>REGISTRATION</w:t>
      </w:r>
    </w:p>
    <w:p w:rsidR="002D2346" w:rsidRDefault="00840EC6" w:rsidP="008218A3">
      <w:pPr>
        <w:pStyle w:val="Heading4"/>
        <w:rPr>
          <w:b w:val="0"/>
          <w:color w:val="000000" w:themeColor="text1"/>
          <w:sz w:val="26"/>
          <w:szCs w:val="26"/>
        </w:rPr>
      </w:pPr>
      <w:r w:rsidRPr="009A1556">
        <w:rPr>
          <w:b w:val="0"/>
          <w:color w:val="000000" w:themeColor="text1"/>
          <w:sz w:val="26"/>
          <w:szCs w:val="26"/>
        </w:rPr>
        <w:t xml:space="preserve">        Registered as Staff nurse and Midwifery under the Kerala nurses and midwives council (Register No.69988 dated 3</w:t>
      </w:r>
      <w:r w:rsidRPr="009A1556">
        <w:rPr>
          <w:b w:val="0"/>
          <w:color w:val="000000" w:themeColor="text1"/>
          <w:sz w:val="26"/>
          <w:szCs w:val="26"/>
          <w:vertAlign w:val="superscript"/>
        </w:rPr>
        <w:t>rd</w:t>
      </w:r>
      <w:r w:rsidRPr="009A1556">
        <w:rPr>
          <w:b w:val="0"/>
          <w:color w:val="000000" w:themeColor="text1"/>
          <w:sz w:val="26"/>
          <w:szCs w:val="26"/>
        </w:rPr>
        <w:t xml:space="preserve"> may 2010) </w:t>
      </w:r>
    </w:p>
    <w:p w:rsidR="00FE4680" w:rsidRPr="00FE4680" w:rsidRDefault="00675C32" w:rsidP="00675C32">
      <w:pPr>
        <w:rPr>
          <w:b/>
          <w:sz w:val="32"/>
          <w:szCs w:val="32"/>
          <w:u w:val="single"/>
        </w:rPr>
      </w:pPr>
      <w:r w:rsidRPr="00FE4680">
        <w:rPr>
          <w:rFonts w:asciiTheme="majorHAnsi" w:hAnsiTheme="majorHAnsi"/>
          <w:b/>
          <w:i/>
          <w:color w:val="00B0F0"/>
          <w:sz w:val="28"/>
          <w:szCs w:val="28"/>
          <w:u w:val="single"/>
        </w:rPr>
        <w:t xml:space="preserve">LICENCE </w:t>
      </w:r>
    </w:p>
    <w:p w:rsidR="00675C32" w:rsidRPr="00675C32" w:rsidRDefault="00675C32" w:rsidP="00675C32">
      <w:pPr>
        <w:rPr>
          <w:sz w:val="28"/>
          <w:szCs w:val="28"/>
        </w:rPr>
      </w:pPr>
      <w:r w:rsidRPr="00675C32">
        <w:rPr>
          <w:sz w:val="28"/>
          <w:szCs w:val="28"/>
        </w:rPr>
        <w:t xml:space="preserve"> MOH Exam </w:t>
      </w:r>
      <w:proofErr w:type="gramStart"/>
      <w:r w:rsidRPr="00675C32">
        <w:rPr>
          <w:sz w:val="28"/>
          <w:szCs w:val="28"/>
        </w:rPr>
        <w:t>passed ,dat</w:t>
      </w:r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flow completed &amp; waiting for </w:t>
      </w:r>
      <w:proofErr w:type="spellStart"/>
      <w:r>
        <w:rPr>
          <w:sz w:val="28"/>
          <w:szCs w:val="28"/>
        </w:rPr>
        <w:t>L</w:t>
      </w:r>
      <w:r w:rsidRPr="00675C32">
        <w:rPr>
          <w:sz w:val="28"/>
          <w:szCs w:val="28"/>
        </w:rPr>
        <w:t>icence</w:t>
      </w:r>
      <w:proofErr w:type="spellEnd"/>
    </w:p>
    <w:tbl>
      <w:tblPr>
        <w:tblStyle w:val="TableGrid"/>
        <w:tblpPr w:leftFromText="180" w:rightFromText="180" w:vertAnchor="text" w:horzAnchor="margin" w:tblpXSpec="center" w:tblpY="262"/>
        <w:tblW w:w="11250" w:type="dxa"/>
        <w:tblLook w:val="04A0" w:firstRow="1" w:lastRow="0" w:firstColumn="1" w:lastColumn="0" w:noHBand="0" w:noVBand="1"/>
      </w:tblPr>
      <w:tblGrid>
        <w:gridCol w:w="2538"/>
        <w:gridCol w:w="3240"/>
        <w:gridCol w:w="2736"/>
        <w:gridCol w:w="2736"/>
      </w:tblGrid>
      <w:tr w:rsidR="00C863C7" w:rsidTr="00C863C7">
        <w:trPr>
          <w:trHeight w:val="530"/>
        </w:trPr>
        <w:tc>
          <w:tcPr>
            <w:tcW w:w="2538" w:type="dxa"/>
            <w:vMerge w:val="restart"/>
          </w:tcPr>
          <w:p w:rsidR="00C863C7" w:rsidRDefault="00C863C7" w:rsidP="00A03F8D">
            <w:pPr>
              <w:rPr>
                <w:i/>
                <w:sz w:val="28"/>
                <w:szCs w:val="28"/>
              </w:rPr>
            </w:pPr>
          </w:p>
          <w:p w:rsidR="00C863C7" w:rsidRPr="00AE0B86" w:rsidRDefault="00C863C7" w:rsidP="004B6DB9">
            <w:pPr>
              <w:pStyle w:val="Heading1"/>
              <w:outlineLvl w:val="0"/>
              <w:rPr>
                <w:i/>
              </w:rPr>
            </w:pPr>
            <w:r w:rsidRPr="00AE0B86">
              <w:rPr>
                <w:i/>
                <w:color w:val="00B0F0"/>
              </w:rPr>
              <w:t>KEY SKILLS</w:t>
            </w:r>
          </w:p>
        </w:tc>
        <w:tc>
          <w:tcPr>
            <w:tcW w:w="3240" w:type="dxa"/>
          </w:tcPr>
          <w:p w:rsidR="00C863C7" w:rsidRPr="005A2847" w:rsidRDefault="00C863C7" w:rsidP="008218A3">
            <w:pPr>
              <w:pStyle w:val="Heading4"/>
              <w:outlineLvl w:val="3"/>
              <w:rPr>
                <w:rStyle w:val="SubtleEmphasis"/>
                <w:b w:val="0"/>
                <w:color w:val="000000" w:themeColor="text1"/>
                <w:sz w:val="26"/>
                <w:szCs w:val="26"/>
              </w:rPr>
            </w:pPr>
            <w:r w:rsidRPr="005A2847">
              <w:rPr>
                <w:rStyle w:val="SubtleEmphasis"/>
                <w:b w:val="0"/>
                <w:color w:val="000000" w:themeColor="text1"/>
                <w:sz w:val="26"/>
                <w:szCs w:val="26"/>
              </w:rPr>
              <w:t xml:space="preserve">Cardiac Massage     </w:t>
            </w:r>
          </w:p>
        </w:tc>
        <w:tc>
          <w:tcPr>
            <w:tcW w:w="2736" w:type="dxa"/>
          </w:tcPr>
          <w:p w:rsidR="00C863C7" w:rsidRPr="005A2847" w:rsidRDefault="001B4D68" w:rsidP="008218A3">
            <w:pPr>
              <w:pStyle w:val="Heading4"/>
              <w:outlineLvl w:val="3"/>
              <w:rPr>
                <w:rStyle w:val="SubtleEmphasis"/>
                <w:b w:val="0"/>
                <w:color w:val="000000" w:themeColor="text1"/>
                <w:sz w:val="26"/>
                <w:szCs w:val="26"/>
              </w:rPr>
            </w:pPr>
            <w:proofErr w:type="spellStart"/>
            <w:r w:rsidRPr="005A2847">
              <w:rPr>
                <w:rStyle w:val="SubtleEmphasis"/>
                <w:b w:val="0"/>
                <w:color w:val="000000" w:themeColor="text1"/>
                <w:sz w:val="26"/>
                <w:szCs w:val="26"/>
              </w:rPr>
              <w:t>Ambu</w:t>
            </w:r>
            <w:proofErr w:type="spellEnd"/>
            <w:r w:rsidRPr="005A2847">
              <w:rPr>
                <w:rStyle w:val="SubtleEmphasis"/>
                <w:b w:val="0"/>
                <w:color w:val="000000" w:themeColor="text1"/>
                <w:sz w:val="26"/>
                <w:szCs w:val="26"/>
              </w:rPr>
              <w:t xml:space="preserve"> Bagging</w:t>
            </w:r>
            <w:r w:rsidR="00C863C7" w:rsidRPr="005A2847">
              <w:rPr>
                <w:rStyle w:val="SubtleEmphasis"/>
                <w:b w:val="0"/>
                <w:color w:val="000000" w:themeColor="text1"/>
                <w:sz w:val="26"/>
                <w:szCs w:val="26"/>
              </w:rPr>
              <w:t xml:space="preserve">        </w:t>
            </w:r>
          </w:p>
        </w:tc>
        <w:tc>
          <w:tcPr>
            <w:tcW w:w="2736" w:type="dxa"/>
          </w:tcPr>
          <w:p w:rsidR="00C863C7" w:rsidRPr="005A2847" w:rsidRDefault="001B4D68" w:rsidP="008218A3">
            <w:pPr>
              <w:pStyle w:val="Heading4"/>
              <w:outlineLvl w:val="3"/>
              <w:rPr>
                <w:rStyle w:val="SubtleEmphasis"/>
                <w:b w:val="0"/>
                <w:color w:val="000000" w:themeColor="text1"/>
                <w:sz w:val="26"/>
                <w:szCs w:val="26"/>
              </w:rPr>
            </w:pPr>
            <w:r w:rsidRPr="005A2847">
              <w:rPr>
                <w:rStyle w:val="SubtleEmphasis"/>
                <w:b w:val="0"/>
                <w:color w:val="000000" w:themeColor="text1"/>
                <w:sz w:val="26"/>
                <w:szCs w:val="26"/>
              </w:rPr>
              <w:t>Ryle’s tube Insertion</w:t>
            </w:r>
          </w:p>
        </w:tc>
      </w:tr>
      <w:tr w:rsidR="00C863C7" w:rsidTr="00C863C7">
        <w:trPr>
          <w:trHeight w:val="440"/>
        </w:trPr>
        <w:tc>
          <w:tcPr>
            <w:tcW w:w="2538" w:type="dxa"/>
            <w:vMerge/>
          </w:tcPr>
          <w:p w:rsidR="00C863C7" w:rsidRPr="00894BAC" w:rsidRDefault="00C863C7" w:rsidP="00A03F8D">
            <w:pPr>
              <w:rPr>
                <w:i/>
                <w:sz w:val="28"/>
                <w:szCs w:val="28"/>
              </w:rPr>
            </w:pPr>
          </w:p>
        </w:tc>
        <w:tc>
          <w:tcPr>
            <w:tcW w:w="3240" w:type="dxa"/>
          </w:tcPr>
          <w:p w:rsidR="00C863C7" w:rsidRPr="005A2847" w:rsidRDefault="00C863C7" w:rsidP="008218A3">
            <w:pPr>
              <w:pStyle w:val="Heading4"/>
              <w:outlineLvl w:val="3"/>
              <w:rPr>
                <w:rStyle w:val="SubtleEmphasis"/>
                <w:b w:val="0"/>
                <w:color w:val="000000" w:themeColor="text1"/>
                <w:sz w:val="26"/>
                <w:szCs w:val="26"/>
              </w:rPr>
            </w:pPr>
            <w:r w:rsidRPr="005A2847">
              <w:rPr>
                <w:rStyle w:val="SubtleEmphasis"/>
                <w:b w:val="0"/>
                <w:color w:val="000000" w:themeColor="text1"/>
                <w:sz w:val="26"/>
                <w:szCs w:val="26"/>
              </w:rPr>
              <w:t>Catheterization Care</w:t>
            </w:r>
          </w:p>
        </w:tc>
        <w:tc>
          <w:tcPr>
            <w:tcW w:w="2736" w:type="dxa"/>
          </w:tcPr>
          <w:p w:rsidR="00C863C7" w:rsidRPr="005A2847" w:rsidRDefault="001B4D68" w:rsidP="008218A3">
            <w:pPr>
              <w:pStyle w:val="Heading4"/>
              <w:outlineLvl w:val="3"/>
              <w:rPr>
                <w:rStyle w:val="SubtleEmphasis"/>
                <w:b w:val="0"/>
                <w:color w:val="000000" w:themeColor="text1"/>
                <w:sz w:val="26"/>
                <w:szCs w:val="26"/>
              </w:rPr>
            </w:pPr>
            <w:r w:rsidRPr="005A2847">
              <w:rPr>
                <w:rStyle w:val="SubtleEmphasis"/>
                <w:b w:val="0"/>
                <w:color w:val="000000" w:themeColor="text1"/>
                <w:sz w:val="26"/>
                <w:szCs w:val="26"/>
              </w:rPr>
              <w:t>Nasogastric Feeding</w:t>
            </w:r>
          </w:p>
        </w:tc>
        <w:tc>
          <w:tcPr>
            <w:tcW w:w="2736" w:type="dxa"/>
          </w:tcPr>
          <w:p w:rsidR="00C863C7" w:rsidRPr="005A2847" w:rsidRDefault="001B4D68" w:rsidP="008218A3">
            <w:pPr>
              <w:pStyle w:val="Heading4"/>
              <w:outlineLvl w:val="3"/>
              <w:rPr>
                <w:rStyle w:val="SubtleEmphasis"/>
                <w:b w:val="0"/>
                <w:color w:val="000000" w:themeColor="text1"/>
                <w:sz w:val="26"/>
                <w:szCs w:val="26"/>
              </w:rPr>
            </w:pPr>
            <w:r w:rsidRPr="005A2847">
              <w:rPr>
                <w:rStyle w:val="SubtleEmphasis"/>
                <w:b w:val="0"/>
                <w:color w:val="000000" w:themeColor="text1"/>
                <w:sz w:val="26"/>
                <w:szCs w:val="26"/>
              </w:rPr>
              <w:t>Administration of Medication</w:t>
            </w:r>
          </w:p>
        </w:tc>
      </w:tr>
      <w:tr w:rsidR="00C863C7" w:rsidTr="00C863C7">
        <w:trPr>
          <w:trHeight w:val="530"/>
        </w:trPr>
        <w:tc>
          <w:tcPr>
            <w:tcW w:w="2538" w:type="dxa"/>
            <w:vMerge/>
          </w:tcPr>
          <w:p w:rsidR="00C863C7" w:rsidRPr="00894BAC" w:rsidRDefault="00C863C7" w:rsidP="00A03F8D">
            <w:pPr>
              <w:rPr>
                <w:i/>
                <w:sz w:val="28"/>
                <w:szCs w:val="28"/>
              </w:rPr>
            </w:pPr>
          </w:p>
        </w:tc>
        <w:tc>
          <w:tcPr>
            <w:tcW w:w="3240" w:type="dxa"/>
          </w:tcPr>
          <w:p w:rsidR="00C863C7" w:rsidRPr="005A2847" w:rsidRDefault="001B4D68" w:rsidP="008218A3">
            <w:pPr>
              <w:pStyle w:val="Heading4"/>
              <w:outlineLvl w:val="3"/>
              <w:rPr>
                <w:rStyle w:val="SubtleEmphasis"/>
                <w:b w:val="0"/>
                <w:color w:val="000000" w:themeColor="text1"/>
                <w:sz w:val="26"/>
                <w:szCs w:val="26"/>
              </w:rPr>
            </w:pPr>
            <w:r w:rsidRPr="005A2847">
              <w:rPr>
                <w:rStyle w:val="SubtleEmphasis"/>
                <w:b w:val="0"/>
                <w:color w:val="000000" w:themeColor="text1"/>
                <w:sz w:val="26"/>
                <w:szCs w:val="26"/>
              </w:rPr>
              <w:t>Sterile Suctioning</w:t>
            </w:r>
          </w:p>
        </w:tc>
        <w:tc>
          <w:tcPr>
            <w:tcW w:w="2736" w:type="dxa"/>
          </w:tcPr>
          <w:p w:rsidR="00C863C7" w:rsidRPr="005A2847" w:rsidRDefault="001B4D68" w:rsidP="008218A3">
            <w:pPr>
              <w:pStyle w:val="Heading4"/>
              <w:outlineLvl w:val="3"/>
              <w:rPr>
                <w:rStyle w:val="SubtleEmphasis"/>
                <w:b w:val="0"/>
                <w:color w:val="000000" w:themeColor="text1"/>
                <w:sz w:val="26"/>
                <w:szCs w:val="26"/>
              </w:rPr>
            </w:pPr>
            <w:r w:rsidRPr="005A2847">
              <w:rPr>
                <w:rStyle w:val="SubtleEmphasis"/>
                <w:b w:val="0"/>
                <w:color w:val="000000" w:themeColor="text1"/>
                <w:sz w:val="26"/>
                <w:szCs w:val="26"/>
              </w:rPr>
              <w:t>Oxygen Therapy</w:t>
            </w:r>
          </w:p>
        </w:tc>
        <w:tc>
          <w:tcPr>
            <w:tcW w:w="2736" w:type="dxa"/>
          </w:tcPr>
          <w:p w:rsidR="00C863C7" w:rsidRPr="005A2847" w:rsidRDefault="001B4D68" w:rsidP="008218A3">
            <w:pPr>
              <w:pStyle w:val="Heading4"/>
              <w:outlineLvl w:val="3"/>
              <w:rPr>
                <w:rStyle w:val="SubtleEmphasis"/>
                <w:b w:val="0"/>
                <w:color w:val="000000" w:themeColor="text1"/>
                <w:sz w:val="26"/>
                <w:szCs w:val="26"/>
              </w:rPr>
            </w:pPr>
            <w:r w:rsidRPr="005A2847">
              <w:rPr>
                <w:rStyle w:val="SubtleEmphasis"/>
                <w:b w:val="0"/>
                <w:color w:val="000000" w:themeColor="text1"/>
                <w:sz w:val="26"/>
                <w:szCs w:val="26"/>
              </w:rPr>
              <w:t>Insertion of IV Cannula</w:t>
            </w:r>
          </w:p>
        </w:tc>
      </w:tr>
      <w:tr w:rsidR="00C863C7" w:rsidTr="0008181B">
        <w:trPr>
          <w:trHeight w:val="503"/>
        </w:trPr>
        <w:tc>
          <w:tcPr>
            <w:tcW w:w="2538" w:type="dxa"/>
            <w:vMerge/>
          </w:tcPr>
          <w:p w:rsidR="00C863C7" w:rsidRPr="00894BAC" w:rsidRDefault="00C863C7" w:rsidP="00A03F8D">
            <w:pPr>
              <w:rPr>
                <w:i/>
                <w:sz w:val="28"/>
                <w:szCs w:val="28"/>
              </w:rPr>
            </w:pPr>
          </w:p>
        </w:tc>
        <w:tc>
          <w:tcPr>
            <w:tcW w:w="3240" w:type="dxa"/>
          </w:tcPr>
          <w:p w:rsidR="00C863C7" w:rsidRPr="005A2847" w:rsidRDefault="001B4D68" w:rsidP="008218A3">
            <w:pPr>
              <w:pStyle w:val="Heading4"/>
              <w:outlineLvl w:val="3"/>
              <w:rPr>
                <w:rStyle w:val="SubtleEmphasis"/>
                <w:b w:val="0"/>
                <w:color w:val="000000" w:themeColor="text1"/>
                <w:sz w:val="26"/>
                <w:szCs w:val="26"/>
              </w:rPr>
            </w:pPr>
            <w:r w:rsidRPr="005A2847">
              <w:rPr>
                <w:rStyle w:val="SubtleEmphasis"/>
                <w:b w:val="0"/>
                <w:color w:val="000000" w:themeColor="text1"/>
                <w:sz w:val="26"/>
                <w:szCs w:val="26"/>
              </w:rPr>
              <w:t>Monitoring CVP</w:t>
            </w:r>
          </w:p>
        </w:tc>
        <w:tc>
          <w:tcPr>
            <w:tcW w:w="2736" w:type="dxa"/>
          </w:tcPr>
          <w:p w:rsidR="00C863C7" w:rsidRPr="005A2847" w:rsidRDefault="001B4D68" w:rsidP="008218A3">
            <w:pPr>
              <w:pStyle w:val="Heading4"/>
              <w:outlineLvl w:val="3"/>
              <w:rPr>
                <w:rStyle w:val="SubtleEmphasis"/>
                <w:b w:val="0"/>
                <w:color w:val="000000" w:themeColor="text1"/>
                <w:sz w:val="26"/>
                <w:szCs w:val="26"/>
              </w:rPr>
            </w:pPr>
            <w:r w:rsidRPr="005A2847">
              <w:rPr>
                <w:rStyle w:val="SubtleEmphasis"/>
                <w:b w:val="0"/>
                <w:color w:val="000000" w:themeColor="text1"/>
                <w:sz w:val="26"/>
                <w:szCs w:val="26"/>
              </w:rPr>
              <w:t>Specimen Collection</w:t>
            </w:r>
          </w:p>
        </w:tc>
        <w:tc>
          <w:tcPr>
            <w:tcW w:w="2736" w:type="dxa"/>
          </w:tcPr>
          <w:p w:rsidR="00C863C7" w:rsidRPr="005A2847" w:rsidRDefault="001B4D68" w:rsidP="008218A3">
            <w:pPr>
              <w:pStyle w:val="Heading4"/>
              <w:outlineLvl w:val="3"/>
              <w:rPr>
                <w:rStyle w:val="SubtleEmphasis"/>
                <w:b w:val="0"/>
                <w:color w:val="000000" w:themeColor="text1"/>
                <w:sz w:val="26"/>
                <w:szCs w:val="26"/>
              </w:rPr>
            </w:pPr>
            <w:r w:rsidRPr="005A2847">
              <w:rPr>
                <w:rStyle w:val="SubtleEmphasis"/>
                <w:b w:val="0"/>
                <w:color w:val="000000" w:themeColor="text1"/>
                <w:sz w:val="26"/>
                <w:szCs w:val="26"/>
              </w:rPr>
              <w:t>Glucose monitoring</w:t>
            </w:r>
          </w:p>
        </w:tc>
      </w:tr>
    </w:tbl>
    <w:p w:rsidR="00DC5DDC" w:rsidRPr="00FE4680" w:rsidRDefault="00054809" w:rsidP="00200BE0">
      <w:pPr>
        <w:pStyle w:val="Heading1"/>
        <w:rPr>
          <w:i/>
          <w:color w:val="00B0F0"/>
          <w:u w:val="single"/>
        </w:rPr>
      </w:pPr>
      <w:proofErr w:type="gramStart"/>
      <w:r w:rsidRPr="00FE4680">
        <w:rPr>
          <w:i/>
          <w:color w:val="00B0F0"/>
          <w:u w:val="single"/>
        </w:rPr>
        <w:lastRenderedPageBreak/>
        <w:t xml:space="preserve">PROFESSIONAL </w:t>
      </w:r>
      <w:r w:rsidR="004B6DB9" w:rsidRPr="00FE4680">
        <w:rPr>
          <w:i/>
          <w:color w:val="00B0F0"/>
          <w:u w:val="single"/>
        </w:rPr>
        <w:t xml:space="preserve"> </w:t>
      </w:r>
      <w:r w:rsidRPr="00FE4680">
        <w:rPr>
          <w:i/>
          <w:color w:val="00B0F0"/>
          <w:u w:val="single"/>
        </w:rPr>
        <w:t>EXPERIENCE</w:t>
      </w:r>
      <w:proofErr w:type="gramEnd"/>
    </w:p>
    <w:tbl>
      <w:tblPr>
        <w:tblStyle w:val="TableGrid"/>
        <w:tblW w:w="11205" w:type="dxa"/>
        <w:tblInd w:w="-792" w:type="dxa"/>
        <w:tblLook w:val="04A0" w:firstRow="1" w:lastRow="0" w:firstColumn="1" w:lastColumn="0" w:noHBand="0" w:noVBand="1"/>
      </w:tblPr>
      <w:tblGrid>
        <w:gridCol w:w="3437"/>
        <w:gridCol w:w="3801"/>
        <w:gridCol w:w="3967"/>
      </w:tblGrid>
      <w:tr w:rsidR="00DC5DDC" w:rsidRPr="00894BAC" w:rsidTr="000B39DD">
        <w:trPr>
          <w:trHeight w:val="470"/>
        </w:trPr>
        <w:tc>
          <w:tcPr>
            <w:tcW w:w="3437" w:type="dxa"/>
          </w:tcPr>
          <w:p w:rsidR="00DC5DDC" w:rsidRPr="004315BF" w:rsidRDefault="00DC5DDC" w:rsidP="00255EC3">
            <w:pPr>
              <w:rPr>
                <w:i/>
                <w:sz w:val="26"/>
                <w:szCs w:val="26"/>
              </w:rPr>
            </w:pPr>
            <w:r w:rsidRPr="004315BF">
              <w:rPr>
                <w:i/>
                <w:sz w:val="26"/>
                <w:szCs w:val="26"/>
              </w:rPr>
              <w:t>Designation</w:t>
            </w:r>
          </w:p>
        </w:tc>
        <w:tc>
          <w:tcPr>
            <w:tcW w:w="3801" w:type="dxa"/>
          </w:tcPr>
          <w:p w:rsidR="00DC5DDC" w:rsidRPr="004315BF" w:rsidRDefault="00DC5DDC" w:rsidP="00255EC3">
            <w:pPr>
              <w:rPr>
                <w:i/>
                <w:sz w:val="26"/>
                <w:szCs w:val="26"/>
              </w:rPr>
            </w:pPr>
            <w:r w:rsidRPr="004315BF">
              <w:rPr>
                <w:i/>
                <w:sz w:val="26"/>
                <w:szCs w:val="26"/>
              </w:rPr>
              <w:t xml:space="preserve">            Hospital Worked</w:t>
            </w:r>
          </w:p>
        </w:tc>
        <w:tc>
          <w:tcPr>
            <w:tcW w:w="3967" w:type="dxa"/>
          </w:tcPr>
          <w:p w:rsidR="00DC5DDC" w:rsidRPr="004315BF" w:rsidRDefault="00DC5DDC" w:rsidP="00255EC3">
            <w:pPr>
              <w:rPr>
                <w:i/>
                <w:sz w:val="26"/>
                <w:szCs w:val="26"/>
              </w:rPr>
            </w:pPr>
            <w:r w:rsidRPr="004315BF">
              <w:rPr>
                <w:i/>
                <w:sz w:val="26"/>
                <w:szCs w:val="26"/>
              </w:rPr>
              <w:t>Duration</w:t>
            </w:r>
          </w:p>
        </w:tc>
      </w:tr>
      <w:tr w:rsidR="00054809" w:rsidRPr="00894BAC" w:rsidTr="000B39DD">
        <w:trPr>
          <w:trHeight w:val="714"/>
        </w:trPr>
        <w:tc>
          <w:tcPr>
            <w:tcW w:w="3437" w:type="dxa"/>
          </w:tcPr>
          <w:p w:rsidR="00054809" w:rsidRPr="004315BF" w:rsidRDefault="00054809" w:rsidP="00255EC3">
            <w:pPr>
              <w:rPr>
                <w:i/>
                <w:sz w:val="26"/>
                <w:szCs w:val="26"/>
              </w:rPr>
            </w:pPr>
            <w:r w:rsidRPr="004315BF">
              <w:rPr>
                <w:i/>
                <w:sz w:val="26"/>
                <w:szCs w:val="26"/>
              </w:rPr>
              <w:t>Staff Nurse</w:t>
            </w:r>
          </w:p>
        </w:tc>
        <w:tc>
          <w:tcPr>
            <w:tcW w:w="3801" w:type="dxa"/>
          </w:tcPr>
          <w:p w:rsidR="00054809" w:rsidRPr="004315BF" w:rsidRDefault="00054809" w:rsidP="00255EC3">
            <w:pPr>
              <w:rPr>
                <w:i/>
                <w:sz w:val="26"/>
                <w:szCs w:val="26"/>
              </w:rPr>
            </w:pPr>
            <w:proofErr w:type="spellStart"/>
            <w:r w:rsidRPr="004315BF">
              <w:rPr>
                <w:i/>
                <w:sz w:val="26"/>
                <w:szCs w:val="26"/>
              </w:rPr>
              <w:t>Ashirvad</w:t>
            </w:r>
            <w:proofErr w:type="spellEnd"/>
            <w:r w:rsidRPr="004315BF">
              <w:rPr>
                <w:i/>
                <w:sz w:val="26"/>
                <w:szCs w:val="26"/>
              </w:rPr>
              <w:t xml:space="preserve"> Hospital  ,Kannur,   </w:t>
            </w:r>
            <w:proofErr w:type="spellStart"/>
            <w:r w:rsidRPr="004315BF">
              <w:rPr>
                <w:i/>
                <w:sz w:val="26"/>
                <w:szCs w:val="26"/>
              </w:rPr>
              <w:t>kerala</w:t>
            </w:r>
            <w:proofErr w:type="spellEnd"/>
            <w:r w:rsidRPr="004315BF">
              <w:rPr>
                <w:i/>
                <w:sz w:val="26"/>
                <w:szCs w:val="26"/>
              </w:rPr>
              <w:t xml:space="preserve"> ,India .</w:t>
            </w:r>
          </w:p>
        </w:tc>
        <w:tc>
          <w:tcPr>
            <w:tcW w:w="3967" w:type="dxa"/>
          </w:tcPr>
          <w:p w:rsidR="00054809" w:rsidRPr="004315BF" w:rsidRDefault="00054809" w:rsidP="00255EC3">
            <w:pPr>
              <w:rPr>
                <w:i/>
                <w:sz w:val="26"/>
                <w:szCs w:val="26"/>
              </w:rPr>
            </w:pPr>
            <w:r w:rsidRPr="004315BF">
              <w:rPr>
                <w:i/>
                <w:sz w:val="26"/>
                <w:szCs w:val="26"/>
              </w:rPr>
              <w:t>5</w:t>
            </w:r>
            <w:r w:rsidRPr="004315BF">
              <w:rPr>
                <w:i/>
                <w:sz w:val="26"/>
                <w:szCs w:val="26"/>
                <w:vertAlign w:val="superscript"/>
              </w:rPr>
              <w:t>th</w:t>
            </w:r>
            <w:r w:rsidRPr="004315BF">
              <w:rPr>
                <w:i/>
                <w:sz w:val="26"/>
                <w:szCs w:val="26"/>
              </w:rPr>
              <w:t xml:space="preserve"> April 2010 to 15</w:t>
            </w:r>
            <w:r w:rsidRPr="004315BF">
              <w:rPr>
                <w:i/>
                <w:sz w:val="26"/>
                <w:szCs w:val="26"/>
                <w:vertAlign w:val="superscript"/>
              </w:rPr>
              <w:t>th</w:t>
            </w:r>
            <w:r w:rsidRPr="004315BF">
              <w:rPr>
                <w:i/>
                <w:sz w:val="26"/>
                <w:szCs w:val="26"/>
              </w:rPr>
              <w:t xml:space="preserve"> April 2011</w:t>
            </w:r>
          </w:p>
        </w:tc>
      </w:tr>
      <w:tr w:rsidR="00054809" w:rsidRPr="00894BAC" w:rsidTr="000B39DD">
        <w:trPr>
          <w:trHeight w:val="714"/>
        </w:trPr>
        <w:tc>
          <w:tcPr>
            <w:tcW w:w="3437" w:type="dxa"/>
          </w:tcPr>
          <w:p w:rsidR="00054809" w:rsidRPr="004315BF" w:rsidRDefault="00054809" w:rsidP="00255EC3">
            <w:pPr>
              <w:rPr>
                <w:i/>
                <w:sz w:val="26"/>
                <w:szCs w:val="26"/>
              </w:rPr>
            </w:pPr>
            <w:r w:rsidRPr="004315BF">
              <w:rPr>
                <w:i/>
                <w:sz w:val="26"/>
                <w:szCs w:val="26"/>
              </w:rPr>
              <w:t>Staff Nurse</w:t>
            </w:r>
          </w:p>
        </w:tc>
        <w:tc>
          <w:tcPr>
            <w:tcW w:w="3801" w:type="dxa"/>
          </w:tcPr>
          <w:p w:rsidR="00054809" w:rsidRPr="004315BF" w:rsidRDefault="00054809" w:rsidP="00255EC3">
            <w:pPr>
              <w:rPr>
                <w:i/>
                <w:sz w:val="26"/>
                <w:szCs w:val="26"/>
              </w:rPr>
            </w:pPr>
            <w:r w:rsidRPr="004315BF">
              <w:rPr>
                <w:i/>
                <w:sz w:val="26"/>
                <w:szCs w:val="26"/>
              </w:rPr>
              <w:t xml:space="preserve">Fortis Escorts Hospital ,Faridabad, India </w:t>
            </w:r>
          </w:p>
        </w:tc>
        <w:tc>
          <w:tcPr>
            <w:tcW w:w="3967" w:type="dxa"/>
          </w:tcPr>
          <w:p w:rsidR="00054809" w:rsidRPr="004315BF" w:rsidRDefault="00054809" w:rsidP="00255EC3">
            <w:pPr>
              <w:rPr>
                <w:i/>
                <w:sz w:val="26"/>
                <w:szCs w:val="26"/>
              </w:rPr>
            </w:pPr>
            <w:r w:rsidRPr="004315BF">
              <w:rPr>
                <w:i/>
                <w:sz w:val="26"/>
                <w:szCs w:val="26"/>
              </w:rPr>
              <w:t>27</w:t>
            </w:r>
            <w:r w:rsidRPr="004315BF">
              <w:rPr>
                <w:i/>
                <w:sz w:val="26"/>
                <w:szCs w:val="26"/>
                <w:vertAlign w:val="superscript"/>
              </w:rPr>
              <w:t>th</w:t>
            </w:r>
            <w:r w:rsidRPr="004315BF">
              <w:rPr>
                <w:i/>
                <w:sz w:val="26"/>
                <w:szCs w:val="26"/>
              </w:rPr>
              <w:t xml:space="preserve"> June 2011 to 16</w:t>
            </w:r>
            <w:r w:rsidRPr="004315BF">
              <w:rPr>
                <w:i/>
                <w:sz w:val="26"/>
                <w:szCs w:val="26"/>
                <w:vertAlign w:val="superscript"/>
              </w:rPr>
              <w:t>th</w:t>
            </w:r>
            <w:r w:rsidRPr="004315BF">
              <w:rPr>
                <w:i/>
                <w:sz w:val="26"/>
                <w:szCs w:val="26"/>
              </w:rPr>
              <w:t xml:space="preserve"> Oct 2012</w:t>
            </w:r>
          </w:p>
        </w:tc>
      </w:tr>
      <w:tr w:rsidR="00054809" w:rsidRPr="00894BAC" w:rsidTr="000B39DD">
        <w:trPr>
          <w:trHeight w:val="805"/>
        </w:trPr>
        <w:tc>
          <w:tcPr>
            <w:tcW w:w="3437" w:type="dxa"/>
          </w:tcPr>
          <w:p w:rsidR="00054809" w:rsidRPr="004315BF" w:rsidRDefault="00054809" w:rsidP="00255EC3">
            <w:pPr>
              <w:rPr>
                <w:i/>
                <w:sz w:val="26"/>
                <w:szCs w:val="26"/>
              </w:rPr>
            </w:pPr>
            <w:r w:rsidRPr="004315BF">
              <w:rPr>
                <w:i/>
                <w:sz w:val="26"/>
                <w:szCs w:val="26"/>
              </w:rPr>
              <w:t>Staff Nurse</w:t>
            </w:r>
          </w:p>
        </w:tc>
        <w:tc>
          <w:tcPr>
            <w:tcW w:w="3801" w:type="dxa"/>
          </w:tcPr>
          <w:p w:rsidR="00054809" w:rsidRPr="004315BF" w:rsidRDefault="00054809" w:rsidP="00255EC3">
            <w:pPr>
              <w:rPr>
                <w:i/>
                <w:sz w:val="26"/>
                <w:szCs w:val="26"/>
              </w:rPr>
            </w:pPr>
            <w:proofErr w:type="spellStart"/>
            <w:r w:rsidRPr="004315BF">
              <w:rPr>
                <w:i/>
                <w:sz w:val="26"/>
                <w:szCs w:val="26"/>
              </w:rPr>
              <w:t>Nirmala</w:t>
            </w:r>
            <w:proofErr w:type="spellEnd"/>
            <w:r w:rsidRPr="004315BF">
              <w:rPr>
                <w:i/>
                <w:sz w:val="26"/>
                <w:szCs w:val="26"/>
              </w:rPr>
              <w:t xml:space="preserve"> Hospital, </w:t>
            </w:r>
            <w:proofErr w:type="spellStart"/>
            <w:r w:rsidRPr="004315BF">
              <w:rPr>
                <w:i/>
                <w:sz w:val="26"/>
                <w:szCs w:val="26"/>
              </w:rPr>
              <w:t>Marikunnu</w:t>
            </w:r>
            <w:proofErr w:type="spellEnd"/>
            <w:r w:rsidRPr="004315BF">
              <w:rPr>
                <w:i/>
                <w:sz w:val="26"/>
                <w:szCs w:val="26"/>
              </w:rPr>
              <w:t xml:space="preserve"> Kozhikode ,India </w:t>
            </w:r>
          </w:p>
        </w:tc>
        <w:tc>
          <w:tcPr>
            <w:tcW w:w="3967" w:type="dxa"/>
          </w:tcPr>
          <w:p w:rsidR="00054809" w:rsidRPr="004315BF" w:rsidRDefault="00054809" w:rsidP="00255EC3">
            <w:pPr>
              <w:rPr>
                <w:i/>
                <w:sz w:val="26"/>
                <w:szCs w:val="26"/>
              </w:rPr>
            </w:pPr>
            <w:r w:rsidRPr="004315BF">
              <w:rPr>
                <w:i/>
                <w:sz w:val="26"/>
                <w:szCs w:val="26"/>
              </w:rPr>
              <w:t>1</w:t>
            </w:r>
            <w:r w:rsidRPr="004315BF">
              <w:rPr>
                <w:i/>
                <w:sz w:val="26"/>
                <w:szCs w:val="26"/>
                <w:vertAlign w:val="superscript"/>
              </w:rPr>
              <w:t>st</w:t>
            </w:r>
            <w:r w:rsidRPr="004315BF">
              <w:rPr>
                <w:i/>
                <w:sz w:val="26"/>
                <w:szCs w:val="26"/>
              </w:rPr>
              <w:t xml:space="preserve"> July 2013 to 10</w:t>
            </w:r>
            <w:r w:rsidRPr="004315BF">
              <w:rPr>
                <w:i/>
                <w:sz w:val="26"/>
                <w:szCs w:val="26"/>
                <w:vertAlign w:val="superscript"/>
              </w:rPr>
              <w:t>th</w:t>
            </w:r>
            <w:r w:rsidRPr="004315BF">
              <w:rPr>
                <w:i/>
                <w:sz w:val="26"/>
                <w:szCs w:val="26"/>
              </w:rPr>
              <w:t xml:space="preserve"> July 2014</w:t>
            </w:r>
          </w:p>
          <w:p w:rsidR="00054809" w:rsidRPr="004315BF" w:rsidRDefault="00054809" w:rsidP="00255EC3">
            <w:pPr>
              <w:rPr>
                <w:i/>
                <w:sz w:val="26"/>
                <w:szCs w:val="26"/>
              </w:rPr>
            </w:pPr>
          </w:p>
        </w:tc>
      </w:tr>
      <w:tr w:rsidR="001B7CC1" w:rsidRPr="00894BAC" w:rsidTr="000B39DD">
        <w:trPr>
          <w:trHeight w:val="805"/>
        </w:trPr>
        <w:tc>
          <w:tcPr>
            <w:tcW w:w="3437" w:type="dxa"/>
          </w:tcPr>
          <w:p w:rsidR="001B7CC1" w:rsidRPr="004315BF" w:rsidRDefault="001B7CC1" w:rsidP="008E78C6">
            <w:pPr>
              <w:rPr>
                <w:i/>
                <w:sz w:val="26"/>
                <w:szCs w:val="26"/>
              </w:rPr>
            </w:pPr>
            <w:r w:rsidRPr="004315BF">
              <w:rPr>
                <w:i/>
                <w:sz w:val="26"/>
                <w:szCs w:val="26"/>
              </w:rPr>
              <w:t>Staff Nurse</w:t>
            </w:r>
          </w:p>
        </w:tc>
        <w:tc>
          <w:tcPr>
            <w:tcW w:w="3801" w:type="dxa"/>
          </w:tcPr>
          <w:p w:rsidR="001B7CC1" w:rsidRPr="004315BF" w:rsidRDefault="001B7CC1" w:rsidP="00255EC3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P.G Medical Trust Hospital </w:t>
            </w:r>
            <w:proofErr w:type="spellStart"/>
            <w:r>
              <w:rPr>
                <w:i/>
                <w:sz w:val="26"/>
                <w:szCs w:val="26"/>
              </w:rPr>
              <w:t>Malappuram,India</w:t>
            </w:r>
            <w:proofErr w:type="spellEnd"/>
          </w:p>
        </w:tc>
        <w:tc>
          <w:tcPr>
            <w:tcW w:w="3967" w:type="dxa"/>
          </w:tcPr>
          <w:p w:rsidR="001B7CC1" w:rsidRPr="004315BF" w:rsidRDefault="001B7CC1" w:rsidP="00255EC3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21</w:t>
            </w:r>
            <w:r w:rsidRPr="004315BF">
              <w:rPr>
                <w:i/>
                <w:sz w:val="26"/>
                <w:szCs w:val="26"/>
                <w:vertAlign w:val="superscript"/>
              </w:rPr>
              <w:t>st</w:t>
            </w:r>
            <w:r w:rsidRPr="004315BF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july2014 to</w:t>
            </w:r>
            <w:r w:rsidR="00200BE0">
              <w:rPr>
                <w:i/>
                <w:sz w:val="26"/>
                <w:szCs w:val="26"/>
              </w:rPr>
              <w:t>30</w:t>
            </w:r>
            <w:r w:rsidR="00200BE0" w:rsidRPr="004315BF">
              <w:rPr>
                <w:i/>
                <w:sz w:val="26"/>
                <w:szCs w:val="26"/>
                <w:vertAlign w:val="superscript"/>
              </w:rPr>
              <w:t xml:space="preserve"> </w:t>
            </w:r>
            <w:proofErr w:type="spellStart"/>
            <w:r w:rsidR="00200BE0" w:rsidRPr="004315BF">
              <w:rPr>
                <w:i/>
                <w:sz w:val="26"/>
                <w:szCs w:val="26"/>
                <w:vertAlign w:val="superscript"/>
              </w:rPr>
              <w:t>th</w:t>
            </w:r>
            <w:proofErr w:type="spellEnd"/>
            <w:r w:rsidR="00200BE0" w:rsidRPr="004315BF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 xml:space="preserve"> </w:t>
            </w:r>
            <w:r w:rsidR="00200BE0">
              <w:rPr>
                <w:i/>
                <w:sz w:val="26"/>
                <w:szCs w:val="26"/>
              </w:rPr>
              <w:t>Nov</w:t>
            </w:r>
            <w:r>
              <w:rPr>
                <w:i/>
                <w:sz w:val="26"/>
                <w:szCs w:val="26"/>
              </w:rPr>
              <w:t>2015</w:t>
            </w:r>
          </w:p>
        </w:tc>
      </w:tr>
    </w:tbl>
    <w:p w:rsidR="00840EC6" w:rsidRPr="00FE4680" w:rsidRDefault="00840EC6" w:rsidP="004B6DB9">
      <w:pPr>
        <w:pStyle w:val="Heading1"/>
        <w:rPr>
          <w:i/>
          <w:color w:val="00B0F0"/>
          <w:u w:val="single"/>
        </w:rPr>
      </w:pPr>
      <w:proofErr w:type="gramStart"/>
      <w:r w:rsidRPr="00FE4680">
        <w:rPr>
          <w:i/>
          <w:color w:val="00B0F0"/>
          <w:u w:val="single"/>
        </w:rPr>
        <w:t>DEPARTMENT</w:t>
      </w:r>
      <w:r w:rsidR="004B6DB9" w:rsidRPr="00FE4680">
        <w:rPr>
          <w:i/>
          <w:color w:val="00B0F0"/>
          <w:u w:val="single"/>
        </w:rPr>
        <w:t xml:space="preserve"> </w:t>
      </w:r>
      <w:r w:rsidRPr="00FE4680">
        <w:rPr>
          <w:i/>
          <w:color w:val="00B0F0"/>
          <w:u w:val="single"/>
        </w:rPr>
        <w:t xml:space="preserve"> WORK</w:t>
      </w:r>
      <w:proofErr w:type="gramEnd"/>
      <w:r w:rsidRPr="00FE4680">
        <w:rPr>
          <w:i/>
          <w:color w:val="00B0F0"/>
          <w:u w:val="single"/>
        </w:rPr>
        <w:t xml:space="preserve"> </w:t>
      </w:r>
    </w:p>
    <w:p w:rsidR="005817E6" w:rsidRPr="004315BF" w:rsidRDefault="00840EC6" w:rsidP="00976F75">
      <w:pPr>
        <w:ind w:left="720" w:hanging="720"/>
        <w:rPr>
          <w:i/>
          <w:sz w:val="26"/>
          <w:szCs w:val="26"/>
        </w:rPr>
      </w:pPr>
      <w:r w:rsidRPr="000B39DD">
        <w:rPr>
          <w:b/>
          <w:i/>
          <w:sz w:val="28"/>
          <w:szCs w:val="28"/>
        </w:rPr>
        <w:t xml:space="preserve">             </w:t>
      </w:r>
      <w:proofErr w:type="gramStart"/>
      <w:r w:rsidRPr="004315BF">
        <w:rPr>
          <w:i/>
          <w:sz w:val="26"/>
          <w:szCs w:val="26"/>
        </w:rPr>
        <w:t xml:space="preserve">ICU  </w:t>
      </w:r>
      <w:r w:rsidR="000B39DD" w:rsidRPr="004315BF">
        <w:rPr>
          <w:i/>
          <w:sz w:val="26"/>
          <w:szCs w:val="26"/>
        </w:rPr>
        <w:t>(</w:t>
      </w:r>
      <w:proofErr w:type="gramEnd"/>
      <w:r w:rsidR="000B39DD" w:rsidRPr="004315BF">
        <w:rPr>
          <w:i/>
          <w:sz w:val="26"/>
          <w:szCs w:val="26"/>
        </w:rPr>
        <w:t>Medical &amp;Surgical</w:t>
      </w:r>
      <w:r w:rsidR="002457BA" w:rsidRPr="004315BF">
        <w:rPr>
          <w:i/>
          <w:sz w:val="26"/>
          <w:szCs w:val="26"/>
        </w:rPr>
        <w:t>)</w:t>
      </w:r>
      <w:r w:rsidR="00E51982" w:rsidRPr="004315BF">
        <w:rPr>
          <w:i/>
          <w:sz w:val="26"/>
          <w:szCs w:val="26"/>
        </w:rPr>
        <w:t xml:space="preserve">             </w:t>
      </w:r>
      <w:r w:rsidR="00A71E98" w:rsidRPr="004315BF">
        <w:rPr>
          <w:i/>
          <w:sz w:val="26"/>
          <w:szCs w:val="26"/>
        </w:rPr>
        <w:t xml:space="preserve">    </w:t>
      </w:r>
    </w:p>
    <w:p w:rsidR="00A71E98" w:rsidRPr="00FE4680" w:rsidRDefault="00A71E98" w:rsidP="004B6DB9">
      <w:pPr>
        <w:pStyle w:val="Heading1"/>
        <w:rPr>
          <w:i/>
          <w:color w:val="00B0F0"/>
          <w:u w:val="single"/>
        </w:rPr>
      </w:pPr>
      <w:r w:rsidRPr="00FE4680">
        <w:rPr>
          <w:i/>
          <w:color w:val="00B0F0"/>
          <w:u w:val="single"/>
        </w:rPr>
        <w:t xml:space="preserve">PATIENT CARE </w:t>
      </w:r>
      <w:r w:rsidR="002457BA" w:rsidRPr="00FE4680">
        <w:rPr>
          <w:i/>
          <w:color w:val="00B0F0"/>
          <w:u w:val="single"/>
        </w:rPr>
        <w:t>RESPONSIBI</w:t>
      </w:r>
      <w:r w:rsidRPr="00FE4680">
        <w:rPr>
          <w:i/>
          <w:color w:val="00B0F0"/>
          <w:u w:val="single"/>
        </w:rPr>
        <w:t>LITIES</w:t>
      </w:r>
    </w:p>
    <w:p w:rsidR="00A71E98" w:rsidRPr="004315BF" w:rsidRDefault="00A71E98" w:rsidP="00F801EC">
      <w:pPr>
        <w:pStyle w:val="ListParagraph"/>
        <w:numPr>
          <w:ilvl w:val="0"/>
          <w:numId w:val="3"/>
        </w:numPr>
        <w:jc w:val="both"/>
        <w:rPr>
          <w:i/>
          <w:sz w:val="26"/>
          <w:szCs w:val="26"/>
        </w:rPr>
      </w:pPr>
      <w:r w:rsidRPr="004315BF">
        <w:rPr>
          <w:i/>
          <w:sz w:val="26"/>
          <w:szCs w:val="26"/>
        </w:rPr>
        <w:t xml:space="preserve">Checking vital sign </w:t>
      </w:r>
      <w:r w:rsidR="00EE12BA" w:rsidRPr="004315BF">
        <w:rPr>
          <w:i/>
          <w:sz w:val="26"/>
          <w:szCs w:val="26"/>
        </w:rPr>
        <w:t xml:space="preserve">accurately charting and reporting </w:t>
      </w:r>
      <w:proofErr w:type="gramStart"/>
      <w:r w:rsidR="00EE12BA" w:rsidRPr="004315BF">
        <w:rPr>
          <w:i/>
          <w:sz w:val="26"/>
          <w:szCs w:val="26"/>
        </w:rPr>
        <w:t>abnormalities .</w:t>
      </w:r>
      <w:proofErr w:type="gramEnd"/>
    </w:p>
    <w:p w:rsidR="00EE12BA" w:rsidRPr="004315BF" w:rsidRDefault="00EE12BA" w:rsidP="00F801EC">
      <w:pPr>
        <w:pStyle w:val="ListParagraph"/>
        <w:numPr>
          <w:ilvl w:val="0"/>
          <w:numId w:val="3"/>
        </w:numPr>
        <w:jc w:val="both"/>
        <w:rPr>
          <w:i/>
          <w:sz w:val="26"/>
          <w:szCs w:val="26"/>
        </w:rPr>
      </w:pPr>
      <w:r w:rsidRPr="004315BF">
        <w:rPr>
          <w:i/>
          <w:sz w:val="26"/>
          <w:szCs w:val="26"/>
        </w:rPr>
        <w:t>Perform and carrying o</w:t>
      </w:r>
      <w:r w:rsidR="00312FC1" w:rsidRPr="004315BF">
        <w:rPr>
          <w:i/>
          <w:sz w:val="26"/>
          <w:szCs w:val="26"/>
        </w:rPr>
        <w:t>u</w:t>
      </w:r>
      <w:r w:rsidRPr="004315BF">
        <w:rPr>
          <w:i/>
          <w:sz w:val="26"/>
          <w:szCs w:val="26"/>
        </w:rPr>
        <w:t>t doctors order fast and effectively.</w:t>
      </w:r>
    </w:p>
    <w:p w:rsidR="00EE12BA" w:rsidRPr="004315BF" w:rsidRDefault="00EE12BA" w:rsidP="00F801EC">
      <w:pPr>
        <w:pStyle w:val="ListParagraph"/>
        <w:numPr>
          <w:ilvl w:val="0"/>
          <w:numId w:val="3"/>
        </w:numPr>
        <w:jc w:val="both"/>
        <w:rPr>
          <w:i/>
          <w:sz w:val="26"/>
          <w:szCs w:val="26"/>
        </w:rPr>
      </w:pPr>
      <w:r w:rsidRPr="004315BF">
        <w:rPr>
          <w:i/>
          <w:sz w:val="26"/>
          <w:szCs w:val="26"/>
        </w:rPr>
        <w:t>Assisting in cardio pulmonary resuscitation of patients.</w:t>
      </w:r>
    </w:p>
    <w:p w:rsidR="00EE12BA" w:rsidRPr="004315BF" w:rsidRDefault="00EE12BA" w:rsidP="00F801EC">
      <w:pPr>
        <w:pStyle w:val="ListParagraph"/>
        <w:numPr>
          <w:ilvl w:val="0"/>
          <w:numId w:val="3"/>
        </w:numPr>
        <w:jc w:val="both"/>
        <w:rPr>
          <w:i/>
          <w:sz w:val="26"/>
          <w:szCs w:val="26"/>
        </w:rPr>
      </w:pPr>
      <w:r w:rsidRPr="004315BF">
        <w:rPr>
          <w:i/>
          <w:sz w:val="26"/>
          <w:szCs w:val="26"/>
        </w:rPr>
        <w:t xml:space="preserve">Transporting emergency victims </w:t>
      </w:r>
      <w:r w:rsidR="00000AC1" w:rsidRPr="004315BF">
        <w:rPr>
          <w:i/>
          <w:sz w:val="26"/>
          <w:szCs w:val="26"/>
        </w:rPr>
        <w:t xml:space="preserve"> </w:t>
      </w:r>
      <w:r w:rsidRPr="004315BF">
        <w:rPr>
          <w:i/>
          <w:sz w:val="26"/>
          <w:szCs w:val="26"/>
        </w:rPr>
        <w:t>s</w:t>
      </w:r>
      <w:r w:rsidR="00B314A1" w:rsidRPr="004315BF">
        <w:rPr>
          <w:i/>
          <w:sz w:val="26"/>
          <w:szCs w:val="26"/>
        </w:rPr>
        <w:t>u</w:t>
      </w:r>
      <w:r w:rsidRPr="004315BF">
        <w:rPr>
          <w:i/>
          <w:sz w:val="26"/>
          <w:szCs w:val="26"/>
        </w:rPr>
        <w:t>cces</w:t>
      </w:r>
      <w:r w:rsidR="00000AC1" w:rsidRPr="004315BF">
        <w:rPr>
          <w:i/>
          <w:sz w:val="26"/>
          <w:szCs w:val="26"/>
        </w:rPr>
        <w:t>s</w:t>
      </w:r>
      <w:r w:rsidRPr="004315BF">
        <w:rPr>
          <w:i/>
          <w:sz w:val="26"/>
          <w:szCs w:val="26"/>
        </w:rPr>
        <w:t xml:space="preserve">fully </w:t>
      </w:r>
      <w:r w:rsidR="00000AC1" w:rsidRPr="004315BF">
        <w:rPr>
          <w:i/>
          <w:sz w:val="26"/>
          <w:szCs w:val="26"/>
        </w:rPr>
        <w:t xml:space="preserve"> </w:t>
      </w:r>
      <w:r w:rsidRPr="004315BF">
        <w:rPr>
          <w:i/>
          <w:sz w:val="26"/>
          <w:szCs w:val="26"/>
        </w:rPr>
        <w:t>from the victim site to treatment area.</w:t>
      </w:r>
    </w:p>
    <w:p w:rsidR="00EE12BA" w:rsidRPr="004315BF" w:rsidRDefault="00EE12BA" w:rsidP="00F801EC">
      <w:pPr>
        <w:pStyle w:val="ListParagraph"/>
        <w:numPr>
          <w:ilvl w:val="0"/>
          <w:numId w:val="3"/>
        </w:numPr>
        <w:jc w:val="both"/>
        <w:rPr>
          <w:i/>
          <w:sz w:val="26"/>
          <w:szCs w:val="26"/>
        </w:rPr>
      </w:pPr>
      <w:r w:rsidRPr="004315BF">
        <w:rPr>
          <w:i/>
          <w:sz w:val="26"/>
          <w:szCs w:val="26"/>
        </w:rPr>
        <w:t xml:space="preserve">Formulating </w:t>
      </w:r>
      <w:r w:rsidR="00000AC1" w:rsidRPr="004315BF">
        <w:rPr>
          <w:i/>
          <w:sz w:val="26"/>
          <w:szCs w:val="26"/>
        </w:rPr>
        <w:t xml:space="preserve"> nursing diag</w:t>
      </w:r>
      <w:r w:rsidRPr="004315BF">
        <w:rPr>
          <w:i/>
          <w:sz w:val="26"/>
          <w:szCs w:val="26"/>
        </w:rPr>
        <w:t>nosis</w:t>
      </w:r>
      <w:r w:rsidR="00000AC1" w:rsidRPr="004315BF">
        <w:rPr>
          <w:i/>
          <w:sz w:val="26"/>
          <w:szCs w:val="26"/>
        </w:rPr>
        <w:t xml:space="preserve"> </w:t>
      </w:r>
      <w:r w:rsidRPr="004315BF">
        <w:rPr>
          <w:i/>
          <w:sz w:val="26"/>
          <w:szCs w:val="26"/>
        </w:rPr>
        <w:t>,planning  patients care implementation and evaluation of care given.</w:t>
      </w:r>
    </w:p>
    <w:p w:rsidR="00561F16" w:rsidRPr="004315BF" w:rsidRDefault="00EE12BA" w:rsidP="002457BA">
      <w:pPr>
        <w:pStyle w:val="ListParagraph"/>
        <w:numPr>
          <w:ilvl w:val="0"/>
          <w:numId w:val="3"/>
        </w:numPr>
        <w:jc w:val="both"/>
        <w:rPr>
          <w:i/>
          <w:sz w:val="26"/>
          <w:szCs w:val="26"/>
        </w:rPr>
      </w:pPr>
      <w:r w:rsidRPr="004315BF">
        <w:rPr>
          <w:i/>
          <w:sz w:val="26"/>
          <w:szCs w:val="26"/>
        </w:rPr>
        <w:t xml:space="preserve">Record informative, </w:t>
      </w:r>
      <w:r w:rsidR="00B314A1" w:rsidRPr="004315BF">
        <w:rPr>
          <w:i/>
          <w:sz w:val="26"/>
          <w:szCs w:val="26"/>
        </w:rPr>
        <w:t>accurate</w:t>
      </w:r>
      <w:r w:rsidRPr="004315BF">
        <w:rPr>
          <w:i/>
          <w:sz w:val="26"/>
          <w:szCs w:val="26"/>
        </w:rPr>
        <w:t xml:space="preserve"> and concise state</w:t>
      </w:r>
      <w:r w:rsidR="00561F16" w:rsidRPr="004315BF">
        <w:rPr>
          <w:i/>
          <w:sz w:val="26"/>
          <w:szCs w:val="26"/>
        </w:rPr>
        <w:t xml:space="preserve">ments on the </w:t>
      </w:r>
      <w:r w:rsidR="00B314A1" w:rsidRPr="004315BF">
        <w:rPr>
          <w:i/>
          <w:sz w:val="26"/>
          <w:szCs w:val="26"/>
        </w:rPr>
        <w:t>nursing</w:t>
      </w:r>
      <w:r w:rsidR="00561F16" w:rsidRPr="004315BF">
        <w:rPr>
          <w:i/>
          <w:sz w:val="26"/>
          <w:szCs w:val="26"/>
        </w:rPr>
        <w:t xml:space="preserve"> care render</w:t>
      </w:r>
      <w:r w:rsidRPr="004315BF">
        <w:rPr>
          <w:i/>
          <w:sz w:val="26"/>
          <w:szCs w:val="26"/>
        </w:rPr>
        <w:t xml:space="preserve">ed </w:t>
      </w:r>
      <w:r w:rsidR="00561F16" w:rsidRPr="004315BF">
        <w:rPr>
          <w:i/>
          <w:sz w:val="26"/>
          <w:szCs w:val="26"/>
        </w:rPr>
        <w:t>.</w:t>
      </w:r>
    </w:p>
    <w:p w:rsidR="00561F16" w:rsidRPr="004315BF" w:rsidRDefault="00CA74E0" w:rsidP="00F801EC">
      <w:pPr>
        <w:pStyle w:val="ListParagraph"/>
        <w:numPr>
          <w:ilvl w:val="0"/>
          <w:numId w:val="3"/>
        </w:numPr>
        <w:jc w:val="both"/>
        <w:rPr>
          <w:i/>
          <w:sz w:val="26"/>
          <w:szCs w:val="26"/>
        </w:rPr>
      </w:pPr>
      <w:r w:rsidRPr="004315BF">
        <w:rPr>
          <w:i/>
          <w:sz w:val="26"/>
          <w:szCs w:val="26"/>
        </w:rPr>
        <w:t xml:space="preserve"> </w:t>
      </w:r>
      <w:r w:rsidR="00561F16" w:rsidRPr="004315BF">
        <w:rPr>
          <w:i/>
          <w:sz w:val="26"/>
          <w:szCs w:val="26"/>
        </w:rPr>
        <w:t>Administration of medication in time (</w:t>
      </w:r>
      <w:proofErr w:type="spellStart"/>
      <w:r w:rsidR="00561F16" w:rsidRPr="004315BF">
        <w:rPr>
          <w:i/>
          <w:sz w:val="26"/>
          <w:szCs w:val="26"/>
        </w:rPr>
        <w:t>eg</w:t>
      </w:r>
      <w:proofErr w:type="spellEnd"/>
      <w:r w:rsidR="00000AC1" w:rsidRPr="004315BF">
        <w:rPr>
          <w:i/>
          <w:sz w:val="26"/>
          <w:szCs w:val="26"/>
        </w:rPr>
        <w:t xml:space="preserve"> </w:t>
      </w:r>
      <w:r w:rsidR="00561F16" w:rsidRPr="004315BF">
        <w:rPr>
          <w:i/>
          <w:sz w:val="26"/>
          <w:szCs w:val="26"/>
        </w:rPr>
        <w:t>.OD</w:t>
      </w:r>
      <w:r w:rsidR="00000AC1" w:rsidRPr="004315BF">
        <w:rPr>
          <w:i/>
          <w:sz w:val="26"/>
          <w:szCs w:val="26"/>
        </w:rPr>
        <w:t xml:space="preserve"> </w:t>
      </w:r>
      <w:r w:rsidR="00561F16" w:rsidRPr="004315BF">
        <w:rPr>
          <w:i/>
          <w:sz w:val="26"/>
          <w:szCs w:val="26"/>
        </w:rPr>
        <w:t>,BD ,TID, QID, Stat etc.)</w:t>
      </w:r>
    </w:p>
    <w:p w:rsidR="00561F16" w:rsidRPr="004315BF" w:rsidRDefault="00561F16" w:rsidP="00F801EC">
      <w:pPr>
        <w:pStyle w:val="ListParagraph"/>
        <w:numPr>
          <w:ilvl w:val="0"/>
          <w:numId w:val="3"/>
        </w:numPr>
        <w:jc w:val="both"/>
        <w:rPr>
          <w:i/>
          <w:sz w:val="26"/>
          <w:szCs w:val="26"/>
        </w:rPr>
      </w:pPr>
      <w:r w:rsidRPr="004315BF">
        <w:rPr>
          <w:i/>
          <w:sz w:val="26"/>
          <w:szCs w:val="26"/>
        </w:rPr>
        <w:t>Personal hygiene (</w:t>
      </w:r>
      <w:proofErr w:type="spellStart"/>
      <w:r w:rsidRPr="004315BF">
        <w:rPr>
          <w:i/>
          <w:sz w:val="26"/>
          <w:szCs w:val="26"/>
        </w:rPr>
        <w:t>eg</w:t>
      </w:r>
      <w:proofErr w:type="spellEnd"/>
      <w:r w:rsidRPr="004315BF">
        <w:rPr>
          <w:i/>
          <w:sz w:val="26"/>
          <w:szCs w:val="26"/>
        </w:rPr>
        <w:t>.</w:t>
      </w:r>
      <w:r w:rsidR="00000AC1" w:rsidRPr="004315BF">
        <w:rPr>
          <w:i/>
          <w:sz w:val="26"/>
          <w:szCs w:val="26"/>
        </w:rPr>
        <w:t xml:space="preserve"> </w:t>
      </w:r>
      <w:r w:rsidRPr="004315BF">
        <w:rPr>
          <w:i/>
          <w:sz w:val="26"/>
          <w:szCs w:val="26"/>
        </w:rPr>
        <w:t>spong</w:t>
      </w:r>
      <w:r w:rsidR="00000AC1" w:rsidRPr="004315BF">
        <w:rPr>
          <w:i/>
          <w:sz w:val="26"/>
          <w:szCs w:val="26"/>
        </w:rPr>
        <w:t xml:space="preserve">e </w:t>
      </w:r>
      <w:r w:rsidR="00F22AA4">
        <w:rPr>
          <w:i/>
          <w:sz w:val="26"/>
          <w:szCs w:val="26"/>
        </w:rPr>
        <w:t xml:space="preserve"> bath, eye care ,cord care)</w:t>
      </w:r>
    </w:p>
    <w:p w:rsidR="00561F16" w:rsidRPr="004315BF" w:rsidRDefault="00561F16" w:rsidP="00F801EC">
      <w:pPr>
        <w:pStyle w:val="ListParagraph"/>
        <w:numPr>
          <w:ilvl w:val="0"/>
          <w:numId w:val="3"/>
        </w:numPr>
        <w:jc w:val="both"/>
        <w:rPr>
          <w:i/>
          <w:sz w:val="26"/>
          <w:szCs w:val="26"/>
        </w:rPr>
      </w:pPr>
      <w:r w:rsidRPr="004315BF">
        <w:rPr>
          <w:i/>
          <w:sz w:val="26"/>
          <w:szCs w:val="26"/>
        </w:rPr>
        <w:t>Care of pressure (</w:t>
      </w:r>
      <w:proofErr w:type="spellStart"/>
      <w:r w:rsidRPr="004315BF">
        <w:rPr>
          <w:i/>
          <w:sz w:val="26"/>
          <w:szCs w:val="26"/>
        </w:rPr>
        <w:t>eg</w:t>
      </w:r>
      <w:proofErr w:type="spellEnd"/>
      <w:r w:rsidRPr="004315BF">
        <w:rPr>
          <w:i/>
          <w:sz w:val="26"/>
          <w:szCs w:val="26"/>
        </w:rPr>
        <w:t>.</w:t>
      </w:r>
      <w:r w:rsidR="00000AC1" w:rsidRPr="004315BF">
        <w:rPr>
          <w:i/>
          <w:sz w:val="26"/>
          <w:szCs w:val="26"/>
        </w:rPr>
        <w:t xml:space="preserve"> </w:t>
      </w:r>
      <w:r w:rsidRPr="004315BF">
        <w:rPr>
          <w:i/>
          <w:sz w:val="26"/>
          <w:szCs w:val="26"/>
        </w:rPr>
        <w:t>frequent back care / positioning)</w:t>
      </w:r>
    </w:p>
    <w:p w:rsidR="00561F16" w:rsidRPr="004315BF" w:rsidRDefault="00561F16" w:rsidP="00F801EC">
      <w:pPr>
        <w:pStyle w:val="ListParagraph"/>
        <w:numPr>
          <w:ilvl w:val="0"/>
          <w:numId w:val="3"/>
        </w:numPr>
        <w:jc w:val="both"/>
        <w:rPr>
          <w:i/>
          <w:sz w:val="26"/>
          <w:szCs w:val="26"/>
        </w:rPr>
      </w:pPr>
      <w:r w:rsidRPr="004315BF">
        <w:rPr>
          <w:i/>
          <w:sz w:val="26"/>
          <w:szCs w:val="26"/>
        </w:rPr>
        <w:t xml:space="preserve">Collection </w:t>
      </w:r>
      <w:r w:rsidR="009027C4" w:rsidRPr="004315BF">
        <w:rPr>
          <w:i/>
          <w:sz w:val="26"/>
          <w:szCs w:val="26"/>
        </w:rPr>
        <w:t>of</w:t>
      </w:r>
      <w:r w:rsidR="00000AC1" w:rsidRPr="004315BF">
        <w:rPr>
          <w:i/>
          <w:sz w:val="26"/>
          <w:szCs w:val="26"/>
        </w:rPr>
        <w:t xml:space="preserve"> </w:t>
      </w:r>
      <w:r w:rsidR="009027C4" w:rsidRPr="004315BF">
        <w:rPr>
          <w:i/>
          <w:sz w:val="26"/>
          <w:szCs w:val="26"/>
        </w:rPr>
        <w:t xml:space="preserve"> specimens</w:t>
      </w:r>
      <w:r w:rsidR="0051453E">
        <w:rPr>
          <w:i/>
          <w:sz w:val="26"/>
          <w:szCs w:val="26"/>
        </w:rPr>
        <w:t xml:space="preserve"> </w:t>
      </w:r>
    </w:p>
    <w:p w:rsidR="00561F16" w:rsidRPr="004315BF" w:rsidRDefault="00000AC1" w:rsidP="00F801EC">
      <w:pPr>
        <w:pStyle w:val="ListParagraph"/>
        <w:numPr>
          <w:ilvl w:val="0"/>
          <w:numId w:val="3"/>
        </w:numPr>
        <w:jc w:val="both"/>
        <w:rPr>
          <w:i/>
          <w:sz w:val="26"/>
          <w:szCs w:val="26"/>
        </w:rPr>
      </w:pPr>
      <w:r w:rsidRPr="004315BF">
        <w:rPr>
          <w:i/>
          <w:sz w:val="26"/>
          <w:szCs w:val="26"/>
        </w:rPr>
        <w:t xml:space="preserve">Maintenance of  </w:t>
      </w:r>
      <w:r w:rsidR="00561F16" w:rsidRPr="004315BF">
        <w:rPr>
          <w:i/>
          <w:sz w:val="26"/>
          <w:szCs w:val="26"/>
        </w:rPr>
        <w:t>intake</w:t>
      </w:r>
      <w:r w:rsidRPr="004315BF">
        <w:rPr>
          <w:i/>
          <w:sz w:val="26"/>
          <w:szCs w:val="26"/>
        </w:rPr>
        <w:t>,</w:t>
      </w:r>
      <w:r w:rsidR="00561F16" w:rsidRPr="004315BF">
        <w:rPr>
          <w:i/>
          <w:sz w:val="26"/>
          <w:szCs w:val="26"/>
        </w:rPr>
        <w:t xml:space="preserve"> o</w:t>
      </w:r>
      <w:r w:rsidRPr="004315BF">
        <w:rPr>
          <w:i/>
          <w:sz w:val="26"/>
          <w:szCs w:val="26"/>
        </w:rPr>
        <w:t xml:space="preserve">utput </w:t>
      </w:r>
      <w:r w:rsidR="002457BA" w:rsidRPr="004315BF">
        <w:rPr>
          <w:i/>
          <w:sz w:val="26"/>
          <w:szCs w:val="26"/>
        </w:rPr>
        <w:t xml:space="preserve">chart </w:t>
      </w:r>
    </w:p>
    <w:p w:rsidR="00205A97" w:rsidRPr="004315BF" w:rsidRDefault="00561F16" w:rsidP="00976F75">
      <w:pPr>
        <w:pStyle w:val="ListParagraph"/>
        <w:numPr>
          <w:ilvl w:val="0"/>
          <w:numId w:val="3"/>
        </w:numPr>
        <w:jc w:val="both"/>
        <w:rPr>
          <w:i/>
          <w:sz w:val="26"/>
          <w:szCs w:val="26"/>
        </w:rPr>
      </w:pPr>
      <w:r w:rsidRPr="004315BF">
        <w:rPr>
          <w:i/>
          <w:sz w:val="26"/>
          <w:szCs w:val="26"/>
        </w:rPr>
        <w:t>Provides adequate health education .</w:t>
      </w:r>
    </w:p>
    <w:p w:rsidR="00205A97" w:rsidRPr="004315BF" w:rsidRDefault="00205A97" w:rsidP="00F801EC">
      <w:pPr>
        <w:pStyle w:val="ListParagraph"/>
        <w:numPr>
          <w:ilvl w:val="0"/>
          <w:numId w:val="3"/>
        </w:numPr>
        <w:jc w:val="both"/>
        <w:rPr>
          <w:i/>
          <w:sz w:val="26"/>
          <w:szCs w:val="26"/>
        </w:rPr>
      </w:pPr>
      <w:r w:rsidRPr="004315BF">
        <w:rPr>
          <w:i/>
          <w:sz w:val="26"/>
          <w:szCs w:val="26"/>
        </w:rPr>
        <w:t xml:space="preserve">Asses signs and symptoms </w:t>
      </w:r>
      <w:r w:rsidR="00000AC1" w:rsidRPr="004315BF">
        <w:rPr>
          <w:i/>
          <w:sz w:val="26"/>
          <w:szCs w:val="26"/>
        </w:rPr>
        <w:t xml:space="preserve">indicating physiologic and physiologic </w:t>
      </w:r>
      <w:r w:rsidRPr="004315BF">
        <w:rPr>
          <w:i/>
          <w:sz w:val="26"/>
          <w:szCs w:val="26"/>
        </w:rPr>
        <w:t xml:space="preserve">changes in the </w:t>
      </w:r>
      <w:proofErr w:type="spellStart"/>
      <w:r w:rsidRPr="004315BF">
        <w:rPr>
          <w:i/>
          <w:sz w:val="26"/>
          <w:szCs w:val="26"/>
        </w:rPr>
        <w:t>patients</w:t>
      </w:r>
      <w:proofErr w:type="spellEnd"/>
      <w:r w:rsidRPr="004315BF">
        <w:rPr>
          <w:i/>
          <w:sz w:val="26"/>
          <w:szCs w:val="26"/>
        </w:rPr>
        <w:t xml:space="preserve"> condition.</w:t>
      </w:r>
    </w:p>
    <w:p w:rsidR="002830C4" w:rsidRPr="004315BF" w:rsidRDefault="00205A97" w:rsidP="002830C4">
      <w:pPr>
        <w:pStyle w:val="ListParagraph"/>
        <w:numPr>
          <w:ilvl w:val="0"/>
          <w:numId w:val="3"/>
        </w:numPr>
        <w:jc w:val="both"/>
        <w:rPr>
          <w:i/>
          <w:sz w:val="26"/>
          <w:szCs w:val="26"/>
        </w:rPr>
      </w:pPr>
      <w:r w:rsidRPr="004315BF">
        <w:rPr>
          <w:i/>
          <w:sz w:val="26"/>
          <w:szCs w:val="26"/>
        </w:rPr>
        <w:t xml:space="preserve">Performs interventions according to identified priorities , plan of care ,and the hospital policies and patient care </w:t>
      </w:r>
      <w:r w:rsidR="00B314A1" w:rsidRPr="004315BF">
        <w:rPr>
          <w:i/>
          <w:sz w:val="26"/>
          <w:szCs w:val="26"/>
        </w:rPr>
        <w:t>outcome</w:t>
      </w:r>
      <w:r w:rsidRPr="004315BF">
        <w:rPr>
          <w:i/>
          <w:sz w:val="26"/>
          <w:szCs w:val="26"/>
        </w:rPr>
        <w:t xml:space="preserve"> standard</w:t>
      </w:r>
    </w:p>
    <w:p w:rsidR="009E05A0" w:rsidRPr="002830C4" w:rsidRDefault="00205A97" w:rsidP="009E05A0">
      <w:pPr>
        <w:pStyle w:val="ListParagraph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894BAC">
        <w:rPr>
          <w:i/>
          <w:sz w:val="28"/>
          <w:szCs w:val="28"/>
        </w:rPr>
        <w:lastRenderedPageBreak/>
        <w:t>Provides a safe , comfortable and therapeutic patient environment.</w:t>
      </w:r>
    </w:p>
    <w:p w:rsidR="00205A97" w:rsidRPr="00AE7D56" w:rsidRDefault="00205A97" w:rsidP="00F801EC">
      <w:pPr>
        <w:pStyle w:val="ListParagraph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AE7D56">
        <w:rPr>
          <w:i/>
          <w:sz w:val="28"/>
          <w:szCs w:val="28"/>
        </w:rPr>
        <w:t xml:space="preserve">Revises the plan of care according to evaluation </w:t>
      </w:r>
      <w:r w:rsidR="009027C4" w:rsidRPr="00AE7D56">
        <w:rPr>
          <w:i/>
          <w:sz w:val="28"/>
          <w:szCs w:val="28"/>
        </w:rPr>
        <w:t xml:space="preserve">, changes in medical plan of care and effective/ineffective </w:t>
      </w:r>
      <w:r w:rsidR="00B314A1" w:rsidRPr="00AE7D56">
        <w:rPr>
          <w:i/>
          <w:sz w:val="28"/>
          <w:szCs w:val="28"/>
        </w:rPr>
        <w:t>nursing</w:t>
      </w:r>
      <w:r w:rsidR="009027C4" w:rsidRPr="00AE7D56">
        <w:rPr>
          <w:i/>
          <w:sz w:val="28"/>
          <w:szCs w:val="28"/>
        </w:rPr>
        <w:t xml:space="preserve"> interventions </w:t>
      </w:r>
    </w:p>
    <w:p w:rsidR="009027C4" w:rsidRPr="00976F75" w:rsidRDefault="00B314A1" w:rsidP="00976F75">
      <w:pPr>
        <w:pStyle w:val="ListParagraph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AE7D56">
        <w:rPr>
          <w:i/>
          <w:sz w:val="28"/>
          <w:szCs w:val="28"/>
        </w:rPr>
        <w:t>Documents</w:t>
      </w:r>
      <w:r w:rsidR="009027C4" w:rsidRPr="00AE7D56">
        <w:rPr>
          <w:i/>
          <w:sz w:val="28"/>
          <w:szCs w:val="28"/>
        </w:rPr>
        <w:t xml:space="preserve"> patients response to </w:t>
      </w:r>
      <w:r w:rsidRPr="00AE7D56">
        <w:rPr>
          <w:i/>
          <w:sz w:val="28"/>
          <w:szCs w:val="28"/>
        </w:rPr>
        <w:t>nursing</w:t>
      </w:r>
      <w:r w:rsidR="009027C4" w:rsidRPr="00AE7D56">
        <w:rPr>
          <w:i/>
          <w:sz w:val="28"/>
          <w:szCs w:val="28"/>
        </w:rPr>
        <w:t xml:space="preserve"> and other interventions </w:t>
      </w:r>
    </w:p>
    <w:p w:rsidR="009027C4" w:rsidRPr="00AE7D56" w:rsidRDefault="009027C4" w:rsidP="00F801EC">
      <w:pPr>
        <w:pStyle w:val="ListParagraph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AE7D56">
        <w:rPr>
          <w:i/>
          <w:sz w:val="28"/>
          <w:szCs w:val="28"/>
        </w:rPr>
        <w:t>Monitors the safety</w:t>
      </w:r>
      <w:r w:rsidR="00000AC1" w:rsidRPr="00AE7D56">
        <w:rPr>
          <w:i/>
          <w:sz w:val="28"/>
          <w:szCs w:val="28"/>
        </w:rPr>
        <w:t xml:space="preserve"> and effectiveness of the environ</w:t>
      </w:r>
      <w:r w:rsidRPr="00AE7D56">
        <w:rPr>
          <w:i/>
          <w:sz w:val="28"/>
          <w:szCs w:val="28"/>
        </w:rPr>
        <w:t xml:space="preserve">ment and equipment </w:t>
      </w:r>
    </w:p>
    <w:p w:rsidR="009027C4" w:rsidRDefault="00EA675A" w:rsidP="00F801EC">
      <w:pPr>
        <w:pStyle w:val="ListParagraph"/>
        <w:numPr>
          <w:ilvl w:val="0"/>
          <w:numId w:val="3"/>
        </w:numPr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Participates  in</w:t>
      </w:r>
      <w:proofErr w:type="gramEnd"/>
      <w:r>
        <w:rPr>
          <w:i/>
          <w:sz w:val="28"/>
          <w:szCs w:val="28"/>
        </w:rPr>
        <w:t xml:space="preserve"> </w:t>
      </w:r>
      <w:r w:rsidR="009027C4" w:rsidRPr="00AE7D56">
        <w:rPr>
          <w:i/>
          <w:sz w:val="28"/>
          <w:szCs w:val="28"/>
        </w:rPr>
        <w:t>activities to facilitate good interpersonal communications with the chosen facility.</w:t>
      </w:r>
    </w:p>
    <w:p w:rsidR="000B39DD" w:rsidRPr="00FE4680" w:rsidRDefault="008533D3" w:rsidP="004B6DB9">
      <w:pPr>
        <w:pStyle w:val="Heading1"/>
        <w:rPr>
          <w:i/>
          <w:color w:val="00B0F0"/>
          <w:u w:val="single"/>
        </w:rPr>
      </w:pPr>
      <w:r w:rsidRPr="00FE4680">
        <w:rPr>
          <w:i/>
          <w:color w:val="00B0F0"/>
          <w:u w:val="single"/>
        </w:rPr>
        <w:t>EQUIPMENT HANDLED</w:t>
      </w:r>
    </w:p>
    <w:tbl>
      <w:tblPr>
        <w:tblStyle w:val="TableGrid"/>
        <w:tblW w:w="11204" w:type="dxa"/>
        <w:tblInd w:w="-792" w:type="dxa"/>
        <w:tblLook w:val="04A0" w:firstRow="1" w:lastRow="0" w:firstColumn="1" w:lastColumn="0" w:noHBand="0" w:noVBand="1"/>
      </w:tblPr>
      <w:tblGrid>
        <w:gridCol w:w="2340"/>
        <w:gridCol w:w="2880"/>
        <w:gridCol w:w="2970"/>
        <w:gridCol w:w="3014"/>
      </w:tblGrid>
      <w:tr w:rsidR="008533D3" w:rsidTr="001E0B32">
        <w:trPr>
          <w:trHeight w:val="344"/>
        </w:trPr>
        <w:tc>
          <w:tcPr>
            <w:tcW w:w="2340" w:type="dxa"/>
          </w:tcPr>
          <w:p w:rsidR="008533D3" w:rsidRPr="00017D3C" w:rsidRDefault="001E0B32" w:rsidP="00017D3C">
            <w:pPr>
              <w:pStyle w:val="Heading4"/>
              <w:outlineLvl w:val="3"/>
              <w:rPr>
                <w:b w:val="0"/>
                <w:color w:val="000000" w:themeColor="text1"/>
                <w:sz w:val="26"/>
                <w:szCs w:val="26"/>
              </w:rPr>
            </w:pPr>
            <w:r w:rsidRPr="00017D3C">
              <w:rPr>
                <w:b w:val="0"/>
                <w:color w:val="000000" w:themeColor="text1"/>
                <w:sz w:val="26"/>
                <w:szCs w:val="26"/>
              </w:rPr>
              <w:t>ECG Machine</w:t>
            </w:r>
          </w:p>
        </w:tc>
        <w:tc>
          <w:tcPr>
            <w:tcW w:w="2880" w:type="dxa"/>
          </w:tcPr>
          <w:p w:rsidR="008533D3" w:rsidRPr="00017D3C" w:rsidRDefault="001E0B32" w:rsidP="00017D3C">
            <w:pPr>
              <w:pStyle w:val="Heading4"/>
              <w:outlineLvl w:val="3"/>
              <w:rPr>
                <w:b w:val="0"/>
                <w:color w:val="000000" w:themeColor="text1"/>
                <w:sz w:val="26"/>
                <w:szCs w:val="26"/>
              </w:rPr>
            </w:pPr>
            <w:r w:rsidRPr="00017D3C">
              <w:rPr>
                <w:b w:val="0"/>
                <w:color w:val="000000" w:themeColor="text1"/>
                <w:sz w:val="26"/>
                <w:szCs w:val="26"/>
              </w:rPr>
              <w:t>Defibrillator</w:t>
            </w:r>
          </w:p>
        </w:tc>
        <w:tc>
          <w:tcPr>
            <w:tcW w:w="2970" w:type="dxa"/>
          </w:tcPr>
          <w:p w:rsidR="008533D3" w:rsidRPr="00017D3C" w:rsidRDefault="001E0B32" w:rsidP="00017D3C">
            <w:pPr>
              <w:pStyle w:val="Heading4"/>
              <w:outlineLvl w:val="3"/>
              <w:rPr>
                <w:b w:val="0"/>
                <w:color w:val="000000" w:themeColor="text1"/>
                <w:sz w:val="26"/>
                <w:szCs w:val="26"/>
              </w:rPr>
            </w:pPr>
            <w:r w:rsidRPr="00017D3C">
              <w:rPr>
                <w:b w:val="0"/>
                <w:color w:val="000000" w:themeColor="text1"/>
                <w:sz w:val="26"/>
                <w:szCs w:val="26"/>
              </w:rPr>
              <w:t>Cardiac Monitor</w:t>
            </w:r>
          </w:p>
        </w:tc>
        <w:tc>
          <w:tcPr>
            <w:tcW w:w="3014" w:type="dxa"/>
          </w:tcPr>
          <w:p w:rsidR="008533D3" w:rsidRPr="00017D3C" w:rsidRDefault="001E0B32" w:rsidP="00017D3C">
            <w:pPr>
              <w:pStyle w:val="Heading4"/>
              <w:outlineLvl w:val="3"/>
              <w:rPr>
                <w:b w:val="0"/>
                <w:color w:val="000000" w:themeColor="text1"/>
                <w:sz w:val="26"/>
                <w:szCs w:val="26"/>
              </w:rPr>
            </w:pPr>
            <w:r w:rsidRPr="00017D3C">
              <w:rPr>
                <w:b w:val="0"/>
                <w:color w:val="000000" w:themeColor="text1"/>
                <w:sz w:val="26"/>
                <w:szCs w:val="26"/>
              </w:rPr>
              <w:t xml:space="preserve">Pulse </w:t>
            </w:r>
            <w:proofErr w:type="spellStart"/>
            <w:r w:rsidRPr="00017D3C">
              <w:rPr>
                <w:b w:val="0"/>
                <w:color w:val="000000" w:themeColor="text1"/>
                <w:sz w:val="26"/>
                <w:szCs w:val="26"/>
              </w:rPr>
              <w:t>Oxymeter</w:t>
            </w:r>
            <w:proofErr w:type="spellEnd"/>
          </w:p>
        </w:tc>
      </w:tr>
      <w:tr w:rsidR="008533D3" w:rsidTr="001E0B32">
        <w:trPr>
          <w:trHeight w:val="201"/>
        </w:trPr>
        <w:tc>
          <w:tcPr>
            <w:tcW w:w="2340" w:type="dxa"/>
          </w:tcPr>
          <w:p w:rsidR="008533D3" w:rsidRPr="00017D3C" w:rsidRDefault="001E0B32" w:rsidP="00017D3C">
            <w:pPr>
              <w:pStyle w:val="Heading4"/>
              <w:outlineLvl w:val="3"/>
              <w:rPr>
                <w:b w:val="0"/>
                <w:color w:val="000000" w:themeColor="text1"/>
                <w:sz w:val="26"/>
                <w:szCs w:val="26"/>
              </w:rPr>
            </w:pPr>
            <w:r w:rsidRPr="00017D3C">
              <w:rPr>
                <w:b w:val="0"/>
                <w:color w:val="000000" w:themeColor="text1"/>
                <w:sz w:val="26"/>
                <w:szCs w:val="26"/>
              </w:rPr>
              <w:t>Nebulizer</w:t>
            </w:r>
          </w:p>
        </w:tc>
        <w:tc>
          <w:tcPr>
            <w:tcW w:w="2880" w:type="dxa"/>
          </w:tcPr>
          <w:p w:rsidR="008533D3" w:rsidRPr="00017D3C" w:rsidRDefault="001E0B32" w:rsidP="00017D3C">
            <w:pPr>
              <w:pStyle w:val="Heading4"/>
              <w:outlineLvl w:val="3"/>
              <w:rPr>
                <w:b w:val="0"/>
                <w:color w:val="000000" w:themeColor="text1"/>
                <w:sz w:val="26"/>
                <w:szCs w:val="26"/>
              </w:rPr>
            </w:pPr>
            <w:r w:rsidRPr="00017D3C">
              <w:rPr>
                <w:b w:val="0"/>
                <w:color w:val="000000" w:themeColor="text1"/>
                <w:sz w:val="26"/>
                <w:szCs w:val="26"/>
              </w:rPr>
              <w:t>Spirometer</w:t>
            </w:r>
          </w:p>
        </w:tc>
        <w:tc>
          <w:tcPr>
            <w:tcW w:w="2970" w:type="dxa"/>
          </w:tcPr>
          <w:p w:rsidR="008533D3" w:rsidRPr="00017D3C" w:rsidRDefault="001E0B32" w:rsidP="00017D3C">
            <w:pPr>
              <w:pStyle w:val="Heading4"/>
              <w:outlineLvl w:val="3"/>
              <w:rPr>
                <w:b w:val="0"/>
                <w:color w:val="000000" w:themeColor="text1"/>
                <w:sz w:val="26"/>
                <w:szCs w:val="26"/>
              </w:rPr>
            </w:pPr>
            <w:r w:rsidRPr="00017D3C">
              <w:rPr>
                <w:b w:val="0"/>
                <w:color w:val="000000" w:themeColor="text1"/>
                <w:sz w:val="26"/>
                <w:szCs w:val="26"/>
              </w:rPr>
              <w:t>BIPAP Machine</w:t>
            </w:r>
          </w:p>
        </w:tc>
        <w:tc>
          <w:tcPr>
            <w:tcW w:w="3014" w:type="dxa"/>
          </w:tcPr>
          <w:p w:rsidR="008533D3" w:rsidRPr="00017D3C" w:rsidRDefault="001E0B32" w:rsidP="00017D3C">
            <w:pPr>
              <w:pStyle w:val="Heading4"/>
              <w:outlineLvl w:val="3"/>
              <w:rPr>
                <w:b w:val="0"/>
                <w:color w:val="000000" w:themeColor="text1"/>
                <w:sz w:val="26"/>
                <w:szCs w:val="26"/>
              </w:rPr>
            </w:pPr>
            <w:r w:rsidRPr="00017D3C">
              <w:rPr>
                <w:b w:val="0"/>
                <w:color w:val="000000" w:themeColor="text1"/>
                <w:sz w:val="26"/>
                <w:szCs w:val="26"/>
              </w:rPr>
              <w:t>Laryngoscope</w:t>
            </w:r>
          </w:p>
        </w:tc>
      </w:tr>
      <w:tr w:rsidR="008533D3" w:rsidTr="001E0B32">
        <w:trPr>
          <w:trHeight w:val="344"/>
        </w:trPr>
        <w:tc>
          <w:tcPr>
            <w:tcW w:w="2340" w:type="dxa"/>
          </w:tcPr>
          <w:p w:rsidR="008533D3" w:rsidRPr="00017D3C" w:rsidRDefault="001E0B32" w:rsidP="00017D3C">
            <w:pPr>
              <w:pStyle w:val="Heading4"/>
              <w:outlineLvl w:val="3"/>
              <w:rPr>
                <w:b w:val="0"/>
                <w:color w:val="000000" w:themeColor="text1"/>
                <w:sz w:val="26"/>
                <w:szCs w:val="26"/>
              </w:rPr>
            </w:pPr>
            <w:proofErr w:type="spellStart"/>
            <w:r w:rsidRPr="00017D3C">
              <w:rPr>
                <w:b w:val="0"/>
                <w:color w:val="000000" w:themeColor="text1"/>
                <w:sz w:val="26"/>
                <w:szCs w:val="26"/>
              </w:rPr>
              <w:t>Ambu</w:t>
            </w:r>
            <w:proofErr w:type="spellEnd"/>
            <w:r w:rsidRPr="00017D3C">
              <w:rPr>
                <w:b w:val="0"/>
                <w:color w:val="000000" w:themeColor="text1"/>
                <w:sz w:val="26"/>
                <w:szCs w:val="26"/>
              </w:rPr>
              <w:t xml:space="preserve"> Bag Mask</w:t>
            </w:r>
          </w:p>
        </w:tc>
        <w:tc>
          <w:tcPr>
            <w:tcW w:w="2880" w:type="dxa"/>
          </w:tcPr>
          <w:p w:rsidR="008533D3" w:rsidRPr="00017D3C" w:rsidRDefault="001E0B32" w:rsidP="00017D3C">
            <w:pPr>
              <w:pStyle w:val="Heading4"/>
              <w:outlineLvl w:val="3"/>
              <w:rPr>
                <w:b w:val="0"/>
                <w:color w:val="000000" w:themeColor="text1"/>
                <w:sz w:val="26"/>
                <w:szCs w:val="26"/>
              </w:rPr>
            </w:pPr>
            <w:r w:rsidRPr="00017D3C">
              <w:rPr>
                <w:b w:val="0"/>
                <w:color w:val="000000" w:themeColor="text1"/>
                <w:sz w:val="26"/>
                <w:szCs w:val="26"/>
              </w:rPr>
              <w:t>Suction Machine</w:t>
            </w:r>
          </w:p>
        </w:tc>
        <w:tc>
          <w:tcPr>
            <w:tcW w:w="2970" w:type="dxa"/>
          </w:tcPr>
          <w:p w:rsidR="008533D3" w:rsidRPr="00017D3C" w:rsidRDefault="001E0B32" w:rsidP="00017D3C">
            <w:pPr>
              <w:pStyle w:val="Heading4"/>
              <w:outlineLvl w:val="3"/>
              <w:rPr>
                <w:b w:val="0"/>
                <w:color w:val="000000" w:themeColor="text1"/>
                <w:sz w:val="26"/>
                <w:szCs w:val="26"/>
              </w:rPr>
            </w:pPr>
            <w:r w:rsidRPr="00017D3C">
              <w:rPr>
                <w:b w:val="0"/>
                <w:color w:val="000000" w:themeColor="text1"/>
                <w:sz w:val="26"/>
                <w:szCs w:val="26"/>
              </w:rPr>
              <w:t>Ventilator</w:t>
            </w:r>
          </w:p>
        </w:tc>
        <w:tc>
          <w:tcPr>
            <w:tcW w:w="3014" w:type="dxa"/>
          </w:tcPr>
          <w:p w:rsidR="008533D3" w:rsidRPr="00017D3C" w:rsidRDefault="001E0B32" w:rsidP="00017D3C">
            <w:pPr>
              <w:pStyle w:val="Heading4"/>
              <w:outlineLvl w:val="3"/>
              <w:rPr>
                <w:b w:val="0"/>
                <w:color w:val="000000" w:themeColor="text1"/>
                <w:sz w:val="26"/>
                <w:szCs w:val="26"/>
              </w:rPr>
            </w:pPr>
            <w:r w:rsidRPr="00017D3C">
              <w:rPr>
                <w:b w:val="0"/>
                <w:color w:val="000000" w:themeColor="text1"/>
                <w:sz w:val="26"/>
                <w:szCs w:val="26"/>
              </w:rPr>
              <w:t>Centralized oxygen &amp; suction</w:t>
            </w:r>
          </w:p>
        </w:tc>
      </w:tr>
      <w:tr w:rsidR="008533D3" w:rsidTr="001E0B32">
        <w:trPr>
          <w:trHeight w:val="344"/>
        </w:trPr>
        <w:tc>
          <w:tcPr>
            <w:tcW w:w="2340" w:type="dxa"/>
          </w:tcPr>
          <w:p w:rsidR="008533D3" w:rsidRPr="00017D3C" w:rsidRDefault="001E0B32" w:rsidP="00017D3C">
            <w:pPr>
              <w:pStyle w:val="Heading4"/>
              <w:outlineLvl w:val="3"/>
              <w:rPr>
                <w:b w:val="0"/>
                <w:color w:val="000000" w:themeColor="text1"/>
                <w:sz w:val="26"/>
                <w:szCs w:val="26"/>
              </w:rPr>
            </w:pPr>
            <w:r w:rsidRPr="00017D3C">
              <w:rPr>
                <w:b w:val="0"/>
                <w:color w:val="000000" w:themeColor="text1"/>
                <w:sz w:val="26"/>
                <w:szCs w:val="26"/>
              </w:rPr>
              <w:t>IABP</w:t>
            </w:r>
          </w:p>
        </w:tc>
        <w:tc>
          <w:tcPr>
            <w:tcW w:w="2880" w:type="dxa"/>
          </w:tcPr>
          <w:p w:rsidR="008533D3" w:rsidRPr="00017D3C" w:rsidRDefault="001E0B32" w:rsidP="00017D3C">
            <w:pPr>
              <w:pStyle w:val="Heading4"/>
              <w:outlineLvl w:val="3"/>
              <w:rPr>
                <w:b w:val="0"/>
                <w:color w:val="000000" w:themeColor="text1"/>
                <w:sz w:val="26"/>
                <w:szCs w:val="26"/>
              </w:rPr>
            </w:pPr>
            <w:r w:rsidRPr="00017D3C">
              <w:rPr>
                <w:b w:val="0"/>
                <w:color w:val="000000" w:themeColor="text1"/>
                <w:sz w:val="26"/>
                <w:szCs w:val="26"/>
              </w:rPr>
              <w:t>Thermometer</w:t>
            </w:r>
          </w:p>
        </w:tc>
        <w:tc>
          <w:tcPr>
            <w:tcW w:w="2970" w:type="dxa"/>
          </w:tcPr>
          <w:p w:rsidR="008533D3" w:rsidRPr="00017D3C" w:rsidRDefault="001E0B32" w:rsidP="00017D3C">
            <w:pPr>
              <w:pStyle w:val="Heading4"/>
              <w:outlineLvl w:val="3"/>
              <w:rPr>
                <w:b w:val="0"/>
                <w:color w:val="000000" w:themeColor="text1"/>
                <w:sz w:val="26"/>
                <w:szCs w:val="26"/>
              </w:rPr>
            </w:pPr>
            <w:r w:rsidRPr="00017D3C">
              <w:rPr>
                <w:b w:val="0"/>
                <w:color w:val="000000" w:themeColor="text1"/>
                <w:sz w:val="26"/>
                <w:szCs w:val="26"/>
              </w:rPr>
              <w:t>Steam Inhaler</w:t>
            </w:r>
          </w:p>
        </w:tc>
        <w:tc>
          <w:tcPr>
            <w:tcW w:w="3014" w:type="dxa"/>
          </w:tcPr>
          <w:p w:rsidR="008533D3" w:rsidRPr="00017D3C" w:rsidRDefault="001E0B32" w:rsidP="00017D3C">
            <w:pPr>
              <w:pStyle w:val="Heading4"/>
              <w:outlineLvl w:val="3"/>
              <w:rPr>
                <w:b w:val="0"/>
                <w:color w:val="000000" w:themeColor="text1"/>
                <w:sz w:val="26"/>
                <w:szCs w:val="26"/>
              </w:rPr>
            </w:pPr>
            <w:r w:rsidRPr="00017D3C">
              <w:rPr>
                <w:b w:val="0"/>
                <w:color w:val="000000" w:themeColor="text1"/>
                <w:sz w:val="26"/>
                <w:szCs w:val="26"/>
              </w:rPr>
              <w:t>Syringe pump, Infusion pump</w:t>
            </w:r>
          </w:p>
        </w:tc>
      </w:tr>
    </w:tbl>
    <w:p w:rsidR="002D06CB" w:rsidRPr="00FE4680" w:rsidRDefault="002D06CB" w:rsidP="004B6DB9">
      <w:pPr>
        <w:pStyle w:val="Heading1"/>
        <w:rPr>
          <w:i/>
          <w:color w:val="0070C0"/>
          <w:u w:val="single"/>
        </w:rPr>
      </w:pPr>
      <w:r w:rsidRPr="00FE4680">
        <w:rPr>
          <w:i/>
          <w:color w:val="00B0F0"/>
          <w:u w:val="single"/>
        </w:rPr>
        <w:t>DECLERATION</w:t>
      </w:r>
      <w:r w:rsidRPr="00FE4680">
        <w:rPr>
          <w:i/>
          <w:color w:val="0070C0"/>
          <w:u w:val="single"/>
        </w:rPr>
        <w:t xml:space="preserve"> </w:t>
      </w:r>
    </w:p>
    <w:p w:rsidR="002D06CB" w:rsidRPr="00017D3C" w:rsidRDefault="002D06CB" w:rsidP="00763F14">
      <w:pPr>
        <w:rPr>
          <w:i/>
          <w:color w:val="000000" w:themeColor="text1"/>
          <w:sz w:val="26"/>
          <w:szCs w:val="26"/>
        </w:rPr>
      </w:pPr>
      <w:r w:rsidRPr="00017D3C">
        <w:rPr>
          <w:i/>
          <w:color w:val="000000" w:themeColor="text1"/>
          <w:sz w:val="26"/>
          <w:szCs w:val="26"/>
        </w:rPr>
        <w:t xml:space="preserve"> I </w:t>
      </w:r>
      <w:proofErr w:type="spellStart"/>
      <w:r w:rsidR="00B314A1" w:rsidRPr="00017D3C">
        <w:rPr>
          <w:i/>
          <w:color w:val="000000" w:themeColor="text1"/>
          <w:sz w:val="26"/>
          <w:szCs w:val="26"/>
        </w:rPr>
        <w:t>here by</w:t>
      </w:r>
      <w:proofErr w:type="spellEnd"/>
      <w:r w:rsidR="00B314A1" w:rsidRPr="00017D3C">
        <w:rPr>
          <w:i/>
          <w:color w:val="000000" w:themeColor="text1"/>
          <w:sz w:val="26"/>
          <w:szCs w:val="26"/>
        </w:rPr>
        <w:t xml:space="preserve"> decla</w:t>
      </w:r>
      <w:r w:rsidRPr="00017D3C">
        <w:rPr>
          <w:i/>
          <w:color w:val="000000" w:themeColor="text1"/>
          <w:sz w:val="26"/>
          <w:szCs w:val="26"/>
        </w:rPr>
        <w:t xml:space="preserve">re that all the statement made </w:t>
      </w:r>
      <w:proofErr w:type="gramStart"/>
      <w:r w:rsidRPr="00017D3C">
        <w:rPr>
          <w:i/>
          <w:color w:val="000000" w:themeColor="text1"/>
          <w:sz w:val="26"/>
          <w:szCs w:val="26"/>
        </w:rPr>
        <w:t>In</w:t>
      </w:r>
      <w:proofErr w:type="gramEnd"/>
      <w:r w:rsidRPr="00017D3C">
        <w:rPr>
          <w:i/>
          <w:color w:val="000000" w:themeColor="text1"/>
          <w:sz w:val="26"/>
          <w:szCs w:val="26"/>
        </w:rPr>
        <w:t xml:space="preserve"> this application are true and correct to the best of my knowledge and belief. </w:t>
      </w:r>
      <w:bookmarkStart w:id="0" w:name="_GoBack"/>
      <w:bookmarkEnd w:id="0"/>
    </w:p>
    <w:sectPr w:rsidR="002D06CB" w:rsidRPr="00017D3C" w:rsidSect="00E51E82">
      <w:pgSz w:w="12240" w:h="15840"/>
      <w:pgMar w:top="1440" w:right="1440" w:bottom="1440" w:left="1440" w:header="720" w:footer="720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34C" w:rsidRDefault="0070334C" w:rsidP="009E5ACA">
      <w:pPr>
        <w:spacing w:after="0" w:line="240" w:lineRule="auto"/>
      </w:pPr>
      <w:r>
        <w:separator/>
      </w:r>
    </w:p>
  </w:endnote>
  <w:endnote w:type="continuationSeparator" w:id="0">
    <w:p w:rsidR="0070334C" w:rsidRDefault="0070334C" w:rsidP="009E5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34C" w:rsidRDefault="0070334C" w:rsidP="009E5ACA">
      <w:pPr>
        <w:spacing w:after="0" w:line="240" w:lineRule="auto"/>
      </w:pPr>
      <w:r>
        <w:separator/>
      </w:r>
    </w:p>
  </w:footnote>
  <w:footnote w:type="continuationSeparator" w:id="0">
    <w:p w:rsidR="0070334C" w:rsidRDefault="0070334C" w:rsidP="009E5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1BD7"/>
    <w:multiLevelType w:val="hybridMultilevel"/>
    <w:tmpl w:val="8FA8B32E"/>
    <w:lvl w:ilvl="0" w:tplc="04090009">
      <w:start w:val="1"/>
      <w:numFmt w:val="bullet"/>
      <w:lvlText w:val="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9164608"/>
    <w:multiLevelType w:val="hybridMultilevel"/>
    <w:tmpl w:val="B512EBA0"/>
    <w:lvl w:ilvl="0" w:tplc="04090009">
      <w:start w:val="1"/>
      <w:numFmt w:val="bullet"/>
      <w:lvlText w:val=""/>
      <w:lvlJc w:val="left"/>
      <w:pPr>
        <w:ind w:left="10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10A11DE0"/>
    <w:multiLevelType w:val="hybridMultilevel"/>
    <w:tmpl w:val="60ECB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966D2"/>
    <w:multiLevelType w:val="hybridMultilevel"/>
    <w:tmpl w:val="A0904C0E"/>
    <w:lvl w:ilvl="0" w:tplc="04090009">
      <w:start w:val="1"/>
      <w:numFmt w:val="bullet"/>
      <w:lvlText w:val="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26C51B90"/>
    <w:multiLevelType w:val="hybridMultilevel"/>
    <w:tmpl w:val="280E09CA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2BE11B42"/>
    <w:multiLevelType w:val="hybridMultilevel"/>
    <w:tmpl w:val="E6340DD8"/>
    <w:lvl w:ilvl="0" w:tplc="04090009">
      <w:start w:val="1"/>
      <w:numFmt w:val="bullet"/>
      <w:lvlText w:val="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30207EA8"/>
    <w:multiLevelType w:val="hybridMultilevel"/>
    <w:tmpl w:val="4E5816C6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36C18"/>
    <w:multiLevelType w:val="hybridMultilevel"/>
    <w:tmpl w:val="B4E42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8301F"/>
    <w:multiLevelType w:val="hybridMultilevel"/>
    <w:tmpl w:val="AE3EF97E"/>
    <w:lvl w:ilvl="0" w:tplc="0409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3F891BB3"/>
    <w:multiLevelType w:val="hybridMultilevel"/>
    <w:tmpl w:val="D5C0C68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>
    <w:nsid w:val="44495E31"/>
    <w:multiLevelType w:val="hybridMultilevel"/>
    <w:tmpl w:val="6CE86C5E"/>
    <w:lvl w:ilvl="0" w:tplc="04090009">
      <w:start w:val="1"/>
      <w:numFmt w:val="bullet"/>
      <w:lvlText w:val="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>
    <w:nsid w:val="66436004"/>
    <w:multiLevelType w:val="hybridMultilevel"/>
    <w:tmpl w:val="1748AAEA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>
    <w:nsid w:val="6B9C1387"/>
    <w:multiLevelType w:val="hybridMultilevel"/>
    <w:tmpl w:val="6622A0EC"/>
    <w:lvl w:ilvl="0" w:tplc="04090009">
      <w:start w:val="1"/>
      <w:numFmt w:val="bullet"/>
      <w:lvlText w:val=""/>
      <w:lvlJc w:val="left"/>
      <w:pPr>
        <w:ind w:left="1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>
    <w:nsid w:val="74A77FD8"/>
    <w:multiLevelType w:val="hybridMultilevel"/>
    <w:tmpl w:val="5D501B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911F55"/>
    <w:multiLevelType w:val="hybridMultilevel"/>
    <w:tmpl w:val="5AB4110A"/>
    <w:lvl w:ilvl="0" w:tplc="04090009">
      <w:start w:val="1"/>
      <w:numFmt w:val="bullet"/>
      <w:lvlText w:val="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9"/>
  </w:num>
  <w:num w:numId="5">
    <w:abstractNumId w:val="8"/>
  </w:num>
  <w:num w:numId="6">
    <w:abstractNumId w:val="3"/>
  </w:num>
  <w:num w:numId="7">
    <w:abstractNumId w:val="0"/>
  </w:num>
  <w:num w:numId="8">
    <w:abstractNumId w:val="12"/>
  </w:num>
  <w:num w:numId="9">
    <w:abstractNumId w:val="13"/>
  </w:num>
  <w:num w:numId="10">
    <w:abstractNumId w:val="6"/>
  </w:num>
  <w:num w:numId="11">
    <w:abstractNumId w:val="10"/>
  </w:num>
  <w:num w:numId="12">
    <w:abstractNumId w:val="5"/>
  </w:num>
  <w:num w:numId="13">
    <w:abstractNumId w:val="1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88"/>
    <w:rsid w:val="00000AC1"/>
    <w:rsid w:val="0001508A"/>
    <w:rsid w:val="00017D3C"/>
    <w:rsid w:val="00054809"/>
    <w:rsid w:val="00055730"/>
    <w:rsid w:val="00056E8F"/>
    <w:rsid w:val="00077E02"/>
    <w:rsid w:val="000A0871"/>
    <w:rsid w:val="000B39DD"/>
    <w:rsid w:val="000F2EBA"/>
    <w:rsid w:val="000F3419"/>
    <w:rsid w:val="000F6064"/>
    <w:rsid w:val="00101049"/>
    <w:rsid w:val="00126134"/>
    <w:rsid w:val="0013482C"/>
    <w:rsid w:val="00163A4D"/>
    <w:rsid w:val="001653FD"/>
    <w:rsid w:val="00166AAF"/>
    <w:rsid w:val="00193D02"/>
    <w:rsid w:val="001B4D68"/>
    <w:rsid w:val="001B7CC1"/>
    <w:rsid w:val="001C1EDC"/>
    <w:rsid w:val="001D5134"/>
    <w:rsid w:val="001E0B32"/>
    <w:rsid w:val="001F43A8"/>
    <w:rsid w:val="00200BE0"/>
    <w:rsid w:val="00205A97"/>
    <w:rsid w:val="0022517F"/>
    <w:rsid w:val="002457BA"/>
    <w:rsid w:val="002477E1"/>
    <w:rsid w:val="00250392"/>
    <w:rsid w:val="00270489"/>
    <w:rsid w:val="002830C4"/>
    <w:rsid w:val="00290A75"/>
    <w:rsid w:val="002A03BE"/>
    <w:rsid w:val="002B0CED"/>
    <w:rsid w:val="002D06CB"/>
    <w:rsid w:val="002D2346"/>
    <w:rsid w:val="0030031E"/>
    <w:rsid w:val="00302196"/>
    <w:rsid w:val="00312FC1"/>
    <w:rsid w:val="00331862"/>
    <w:rsid w:val="003537D5"/>
    <w:rsid w:val="00376278"/>
    <w:rsid w:val="003D381C"/>
    <w:rsid w:val="003F4A35"/>
    <w:rsid w:val="00410F16"/>
    <w:rsid w:val="004178FC"/>
    <w:rsid w:val="004315BF"/>
    <w:rsid w:val="00435B7C"/>
    <w:rsid w:val="00470C82"/>
    <w:rsid w:val="00485E6A"/>
    <w:rsid w:val="00487698"/>
    <w:rsid w:val="004B38CC"/>
    <w:rsid w:val="004B6DB9"/>
    <w:rsid w:val="004B758C"/>
    <w:rsid w:val="004C705B"/>
    <w:rsid w:val="004C7EB9"/>
    <w:rsid w:val="0051453E"/>
    <w:rsid w:val="00561F16"/>
    <w:rsid w:val="005646FD"/>
    <w:rsid w:val="00567846"/>
    <w:rsid w:val="005817E6"/>
    <w:rsid w:val="00584E34"/>
    <w:rsid w:val="005A2847"/>
    <w:rsid w:val="005C4060"/>
    <w:rsid w:val="005E05F7"/>
    <w:rsid w:val="00626862"/>
    <w:rsid w:val="00675C32"/>
    <w:rsid w:val="006D4D7A"/>
    <w:rsid w:val="006D67C0"/>
    <w:rsid w:val="006F76CA"/>
    <w:rsid w:val="006F7CC0"/>
    <w:rsid w:val="0070334C"/>
    <w:rsid w:val="00722D88"/>
    <w:rsid w:val="00763F14"/>
    <w:rsid w:val="007751B2"/>
    <w:rsid w:val="00797E48"/>
    <w:rsid w:val="007C1654"/>
    <w:rsid w:val="008218A3"/>
    <w:rsid w:val="0082200A"/>
    <w:rsid w:val="00840EC6"/>
    <w:rsid w:val="008533D3"/>
    <w:rsid w:val="00894BAC"/>
    <w:rsid w:val="008A5D1D"/>
    <w:rsid w:val="008B1EFF"/>
    <w:rsid w:val="008D56FB"/>
    <w:rsid w:val="009027C4"/>
    <w:rsid w:val="0096386B"/>
    <w:rsid w:val="00976F75"/>
    <w:rsid w:val="00991BBA"/>
    <w:rsid w:val="00995066"/>
    <w:rsid w:val="009A1556"/>
    <w:rsid w:val="009E05A0"/>
    <w:rsid w:val="009E09D2"/>
    <w:rsid w:val="009E5ACA"/>
    <w:rsid w:val="00A03F8D"/>
    <w:rsid w:val="00A10B55"/>
    <w:rsid w:val="00A370F5"/>
    <w:rsid w:val="00A638FF"/>
    <w:rsid w:val="00A67C76"/>
    <w:rsid w:val="00A71E98"/>
    <w:rsid w:val="00AC2F8A"/>
    <w:rsid w:val="00AE0B86"/>
    <w:rsid w:val="00AE7D56"/>
    <w:rsid w:val="00AF54F3"/>
    <w:rsid w:val="00B1165B"/>
    <w:rsid w:val="00B1215B"/>
    <w:rsid w:val="00B1566E"/>
    <w:rsid w:val="00B314A1"/>
    <w:rsid w:val="00B554CE"/>
    <w:rsid w:val="00B87212"/>
    <w:rsid w:val="00B966FD"/>
    <w:rsid w:val="00BF081E"/>
    <w:rsid w:val="00BF71E3"/>
    <w:rsid w:val="00C334DF"/>
    <w:rsid w:val="00C41657"/>
    <w:rsid w:val="00C56ACD"/>
    <w:rsid w:val="00C71815"/>
    <w:rsid w:val="00C863C7"/>
    <w:rsid w:val="00CA74E0"/>
    <w:rsid w:val="00CB35D5"/>
    <w:rsid w:val="00D213FC"/>
    <w:rsid w:val="00D2236F"/>
    <w:rsid w:val="00D445F6"/>
    <w:rsid w:val="00D77029"/>
    <w:rsid w:val="00DC5DDC"/>
    <w:rsid w:val="00E00909"/>
    <w:rsid w:val="00E162A9"/>
    <w:rsid w:val="00E21072"/>
    <w:rsid w:val="00E51982"/>
    <w:rsid w:val="00E51E82"/>
    <w:rsid w:val="00E851BE"/>
    <w:rsid w:val="00EA675A"/>
    <w:rsid w:val="00EE12BA"/>
    <w:rsid w:val="00EF7C81"/>
    <w:rsid w:val="00F22AA4"/>
    <w:rsid w:val="00F50E25"/>
    <w:rsid w:val="00F801EC"/>
    <w:rsid w:val="00F826C7"/>
    <w:rsid w:val="00FA23F5"/>
    <w:rsid w:val="00FA3D3B"/>
    <w:rsid w:val="00FB36E5"/>
    <w:rsid w:val="00FE365A"/>
    <w:rsid w:val="00FE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63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4D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7C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7C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212"/>
    <w:pPr>
      <w:ind w:left="720"/>
      <w:contextualSpacing/>
    </w:pPr>
  </w:style>
  <w:style w:type="table" w:styleId="TableGrid">
    <w:name w:val="Table Grid"/>
    <w:basedOn w:val="TableNormal"/>
    <w:uiPriority w:val="59"/>
    <w:rsid w:val="00247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E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5A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5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ACA"/>
  </w:style>
  <w:style w:type="paragraph" w:styleId="Footer">
    <w:name w:val="footer"/>
    <w:basedOn w:val="Normal"/>
    <w:link w:val="FooterChar"/>
    <w:uiPriority w:val="99"/>
    <w:unhideWhenUsed/>
    <w:rsid w:val="009E5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ACA"/>
  </w:style>
  <w:style w:type="character" w:customStyle="1" w:styleId="Heading1Char">
    <w:name w:val="Heading 1 Char"/>
    <w:basedOn w:val="DefaultParagraphFont"/>
    <w:link w:val="Heading1"/>
    <w:uiPriority w:val="9"/>
    <w:rsid w:val="00C863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1B4D68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1B4D68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1B4D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7C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F7C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oSpacingChar">
    <w:name w:val="No Spacing Char"/>
    <w:basedOn w:val="DefaultParagraphFont"/>
    <w:link w:val="NoSpacing"/>
    <w:uiPriority w:val="1"/>
    <w:rsid w:val="00D213FC"/>
  </w:style>
  <w:style w:type="table" w:styleId="LightShading-Accent1">
    <w:name w:val="Light Shading Accent 1"/>
    <w:basedOn w:val="TableNormal"/>
    <w:uiPriority w:val="60"/>
    <w:rsid w:val="00AF54F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63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4D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7C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7C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212"/>
    <w:pPr>
      <w:ind w:left="720"/>
      <w:contextualSpacing/>
    </w:pPr>
  </w:style>
  <w:style w:type="table" w:styleId="TableGrid">
    <w:name w:val="Table Grid"/>
    <w:basedOn w:val="TableNormal"/>
    <w:uiPriority w:val="59"/>
    <w:rsid w:val="00247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E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5A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5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ACA"/>
  </w:style>
  <w:style w:type="paragraph" w:styleId="Footer">
    <w:name w:val="footer"/>
    <w:basedOn w:val="Normal"/>
    <w:link w:val="FooterChar"/>
    <w:uiPriority w:val="99"/>
    <w:unhideWhenUsed/>
    <w:rsid w:val="009E5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ACA"/>
  </w:style>
  <w:style w:type="character" w:customStyle="1" w:styleId="Heading1Char">
    <w:name w:val="Heading 1 Char"/>
    <w:basedOn w:val="DefaultParagraphFont"/>
    <w:link w:val="Heading1"/>
    <w:uiPriority w:val="9"/>
    <w:rsid w:val="00C863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1B4D68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1B4D68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1B4D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7C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F7C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oSpacingChar">
    <w:name w:val="No Spacing Char"/>
    <w:basedOn w:val="DefaultParagraphFont"/>
    <w:link w:val="NoSpacing"/>
    <w:uiPriority w:val="1"/>
    <w:rsid w:val="00D213FC"/>
  </w:style>
  <w:style w:type="table" w:styleId="LightShading-Accent1">
    <w:name w:val="Light Shading Accent 1"/>
    <w:basedOn w:val="TableNormal"/>
    <w:uiPriority w:val="60"/>
    <w:rsid w:val="00AF54F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ISNA.26949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BCA11-18D1-4D95-AF52-A422FCF23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602HRDESK</cp:lastModifiedBy>
  <cp:revision>58</cp:revision>
  <dcterms:created xsi:type="dcterms:W3CDTF">2014-11-15T05:14:00Z</dcterms:created>
  <dcterms:modified xsi:type="dcterms:W3CDTF">2017-06-17T13:51:00Z</dcterms:modified>
</cp:coreProperties>
</file>