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50" w:rsidRPr="00817248" w:rsidRDefault="00337550" w:rsidP="00337550">
      <w:pPr>
        <w:rPr>
          <w:b/>
        </w:rPr>
      </w:pPr>
      <w:r w:rsidRPr="00817248">
        <w:rPr>
          <w:b/>
        </w:rPr>
        <w:t xml:space="preserve">First Name of Application CV No </w:t>
      </w:r>
      <w:r>
        <w:rPr>
          <w:b/>
        </w:rPr>
        <w:t>1621422</w:t>
      </w:r>
    </w:p>
    <w:p w:rsidR="00337550" w:rsidRDefault="00337550" w:rsidP="00337550">
      <w:proofErr w:type="spellStart"/>
      <w:r>
        <w:t>Whatsapp</w:t>
      </w:r>
      <w:proofErr w:type="spellEnd"/>
      <w:r>
        <w:t xml:space="preserve"> Mobile: +971504753686 </w:t>
      </w:r>
    </w:p>
    <w:p w:rsidR="00337550" w:rsidRDefault="00337550" w:rsidP="00337550">
      <w:pPr>
        <w:rPr>
          <w:noProof/>
          <w:lang w:eastAsia="en-IN"/>
        </w:rPr>
      </w:pPr>
      <w:r>
        <w:rPr>
          <w:noProof/>
          <w:lang w:eastAsia="en-IN"/>
        </w:rPr>
        <w:drawing>
          <wp:inline distT="0" distB="0" distL="0" distR="0" wp14:anchorId="3ACE662D" wp14:editId="1B32A59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37550" w:rsidRDefault="00337550" w:rsidP="00337550">
      <w:pPr>
        <w:rPr>
          <w:noProof/>
          <w:lang w:eastAsia="en-IN"/>
        </w:rPr>
      </w:pPr>
      <w:r>
        <w:rPr>
          <w:noProof/>
          <w:lang w:eastAsia="en-IN"/>
        </w:rPr>
        <w:t>To get contact details of this candidate Purchase our CV Database Access on this link.</w:t>
      </w:r>
    </w:p>
    <w:p w:rsidR="00337550" w:rsidRDefault="00337550" w:rsidP="00337550">
      <w:hyperlink r:id="rId9" w:history="1">
        <w:r w:rsidRPr="00072D1A">
          <w:rPr>
            <w:rStyle w:val="Hyperlink"/>
          </w:rPr>
          <w:t>http://www.gulfjobseeker.com/employer/services/buycvdatabase.php</w:t>
        </w:r>
      </w:hyperlink>
      <w:r>
        <w:t xml:space="preserve"> </w:t>
      </w:r>
    </w:p>
    <w:p w:rsidR="007D021C" w:rsidRDefault="007D021C" w:rsidP="00D17E0B">
      <w:pPr>
        <w:pStyle w:val="Name"/>
        <w:jc w:val="both"/>
        <w:rPr>
          <w:sz w:val="40"/>
        </w:rPr>
      </w:pPr>
    </w:p>
    <w:p w:rsidR="005721CB" w:rsidRPr="007D021C" w:rsidRDefault="005721CB" w:rsidP="00D17E0B">
      <w:pPr>
        <w:pStyle w:val="Name"/>
        <w:jc w:val="both"/>
        <w:rPr>
          <w:sz w:val="40"/>
        </w:rPr>
      </w:pPr>
    </w:p>
    <w:tbl>
      <w:tblPr>
        <w:tblW w:w="0" w:type="auto"/>
        <w:tblInd w:w="738" w:type="dxa"/>
        <w:tblLayout w:type="fixed"/>
        <w:tblLook w:val="0000" w:firstRow="0" w:lastRow="0" w:firstColumn="0" w:lastColumn="0" w:noHBand="0" w:noVBand="0"/>
      </w:tblPr>
      <w:tblGrid>
        <w:gridCol w:w="1782"/>
        <w:gridCol w:w="7668"/>
      </w:tblGrid>
      <w:tr w:rsidR="005721CB" w:rsidTr="001B3E0A">
        <w:trPr>
          <w:cantSplit/>
        </w:trPr>
        <w:tc>
          <w:tcPr>
            <w:tcW w:w="9450" w:type="dxa"/>
            <w:gridSpan w:val="2"/>
          </w:tcPr>
          <w:p w:rsidR="005721CB" w:rsidRDefault="005721CB" w:rsidP="001B3E0A">
            <w:pPr>
              <w:pStyle w:val="SectionTitle"/>
              <w:spacing w:before="0" w:line="240" w:lineRule="auto"/>
              <w:rPr>
                <w:b/>
                <w:caps w:val="0"/>
                <w:sz w:val="24"/>
              </w:rPr>
            </w:pPr>
          </w:p>
          <w:p w:rsidR="005721CB" w:rsidRDefault="005721CB" w:rsidP="001B3E0A">
            <w:pPr>
              <w:pStyle w:val="SectionTitle"/>
              <w:spacing w:before="0" w:line="240" w:lineRule="auto"/>
              <w:rPr>
                <w:b/>
                <w:caps w:val="0"/>
                <w:sz w:val="24"/>
              </w:rPr>
            </w:pPr>
            <w:r>
              <w:rPr>
                <w:b/>
                <w:caps w:val="0"/>
                <w:sz w:val="24"/>
              </w:rPr>
              <w:t>CONTACTS</w:t>
            </w:r>
          </w:p>
        </w:tc>
      </w:tr>
      <w:tr w:rsidR="005721CB" w:rsidTr="001B3E0A">
        <w:tc>
          <w:tcPr>
            <w:tcW w:w="1782" w:type="dxa"/>
          </w:tcPr>
          <w:p w:rsidR="005721CB" w:rsidRDefault="005721CB" w:rsidP="001B3E0A">
            <w:pPr>
              <w:pStyle w:val="NoTitle"/>
              <w:spacing w:before="0" w:line="240" w:lineRule="auto"/>
              <w:ind w:right="-216"/>
              <w:rPr>
                <w:caps w:val="0"/>
              </w:rPr>
            </w:pPr>
          </w:p>
          <w:p w:rsidR="005721CB" w:rsidRDefault="005721CB" w:rsidP="001B3E0A">
            <w:pPr>
              <w:pStyle w:val="NoTitle"/>
              <w:spacing w:before="0" w:line="240" w:lineRule="auto"/>
              <w:rPr>
                <w:caps w:val="0"/>
              </w:rPr>
            </w:pPr>
          </w:p>
        </w:tc>
        <w:tc>
          <w:tcPr>
            <w:tcW w:w="7668" w:type="dxa"/>
          </w:tcPr>
          <w:p w:rsidR="005721CB" w:rsidRDefault="005721CB" w:rsidP="001B3E0A">
            <w:pPr>
              <w:pStyle w:val="Objective"/>
              <w:spacing w:before="0" w:after="0" w:line="240" w:lineRule="auto"/>
              <w:jc w:val="left"/>
            </w:pPr>
          </w:p>
          <w:p w:rsidR="005721CB" w:rsidRDefault="005721CB" w:rsidP="001B3E0A">
            <w:pPr>
              <w:pStyle w:val="Objective"/>
              <w:spacing w:before="0" w:after="0" w:line="240" w:lineRule="auto"/>
              <w:jc w:val="left"/>
            </w:pPr>
            <w:r>
              <w:sym w:font="Wingdings" w:char="F02A"/>
            </w:r>
            <w:r>
              <w:t xml:space="preserve"> Flat 507 K4 Bldg., Al </w:t>
            </w:r>
            <w:proofErr w:type="spellStart"/>
            <w:r>
              <w:t>Muraqqabat</w:t>
            </w:r>
            <w:proofErr w:type="spellEnd"/>
            <w:r>
              <w:t xml:space="preserve"> </w:t>
            </w:r>
            <w:proofErr w:type="spellStart"/>
            <w:r>
              <w:t>Deira</w:t>
            </w:r>
            <w:proofErr w:type="spellEnd"/>
            <w:r>
              <w:t>, Dubai</w:t>
            </w:r>
          </w:p>
          <w:p w:rsidR="005721CB" w:rsidRDefault="005721CB" w:rsidP="001B3E0A">
            <w:pPr>
              <w:pStyle w:val="BodyText"/>
              <w:spacing w:after="0" w:line="240" w:lineRule="auto"/>
              <w:jc w:val="left"/>
            </w:pPr>
            <w:r>
              <w:sym w:font="Wingdings" w:char="F03A"/>
            </w:r>
            <w:r>
              <w:t xml:space="preserve"> (E-mail) gladys_1023@yahoo.com   </w:t>
            </w:r>
          </w:p>
          <w:p w:rsidR="005721CB" w:rsidRDefault="005721CB" w:rsidP="001B3E0A">
            <w:pPr>
              <w:pStyle w:val="BodyText"/>
              <w:spacing w:after="0" w:line="240" w:lineRule="auto"/>
              <w:jc w:val="left"/>
              <w:rPr>
                <w:sz w:val="24"/>
              </w:rPr>
            </w:pPr>
            <w:r>
              <w:sym w:font="Webdings" w:char="F0C8"/>
            </w:r>
            <w:r>
              <w:rPr>
                <w:sz w:val="24"/>
              </w:rPr>
              <w:t xml:space="preserve"> </w:t>
            </w:r>
            <w:r>
              <w:t>0567817995</w:t>
            </w:r>
          </w:p>
          <w:p w:rsidR="005721CB" w:rsidRDefault="005721CB" w:rsidP="001B3E0A">
            <w:pPr>
              <w:pStyle w:val="BodyText"/>
              <w:spacing w:after="0" w:line="240" w:lineRule="auto"/>
              <w:jc w:val="left"/>
              <w:rPr>
                <w:sz w:val="24"/>
              </w:rPr>
            </w:pPr>
          </w:p>
        </w:tc>
      </w:tr>
    </w:tbl>
    <w:p w:rsidR="005721CB" w:rsidRDefault="005721CB" w:rsidP="005721CB"/>
    <w:tbl>
      <w:tblPr>
        <w:tblW w:w="0" w:type="auto"/>
        <w:tblInd w:w="738" w:type="dxa"/>
        <w:tblLayout w:type="fixed"/>
        <w:tblLook w:val="0000" w:firstRow="0" w:lastRow="0" w:firstColumn="0" w:lastColumn="0" w:noHBand="0" w:noVBand="0"/>
      </w:tblPr>
      <w:tblGrid>
        <w:gridCol w:w="1800"/>
        <w:gridCol w:w="7650"/>
      </w:tblGrid>
      <w:tr w:rsidR="005721CB" w:rsidTr="001B3E0A">
        <w:trPr>
          <w:cantSplit/>
        </w:trPr>
        <w:tc>
          <w:tcPr>
            <w:tcW w:w="9450" w:type="dxa"/>
            <w:gridSpan w:val="2"/>
          </w:tcPr>
          <w:p w:rsidR="005721CB" w:rsidRDefault="005721CB" w:rsidP="001B3E0A">
            <w:pPr>
              <w:pStyle w:val="SectionTitle"/>
              <w:spacing w:before="0" w:line="240" w:lineRule="auto"/>
              <w:rPr>
                <w:b/>
                <w:sz w:val="24"/>
              </w:rPr>
            </w:pPr>
            <w:r>
              <w:rPr>
                <w:b/>
                <w:sz w:val="24"/>
              </w:rPr>
              <w:t>OBJECTIVE</w:t>
            </w:r>
          </w:p>
        </w:tc>
      </w:tr>
      <w:tr w:rsidR="005721CB" w:rsidTr="001B3E0A">
        <w:tc>
          <w:tcPr>
            <w:tcW w:w="1800" w:type="dxa"/>
          </w:tcPr>
          <w:p w:rsidR="005721CB" w:rsidRDefault="005721CB" w:rsidP="001B3E0A">
            <w:pPr>
              <w:pStyle w:val="NoTitle"/>
              <w:spacing w:before="0" w:line="240" w:lineRule="auto"/>
              <w:rPr>
                <w:sz w:val="22"/>
              </w:rPr>
            </w:pPr>
          </w:p>
        </w:tc>
        <w:tc>
          <w:tcPr>
            <w:tcW w:w="7650" w:type="dxa"/>
          </w:tcPr>
          <w:p w:rsidR="005721CB" w:rsidRDefault="005721CB" w:rsidP="001B3E0A"/>
          <w:p w:rsidR="005721CB" w:rsidRDefault="005721CB" w:rsidP="001B3E0A">
            <w:r>
              <w:t>To obtain a position that will best fit my qualifications and will further develop my talents and skills for continuous career improvement.</w:t>
            </w:r>
          </w:p>
          <w:p w:rsidR="005721CB" w:rsidRDefault="005721CB" w:rsidP="001B3E0A">
            <w:pPr>
              <w:pStyle w:val="BodyText"/>
              <w:spacing w:after="0" w:line="240" w:lineRule="auto"/>
            </w:pPr>
          </w:p>
        </w:tc>
      </w:tr>
    </w:tbl>
    <w:p w:rsidR="005721CB" w:rsidRDefault="005721CB" w:rsidP="005721CB"/>
    <w:tbl>
      <w:tblPr>
        <w:tblW w:w="0" w:type="auto"/>
        <w:tblInd w:w="738" w:type="dxa"/>
        <w:tblLayout w:type="fixed"/>
        <w:tblLook w:val="0000" w:firstRow="0" w:lastRow="0" w:firstColumn="0" w:lastColumn="0" w:noHBand="0" w:noVBand="0"/>
      </w:tblPr>
      <w:tblGrid>
        <w:gridCol w:w="1782"/>
        <w:gridCol w:w="7668"/>
      </w:tblGrid>
      <w:tr w:rsidR="005721CB" w:rsidTr="001B3E0A">
        <w:trPr>
          <w:cantSplit/>
        </w:trPr>
        <w:tc>
          <w:tcPr>
            <w:tcW w:w="9450" w:type="dxa"/>
            <w:gridSpan w:val="2"/>
          </w:tcPr>
          <w:p w:rsidR="005721CB" w:rsidRDefault="005721CB" w:rsidP="001B3E0A">
            <w:pPr>
              <w:pStyle w:val="SectionTitle"/>
              <w:spacing w:before="0" w:line="240" w:lineRule="auto"/>
              <w:rPr>
                <w:b/>
                <w:caps w:val="0"/>
                <w:sz w:val="24"/>
              </w:rPr>
            </w:pPr>
            <w:r>
              <w:rPr>
                <w:b/>
                <w:caps w:val="0"/>
                <w:sz w:val="24"/>
              </w:rPr>
              <w:t>WORK EXPERIENCE</w:t>
            </w:r>
          </w:p>
        </w:tc>
      </w:tr>
      <w:tr w:rsidR="005721CB" w:rsidTr="001B3E0A">
        <w:trPr>
          <w:trHeight w:val="1233"/>
        </w:trPr>
        <w:tc>
          <w:tcPr>
            <w:tcW w:w="1782" w:type="dxa"/>
          </w:tcPr>
          <w:p w:rsidR="005721CB" w:rsidRDefault="005721CB" w:rsidP="001B3E0A">
            <w:pPr>
              <w:pStyle w:val="NoTitle"/>
              <w:spacing w:before="0" w:line="240" w:lineRule="auto"/>
              <w:jc w:val="both"/>
              <w:rPr>
                <w:b/>
                <w:i/>
                <w:caps w:val="0"/>
              </w:rPr>
            </w:pPr>
            <w:r>
              <w:rPr>
                <w:b/>
                <w:i/>
                <w:caps w:val="0"/>
              </w:rPr>
              <w:t>January 2015 –</w:t>
            </w:r>
          </w:p>
          <w:p w:rsidR="005721CB" w:rsidRDefault="005721CB" w:rsidP="001B3E0A">
            <w:pPr>
              <w:pStyle w:val="NoTitle"/>
              <w:spacing w:before="0" w:line="240" w:lineRule="auto"/>
              <w:jc w:val="both"/>
              <w:rPr>
                <w:b/>
                <w:i/>
                <w:caps w:val="0"/>
              </w:rPr>
            </w:pPr>
            <w:r>
              <w:rPr>
                <w:b/>
                <w:i/>
                <w:caps w:val="0"/>
              </w:rPr>
              <w:t>Present</w:t>
            </w: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r>
              <w:rPr>
                <w:b/>
                <w:i/>
                <w:caps w:val="0"/>
              </w:rPr>
              <w:t>March 2012 –</w:t>
            </w:r>
          </w:p>
          <w:p w:rsidR="005721CB" w:rsidRDefault="005721CB" w:rsidP="001B3E0A">
            <w:pPr>
              <w:pStyle w:val="NoTitle"/>
              <w:spacing w:before="0" w:line="240" w:lineRule="auto"/>
              <w:jc w:val="both"/>
              <w:rPr>
                <w:b/>
                <w:i/>
                <w:caps w:val="0"/>
              </w:rPr>
            </w:pPr>
            <w:r>
              <w:rPr>
                <w:b/>
                <w:i/>
                <w:caps w:val="0"/>
              </w:rPr>
              <w:t>March 2014</w:t>
            </w: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r>
              <w:rPr>
                <w:b/>
                <w:i/>
                <w:caps w:val="0"/>
              </w:rPr>
              <w:t xml:space="preserve">August 2008 – </w:t>
            </w:r>
          </w:p>
          <w:p w:rsidR="005721CB" w:rsidRDefault="005721CB" w:rsidP="001B3E0A">
            <w:pPr>
              <w:pStyle w:val="NoTitle"/>
              <w:spacing w:before="0" w:line="240" w:lineRule="auto"/>
              <w:jc w:val="both"/>
              <w:rPr>
                <w:b/>
                <w:i/>
                <w:caps w:val="0"/>
              </w:rPr>
            </w:pPr>
            <w:r>
              <w:rPr>
                <w:b/>
                <w:i/>
                <w:caps w:val="0"/>
              </w:rPr>
              <w:t>February 2012</w:t>
            </w: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r>
              <w:rPr>
                <w:b/>
                <w:i/>
                <w:caps w:val="0"/>
              </w:rPr>
              <w:t>September 2006 – July 2008</w:t>
            </w: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CF55E9" w:rsidRDefault="00CF55E9"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r>
              <w:rPr>
                <w:b/>
                <w:i/>
                <w:caps w:val="0"/>
              </w:rPr>
              <w:t>August 2005 –</w:t>
            </w:r>
          </w:p>
          <w:p w:rsidR="005721CB" w:rsidRDefault="005721CB" w:rsidP="001B3E0A">
            <w:pPr>
              <w:pStyle w:val="NoTitle"/>
              <w:spacing w:before="0" w:line="240" w:lineRule="auto"/>
              <w:jc w:val="both"/>
              <w:rPr>
                <w:b/>
                <w:i/>
                <w:caps w:val="0"/>
              </w:rPr>
            </w:pPr>
            <w:r>
              <w:rPr>
                <w:b/>
                <w:i/>
                <w:caps w:val="0"/>
              </w:rPr>
              <w:t xml:space="preserve"> August 2006</w:t>
            </w: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r>
              <w:rPr>
                <w:b/>
                <w:i/>
                <w:caps w:val="0"/>
              </w:rPr>
              <w:t xml:space="preserve">July 2004 – </w:t>
            </w:r>
          </w:p>
          <w:p w:rsidR="005721CB" w:rsidRDefault="005721CB" w:rsidP="001B3E0A">
            <w:pPr>
              <w:pStyle w:val="NoTitle"/>
              <w:spacing w:before="0" w:line="240" w:lineRule="auto"/>
              <w:jc w:val="both"/>
              <w:rPr>
                <w:b/>
                <w:i/>
                <w:caps w:val="0"/>
              </w:rPr>
            </w:pPr>
            <w:r>
              <w:rPr>
                <w:b/>
                <w:i/>
                <w:caps w:val="0"/>
              </w:rPr>
              <w:t>July 2005</w:t>
            </w: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r>
              <w:rPr>
                <w:b/>
                <w:i/>
                <w:caps w:val="0"/>
              </w:rPr>
              <w:t xml:space="preserve">July 2003 – </w:t>
            </w:r>
          </w:p>
          <w:p w:rsidR="005721CB" w:rsidRDefault="005721CB" w:rsidP="001B3E0A">
            <w:pPr>
              <w:pStyle w:val="NoTitle"/>
              <w:spacing w:before="0" w:line="240" w:lineRule="auto"/>
              <w:jc w:val="both"/>
              <w:rPr>
                <w:b/>
                <w:i/>
                <w:caps w:val="0"/>
              </w:rPr>
            </w:pPr>
            <w:r>
              <w:rPr>
                <w:b/>
                <w:i/>
                <w:caps w:val="0"/>
              </w:rPr>
              <w:t>January 2004</w:t>
            </w:r>
          </w:p>
          <w:p w:rsidR="005721CB" w:rsidRDefault="005721CB" w:rsidP="001B3E0A">
            <w:pPr>
              <w:pStyle w:val="NoTitle"/>
              <w:spacing w:before="0" w:line="240" w:lineRule="auto"/>
              <w:jc w:val="both"/>
              <w:rPr>
                <w:b/>
                <w:i/>
                <w:caps w:val="0"/>
              </w:rPr>
            </w:pPr>
          </w:p>
          <w:p w:rsidR="005721CB" w:rsidRDefault="005721CB" w:rsidP="001B3E0A">
            <w:pPr>
              <w:pStyle w:val="NoTitle"/>
              <w:spacing w:before="0" w:line="240" w:lineRule="auto"/>
              <w:jc w:val="both"/>
              <w:rPr>
                <w:b/>
                <w:i/>
                <w:caps w:val="0"/>
              </w:rPr>
            </w:pPr>
          </w:p>
        </w:tc>
        <w:tc>
          <w:tcPr>
            <w:tcW w:w="7668" w:type="dxa"/>
          </w:tcPr>
          <w:p w:rsidR="005721CB" w:rsidRDefault="005721CB" w:rsidP="001B3E0A">
            <w:pPr>
              <w:rPr>
                <w:b/>
              </w:rPr>
            </w:pPr>
            <w:r>
              <w:rPr>
                <w:b/>
              </w:rPr>
              <w:lastRenderedPageBreak/>
              <w:t>VINSYS IT CONSULTANCY – Dubai</w:t>
            </w:r>
          </w:p>
          <w:p w:rsidR="005721CB" w:rsidRDefault="005721CB" w:rsidP="001B3E0A">
            <w:r w:rsidRPr="003904E8">
              <w:t>Receptionist</w:t>
            </w:r>
          </w:p>
          <w:p w:rsidR="005721CB" w:rsidRPr="00337557" w:rsidRDefault="005721CB" w:rsidP="001B3E0A">
            <w:pPr>
              <w:shd w:val="clear" w:color="auto" w:fill="FFFFFF"/>
              <w:spacing w:after="30" w:line="270" w:lineRule="atLeast"/>
              <w:jc w:val="left"/>
              <w:rPr>
                <w:rFonts w:ascii="Arial" w:hAnsi="Arial" w:cs="Arial"/>
                <w:color w:val="333333"/>
                <w:sz w:val="18"/>
                <w:szCs w:val="18"/>
              </w:rPr>
            </w:pPr>
            <w:r>
              <w:sym w:font="Wingdings 2" w:char="F097"/>
            </w:r>
            <w:r w:rsidRPr="00337557">
              <w:rPr>
                <w:sz w:val="20"/>
              </w:rPr>
              <w:t xml:space="preserve"> </w:t>
            </w:r>
            <w:r w:rsidRPr="00337557">
              <w:rPr>
                <w:rFonts w:cs="Arial"/>
                <w:color w:val="333333"/>
                <w:szCs w:val="22"/>
                <w:shd w:val="clear" w:color="auto" w:fill="FFFFFF"/>
              </w:rPr>
              <w:t xml:space="preserve">Answering telephone, direct, screen calls, taking and relaying messages. </w:t>
            </w:r>
            <w:r w:rsidRPr="00337557">
              <w:rPr>
                <w:rFonts w:cs="Arial"/>
                <w:color w:val="333333"/>
                <w:szCs w:val="22"/>
              </w:rPr>
              <w:t>Dealing with queries or requests from the customers and public. Providing general clerical and administrative support to all levels of professionals. Scheduling appointments, organ</w:t>
            </w:r>
            <w:r w:rsidR="002A587C">
              <w:rPr>
                <w:rFonts w:cs="Arial"/>
                <w:color w:val="333333"/>
                <w:szCs w:val="22"/>
              </w:rPr>
              <w:t>izing trainings, preparing logis</w:t>
            </w:r>
            <w:r w:rsidRPr="00337557">
              <w:rPr>
                <w:rFonts w:cs="Arial"/>
                <w:color w:val="333333"/>
                <w:szCs w:val="22"/>
              </w:rPr>
              <w:t>tics such as visa, ticket hotel stay and materials. Preparing letters and documents, receiving and sorting out e-mail and deliveries. Coordinating the maintenance and repair of office equipment.</w:t>
            </w:r>
          </w:p>
          <w:p w:rsidR="005721CB" w:rsidRPr="00337557" w:rsidRDefault="005721CB" w:rsidP="001B3E0A">
            <w:pPr>
              <w:shd w:val="clear" w:color="auto" w:fill="FFFFFF"/>
              <w:spacing w:after="30" w:line="270" w:lineRule="atLeast"/>
              <w:ind w:left="300"/>
              <w:jc w:val="left"/>
              <w:rPr>
                <w:rFonts w:ascii="Arial" w:hAnsi="Arial" w:cs="Arial"/>
                <w:color w:val="333333"/>
                <w:sz w:val="18"/>
                <w:szCs w:val="18"/>
              </w:rPr>
            </w:pPr>
          </w:p>
          <w:p w:rsidR="005721CB" w:rsidRPr="00337557" w:rsidRDefault="005721CB" w:rsidP="001B3E0A">
            <w:pPr>
              <w:shd w:val="clear" w:color="auto" w:fill="FFFFFF"/>
              <w:spacing w:after="30" w:line="270" w:lineRule="atLeast"/>
              <w:jc w:val="left"/>
              <w:rPr>
                <w:rFonts w:ascii="Arial" w:hAnsi="Arial" w:cs="Arial"/>
                <w:color w:val="333333"/>
                <w:sz w:val="18"/>
                <w:szCs w:val="18"/>
              </w:rPr>
            </w:pPr>
            <w:r>
              <w:rPr>
                <w:rFonts w:ascii="Arial" w:hAnsi="Arial" w:cs="Arial"/>
                <w:color w:val="333333"/>
                <w:sz w:val="18"/>
                <w:szCs w:val="18"/>
              </w:rPr>
              <w:t xml:space="preserve"> </w:t>
            </w:r>
            <w:r w:rsidRPr="00997D2D">
              <w:rPr>
                <w:b/>
              </w:rPr>
              <w:t xml:space="preserve">EROS GROUP, Eros Electricals </w:t>
            </w:r>
            <w:r>
              <w:rPr>
                <w:b/>
              </w:rPr>
              <w:t xml:space="preserve">- </w:t>
            </w:r>
            <w:r w:rsidRPr="00997D2D">
              <w:rPr>
                <w:b/>
              </w:rPr>
              <w:t>Dubai</w:t>
            </w:r>
          </w:p>
          <w:p w:rsidR="005721CB" w:rsidRDefault="005721CB" w:rsidP="001B3E0A">
            <w:r>
              <w:t>Department Secretary of Accounts and Credit Control</w:t>
            </w:r>
          </w:p>
          <w:p w:rsidR="005721CB" w:rsidRDefault="005721CB" w:rsidP="001B3E0A">
            <w:r>
              <w:sym w:font="Wingdings 2" w:char="F097"/>
            </w:r>
            <w:r>
              <w:t xml:space="preserve"> Worked as a Secretary to the General Manager, doing daily (GP Report), weekly (Collection </w:t>
            </w:r>
            <w:proofErr w:type="spellStart"/>
            <w:r>
              <w:t>Report;Stock</w:t>
            </w:r>
            <w:proofErr w:type="spellEnd"/>
            <w:r>
              <w:t xml:space="preserve"> </w:t>
            </w:r>
            <w:proofErr w:type="spellStart"/>
            <w:r>
              <w:t>Status;Customer</w:t>
            </w:r>
            <w:proofErr w:type="spellEnd"/>
            <w:r>
              <w:t xml:space="preserve"> Credit Limit Review), and monthly reports to be submitted to the CEO, Updating files, HR related works, filing yearly (</w:t>
            </w:r>
            <w:proofErr w:type="spellStart"/>
            <w:r>
              <w:t>Rebates;Branding;Marketing</w:t>
            </w:r>
            <w:proofErr w:type="spellEnd"/>
            <w:r>
              <w:t>) Business Agreements of the dealer, doing some paper works, and sometimes asked to relieve on-leave employee. Responsible in handling administrative tasks that have been assigned by the department as Coordinator and do other tasks that may be assigned by the General Manager.</w:t>
            </w:r>
          </w:p>
          <w:p w:rsidR="005721CB" w:rsidRDefault="005721CB" w:rsidP="001B3E0A"/>
          <w:p w:rsidR="005721CB" w:rsidRPr="00997D2D" w:rsidRDefault="005721CB" w:rsidP="001B3E0A">
            <w:pPr>
              <w:rPr>
                <w:b/>
              </w:rPr>
            </w:pPr>
            <w:r w:rsidRPr="00997D2D">
              <w:rPr>
                <w:b/>
              </w:rPr>
              <w:t xml:space="preserve">Bank of Commerce </w:t>
            </w:r>
            <w:r>
              <w:rPr>
                <w:b/>
              </w:rPr>
              <w:t>–</w:t>
            </w:r>
            <w:r w:rsidRPr="00997D2D">
              <w:rPr>
                <w:b/>
              </w:rPr>
              <w:t xml:space="preserve"> Manila</w:t>
            </w:r>
            <w:r>
              <w:rPr>
                <w:b/>
              </w:rPr>
              <w:t>, Philippines</w:t>
            </w:r>
          </w:p>
          <w:p w:rsidR="005721CB" w:rsidRDefault="005721CB" w:rsidP="001B3E0A">
            <w:r>
              <w:t>Customer Relation Assistant (April 5, 2010-February 25, 2012)</w:t>
            </w:r>
          </w:p>
          <w:p w:rsidR="005721CB" w:rsidRDefault="005721CB" w:rsidP="001B3E0A">
            <w:r>
              <w:sym w:font="Wingdings 2" w:char="F097"/>
            </w:r>
            <w:r>
              <w:t xml:space="preserve"> Worked as a branch teller that facilitates cash and check deposits, withdrawals, encashment, bills payment, money transfer, buying and selling of foreign currency, monthly </w:t>
            </w:r>
            <w:r w:rsidR="00D17E0B">
              <w:t>remittances</w:t>
            </w:r>
            <w:r>
              <w:t xml:space="preserve"> report for both SSS and </w:t>
            </w:r>
            <w:proofErr w:type="spellStart"/>
            <w:r>
              <w:t>Philhealth</w:t>
            </w:r>
            <w:proofErr w:type="spellEnd"/>
            <w:r>
              <w:t>.</w:t>
            </w:r>
          </w:p>
          <w:p w:rsidR="005721CB" w:rsidRDefault="005721CB" w:rsidP="001B3E0A"/>
          <w:p w:rsidR="005721CB" w:rsidRPr="00997D2D" w:rsidRDefault="005721CB" w:rsidP="001B3E0A">
            <w:pPr>
              <w:rPr>
                <w:b/>
              </w:rPr>
            </w:pPr>
            <w:r w:rsidRPr="00997D2D">
              <w:rPr>
                <w:b/>
              </w:rPr>
              <w:t>Bank of C</w:t>
            </w:r>
            <w:r>
              <w:rPr>
                <w:b/>
              </w:rPr>
              <w:t>ommerce - Makati, Philippines</w:t>
            </w:r>
          </w:p>
          <w:p w:rsidR="005721CB" w:rsidRDefault="005721CB" w:rsidP="001B3E0A">
            <w:r>
              <w:t>Operations Assistant (August 1, 2008-April 2, 2010)</w:t>
            </w:r>
          </w:p>
          <w:p w:rsidR="005721CB" w:rsidRDefault="005721CB" w:rsidP="001B3E0A">
            <w:r>
              <w:t>FACD – Accounting and Disbursement Section</w:t>
            </w:r>
          </w:p>
          <w:p w:rsidR="005721CB" w:rsidRDefault="005721CB" w:rsidP="001B3E0A">
            <w:r>
              <w:sym w:font="Wingdings 2" w:char="F097"/>
            </w:r>
            <w:r>
              <w:t xml:space="preserve"> SL </w:t>
            </w:r>
            <w:proofErr w:type="spellStart"/>
            <w:proofErr w:type="gramStart"/>
            <w:r>
              <w:t>Bookeeper</w:t>
            </w:r>
            <w:proofErr w:type="spellEnd"/>
            <w:r>
              <w:t>,</w:t>
            </w:r>
            <w:proofErr w:type="gramEnd"/>
            <w:r>
              <w:t xml:space="preserve"> updates various SL and Schedules, prepares reports for month end, encoding and posting various transactions, answers</w:t>
            </w:r>
            <w:r w:rsidR="00D17E0B">
              <w:t xml:space="preserve"> phone calls, assisting </w:t>
            </w:r>
            <w:r>
              <w:t xml:space="preserve">clients and </w:t>
            </w:r>
            <w:r>
              <w:lastRenderedPageBreak/>
              <w:t>suppliers needs. Worked as a front liner in releasing and printing of checks for clients, suppliers, employees.</w:t>
            </w:r>
          </w:p>
          <w:p w:rsidR="005721CB" w:rsidRDefault="005721CB" w:rsidP="001B3E0A"/>
          <w:p w:rsidR="005721CB" w:rsidRDefault="005721CB" w:rsidP="001B3E0A">
            <w:pPr>
              <w:rPr>
                <w:b/>
              </w:rPr>
            </w:pPr>
          </w:p>
          <w:p w:rsidR="005721CB" w:rsidRPr="00997D2D" w:rsidRDefault="005721CB" w:rsidP="001B3E0A">
            <w:pPr>
              <w:rPr>
                <w:b/>
              </w:rPr>
            </w:pPr>
            <w:r w:rsidRPr="00997D2D">
              <w:rPr>
                <w:b/>
              </w:rPr>
              <w:t>Asi</w:t>
            </w:r>
            <w:r>
              <w:rPr>
                <w:b/>
              </w:rPr>
              <w:t xml:space="preserve">an Hospital and Medical Center - </w:t>
            </w:r>
            <w:proofErr w:type="spellStart"/>
            <w:r>
              <w:rPr>
                <w:b/>
              </w:rPr>
              <w:t>A</w:t>
            </w:r>
            <w:r w:rsidRPr="00997D2D">
              <w:rPr>
                <w:b/>
              </w:rPr>
              <w:t>labang</w:t>
            </w:r>
            <w:proofErr w:type="spellEnd"/>
            <w:r>
              <w:rPr>
                <w:b/>
              </w:rPr>
              <w:t>, Philippines</w:t>
            </w:r>
          </w:p>
          <w:p w:rsidR="005721CB" w:rsidRDefault="005721CB" w:rsidP="001B3E0A">
            <w:r>
              <w:t>Administrative Assistant</w:t>
            </w:r>
          </w:p>
          <w:p w:rsidR="005721CB" w:rsidRDefault="005721CB" w:rsidP="001B3E0A">
            <w:r>
              <w:t>Medical Affairs – Institutional Review Board</w:t>
            </w:r>
          </w:p>
          <w:p w:rsidR="005721CB" w:rsidRDefault="005721CB" w:rsidP="001B3E0A">
            <w:r>
              <w:sym w:font="Wingdings 2" w:char="F097"/>
            </w:r>
            <w:r>
              <w:t xml:space="preserve"> Organizes the meetings of the Chairman of the Board that includes preparing materials and venue allocation, confirming attendees, prepares minutes of the meeting, handles inquiries of doctors, updates the database of Credentialed Doctors, encodes data, answers phone calls, and other tasks that may be assigned by Chief Medical Officer.</w:t>
            </w:r>
          </w:p>
          <w:p w:rsidR="005721CB" w:rsidRDefault="005721CB" w:rsidP="001B3E0A"/>
          <w:p w:rsidR="005721CB" w:rsidRPr="00F0172E" w:rsidRDefault="005721CB" w:rsidP="001B3E0A">
            <w:pPr>
              <w:rPr>
                <w:b/>
              </w:rPr>
            </w:pPr>
            <w:r>
              <w:rPr>
                <w:b/>
              </w:rPr>
              <w:t>Bank of Commerce - Makati, Philippines</w:t>
            </w:r>
          </w:p>
          <w:p w:rsidR="005721CB" w:rsidRDefault="005721CB" w:rsidP="001B3E0A">
            <w:r>
              <w:t>Payroll and HR Processor</w:t>
            </w:r>
          </w:p>
          <w:p w:rsidR="005721CB" w:rsidRDefault="005721CB" w:rsidP="001B3E0A">
            <w:r>
              <w:t>Special Services Unit</w:t>
            </w:r>
          </w:p>
          <w:p w:rsidR="005721CB" w:rsidRDefault="005721CB" w:rsidP="001B3E0A">
            <w:r>
              <w:t>Project Employee</w:t>
            </w:r>
          </w:p>
          <w:p w:rsidR="005721CB" w:rsidRDefault="005721CB" w:rsidP="001B3E0A">
            <w:r>
              <w:sym w:font="Wingdings 2" w:char="F097"/>
            </w:r>
            <w:r>
              <w:t xml:space="preserve"> Assists in payroll processing of BOC clients using BOS/e System</w:t>
            </w:r>
          </w:p>
          <w:p w:rsidR="005721CB" w:rsidRDefault="005721CB" w:rsidP="001B3E0A"/>
          <w:p w:rsidR="005721CB" w:rsidRPr="00F0172E" w:rsidRDefault="005721CB" w:rsidP="001B3E0A">
            <w:pPr>
              <w:rPr>
                <w:b/>
              </w:rPr>
            </w:pPr>
            <w:r w:rsidRPr="00F0172E">
              <w:rPr>
                <w:b/>
              </w:rPr>
              <w:t>Asi</w:t>
            </w:r>
            <w:r>
              <w:rPr>
                <w:b/>
              </w:rPr>
              <w:t xml:space="preserve">an Hospital and Medical Center – </w:t>
            </w:r>
            <w:proofErr w:type="spellStart"/>
            <w:r w:rsidRPr="00F0172E">
              <w:rPr>
                <w:b/>
              </w:rPr>
              <w:t>Alabang</w:t>
            </w:r>
            <w:proofErr w:type="spellEnd"/>
            <w:r>
              <w:rPr>
                <w:b/>
              </w:rPr>
              <w:t xml:space="preserve">, Philippines </w:t>
            </w:r>
          </w:p>
          <w:p w:rsidR="005721CB" w:rsidRDefault="005721CB" w:rsidP="001B3E0A">
            <w:r>
              <w:t>Administrative Assistant</w:t>
            </w:r>
          </w:p>
          <w:p w:rsidR="005721CB" w:rsidRDefault="005721CB" w:rsidP="001B3E0A">
            <w:r>
              <w:t>Pathology and Laboratory Department</w:t>
            </w:r>
          </w:p>
          <w:p w:rsidR="005721CB" w:rsidRDefault="005721CB" w:rsidP="001B3E0A">
            <w:r>
              <w:sym w:font="Wingdings 2" w:char="F097"/>
            </w:r>
            <w:r>
              <w:t xml:space="preserve"> Stock Custodian / Quality Data Consolidator</w:t>
            </w:r>
          </w:p>
          <w:p w:rsidR="005721CB" w:rsidRDefault="005721CB" w:rsidP="001B3E0A"/>
          <w:p w:rsidR="005721CB" w:rsidRDefault="005721CB" w:rsidP="001B3E0A">
            <w:pPr>
              <w:rPr>
                <w:b/>
              </w:rPr>
            </w:pPr>
          </w:p>
          <w:p w:rsidR="005721CB" w:rsidRPr="00F0172E" w:rsidRDefault="005721CB" w:rsidP="001B3E0A">
            <w:pPr>
              <w:rPr>
                <w:b/>
              </w:rPr>
            </w:pPr>
            <w:r w:rsidRPr="00F0172E">
              <w:rPr>
                <w:b/>
              </w:rPr>
              <w:t>Nissan</w:t>
            </w:r>
            <w:r>
              <w:rPr>
                <w:b/>
              </w:rPr>
              <w:t xml:space="preserve"> Car Inc. – Makati, </w:t>
            </w:r>
            <w:proofErr w:type="spellStart"/>
            <w:r>
              <w:rPr>
                <w:b/>
              </w:rPr>
              <w:t>Philippinnes</w:t>
            </w:r>
            <w:proofErr w:type="spellEnd"/>
          </w:p>
          <w:p w:rsidR="005721CB" w:rsidRDefault="005721CB" w:rsidP="001B3E0A">
            <w:r>
              <w:t>Sales Consultant</w:t>
            </w:r>
          </w:p>
          <w:p w:rsidR="005721CB" w:rsidRDefault="005721CB" w:rsidP="001B3E0A">
            <w:r>
              <w:t>Sales Department</w:t>
            </w:r>
          </w:p>
          <w:p w:rsidR="005721CB" w:rsidRPr="0056759D" w:rsidRDefault="005721CB" w:rsidP="001B3E0A">
            <w:r>
              <w:sym w:font="Symbol" w:char="F0B7"/>
            </w:r>
            <w:r>
              <w:t xml:space="preserve"> Customer Service Assistant – </w:t>
            </w:r>
            <w:r w:rsidRPr="0056759D">
              <w:rPr>
                <w:rStyle w:val="apple-style-span"/>
                <w:iCs/>
                <w:szCs w:val="22"/>
              </w:rPr>
              <w:t>sell new and used cars to prospective customers</w:t>
            </w:r>
            <w:r>
              <w:rPr>
                <w:rStyle w:val="apple-style-span"/>
                <w:iCs/>
                <w:szCs w:val="22"/>
              </w:rPr>
              <w:t>, attending client calls, and mall displays/saturation to a certain area.</w:t>
            </w:r>
          </w:p>
          <w:p w:rsidR="005721CB" w:rsidRDefault="005721CB" w:rsidP="001B3E0A"/>
        </w:tc>
      </w:tr>
    </w:tbl>
    <w:p w:rsidR="005721CB" w:rsidRDefault="005721CB" w:rsidP="005721CB"/>
    <w:tbl>
      <w:tblPr>
        <w:tblW w:w="0" w:type="auto"/>
        <w:tblInd w:w="738" w:type="dxa"/>
        <w:tblLayout w:type="fixed"/>
        <w:tblLook w:val="0000" w:firstRow="0" w:lastRow="0" w:firstColumn="0" w:lastColumn="0" w:noHBand="0" w:noVBand="0"/>
      </w:tblPr>
      <w:tblGrid>
        <w:gridCol w:w="1800"/>
        <w:gridCol w:w="7427"/>
      </w:tblGrid>
      <w:tr w:rsidR="005721CB" w:rsidTr="001B3E0A">
        <w:trPr>
          <w:cantSplit/>
        </w:trPr>
        <w:tc>
          <w:tcPr>
            <w:tcW w:w="9227" w:type="dxa"/>
            <w:gridSpan w:val="2"/>
          </w:tcPr>
          <w:p w:rsidR="005721CB" w:rsidRDefault="005721CB" w:rsidP="001B3E0A">
            <w:pPr>
              <w:pStyle w:val="SectionTitle"/>
              <w:spacing w:before="0" w:line="240" w:lineRule="auto"/>
              <w:jc w:val="both"/>
              <w:rPr>
                <w:b/>
                <w:sz w:val="24"/>
              </w:rPr>
            </w:pPr>
            <w:r>
              <w:rPr>
                <w:b/>
                <w:sz w:val="24"/>
              </w:rPr>
              <w:t>Education</w:t>
            </w:r>
          </w:p>
        </w:tc>
      </w:tr>
      <w:tr w:rsidR="005721CB" w:rsidTr="001B3E0A">
        <w:tc>
          <w:tcPr>
            <w:tcW w:w="1800" w:type="dxa"/>
          </w:tcPr>
          <w:p w:rsidR="005721CB" w:rsidRDefault="005721CB" w:rsidP="001B3E0A">
            <w:pPr>
              <w:pStyle w:val="NoTitle"/>
              <w:spacing w:before="0" w:line="240" w:lineRule="auto"/>
              <w:jc w:val="both"/>
              <w:rPr>
                <w:b/>
                <w:i/>
                <w:caps w:val="0"/>
              </w:rPr>
            </w:pPr>
            <w:r>
              <w:rPr>
                <w:b/>
                <w:i/>
                <w:caps w:val="0"/>
              </w:rPr>
              <w:t>1999 - 2003</w:t>
            </w:r>
          </w:p>
          <w:p w:rsidR="005721CB" w:rsidRDefault="005721CB" w:rsidP="001B3E0A">
            <w:pPr>
              <w:pStyle w:val="NoTitle"/>
              <w:spacing w:before="0" w:line="240" w:lineRule="auto"/>
              <w:jc w:val="both"/>
              <w:rPr>
                <w:b/>
                <w:i/>
                <w:caps w:val="0"/>
              </w:rPr>
            </w:pPr>
          </w:p>
        </w:tc>
        <w:tc>
          <w:tcPr>
            <w:tcW w:w="7427" w:type="dxa"/>
          </w:tcPr>
          <w:p w:rsidR="005721CB" w:rsidRDefault="005721CB" w:rsidP="001B3E0A">
            <w:pPr>
              <w:pStyle w:val="Achievement"/>
              <w:numPr>
                <w:ilvl w:val="0"/>
                <w:numId w:val="0"/>
              </w:numPr>
              <w:spacing w:after="0" w:line="240" w:lineRule="auto"/>
            </w:pPr>
            <w:r>
              <w:rPr>
                <w:sz w:val="20"/>
              </w:rPr>
              <w:sym w:font="Wingdings 2" w:char="F0A1"/>
            </w:r>
            <w:r>
              <w:rPr>
                <w:sz w:val="20"/>
              </w:rPr>
              <w:t xml:space="preserve"> </w:t>
            </w:r>
            <w:r>
              <w:t>Centro Escolar University – Manila, Philippines</w:t>
            </w:r>
          </w:p>
          <w:p w:rsidR="005721CB" w:rsidRDefault="005721CB" w:rsidP="001B3E0A">
            <w:pPr>
              <w:pStyle w:val="Achievement"/>
              <w:numPr>
                <w:ilvl w:val="0"/>
                <w:numId w:val="0"/>
              </w:numPr>
              <w:spacing w:after="0" w:line="240" w:lineRule="auto"/>
              <w:rPr>
                <w:b/>
                <w:i/>
              </w:rPr>
            </w:pPr>
            <w:r>
              <w:rPr>
                <w:b/>
                <w:i/>
              </w:rPr>
              <w:t xml:space="preserve">    Bachelor of Science in Commerce major in Computer Science and</w:t>
            </w:r>
          </w:p>
          <w:p w:rsidR="005721CB" w:rsidRDefault="005721CB" w:rsidP="001B3E0A">
            <w:pPr>
              <w:pStyle w:val="Achievement"/>
              <w:numPr>
                <w:ilvl w:val="0"/>
                <w:numId w:val="0"/>
              </w:numPr>
              <w:spacing w:after="0" w:line="240" w:lineRule="auto"/>
              <w:rPr>
                <w:b/>
                <w:i/>
              </w:rPr>
            </w:pPr>
            <w:r>
              <w:rPr>
                <w:b/>
                <w:i/>
              </w:rPr>
              <w:t xml:space="preserve">   Information System</w:t>
            </w:r>
          </w:p>
          <w:p w:rsidR="005721CB" w:rsidRDefault="005721CB" w:rsidP="001B3E0A">
            <w:pPr>
              <w:pStyle w:val="Achievement"/>
              <w:numPr>
                <w:ilvl w:val="0"/>
                <w:numId w:val="0"/>
              </w:numPr>
              <w:spacing w:after="0" w:line="240" w:lineRule="auto"/>
              <w:rPr>
                <w:b/>
                <w:i/>
              </w:rPr>
            </w:pPr>
          </w:p>
        </w:tc>
      </w:tr>
    </w:tbl>
    <w:p w:rsidR="005721CB" w:rsidRDefault="005721CB" w:rsidP="005721CB">
      <w:pPr>
        <w:rPr>
          <w:caps/>
        </w:rPr>
      </w:pPr>
    </w:p>
    <w:tbl>
      <w:tblPr>
        <w:tblW w:w="0" w:type="auto"/>
        <w:tblInd w:w="738" w:type="dxa"/>
        <w:tblLayout w:type="fixed"/>
        <w:tblLook w:val="0000" w:firstRow="0" w:lastRow="0" w:firstColumn="0" w:lastColumn="0" w:noHBand="0" w:noVBand="0"/>
      </w:tblPr>
      <w:tblGrid>
        <w:gridCol w:w="1800"/>
        <w:gridCol w:w="7427"/>
      </w:tblGrid>
      <w:tr w:rsidR="005721CB" w:rsidTr="001B3E0A">
        <w:trPr>
          <w:cantSplit/>
        </w:trPr>
        <w:tc>
          <w:tcPr>
            <w:tcW w:w="9227" w:type="dxa"/>
            <w:gridSpan w:val="2"/>
          </w:tcPr>
          <w:p w:rsidR="005721CB" w:rsidRDefault="005721CB" w:rsidP="001B3E0A">
            <w:pPr>
              <w:pStyle w:val="SectionTitle"/>
              <w:spacing w:before="0" w:line="240" w:lineRule="auto"/>
              <w:jc w:val="both"/>
              <w:rPr>
                <w:b/>
                <w:sz w:val="24"/>
              </w:rPr>
            </w:pPr>
            <w:r>
              <w:rPr>
                <w:b/>
                <w:sz w:val="24"/>
              </w:rPr>
              <w:t>COMPUTER SKILLS</w:t>
            </w:r>
          </w:p>
        </w:tc>
      </w:tr>
      <w:tr w:rsidR="005721CB" w:rsidTr="001B3E0A">
        <w:tc>
          <w:tcPr>
            <w:tcW w:w="1800" w:type="dxa"/>
          </w:tcPr>
          <w:p w:rsidR="005721CB" w:rsidRDefault="005721CB" w:rsidP="001B3E0A">
            <w:pPr>
              <w:pStyle w:val="NoTitle"/>
              <w:spacing w:before="0" w:line="240" w:lineRule="auto"/>
              <w:jc w:val="both"/>
              <w:rPr>
                <w:caps w:val="0"/>
              </w:rPr>
            </w:pPr>
          </w:p>
        </w:tc>
        <w:tc>
          <w:tcPr>
            <w:tcW w:w="7427" w:type="dxa"/>
          </w:tcPr>
          <w:p w:rsidR="005721CB" w:rsidRDefault="005721CB" w:rsidP="001B3E0A">
            <w:r>
              <w:rPr>
                <w:sz w:val="20"/>
              </w:rPr>
              <w:sym w:font="Wingdings 2" w:char="F0A1"/>
            </w:r>
            <w:r>
              <w:t xml:space="preserve"> Computer Literate: -MS Word, MS PowerPoint, MS Excel</w:t>
            </w:r>
          </w:p>
          <w:p w:rsidR="005721CB" w:rsidRDefault="005721CB" w:rsidP="001B3E0A">
            <w:r>
              <w:t xml:space="preserve">   Knowledge in Visual FoxPro, COBOL</w:t>
            </w:r>
          </w:p>
          <w:p w:rsidR="005721CB" w:rsidRDefault="005721CB" w:rsidP="001B3E0A"/>
        </w:tc>
      </w:tr>
    </w:tbl>
    <w:p w:rsidR="005721CB" w:rsidRDefault="005721CB" w:rsidP="005721CB">
      <w:pPr>
        <w:rPr>
          <w:caps/>
        </w:rPr>
      </w:pPr>
    </w:p>
    <w:tbl>
      <w:tblPr>
        <w:tblW w:w="9377" w:type="dxa"/>
        <w:tblInd w:w="738" w:type="dxa"/>
        <w:tblLayout w:type="fixed"/>
        <w:tblLook w:val="0000" w:firstRow="0" w:lastRow="0" w:firstColumn="0" w:lastColumn="0" w:noHBand="0" w:noVBand="0"/>
      </w:tblPr>
      <w:tblGrid>
        <w:gridCol w:w="1800"/>
        <w:gridCol w:w="29"/>
        <w:gridCol w:w="7398"/>
        <w:gridCol w:w="150"/>
      </w:tblGrid>
      <w:tr w:rsidR="005721CB" w:rsidTr="001B3E0A">
        <w:trPr>
          <w:cantSplit/>
          <w:trHeight w:val="341"/>
        </w:trPr>
        <w:tc>
          <w:tcPr>
            <w:tcW w:w="9377" w:type="dxa"/>
            <w:gridSpan w:val="4"/>
          </w:tcPr>
          <w:p w:rsidR="005721CB" w:rsidRDefault="005721CB" w:rsidP="001B3E0A">
            <w:pPr>
              <w:pStyle w:val="SectionTitle"/>
              <w:spacing w:before="0" w:line="240" w:lineRule="auto"/>
              <w:jc w:val="both"/>
              <w:rPr>
                <w:b/>
                <w:sz w:val="24"/>
              </w:rPr>
            </w:pPr>
            <w:r>
              <w:rPr>
                <w:b/>
                <w:sz w:val="24"/>
              </w:rPr>
              <w:t>PERSONAL DATA</w:t>
            </w:r>
          </w:p>
        </w:tc>
      </w:tr>
      <w:tr w:rsidR="005721CB" w:rsidTr="001B3E0A">
        <w:trPr>
          <w:trHeight w:val="2145"/>
        </w:trPr>
        <w:tc>
          <w:tcPr>
            <w:tcW w:w="1829" w:type="dxa"/>
            <w:gridSpan w:val="2"/>
          </w:tcPr>
          <w:p w:rsidR="005721CB" w:rsidRDefault="005721CB" w:rsidP="001B3E0A">
            <w:pPr>
              <w:pStyle w:val="NoTitle"/>
              <w:spacing w:before="0" w:line="240" w:lineRule="auto"/>
              <w:jc w:val="both"/>
            </w:pPr>
          </w:p>
          <w:p w:rsidR="005721CB" w:rsidRDefault="005721CB" w:rsidP="001B3E0A">
            <w:pPr>
              <w:pStyle w:val="NoTitle"/>
              <w:spacing w:before="0" w:line="240" w:lineRule="auto"/>
              <w:jc w:val="both"/>
            </w:pPr>
          </w:p>
        </w:tc>
        <w:tc>
          <w:tcPr>
            <w:tcW w:w="7548" w:type="dxa"/>
            <w:gridSpan w:val="2"/>
          </w:tcPr>
          <w:p w:rsidR="005721CB" w:rsidRDefault="005721CB" w:rsidP="001B3E0A">
            <w:r>
              <w:t>Birth Date:</w:t>
            </w:r>
            <w:r w:rsidR="00CF55E9">
              <w:t xml:space="preserve">     </w:t>
            </w:r>
            <w:r>
              <w:t>September 20, 1982</w:t>
            </w:r>
          </w:p>
          <w:p w:rsidR="005721CB" w:rsidRDefault="005721CB" w:rsidP="001B3E0A">
            <w:r>
              <w:t>Age</w:t>
            </w:r>
            <w:r>
              <w:tab/>
              <w:t>:</w:t>
            </w:r>
            <w:r w:rsidR="00CF55E9">
              <w:t xml:space="preserve">        </w:t>
            </w:r>
            <w:r w:rsidR="001F62AD">
              <w:t>33</w:t>
            </w:r>
          </w:p>
          <w:p w:rsidR="005721CB" w:rsidRDefault="005721CB" w:rsidP="001B3E0A">
            <w:bookmarkStart w:id="0" w:name="_GoBack"/>
            <w:bookmarkEnd w:id="0"/>
            <w:r>
              <w:t>Height:</w:t>
            </w:r>
            <w:r>
              <w:tab/>
              <w:t xml:space="preserve">         5’2”</w:t>
            </w:r>
          </w:p>
          <w:p w:rsidR="005721CB" w:rsidRDefault="00D17E0B" w:rsidP="001B3E0A">
            <w:r>
              <w:t>Weight:</w:t>
            </w:r>
            <w:r>
              <w:tab/>
              <w:t xml:space="preserve">         120</w:t>
            </w:r>
            <w:r w:rsidR="005721CB">
              <w:t xml:space="preserve"> lbs.</w:t>
            </w:r>
          </w:p>
          <w:p w:rsidR="005721CB" w:rsidRDefault="005721CB" w:rsidP="001B3E0A">
            <w:r>
              <w:t>Gender:</w:t>
            </w:r>
            <w:r>
              <w:tab/>
              <w:t xml:space="preserve">         Female</w:t>
            </w:r>
          </w:p>
          <w:p w:rsidR="005721CB" w:rsidRDefault="005721CB" w:rsidP="001B3E0A">
            <w:r>
              <w:t>Civil Status:    Single</w:t>
            </w:r>
          </w:p>
          <w:p w:rsidR="005721CB" w:rsidRDefault="005721CB" w:rsidP="001B3E0A"/>
        </w:tc>
      </w:tr>
      <w:tr w:rsidR="005721CB" w:rsidTr="001B3E0A">
        <w:trPr>
          <w:trHeight w:val="276"/>
        </w:trPr>
        <w:tc>
          <w:tcPr>
            <w:tcW w:w="1829" w:type="dxa"/>
            <w:gridSpan w:val="2"/>
          </w:tcPr>
          <w:p w:rsidR="005721CB" w:rsidRDefault="005721CB" w:rsidP="001B3E0A">
            <w:pPr>
              <w:pStyle w:val="NoTitle"/>
              <w:spacing w:before="0" w:line="240" w:lineRule="auto"/>
              <w:jc w:val="both"/>
            </w:pPr>
          </w:p>
        </w:tc>
        <w:tc>
          <w:tcPr>
            <w:tcW w:w="7548" w:type="dxa"/>
            <w:gridSpan w:val="2"/>
          </w:tcPr>
          <w:p w:rsidR="005721CB" w:rsidRDefault="005721CB" w:rsidP="001B3E0A"/>
        </w:tc>
      </w:tr>
      <w:tr w:rsidR="005721CB" w:rsidTr="001B3E0A">
        <w:trPr>
          <w:gridAfter w:val="1"/>
          <w:wAfter w:w="150" w:type="dxa"/>
          <w:cantSplit/>
        </w:trPr>
        <w:tc>
          <w:tcPr>
            <w:tcW w:w="9227" w:type="dxa"/>
            <w:gridSpan w:val="3"/>
          </w:tcPr>
          <w:p w:rsidR="005721CB" w:rsidRDefault="005721CB" w:rsidP="001B3E0A">
            <w:pPr>
              <w:pStyle w:val="SectionTitle"/>
              <w:spacing w:before="0" w:line="240" w:lineRule="auto"/>
              <w:jc w:val="both"/>
              <w:rPr>
                <w:b/>
                <w:sz w:val="24"/>
              </w:rPr>
            </w:pPr>
          </w:p>
        </w:tc>
      </w:tr>
      <w:tr w:rsidR="005721CB" w:rsidTr="001B3E0A">
        <w:trPr>
          <w:gridAfter w:val="1"/>
          <w:wAfter w:w="150" w:type="dxa"/>
        </w:trPr>
        <w:tc>
          <w:tcPr>
            <w:tcW w:w="1800" w:type="dxa"/>
          </w:tcPr>
          <w:p w:rsidR="005721CB" w:rsidRDefault="005721CB" w:rsidP="001B3E0A">
            <w:pPr>
              <w:pStyle w:val="NoTitle"/>
              <w:spacing w:before="0" w:line="240" w:lineRule="auto"/>
              <w:jc w:val="both"/>
            </w:pPr>
          </w:p>
        </w:tc>
        <w:tc>
          <w:tcPr>
            <w:tcW w:w="7427" w:type="dxa"/>
            <w:gridSpan w:val="2"/>
          </w:tcPr>
          <w:p w:rsidR="005721CB" w:rsidRDefault="005721CB" w:rsidP="001B3E0A">
            <w:pPr>
              <w:pStyle w:val="BodyText"/>
              <w:tabs>
                <w:tab w:val="num" w:pos="450"/>
              </w:tabs>
              <w:spacing w:after="0" w:line="240" w:lineRule="auto"/>
            </w:pPr>
          </w:p>
        </w:tc>
      </w:tr>
    </w:tbl>
    <w:p w:rsidR="005721CB" w:rsidRDefault="005721CB" w:rsidP="00D17E0B"/>
    <w:sectPr w:rsidR="005721CB">
      <w:headerReference w:type="default" r:id="rId10"/>
      <w:footerReference w:type="default" r:id="rId11"/>
      <w:pgSz w:w="11909" w:h="16834" w:code="9"/>
      <w:pgMar w:top="630" w:right="1440" w:bottom="806" w:left="72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AF" w:rsidRDefault="004B2FAF">
      <w:r>
        <w:separator/>
      </w:r>
    </w:p>
  </w:endnote>
  <w:endnote w:type="continuationSeparator" w:id="0">
    <w:p w:rsidR="004B2FAF" w:rsidRDefault="004B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1C" w:rsidRDefault="00CF55E9">
    <w:pPr>
      <w:pStyle w:val="Footer"/>
    </w:pPr>
    <w:r>
      <w:rPr>
        <w:rStyle w:val="PageNumber"/>
        <w:b/>
        <w:sz w:val="21"/>
      </w:rPr>
      <w:fldChar w:fldCharType="begin"/>
    </w:r>
    <w:r>
      <w:rPr>
        <w:rStyle w:val="PageNumber"/>
        <w:b/>
        <w:sz w:val="21"/>
      </w:rPr>
      <w:instrText xml:space="preserve"> PAGE </w:instrText>
    </w:r>
    <w:r>
      <w:rPr>
        <w:rStyle w:val="PageNumber"/>
        <w:b/>
        <w:sz w:val="21"/>
      </w:rPr>
      <w:fldChar w:fldCharType="separate"/>
    </w:r>
    <w:r w:rsidR="00337550">
      <w:rPr>
        <w:rStyle w:val="PageNumber"/>
        <w:b/>
        <w:noProof/>
        <w:sz w:val="21"/>
      </w:rPr>
      <w:t>2</w:t>
    </w:r>
    <w:r>
      <w:rPr>
        <w:rStyle w:val="PageNumber"/>
        <w:b/>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AF" w:rsidRDefault="004B2FAF">
      <w:r>
        <w:separator/>
      </w:r>
    </w:p>
  </w:footnote>
  <w:footnote w:type="continuationSeparator" w:id="0">
    <w:p w:rsidR="004B2FAF" w:rsidRDefault="004B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1C" w:rsidRDefault="00CF55E9">
    <w:pPr>
      <w:pStyle w:val="Header"/>
      <w:spacing w:line="240" w:lineRule="atLeast"/>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CB"/>
    <w:rsid w:val="00014735"/>
    <w:rsid w:val="001F62AD"/>
    <w:rsid w:val="002A587C"/>
    <w:rsid w:val="00337550"/>
    <w:rsid w:val="00364F6B"/>
    <w:rsid w:val="004B2FAF"/>
    <w:rsid w:val="005721CB"/>
    <w:rsid w:val="005E7250"/>
    <w:rsid w:val="006B3BEC"/>
    <w:rsid w:val="006C2A5B"/>
    <w:rsid w:val="007A529A"/>
    <w:rsid w:val="007D021C"/>
    <w:rsid w:val="00C628EA"/>
    <w:rsid w:val="00C84B33"/>
    <w:rsid w:val="00CF55E9"/>
    <w:rsid w:val="00D17E0B"/>
    <w:rsid w:val="00E001D0"/>
    <w:rsid w:val="00E6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CB"/>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21CB"/>
    <w:pPr>
      <w:spacing w:after="220" w:line="240" w:lineRule="atLeast"/>
    </w:pPr>
  </w:style>
  <w:style w:type="character" w:customStyle="1" w:styleId="BodyTextChar">
    <w:name w:val="Body Text Char"/>
    <w:basedOn w:val="DefaultParagraphFont"/>
    <w:link w:val="BodyText"/>
    <w:semiHidden/>
    <w:rsid w:val="005721CB"/>
    <w:rPr>
      <w:rFonts w:ascii="Garamond" w:eastAsia="Times New Roman" w:hAnsi="Garamond" w:cs="Times New Roman"/>
      <w:szCs w:val="20"/>
    </w:rPr>
  </w:style>
  <w:style w:type="paragraph" w:customStyle="1" w:styleId="SectionTitle">
    <w:name w:val="Section Title"/>
    <w:basedOn w:val="Normal"/>
    <w:next w:val="Objective"/>
    <w:rsid w:val="005721CB"/>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5721CB"/>
    <w:pPr>
      <w:spacing w:before="60" w:after="220" w:line="220" w:lineRule="atLeast"/>
    </w:pPr>
  </w:style>
  <w:style w:type="paragraph" w:customStyle="1" w:styleId="Achievement">
    <w:name w:val="Achievement"/>
    <w:basedOn w:val="BodyText"/>
    <w:rsid w:val="005721CB"/>
    <w:pPr>
      <w:numPr>
        <w:numId w:val="1"/>
      </w:numPr>
      <w:spacing w:after="60"/>
    </w:pPr>
  </w:style>
  <w:style w:type="paragraph" w:customStyle="1" w:styleId="Name">
    <w:name w:val="Name"/>
    <w:basedOn w:val="Normal"/>
    <w:next w:val="Normal"/>
    <w:rsid w:val="005721CB"/>
    <w:pPr>
      <w:spacing w:after="440" w:line="240" w:lineRule="atLeast"/>
      <w:jc w:val="center"/>
    </w:pPr>
    <w:rPr>
      <w:caps/>
      <w:spacing w:val="80"/>
      <w:position w:val="12"/>
      <w:sz w:val="44"/>
    </w:rPr>
  </w:style>
  <w:style w:type="paragraph" w:styleId="Header">
    <w:name w:val="header"/>
    <w:basedOn w:val="Normal"/>
    <w:link w:val="HeaderChar"/>
    <w:semiHidden/>
    <w:rsid w:val="005721CB"/>
    <w:pPr>
      <w:spacing w:before="220" w:after="220" w:line="220" w:lineRule="atLeast"/>
      <w:ind w:left="-2160"/>
    </w:pPr>
    <w:rPr>
      <w:caps/>
    </w:rPr>
  </w:style>
  <w:style w:type="character" w:customStyle="1" w:styleId="HeaderChar">
    <w:name w:val="Header Char"/>
    <w:basedOn w:val="DefaultParagraphFont"/>
    <w:link w:val="Header"/>
    <w:semiHidden/>
    <w:rsid w:val="005721CB"/>
    <w:rPr>
      <w:rFonts w:ascii="Garamond" w:eastAsia="Times New Roman" w:hAnsi="Garamond" w:cs="Times New Roman"/>
      <w:caps/>
      <w:szCs w:val="20"/>
    </w:rPr>
  </w:style>
  <w:style w:type="paragraph" w:styleId="Footer">
    <w:name w:val="footer"/>
    <w:basedOn w:val="Normal"/>
    <w:link w:val="FooterChar"/>
    <w:semiHidden/>
    <w:rsid w:val="005721CB"/>
    <w:pPr>
      <w:tabs>
        <w:tab w:val="right" w:pos="7320"/>
      </w:tabs>
      <w:spacing w:before="220" w:after="220" w:line="240" w:lineRule="atLeast"/>
      <w:ind w:left="-2160" w:right="-840"/>
      <w:jc w:val="left"/>
    </w:pPr>
    <w:rPr>
      <w:caps/>
    </w:rPr>
  </w:style>
  <w:style w:type="character" w:customStyle="1" w:styleId="FooterChar">
    <w:name w:val="Footer Char"/>
    <w:basedOn w:val="DefaultParagraphFont"/>
    <w:link w:val="Footer"/>
    <w:semiHidden/>
    <w:rsid w:val="005721CB"/>
    <w:rPr>
      <w:rFonts w:ascii="Garamond" w:eastAsia="Times New Roman" w:hAnsi="Garamond" w:cs="Times New Roman"/>
      <w:caps/>
      <w:szCs w:val="20"/>
    </w:rPr>
  </w:style>
  <w:style w:type="character" w:styleId="PageNumber">
    <w:name w:val="page number"/>
    <w:semiHidden/>
    <w:rsid w:val="005721CB"/>
    <w:rPr>
      <w:sz w:val="24"/>
    </w:rPr>
  </w:style>
  <w:style w:type="paragraph" w:customStyle="1" w:styleId="NoTitle">
    <w:name w:val="No Title"/>
    <w:basedOn w:val="SectionTitle"/>
    <w:rsid w:val="005721CB"/>
    <w:pPr>
      <w:pBdr>
        <w:bottom w:val="none" w:sz="0" w:space="0" w:color="auto"/>
      </w:pBdr>
    </w:pPr>
  </w:style>
  <w:style w:type="character" w:customStyle="1" w:styleId="apple-style-span">
    <w:name w:val="apple-style-span"/>
    <w:basedOn w:val="DefaultParagraphFont"/>
    <w:rsid w:val="005721CB"/>
  </w:style>
  <w:style w:type="paragraph" w:styleId="BalloonText">
    <w:name w:val="Balloon Text"/>
    <w:basedOn w:val="Normal"/>
    <w:link w:val="BalloonTextChar"/>
    <w:uiPriority w:val="99"/>
    <w:semiHidden/>
    <w:unhideWhenUsed/>
    <w:rsid w:val="00D17E0B"/>
    <w:rPr>
      <w:rFonts w:ascii="Tahoma" w:hAnsi="Tahoma" w:cs="Tahoma"/>
      <w:sz w:val="16"/>
      <w:szCs w:val="16"/>
    </w:rPr>
  </w:style>
  <w:style w:type="character" w:customStyle="1" w:styleId="BalloonTextChar">
    <w:name w:val="Balloon Text Char"/>
    <w:basedOn w:val="DefaultParagraphFont"/>
    <w:link w:val="BalloonText"/>
    <w:uiPriority w:val="99"/>
    <w:semiHidden/>
    <w:rsid w:val="00D17E0B"/>
    <w:rPr>
      <w:rFonts w:ascii="Tahoma" w:eastAsia="Times New Roman" w:hAnsi="Tahoma" w:cs="Tahoma"/>
      <w:sz w:val="16"/>
      <w:szCs w:val="16"/>
    </w:rPr>
  </w:style>
  <w:style w:type="character" w:styleId="Hyperlink">
    <w:name w:val="Hyperlink"/>
    <w:basedOn w:val="DefaultParagraphFont"/>
    <w:uiPriority w:val="99"/>
    <w:unhideWhenUsed/>
    <w:rsid w:val="003375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CB"/>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21CB"/>
    <w:pPr>
      <w:spacing w:after="220" w:line="240" w:lineRule="atLeast"/>
    </w:pPr>
  </w:style>
  <w:style w:type="character" w:customStyle="1" w:styleId="BodyTextChar">
    <w:name w:val="Body Text Char"/>
    <w:basedOn w:val="DefaultParagraphFont"/>
    <w:link w:val="BodyText"/>
    <w:semiHidden/>
    <w:rsid w:val="005721CB"/>
    <w:rPr>
      <w:rFonts w:ascii="Garamond" w:eastAsia="Times New Roman" w:hAnsi="Garamond" w:cs="Times New Roman"/>
      <w:szCs w:val="20"/>
    </w:rPr>
  </w:style>
  <w:style w:type="paragraph" w:customStyle="1" w:styleId="SectionTitle">
    <w:name w:val="Section Title"/>
    <w:basedOn w:val="Normal"/>
    <w:next w:val="Objective"/>
    <w:rsid w:val="005721CB"/>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5721CB"/>
    <w:pPr>
      <w:spacing w:before="60" w:after="220" w:line="220" w:lineRule="atLeast"/>
    </w:pPr>
  </w:style>
  <w:style w:type="paragraph" w:customStyle="1" w:styleId="Achievement">
    <w:name w:val="Achievement"/>
    <w:basedOn w:val="BodyText"/>
    <w:rsid w:val="005721CB"/>
    <w:pPr>
      <w:numPr>
        <w:numId w:val="1"/>
      </w:numPr>
      <w:spacing w:after="60"/>
    </w:pPr>
  </w:style>
  <w:style w:type="paragraph" w:customStyle="1" w:styleId="Name">
    <w:name w:val="Name"/>
    <w:basedOn w:val="Normal"/>
    <w:next w:val="Normal"/>
    <w:rsid w:val="005721CB"/>
    <w:pPr>
      <w:spacing w:after="440" w:line="240" w:lineRule="atLeast"/>
      <w:jc w:val="center"/>
    </w:pPr>
    <w:rPr>
      <w:caps/>
      <w:spacing w:val="80"/>
      <w:position w:val="12"/>
      <w:sz w:val="44"/>
    </w:rPr>
  </w:style>
  <w:style w:type="paragraph" w:styleId="Header">
    <w:name w:val="header"/>
    <w:basedOn w:val="Normal"/>
    <w:link w:val="HeaderChar"/>
    <w:semiHidden/>
    <w:rsid w:val="005721CB"/>
    <w:pPr>
      <w:spacing w:before="220" w:after="220" w:line="220" w:lineRule="atLeast"/>
      <w:ind w:left="-2160"/>
    </w:pPr>
    <w:rPr>
      <w:caps/>
    </w:rPr>
  </w:style>
  <w:style w:type="character" w:customStyle="1" w:styleId="HeaderChar">
    <w:name w:val="Header Char"/>
    <w:basedOn w:val="DefaultParagraphFont"/>
    <w:link w:val="Header"/>
    <w:semiHidden/>
    <w:rsid w:val="005721CB"/>
    <w:rPr>
      <w:rFonts w:ascii="Garamond" w:eastAsia="Times New Roman" w:hAnsi="Garamond" w:cs="Times New Roman"/>
      <w:caps/>
      <w:szCs w:val="20"/>
    </w:rPr>
  </w:style>
  <w:style w:type="paragraph" w:styleId="Footer">
    <w:name w:val="footer"/>
    <w:basedOn w:val="Normal"/>
    <w:link w:val="FooterChar"/>
    <w:semiHidden/>
    <w:rsid w:val="005721CB"/>
    <w:pPr>
      <w:tabs>
        <w:tab w:val="right" w:pos="7320"/>
      </w:tabs>
      <w:spacing w:before="220" w:after="220" w:line="240" w:lineRule="atLeast"/>
      <w:ind w:left="-2160" w:right="-840"/>
      <w:jc w:val="left"/>
    </w:pPr>
    <w:rPr>
      <w:caps/>
    </w:rPr>
  </w:style>
  <w:style w:type="character" w:customStyle="1" w:styleId="FooterChar">
    <w:name w:val="Footer Char"/>
    <w:basedOn w:val="DefaultParagraphFont"/>
    <w:link w:val="Footer"/>
    <w:semiHidden/>
    <w:rsid w:val="005721CB"/>
    <w:rPr>
      <w:rFonts w:ascii="Garamond" w:eastAsia="Times New Roman" w:hAnsi="Garamond" w:cs="Times New Roman"/>
      <w:caps/>
      <w:szCs w:val="20"/>
    </w:rPr>
  </w:style>
  <w:style w:type="character" w:styleId="PageNumber">
    <w:name w:val="page number"/>
    <w:semiHidden/>
    <w:rsid w:val="005721CB"/>
    <w:rPr>
      <w:sz w:val="24"/>
    </w:rPr>
  </w:style>
  <w:style w:type="paragraph" w:customStyle="1" w:styleId="NoTitle">
    <w:name w:val="No Title"/>
    <w:basedOn w:val="SectionTitle"/>
    <w:rsid w:val="005721CB"/>
    <w:pPr>
      <w:pBdr>
        <w:bottom w:val="none" w:sz="0" w:space="0" w:color="auto"/>
      </w:pBdr>
    </w:pPr>
  </w:style>
  <w:style w:type="character" w:customStyle="1" w:styleId="apple-style-span">
    <w:name w:val="apple-style-span"/>
    <w:basedOn w:val="DefaultParagraphFont"/>
    <w:rsid w:val="005721CB"/>
  </w:style>
  <w:style w:type="paragraph" w:styleId="BalloonText">
    <w:name w:val="Balloon Text"/>
    <w:basedOn w:val="Normal"/>
    <w:link w:val="BalloonTextChar"/>
    <w:uiPriority w:val="99"/>
    <w:semiHidden/>
    <w:unhideWhenUsed/>
    <w:rsid w:val="00D17E0B"/>
    <w:rPr>
      <w:rFonts w:ascii="Tahoma" w:hAnsi="Tahoma" w:cs="Tahoma"/>
      <w:sz w:val="16"/>
      <w:szCs w:val="16"/>
    </w:rPr>
  </w:style>
  <w:style w:type="character" w:customStyle="1" w:styleId="BalloonTextChar">
    <w:name w:val="Balloon Text Char"/>
    <w:basedOn w:val="DefaultParagraphFont"/>
    <w:link w:val="BalloonText"/>
    <w:uiPriority w:val="99"/>
    <w:semiHidden/>
    <w:rsid w:val="00D17E0B"/>
    <w:rPr>
      <w:rFonts w:ascii="Tahoma" w:eastAsia="Times New Roman" w:hAnsi="Tahoma" w:cs="Tahoma"/>
      <w:sz w:val="16"/>
      <w:szCs w:val="16"/>
    </w:rPr>
  </w:style>
  <w:style w:type="character" w:styleId="Hyperlink">
    <w:name w:val="Hyperlink"/>
    <w:basedOn w:val="DefaultParagraphFont"/>
    <w:uiPriority w:val="99"/>
    <w:unhideWhenUsed/>
    <w:rsid w:val="00337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3</cp:revision>
  <dcterms:created xsi:type="dcterms:W3CDTF">2016-02-03T09:03:00Z</dcterms:created>
  <dcterms:modified xsi:type="dcterms:W3CDTF">2016-03-19T10:31:00Z</dcterms:modified>
</cp:coreProperties>
</file>