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8D" w:rsidRDefault="00AA368D" w:rsidP="00AA368D">
      <w:pPr>
        <w:pStyle w:val="Title"/>
        <w:jc w:val="left"/>
        <w:rPr>
          <w:rFonts w:ascii="Calibri" w:hAnsi="Calibri" w:cs="Arial"/>
          <w:b/>
          <w:bCs/>
          <w:sz w:val="26"/>
          <w:szCs w:val="26"/>
        </w:rPr>
      </w:pPr>
      <w:r>
        <w:rPr>
          <w:noProof/>
          <w:lang w:val="en-IN" w:eastAsia="en-IN"/>
        </w:rPr>
        <mc:AlternateContent>
          <mc:Choice Requires="wps">
            <w:drawing>
              <wp:anchor distT="0" distB="0" distL="114300" distR="114300" simplePos="0" relativeHeight="251656704" behindDoc="1" locked="0" layoutInCell="1" allowOverlap="1">
                <wp:simplePos x="0" y="0"/>
                <wp:positionH relativeFrom="column">
                  <wp:posOffset>-8890</wp:posOffset>
                </wp:positionH>
                <wp:positionV relativeFrom="paragraph">
                  <wp:posOffset>73025</wp:posOffset>
                </wp:positionV>
                <wp:extent cx="8887460" cy="45085"/>
                <wp:effectExtent l="10160" t="6350" r="825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7460" cy="450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A0570" id="Rectangle 6" o:spid="_x0000_s1026" style="position:absolute;margin-left:-.7pt;margin-top:5.75pt;width:699.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" fillcolor="black" strokecolor="white"/>
            </w:pict>
          </mc:Fallback>
        </mc:AlternateContent>
      </w:r>
    </w:p>
    <w:p w:rsidR="008B69E1" w:rsidRPr="00817248" w:rsidRDefault="008B69E1" w:rsidP="008B69E1">
      <w:pPr>
        <w:jc w:val="center"/>
        <w:rPr>
          <w:b/>
        </w:rPr>
      </w:pPr>
      <w:r w:rsidRPr="00817248">
        <w:rPr>
          <w:b/>
        </w:rPr>
        <w:t>First Name of Application CV No</w:t>
      </w:r>
      <w:r>
        <w:rPr>
          <w:b/>
        </w:rPr>
        <w:t>1621530</w:t>
      </w:r>
    </w:p>
    <w:p w:rsidR="008B69E1" w:rsidRDefault="008B69E1" w:rsidP="008B69E1">
      <w:pPr>
        <w:jc w:val="center"/>
      </w:pPr>
      <w:proofErr w:type="spellStart"/>
      <w:r>
        <w:t>Whatsapp</w:t>
      </w:r>
      <w:proofErr w:type="spellEnd"/>
      <w:r>
        <w:t xml:space="preserve"> Mobile: +971504753686</w:t>
      </w:r>
    </w:p>
    <w:p w:rsidR="008B69E1" w:rsidRDefault="008B69E1" w:rsidP="008B69E1">
      <w:pPr>
        <w:jc w:val="center"/>
        <w:rPr>
          <w:noProof/>
          <w:lang w:eastAsia="en-IN"/>
        </w:rPr>
      </w:pPr>
      <w:r>
        <w:rPr>
          <w:noProof/>
          <w:lang w:eastAsia="en-IN"/>
        </w:rPr>
        <w:drawing>
          <wp:inline distT="0" distB="0" distL="0" distR="0" wp14:anchorId="18EEA1B7" wp14:editId="15BEB7A2">
            <wp:extent cx="2606675" cy="581025"/>
            <wp:effectExtent l="0" t="0" r="3175" b="9525"/>
            <wp:docPr id="10" name="Picture 10"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B69E1" w:rsidRDefault="008B69E1" w:rsidP="008B69E1">
      <w:pPr>
        <w:jc w:val="center"/>
        <w:rPr>
          <w:noProof/>
          <w:lang w:eastAsia="en-IN"/>
        </w:rPr>
      </w:pPr>
      <w:r>
        <w:rPr>
          <w:noProof/>
          <w:lang w:eastAsia="en-IN"/>
        </w:rPr>
        <w:t>To get contact details of this candidate Purchase our CV Database Access on this link.</w:t>
      </w:r>
    </w:p>
    <w:p w:rsidR="008B69E1" w:rsidRDefault="008B69E1" w:rsidP="008B69E1">
      <w:pPr>
        <w:jc w:val="center"/>
      </w:pPr>
      <w:hyperlink r:id="rId7" w:history="1">
        <w:r w:rsidRPr="00072D1A">
          <w:rPr>
            <w:rStyle w:val="Hyperlink"/>
          </w:rPr>
          <w:t>http://www.gulfjobseeker.com/employer/services/buycvdatabase.php</w:t>
        </w:r>
      </w:hyperlink>
    </w:p>
    <w:p w:rsidR="00AA368D" w:rsidRDefault="00AA368D" w:rsidP="00AA368D">
      <w:pPr>
        <w:pStyle w:val="Address1"/>
        <w:rPr>
          <w:rFonts w:ascii="Calibri" w:hAnsi="Calibri" w:cs="Arial"/>
          <w:sz w:val="24"/>
          <w:szCs w:val="24"/>
        </w:rPr>
      </w:pPr>
      <w:r>
        <w:rPr>
          <w:noProof/>
          <w:lang w:val="en-IN" w:eastAsia="en-IN"/>
        </w:rPr>
        <mc:AlternateContent>
          <mc:Choice Requires="wps">
            <w:drawing>
              <wp:anchor distT="0" distB="0" distL="114300" distR="114300" simplePos="0" relativeHeight="251657728" behindDoc="1" locked="0" layoutInCell="1" allowOverlap="1">
                <wp:simplePos x="0" y="0"/>
                <wp:positionH relativeFrom="column">
                  <wp:posOffset>-4048125</wp:posOffset>
                </wp:positionH>
                <wp:positionV relativeFrom="paragraph">
                  <wp:posOffset>135255</wp:posOffset>
                </wp:positionV>
                <wp:extent cx="5259070" cy="281305"/>
                <wp:effectExtent l="9525" t="11430" r="825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070" cy="28130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BCC49A" id="Rounded Rectangle 5" o:spid="_x0000_s1026" style="position:absolute;margin-left:-318.75pt;margin-top:10.65pt;width:414.1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" fillcolor="black"/>
            </w:pict>
          </mc:Fallback>
        </mc:AlternateContent>
      </w:r>
    </w:p>
    <w:p w:rsidR="00AA368D" w:rsidRDefault="00AA368D" w:rsidP="00AA368D">
      <w:pPr>
        <w:tabs>
          <w:tab w:val="left" w:pos="4305"/>
        </w:tabs>
        <w:bidi w:val="0"/>
        <w:rPr>
          <w:noProof/>
          <w:color w:val="FFFFFF"/>
          <w:sz w:val="32"/>
          <w:szCs w:val="32"/>
        </w:rPr>
      </w:pPr>
      <w:r>
        <w:rPr>
          <w:b/>
          <w:bCs/>
          <w:i/>
          <w:iCs/>
          <w:color w:val="FFFFFF"/>
          <w:sz w:val="32"/>
          <w:szCs w:val="32"/>
        </w:rPr>
        <w:t>Objective</w:t>
      </w:r>
      <w:r>
        <w:rPr>
          <w:noProof/>
          <w:color w:val="FFFFFF"/>
          <w:sz w:val="32"/>
          <w:szCs w:val="32"/>
        </w:rPr>
        <w:t xml:space="preserve"> </w:t>
      </w:r>
      <w:r>
        <w:rPr>
          <w:noProof/>
          <w:color w:val="FFFFFF"/>
          <w:sz w:val="32"/>
          <w:szCs w:val="32"/>
        </w:rPr>
        <w:tab/>
      </w:r>
    </w:p>
    <w:p w:rsidR="00AA368D" w:rsidRDefault="00AA368D" w:rsidP="00AA368D">
      <w:pPr>
        <w:pStyle w:val="NoSpacing"/>
        <w:numPr>
          <w:ilvl w:val="0"/>
          <w:numId w:val="1"/>
        </w:numPr>
        <w:bidi w:val="0"/>
        <w:ind w:hanging="180"/>
        <w:rPr>
          <w:rFonts w:eastAsia="Times New Roman"/>
          <w:sz w:val="20"/>
          <w:szCs w:val="20"/>
        </w:rPr>
      </w:pPr>
      <w:r>
        <w:t>Seeking a challenging position in a respected multinational company whereby I can utilize and enhance my experience and education in the Medical Field also my communication, interpersonal and organizational skills</w:t>
      </w:r>
      <w:r>
        <w:rPr>
          <w:rFonts w:eastAsia="Times New Roman"/>
          <w:sz w:val="20"/>
          <w:szCs w:val="20"/>
        </w:rPr>
        <w:t>.</w:t>
      </w:r>
    </w:p>
    <w:p w:rsidR="00AA368D" w:rsidRDefault="00AA368D" w:rsidP="00AA368D">
      <w:pPr>
        <w:shd w:val="clear" w:color="auto" w:fill="FFFFFF"/>
        <w:bidi w:val="0"/>
        <w:spacing w:after="0" w:line="150" w:lineRule="atLeast"/>
        <w:ind w:left="43" w:right="43"/>
        <w:rPr>
          <w:rFonts w:eastAsia="Times New Roman"/>
          <w:vanish/>
          <w:color w:val="000000"/>
          <w:sz w:val="12"/>
          <w:szCs w:val="12"/>
        </w:rPr>
      </w:pPr>
      <w:r>
        <w:rPr>
          <w:rFonts w:eastAsia="Times New Roman"/>
          <w:vanish/>
          <w:color w:val="000000"/>
          <w:sz w:val="12"/>
          <w:szCs w:val="12"/>
        </w:rPr>
        <w:t xml:space="preserve">Seeking a senior position and challenging role in a multi-national organization dealing with diverse technical services and clients, where I can learn in various subjects, and strengthen my knowledge, education and experience in Human Resources. </w:t>
      </w:r>
    </w:p>
    <w:p w:rsidR="00AA368D" w:rsidRDefault="00AA368D" w:rsidP="00AA368D">
      <w:pPr>
        <w:bidi w:val="0"/>
        <w:spacing w:after="184" w:line="240" w:lineRule="auto"/>
        <w:rPr>
          <w:b/>
          <w:bCs/>
          <w:i/>
          <w:iCs/>
          <w:noProof/>
          <w:color w:val="FFFFFF"/>
          <w:sz w:val="30"/>
          <w:szCs w:val="30"/>
        </w:rPr>
      </w:pPr>
      <w:r>
        <w:rPr>
          <w:noProof/>
          <w:lang w:val="en-IN" w:eastAsia="en-IN"/>
        </w:rPr>
        <mc:AlternateContent>
          <mc:Choice Requires="wps">
            <w:drawing>
              <wp:anchor distT="0" distB="0" distL="114300" distR="114300" simplePos="0" relativeHeight="251658752" behindDoc="1" locked="0" layoutInCell="1" allowOverlap="1">
                <wp:simplePos x="0" y="0"/>
                <wp:positionH relativeFrom="column">
                  <wp:posOffset>-4048125</wp:posOffset>
                </wp:positionH>
                <wp:positionV relativeFrom="paragraph">
                  <wp:posOffset>280670</wp:posOffset>
                </wp:positionV>
                <wp:extent cx="5259070" cy="281305"/>
                <wp:effectExtent l="9525" t="13970" r="825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070" cy="28130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0703C43" id="Rounded Rectangle 4" o:spid="_x0000_s1026" style="position:absolute;margin-left:-318.75pt;margin-top:22.1pt;width:414.1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" fillcolor="black"/>
            </w:pict>
          </mc:Fallback>
        </mc:AlternateContent>
      </w:r>
    </w:p>
    <w:p w:rsidR="00AA368D" w:rsidRDefault="00AA368D" w:rsidP="00AA368D">
      <w:pPr>
        <w:bidi w:val="0"/>
        <w:spacing w:after="184" w:line="240" w:lineRule="auto"/>
        <w:rPr>
          <w:b/>
          <w:bCs/>
          <w:i/>
          <w:iCs/>
          <w:noProof/>
          <w:sz w:val="32"/>
          <w:szCs w:val="32"/>
        </w:rPr>
      </w:pPr>
      <w:r>
        <w:rPr>
          <w:b/>
          <w:bCs/>
          <w:i/>
          <w:iCs/>
          <w:noProof/>
          <w:color w:val="FFFFFF"/>
          <w:sz w:val="32"/>
          <w:szCs w:val="32"/>
        </w:rPr>
        <w:t>Education</w:t>
      </w:r>
      <w:r>
        <w:rPr>
          <w:b/>
          <w:bCs/>
          <w:i/>
          <w:iCs/>
          <w:noProof/>
          <w:sz w:val="32"/>
          <w:szCs w:val="32"/>
        </w:rPr>
        <w:tab/>
      </w:r>
      <w:r>
        <w:rPr>
          <w:sz w:val="24"/>
          <w:szCs w:val="24"/>
        </w:rPr>
        <w:tab/>
      </w:r>
    </w:p>
    <w:p w:rsidR="00AA368D" w:rsidRDefault="00AA368D" w:rsidP="00AA368D">
      <w:pPr>
        <w:pStyle w:val="Objective"/>
        <w:numPr>
          <w:ilvl w:val="0"/>
          <w:numId w:val="2"/>
        </w:numPr>
        <w:spacing w:before="120" w:line="240" w:lineRule="auto"/>
        <w:ind w:left="720" w:right="720" w:hanging="202"/>
        <w:jc w:val="both"/>
        <w:rPr>
          <w:rFonts w:ascii="Calibri" w:hAnsi="Calibri" w:cs="Arial"/>
          <w:i w:val="0"/>
          <w:iCs w:val="0"/>
          <w:sz w:val="22"/>
          <w:szCs w:val="22"/>
        </w:rPr>
      </w:pPr>
      <w:proofErr w:type="spellStart"/>
      <w:r>
        <w:rPr>
          <w:rFonts w:ascii="Calibri" w:hAnsi="Calibri" w:cs="Arial"/>
          <w:b/>
          <w:bCs/>
          <w:i w:val="0"/>
          <w:iCs w:val="0"/>
          <w:sz w:val="22"/>
          <w:szCs w:val="22"/>
        </w:rPr>
        <w:t>Zagazig</w:t>
      </w:r>
      <w:proofErr w:type="spellEnd"/>
      <w:r>
        <w:rPr>
          <w:rFonts w:ascii="Calibri" w:hAnsi="Calibri" w:cs="Arial"/>
          <w:b/>
          <w:bCs/>
          <w:i w:val="0"/>
          <w:iCs w:val="0"/>
          <w:sz w:val="22"/>
          <w:szCs w:val="22"/>
        </w:rPr>
        <w:t xml:space="preserve"> University:</w:t>
      </w:r>
    </w:p>
    <w:p w:rsidR="00AA368D" w:rsidRDefault="00AA368D" w:rsidP="00AA368D">
      <w:pPr>
        <w:pStyle w:val="Objective"/>
        <w:numPr>
          <w:ilvl w:val="1"/>
          <w:numId w:val="2"/>
        </w:numPr>
        <w:spacing w:before="120" w:line="240" w:lineRule="auto"/>
        <w:ind w:right="720"/>
        <w:jc w:val="both"/>
        <w:rPr>
          <w:rFonts w:ascii="Calibri" w:hAnsi="Calibri" w:cs="Arial"/>
          <w:i w:val="0"/>
          <w:iCs w:val="0"/>
          <w:sz w:val="22"/>
          <w:szCs w:val="22"/>
        </w:rPr>
      </w:pPr>
      <w:r>
        <w:rPr>
          <w:rFonts w:ascii="Calibri" w:hAnsi="Calibri" w:cs="Arial"/>
          <w:i w:val="0"/>
          <w:iCs w:val="0"/>
          <w:sz w:val="22"/>
          <w:szCs w:val="22"/>
        </w:rPr>
        <w:t xml:space="preserve">University degree      </w:t>
      </w:r>
      <w:r>
        <w:rPr>
          <w:rFonts w:ascii="Calibri" w:hAnsi="Calibri" w:cs="Arial"/>
          <w:i w:val="0"/>
          <w:iCs w:val="0"/>
          <w:sz w:val="22"/>
          <w:szCs w:val="22"/>
        </w:rPr>
        <w:tab/>
        <w:t xml:space="preserve"> : Bachelor degree in Pharmacy.</w:t>
      </w:r>
    </w:p>
    <w:p w:rsidR="00AA368D" w:rsidRDefault="00AA368D" w:rsidP="00AA368D">
      <w:pPr>
        <w:pStyle w:val="Objective"/>
        <w:numPr>
          <w:ilvl w:val="1"/>
          <w:numId w:val="2"/>
        </w:numPr>
        <w:spacing w:before="120" w:line="240" w:lineRule="auto"/>
        <w:jc w:val="both"/>
        <w:rPr>
          <w:rFonts w:ascii="Calibri" w:hAnsi="Calibri" w:cs="Arial"/>
          <w:i w:val="0"/>
          <w:iCs w:val="0"/>
          <w:sz w:val="22"/>
          <w:szCs w:val="22"/>
        </w:rPr>
      </w:pPr>
      <w:r>
        <w:rPr>
          <w:rFonts w:ascii="Calibri" w:hAnsi="Calibri" w:cs="Arial"/>
          <w:i w:val="0"/>
          <w:iCs w:val="0"/>
          <w:sz w:val="22"/>
          <w:szCs w:val="22"/>
        </w:rPr>
        <w:t>Grade</w:t>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t xml:space="preserve"> : Fairly Good (64.5%).</w:t>
      </w:r>
    </w:p>
    <w:p w:rsidR="00AA368D" w:rsidRDefault="00AA368D" w:rsidP="00AA368D">
      <w:pPr>
        <w:pStyle w:val="Objective"/>
        <w:numPr>
          <w:ilvl w:val="1"/>
          <w:numId w:val="2"/>
        </w:numPr>
        <w:tabs>
          <w:tab w:val="left" w:pos="1440"/>
        </w:tabs>
        <w:spacing w:before="120" w:line="240" w:lineRule="auto"/>
        <w:jc w:val="both"/>
        <w:rPr>
          <w:rFonts w:ascii="Calibri" w:hAnsi="Calibri" w:cs="Arial"/>
          <w:i w:val="0"/>
          <w:iCs w:val="0"/>
          <w:sz w:val="22"/>
          <w:szCs w:val="22"/>
        </w:rPr>
      </w:pPr>
      <w:r>
        <w:rPr>
          <w:rFonts w:ascii="Calibri" w:hAnsi="Calibri" w:cs="Arial"/>
          <w:i w:val="0"/>
          <w:iCs w:val="0"/>
          <w:sz w:val="22"/>
          <w:szCs w:val="22"/>
        </w:rPr>
        <w:t xml:space="preserve">Graduation year       </w:t>
      </w:r>
      <w:r>
        <w:rPr>
          <w:rFonts w:ascii="Calibri" w:hAnsi="Calibri" w:cs="Arial"/>
          <w:i w:val="0"/>
          <w:iCs w:val="0"/>
          <w:sz w:val="22"/>
          <w:szCs w:val="22"/>
        </w:rPr>
        <w:tab/>
        <w:t xml:space="preserve"> : Fall 2010.</w:t>
      </w:r>
    </w:p>
    <w:p w:rsidR="00AA368D" w:rsidRDefault="00AA368D" w:rsidP="00AA368D">
      <w:pPr>
        <w:numPr>
          <w:ilvl w:val="0"/>
          <w:numId w:val="2"/>
        </w:numPr>
        <w:tabs>
          <w:tab w:val="right" w:pos="720"/>
        </w:tabs>
        <w:autoSpaceDE w:val="0"/>
        <w:autoSpaceDN w:val="0"/>
        <w:bidi w:val="0"/>
        <w:spacing w:before="120" w:after="120" w:line="240" w:lineRule="auto"/>
        <w:ind w:right="360"/>
        <w:jc w:val="both"/>
        <w:rPr>
          <w:b/>
          <w:bCs/>
        </w:rPr>
      </w:pPr>
      <w:r>
        <w:rPr>
          <w:b/>
          <w:bCs/>
        </w:rPr>
        <w:t>International General Certificate Secondary Education (I.G.C.S.E) :</w:t>
      </w:r>
    </w:p>
    <w:p w:rsidR="00AA368D" w:rsidRDefault="00AA368D" w:rsidP="00AA368D">
      <w:pPr>
        <w:pStyle w:val="Objective"/>
        <w:numPr>
          <w:ilvl w:val="1"/>
          <w:numId w:val="2"/>
        </w:numPr>
        <w:tabs>
          <w:tab w:val="left" w:pos="1440"/>
          <w:tab w:val="left" w:pos="3690"/>
        </w:tabs>
        <w:spacing w:before="120" w:line="276" w:lineRule="auto"/>
        <w:rPr>
          <w:rFonts w:ascii="Calibri" w:hAnsi="Calibri" w:cs="Arial"/>
          <w:i w:val="0"/>
          <w:iCs w:val="0"/>
          <w:sz w:val="22"/>
          <w:szCs w:val="22"/>
        </w:rPr>
      </w:pPr>
      <w:r>
        <w:rPr>
          <w:rFonts w:ascii="Calibri" w:hAnsi="Calibri" w:cs="Arial"/>
          <w:i w:val="0"/>
          <w:iCs w:val="0"/>
          <w:sz w:val="22"/>
          <w:szCs w:val="22"/>
        </w:rPr>
        <w:t>School Name</w:t>
      </w:r>
      <w:r>
        <w:rPr>
          <w:rFonts w:ascii="Calibri" w:hAnsi="Calibri" w:cs="Arial"/>
          <w:i w:val="0"/>
          <w:iCs w:val="0"/>
          <w:sz w:val="22"/>
          <w:szCs w:val="22"/>
        </w:rPr>
        <w:tab/>
        <w:t>: St. Fatima Language School.</w:t>
      </w:r>
    </w:p>
    <w:p w:rsidR="00AA368D" w:rsidRDefault="00AA368D" w:rsidP="00AA368D">
      <w:pPr>
        <w:pStyle w:val="Objective"/>
        <w:numPr>
          <w:ilvl w:val="1"/>
          <w:numId w:val="2"/>
        </w:numPr>
        <w:tabs>
          <w:tab w:val="left" w:pos="1440"/>
          <w:tab w:val="left" w:pos="3420"/>
        </w:tabs>
        <w:spacing w:before="120" w:line="276" w:lineRule="auto"/>
        <w:rPr>
          <w:rFonts w:ascii="Calibri" w:hAnsi="Calibri" w:cs="Arial"/>
          <w:i w:val="0"/>
          <w:iCs w:val="0"/>
          <w:sz w:val="22"/>
          <w:szCs w:val="22"/>
        </w:rPr>
      </w:pPr>
      <w:r>
        <w:rPr>
          <w:rFonts w:ascii="Calibri" w:hAnsi="Calibri" w:cs="Arial"/>
          <w:i w:val="0"/>
          <w:iCs w:val="0"/>
          <w:sz w:val="22"/>
          <w:szCs w:val="22"/>
        </w:rPr>
        <w:t>Grade</w:t>
      </w:r>
      <w:r>
        <w:rPr>
          <w:rFonts w:ascii="Calibri" w:hAnsi="Calibri" w:cs="Arial"/>
          <w:i w:val="0"/>
          <w:iCs w:val="0"/>
          <w:sz w:val="22"/>
          <w:szCs w:val="22"/>
        </w:rPr>
        <w:tab/>
      </w:r>
      <w:r>
        <w:rPr>
          <w:rFonts w:ascii="Calibri" w:hAnsi="Calibri" w:cs="Arial"/>
          <w:i w:val="0"/>
          <w:iCs w:val="0"/>
          <w:sz w:val="22"/>
          <w:szCs w:val="22"/>
        </w:rPr>
        <w:tab/>
        <w:t xml:space="preserve">  : 104%.</w:t>
      </w:r>
    </w:p>
    <w:p w:rsidR="00AA368D" w:rsidRDefault="00AA368D" w:rsidP="00AA368D">
      <w:pPr>
        <w:pStyle w:val="Objective"/>
        <w:numPr>
          <w:ilvl w:val="1"/>
          <w:numId w:val="2"/>
        </w:numPr>
        <w:tabs>
          <w:tab w:val="left" w:pos="1440"/>
          <w:tab w:val="left" w:pos="3690"/>
        </w:tabs>
        <w:spacing w:before="120" w:line="480" w:lineRule="auto"/>
        <w:rPr>
          <w:rFonts w:ascii="Calibri" w:hAnsi="Calibri" w:cs="Arial"/>
          <w:i w:val="0"/>
          <w:iCs w:val="0"/>
          <w:sz w:val="22"/>
          <w:szCs w:val="22"/>
        </w:rPr>
      </w:pPr>
      <w:r>
        <w:rPr>
          <w:rFonts w:ascii="Calibri" w:hAnsi="Calibri" w:cs="Arial"/>
          <w:i w:val="0"/>
          <w:iCs w:val="0"/>
          <w:sz w:val="22"/>
          <w:szCs w:val="22"/>
        </w:rPr>
        <w:t>Graduation year</w:t>
      </w:r>
      <w:r>
        <w:rPr>
          <w:rFonts w:ascii="Calibri" w:hAnsi="Calibri" w:cs="Arial"/>
          <w:i w:val="0"/>
          <w:iCs w:val="0"/>
          <w:sz w:val="22"/>
          <w:szCs w:val="22"/>
        </w:rPr>
        <w:tab/>
        <w:t>: Summer 2004.</w:t>
      </w:r>
    </w:p>
    <w:p w:rsidR="00AA368D" w:rsidRDefault="00AA368D" w:rsidP="00AA368D">
      <w:pPr>
        <w:pStyle w:val="Objective"/>
        <w:numPr>
          <w:ilvl w:val="0"/>
          <w:numId w:val="2"/>
        </w:numPr>
        <w:tabs>
          <w:tab w:val="left" w:pos="720"/>
          <w:tab w:val="left" w:pos="1440"/>
          <w:tab w:val="left" w:pos="3690"/>
        </w:tabs>
        <w:spacing w:before="120" w:line="480" w:lineRule="auto"/>
        <w:rPr>
          <w:rFonts w:ascii="Calibri" w:hAnsi="Calibri" w:cs="Arial"/>
          <w:i w:val="0"/>
          <w:iCs w:val="0"/>
          <w:sz w:val="22"/>
          <w:szCs w:val="22"/>
        </w:rPr>
      </w:pPr>
      <w:r>
        <w:rPr>
          <w:rFonts w:ascii="Calibri" w:hAnsi="Calibri" w:cs="Arial"/>
          <w:b/>
          <w:bCs/>
          <w:i w:val="0"/>
          <w:iCs w:val="0"/>
          <w:sz w:val="22"/>
          <w:szCs w:val="22"/>
          <w:lang w:val="en-US"/>
        </w:rPr>
        <w:t>ILETS training course</w:t>
      </w:r>
    </w:p>
    <w:p w:rsidR="00AA368D" w:rsidRDefault="00AA368D" w:rsidP="00AA368D">
      <w:pPr>
        <w:pStyle w:val="Objective"/>
        <w:numPr>
          <w:ilvl w:val="0"/>
          <w:numId w:val="2"/>
        </w:numPr>
        <w:tabs>
          <w:tab w:val="left" w:pos="720"/>
          <w:tab w:val="left" w:pos="1440"/>
          <w:tab w:val="left" w:pos="3690"/>
        </w:tabs>
        <w:spacing w:before="120" w:line="480" w:lineRule="auto"/>
        <w:rPr>
          <w:rFonts w:ascii="Calibri" w:hAnsi="Calibri" w:cs="Arial"/>
          <w:i w:val="0"/>
          <w:iCs w:val="0"/>
          <w:sz w:val="22"/>
          <w:szCs w:val="22"/>
        </w:rPr>
      </w:pPr>
      <w:r>
        <w:rPr>
          <w:rFonts w:ascii="Calibri" w:hAnsi="Calibri" w:cs="Arial"/>
          <w:b/>
          <w:bCs/>
          <w:i w:val="0"/>
          <w:iCs w:val="0"/>
          <w:sz w:val="22"/>
          <w:szCs w:val="22"/>
          <w:lang w:val="en-US"/>
        </w:rPr>
        <w:t xml:space="preserve">ILETS 7.0 at 2012 at British Counsel  </w:t>
      </w:r>
    </w:p>
    <w:p w:rsidR="00AA368D" w:rsidRDefault="00AA368D" w:rsidP="00AA368D">
      <w:pPr>
        <w:bidi w:val="0"/>
        <w:spacing w:after="0" w:line="240" w:lineRule="auto"/>
        <w:rPr>
          <w:rFonts w:eastAsia="Times New Roman"/>
          <w:b/>
          <w:bCs/>
          <w:sz w:val="12"/>
          <w:szCs w:val="12"/>
        </w:rPr>
      </w:pPr>
      <w:r>
        <w:rPr>
          <w:noProof/>
          <w:lang w:val="en-IN" w:eastAsia="en-IN"/>
        </w:rPr>
        <mc:AlternateContent>
          <mc:Choice Requires="wps">
            <w:drawing>
              <wp:anchor distT="0" distB="0" distL="114300" distR="114300" simplePos="0" relativeHeight="251659776" behindDoc="1" locked="0" layoutInCell="1" allowOverlap="1">
                <wp:simplePos x="0" y="0"/>
                <wp:positionH relativeFrom="column">
                  <wp:posOffset>-4048125</wp:posOffset>
                </wp:positionH>
                <wp:positionV relativeFrom="paragraph">
                  <wp:posOffset>48895</wp:posOffset>
                </wp:positionV>
                <wp:extent cx="6376035" cy="281305"/>
                <wp:effectExtent l="9525" t="10795" r="5715" b="1270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035" cy="28130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320FC3A" id="Rounded Rectangle 3" o:spid="_x0000_s1026" style="position:absolute;margin-left:-318.75pt;margin-top:3.85pt;width:502.0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" fillcolor="black"/>
            </w:pict>
          </mc:Fallback>
        </mc:AlternateContent>
      </w:r>
    </w:p>
    <w:p w:rsidR="00AA368D" w:rsidRDefault="00AA368D" w:rsidP="00AA368D">
      <w:pPr>
        <w:bidi w:val="0"/>
        <w:rPr>
          <w:b/>
          <w:bCs/>
          <w:i/>
          <w:iCs/>
          <w:noProof/>
          <w:color w:val="FFFFFF"/>
          <w:sz w:val="32"/>
          <w:szCs w:val="32"/>
        </w:rPr>
      </w:pPr>
      <w:r>
        <w:rPr>
          <w:b/>
          <w:bCs/>
          <w:i/>
          <w:iCs/>
          <w:noProof/>
          <w:color w:val="FFFFFF"/>
          <w:sz w:val="32"/>
          <w:szCs w:val="32"/>
        </w:rPr>
        <w:t>Work Experience</w:t>
      </w:r>
    </w:p>
    <w:p w:rsidR="00AA368D" w:rsidRDefault="0063662C" w:rsidP="00AA368D">
      <w:pPr>
        <w:pStyle w:val="Objective"/>
        <w:numPr>
          <w:ilvl w:val="0"/>
          <w:numId w:val="3"/>
        </w:numPr>
        <w:spacing w:before="120" w:line="240" w:lineRule="auto"/>
        <w:ind w:left="720" w:right="1440" w:hanging="181"/>
        <w:jc w:val="both"/>
        <w:rPr>
          <w:rFonts w:ascii="Calibri" w:hAnsi="Calibri" w:cs="Arial"/>
          <w:i w:val="0"/>
          <w:iCs w:val="0"/>
          <w:sz w:val="22"/>
          <w:szCs w:val="22"/>
        </w:rPr>
      </w:pPr>
      <w:r>
        <w:rPr>
          <w:rFonts w:ascii="Calibri" w:hAnsi="Calibri" w:cs="Arial"/>
          <w:b/>
          <w:bCs/>
          <w:i w:val="0"/>
          <w:iCs w:val="0"/>
          <w:sz w:val="22"/>
          <w:szCs w:val="22"/>
          <w:lang w:val="en-US"/>
        </w:rPr>
        <w:t>Oil</w:t>
      </w:r>
      <w:r w:rsidR="00AA368D">
        <w:rPr>
          <w:rFonts w:ascii="Calibri" w:hAnsi="Calibri" w:cs="Arial"/>
          <w:b/>
          <w:bCs/>
          <w:i w:val="0"/>
          <w:iCs w:val="0"/>
          <w:sz w:val="22"/>
          <w:szCs w:val="22"/>
          <w:lang w:val="en-US"/>
        </w:rPr>
        <w:t xml:space="preserve">field facility equipment in U.A.E. : </w:t>
      </w:r>
    </w:p>
    <w:p w:rsidR="00AA368D" w:rsidRDefault="00AA368D" w:rsidP="00AA368D">
      <w:pPr>
        <w:pStyle w:val="Objective"/>
        <w:numPr>
          <w:ilvl w:val="1"/>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 xml:space="preserve">Marketing assistant where it require to search for new contractors and support suppliers with the full data required for the exact </w:t>
      </w:r>
      <w:r>
        <w:rPr>
          <w:rFonts w:ascii="Calibri" w:hAnsi="Calibri" w:cs="Arial"/>
          <w:i w:val="0"/>
          <w:iCs w:val="0"/>
          <w:sz w:val="22"/>
          <w:szCs w:val="22"/>
          <w:lang w:val="en-US"/>
        </w:rPr>
        <w:lastRenderedPageBreak/>
        <w:t>supply, where the company supply tanks for the oil companies as Halliburton &amp; Schlumberger.</w:t>
      </w:r>
    </w:p>
    <w:p w:rsidR="00AA368D" w:rsidRDefault="00AA368D" w:rsidP="00AA368D">
      <w:pPr>
        <w:pStyle w:val="Objective"/>
        <w:numPr>
          <w:ilvl w:val="1"/>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Employment visa in Dubai free zone 28/9/2015 for 3years</w:t>
      </w:r>
    </w:p>
    <w:p w:rsidR="00AA368D" w:rsidRDefault="00AA368D" w:rsidP="00AA368D">
      <w:pPr>
        <w:pStyle w:val="Objective"/>
        <w:numPr>
          <w:ilvl w:val="0"/>
          <w:numId w:val="3"/>
        </w:numPr>
        <w:spacing w:before="120" w:line="240" w:lineRule="auto"/>
        <w:ind w:left="720" w:right="1440" w:hanging="181"/>
        <w:jc w:val="both"/>
        <w:rPr>
          <w:rFonts w:ascii="Calibri" w:hAnsi="Calibri" w:cs="Arial"/>
          <w:i w:val="0"/>
          <w:iCs w:val="0"/>
          <w:sz w:val="22"/>
          <w:szCs w:val="22"/>
        </w:rPr>
      </w:pPr>
      <w:r>
        <w:rPr>
          <w:rFonts w:ascii="Calibri" w:hAnsi="Calibri" w:cs="Arial"/>
          <w:b/>
          <w:bCs/>
          <w:i w:val="0"/>
          <w:iCs w:val="0"/>
          <w:sz w:val="22"/>
          <w:szCs w:val="22"/>
          <w:lang w:val="en-US"/>
        </w:rPr>
        <w:t xml:space="preserve">Royal pharmacy group in Kuwait:  </w:t>
      </w:r>
      <w:r>
        <w:rPr>
          <w:rFonts w:ascii="Calibri" w:hAnsi="Calibri" w:cs="Arial"/>
          <w:i w:val="0"/>
          <w:iCs w:val="0"/>
          <w:sz w:val="22"/>
          <w:szCs w:val="22"/>
          <w:lang w:val="en-US"/>
        </w:rPr>
        <w:t>2/2015 to 6/2015</w:t>
      </w:r>
    </w:p>
    <w:p w:rsidR="00AA368D" w:rsidRDefault="00AA368D" w:rsidP="00AA368D">
      <w:pPr>
        <w:pStyle w:val="Objective"/>
        <w:numPr>
          <w:ilvl w:val="1"/>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Call center supervisor &amp; Web-site manager for E-commerce</w:t>
      </w:r>
    </w:p>
    <w:p w:rsidR="00AA368D" w:rsidRDefault="00AA368D" w:rsidP="00AA368D">
      <w:pPr>
        <w:pStyle w:val="Objective"/>
        <w:numPr>
          <w:ilvl w:val="1"/>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 xml:space="preserve">Job description: </w:t>
      </w:r>
    </w:p>
    <w:p w:rsidR="00AA368D" w:rsidRDefault="00AA368D" w:rsidP="00AA368D">
      <w:pPr>
        <w:pStyle w:val="Objective"/>
        <w:numPr>
          <w:ilvl w:val="2"/>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Training for the operators of the call center on how to manage calls &amp; data entry for clients also supervise on the medicine ordering.</w:t>
      </w:r>
    </w:p>
    <w:p w:rsidR="00AA368D" w:rsidRDefault="00AA368D" w:rsidP="00AA368D">
      <w:pPr>
        <w:pStyle w:val="Objective"/>
        <w:numPr>
          <w:ilvl w:val="2"/>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Handling the VIP’s, English calls &amp; medical advice for patients</w:t>
      </w:r>
    </w:p>
    <w:p w:rsidR="00AA368D" w:rsidRDefault="00AA368D" w:rsidP="00AA368D">
      <w:pPr>
        <w:pStyle w:val="Objective"/>
        <w:numPr>
          <w:ilvl w:val="2"/>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Data entry design using Microsoft dynamic 2015</w:t>
      </w:r>
    </w:p>
    <w:p w:rsidR="00AA368D" w:rsidRDefault="00AA368D" w:rsidP="00AA368D">
      <w:pPr>
        <w:pStyle w:val="Objective"/>
        <w:numPr>
          <w:ilvl w:val="2"/>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lang w:val="en-US"/>
        </w:rPr>
        <w:t>Design and Development of the e-commerce website (add to cart), Facebook page marketing</w:t>
      </w:r>
    </w:p>
    <w:p w:rsidR="00AA368D" w:rsidRDefault="00AA368D" w:rsidP="00AA368D">
      <w:pPr>
        <w:pStyle w:val="Objective"/>
        <w:spacing w:before="120" w:line="240" w:lineRule="auto"/>
        <w:ind w:left="4320" w:right="1440" w:hanging="540"/>
        <w:jc w:val="both"/>
        <w:rPr>
          <w:rFonts w:ascii="Calibri" w:hAnsi="Calibri" w:cs="Arial"/>
          <w:i w:val="0"/>
          <w:iCs w:val="0"/>
          <w:sz w:val="22"/>
          <w:szCs w:val="22"/>
          <w:lang w:val="en-US"/>
        </w:rPr>
      </w:pPr>
      <w:r>
        <w:rPr>
          <w:rFonts w:ascii="Calibri" w:hAnsi="Calibri" w:cs="Arial"/>
          <w:i w:val="0"/>
          <w:iCs w:val="0"/>
          <w:sz w:val="22"/>
          <w:szCs w:val="22"/>
          <w:lang w:val="en-US"/>
        </w:rPr>
        <w:t>Call center no. : 1991010</w:t>
      </w:r>
    </w:p>
    <w:p w:rsidR="00AA368D" w:rsidRDefault="00AA368D" w:rsidP="00AA368D">
      <w:pPr>
        <w:pStyle w:val="Objective"/>
        <w:spacing w:before="120" w:line="240" w:lineRule="auto"/>
        <w:ind w:left="4320" w:right="1440" w:hanging="540"/>
        <w:jc w:val="both"/>
        <w:rPr>
          <w:rFonts w:ascii="Calibri" w:hAnsi="Calibri" w:cs="Arial"/>
          <w:b/>
          <w:bCs/>
          <w:i w:val="0"/>
          <w:iCs w:val="0"/>
          <w:sz w:val="22"/>
          <w:szCs w:val="22"/>
          <w:lang w:val="en-US"/>
        </w:rPr>
      </w:pPr>
      <w:r>
        <w:rPr>
          <w:rFonts w:ascii="Calibri" w:hAnsi="Calibri" w:cs="Arial"/>
          <w:i w:val="0"/>
          <w:iCs w:val="0"/>
          <w:sz w:val="22"/>
          <w:szCs w:val="22"/>
          <w:lang w:val="en-US"/>
        </w:rPr>
        <w:t xml:space="preserve">Mobile no. </w:t>
      </w:r>
      <w:r>
        <w:rPr>
          <w:rFonts w:ascii="Calibri" w:hAnsi="Calibri" w:cs="Arial"/>
          <w:b/>
          <w:bCs/>
          <w:i w:val="0"/>
          <w:iCs w:val="0"/>
          <w:sz w:val="22"/>
          <w:szCs w:val="22"/>
          <w:lang w:val="en-US"/>
        </w:rPr>
        <w:t>+96590977495</w:t>
      </w:r>
    </w:p>
    <w:p w:rsidR="00AA368D" w:rsidRDefault="00AA368D" w:rsidP="00AA368D">
      <w:pPr>
        <w:pStyle w:val="Objective"/>
        <w:spacing w:before="120" w:line="240" w:lineRule="auto"/>
        <w:ind w:left="4320" w:right="1440" w:hanging="540"/>
        <w:jc w:val="both"/>
        <w:rPr>
          <w:rFonts w:ascii="Calibri" w:hAnsi="Calibri" w:cs="Arial"/>
          <w:b/>
          <w:bCs/>
          <w:i w:val="0"/>
          <w:iCs w:val="0"/>
          <w:sz w:val="22"/>
          <w:szCs w:val="22"/>
          <w:lang w:val="en-US"/>
        </w:rPr>
      </w:pPr>
    </w:p>
    <w:p w:rsidR="00AA368D" w:rsidRDefault="00AA368D" w:rsidP="00AA368D">
      <w:pPr>
        <w:pStyle w:val="Objective"/>
        <w:numPr>
          <w:ilvl w:val="0"/>
          <w:numId w:val="3"/>
        </w:numPr>
        <w:spacing w:before="120" w:line="240" w:lineRule="auto"/>
        <w:ind w:left="720" w:hanging="181"/>
        <w:jc w:val="both"/>
        <w:rPr>
          <w:rFonts w:ascii="Calibri" w:hAnsi="Calibri" w:cs="Arial"/>
          <w:i w:val="0"/>
          <w:iCs w:val="0"/>
          <w:sz w:val="22"/>
          <w:szCs w:val="22"/>
        </w:rPr>
      </w:pPr>
      <w:proofErr w:type="spellStart"/>
      <w:r>
        <w:rPr>
          <w:rFonts w:ascii="Calibri" w:hAnsi="Calibri" w:cs="Arial"/>
          <w:b/>
          <w:bCs/>
          <w:i w:val="0"/>
          <w:iCs w:val="0"/>
          <w:sz w:val="22"/>
          <w:szCs w:val="22"/>
          <w:lang w:val="en-US"/>
        </w:rPr>
        <w:t>Saydaletk</w:t>
      </w:r>
      <w:proofErr w:type="spellEnd"/>
      <w:r>
        <w:rPr>
          <w:rFonts w:ascii="Calibri" w:hAnsi="Calibri" w:cs="Arial"/>
          <w:b/>
          <w:bCs/>
          <w:i w:val="0"/>
          <w:iCs w:val="0"/>
          <w:sz w:val="22"/>
          <w:szCs w:val="22"/>
          <w:lang w:val="en-US"/>
        </w:rPr>
        <w:t xml:space="preserve"> for pharmacies services:</w:t>
      </w:r>
    </w:p>
    <w:p w:rsidR="00AA368D" w:rsidRDefault="00AA368D" w:rsidP="00AA368D">
      <w:pPr>
        <w:pStyle w:val="Objective"/>
        <w:numPr>
          <w:ilvl w:val="1"/>
          <w:numId w:val="3"/>
        </w:numPr>
        <w:spacing w:before="120" w:line="240" w:lineRule="auto"/>
        <w:jc w:val="both"/>
        <w:rPr>
          <w:rFonts w:ascii="Calibri" w:hAnsi="Calibri" w:cs="Arial"/>
          <w:i w:val="0"/>
          <w:iCs w:val="0"/>
          <w:sz w:val="22"/>
          <w:szCs w:val="22"/>
        </w:rPr>
      </w:pPr>
      <w:r>
        <w:rPr>
          <w:rFonts w:ascii="Calibri" w:hAnsi="Calibri" w:cs="Arial"/>
          <w:b/>
          <w:bCs/>
          <w:i w:val="0"/>
          <w:iCs w:val="0"/>
          <w:sz w:val="22"/>
          <w:szCs w:val="22"/>
          <w:lang w:val="en-US"/>
        </w:rPr>
        <w:t>Area</w:t>
      </w:r>
      <w:r>
        <w:rPr>
          <w:rFonts w:ascii="Calibri" w:hAnsi="Calibri" w:cs="Arial"/>
          <w:b/>
          <w:bCs/>
          <w:i w:val="0"/>
          <w:iCs w:val="0"/>
          <w:sz w:val="22"/>
          <w:szCs w:val="22"/>
          <w:lang w:val="en-US"/>
        </w:rPr>
        <w:tab/>
      </w:r>
      <w:r>
        <w:rPr>
          <w:rFonts w:ascii="Calibri" w:hAnsi="Calibri" w:cs="Arial"/>
          <w:b/>
          <w:bCs/>
          <w:i w:val="0"/>
          <w:iCs w:val="0"/>
          <w:sz w:val="22"/>
          <w:szCs w:val="22"/>
          <w:lang w:val="en-US"/>
        </w:rPr>
        <w:tab/>
      </w:r>
      <w:r>
        <w:rPr>
          <w:rFonts w:ascii="Calibri" w:hAnsi="Calibri" w:cs="Arial"/>
          <w:b/>
          <w:bCs/>
          <w:i w:val="0"/>
          <w:iCs w:val="0"/>
          <w:sz w:val="22"/>
          <w:szCs w:val="22"/>
          <w:lang w:val="en-US"/>
        </w:rPr>
        <w:tab/>
      </w:r>
      <w:r>
        <w:rPr>
          <w:rFonts w:ascii="Calibri" w:hAnsi="Calibri" w:cs="Arial"/>
          <w:b/>
          <w:bCs/>
          <w:i w:val="0"/>
          <w:iCs w:val="0"/>
          <w:sz w:val="22"/>
          <w:szCs w:val="22"/>
          <w:lang w:val="en-US"/>
        </w:rPr>
        <w:tab/>
        <w:t xml:space="preserve">: </w:t>
      </w:r>
      <w:r>
        <w:rPr>
          <w:rFonts w:ascii="Calibri" w:hAnsi="Calibri" w:cs="Arial"/>
          <w:i w:val="0"/>
          <w:iCs w:val="0"/>
          <w:sz w:val="22"/>
          <w:szCs w:val="22"/>
          <w:lang w:val="en-US"/>
        </w:rPr>
        <w:t xml:space="preserve">Sheraton, Heliopolis, el </w:t>
      </w:r>
      <w:proofErr w:type="spellStart"/>
      <w:r>
        <w:rPr>
          <w:rFonts w:ascii="Calibri" w:hAnsi="Calibri" w:cs="Arial"/>
          <w:i w:val="0"/>
          <w:iCs w:val="0"/>
          <w:sz w:val="22"/>
          <w:szCs w:val="22"/>
          <w:lang w:val="en-US"/>
        </w:rPr>
        <w:t>mosheer</w:t>
      </w:r>
      <w:proofErr w:type="spellEnd"/>
      <w:r>
        <w:rPr>
          <w:rFonts w:ascii="Calibri" w:hAnsi="Calibri" w:cs="Arial"/>
          <w:i w:val="0"/>
          <w:iCs w:val="0"/>
          <w:sz w:val="22"/>
          <w:szCs w:val="22"/>
          <w:lang w:val="en-US"/>
        </w:rPr>
        <w:t xml:space="preserve"> </w:t>
      </w:r>
      <w:proofErr w:type="spellStart"/>
      <w:r>
        <w:rPr>
          <w:rFonts w:ascii="Calibri" w:hAnsi="Calibri" w:cs="Arial"/>
          <w:i w:val="0"/>
          <w:iCs w:val="0"/>
          <w:sz w:val="22"/>
          <w:szCs w:val="22"/>
          <w:lang w:val="en-US"/>
        </w:rPr>
        <w:t>ahmed</w:t>
      </w:r>
      <w:proofErr w:type="spellEnd"/>
      <w:r>
        <w:rPr>
          <w:rFonts w:ascii="Calibri" w:hAnsi="Calibri" w:cs="Arial"/>
          <w:i w:val="0"/>
          <w:iCs w:val="0"/>
          <w:sz w:val="22"/>
          <w:szCs w:val="22"/>
          <w:lang w:val="en-US"/>
        </w:rPr>
        <w:t xml:space="preserve"> </w:t>
      </w:r>
      <w:proofErr w:type="spellStart"/>
      <w:r>
        <w:rPr>
          <w:rFonts w:ascii="Calibri" w:hAnsi="Calibri" w:cs="Arial"/>
          <w:i w:val="0"/>
          <w:iCs w:val="0"/>
          <w:sz w:val="22"/>
          <w:szCs w:val="22"/>
          <w:lang w:val="en-US"/>
        </w:rPr>
        <w:t>ismail</w:t>
      </w:r>
      <w:proofErr w:type="spellEnd"/>
    </w:p>
    <w:p w:rsidR="00AA368D" w:rsidRDefault="00AA368D" w:rsidP="00AA368D">
      <w:pPr>
        <w:pStyle w:val="Objective"/>
        <w:numPr>
          <w:ilvl w:val="1"/>
          <w:numId w:val="3"/>
        </w:numPr>
        <w:spacing w:before="120" w:line="240" w:lineRule="auto"/>
        <w:jc w:val="both"/>
        <w:rPr>
          <w:rFonts w:ascii="Calibri" w:hAnsi="Calibri" w:cs="Arial"/>
          <w:i w:val="0"/>
          <w:iCs w:val="0"/>
          <w:sz w:val="22"/>
          <w:szCs w:val="22"/>
        </w:rPr>
      </w:pPr>
      <w:r>
        <w:rPr>
          <w:rFonts w:ascii="Calibri" w:hAnsi="Calibri" w:cs="Arial"/>
          <w:b/>
          <w:bCs/>
          <w:i w:val="0"/>
          <w:iCs w:val="0"/>
          <w:sz w:val="22"/>
          <w:szCs w:val="22"/>
          <w:lang w:val="en-US"/>
        </w:rPr>
        <w:t xml:space="preserve">Title </w:t>
      </w:r>
      <w:r>
        <w:rPr>
          <w:rFonts w:ascii="Calibri" w:hAnsi="Calibri" w:cs="Arial"/>
          <w:b/>
          <w:bCs/>
          <w:i w:val="0"/>
          <w:iCs w:val="0"/>
          <w:sz w:val="22"/>
          <w:szCs w:val="22"/>
          <w:lang w:val="en-US"/>
        </w:rPr>
        <w:tab/>
      </w:r>
      <w:r>
        <w:rPr>
          <w:rFonts w:ascii="Calibri" w:hAnsi="Calibri" w:cs="Arial"/>
          <w:b/>
          <w:bCs/>
          <w:i w:val="0"/>
          <w:iCs w:val="0"/>
          <w:sz w:val="22"/>
          <w:szCs w:val="22"/>
          <w:lang w:val="en-US"/>
        </w:rPr>
        <w:tab/>
      </w:r>
      <w:r>
        <w:rPr>
          <w:rFonts w:ascii="Calibri" w:hAnsi="Calibri" w:cs="Arial"/>
          <w:b/>
          <w:bCs/>
          <w:i w:val="0"/>
          <w:iCs w:val="0"/>
          <w:sz w:val="22"/>
          <w:szCs w:val="22"/>
          <w:lang w:val="en-US"/>
        </w:rPr>
        <w:tab/>
      </w:r>
      <w:r>
        <w:rPr>
          <w:rFonts w:ascii="Calibri" w:hAnsi="Calibri" w:cs="Arial"/>
          <w:b/>
          <w:bCs/>
          <w:i w:val="0"/>
          <w:iCs w:val="0"/>
          <w:sz w:val="22"/>
          <w:szCs w:val="22"/>
          <w:lang w:val="en-US"/>
        </w:rPr>
        <w:tab/>
        <w:t>:</w:t>
      </w:r>
      <w:r>
        <w:rPr>
          <w:rFonts w:ascii="Calibri" w:hAnsi="Calibri" w:cs="Arial"/>
          <w:i w:val="0"/>
          <w:iCs w:val="0"/>
          <w:sz w:val="22"/>
          <w:szCs w:val="22"/>
          <w:lang w:val="en-US"/>
        </w:rPr>
        <w:t xml:space="preserve"> CEO &amp; Business partner</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b/>
          <w:bCs/>
          <w:i w:val="0"/>
          <w:iCs w:val="0"/>
          <w:sz w:val="22"/>
          <w:szCs w:val="22"/>
          <w:lang w:val="en-US"/>
        </w:rPr>
        <w:t>Description:</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proofErr w:type="spellStart"/>
      <w:r>
        <w:rPr>
          <w:rFonts w:ascii="Calibri" w:hAnsi="Calibri" w:cs="Arial"/>
          <w:i w:val="0"/>
          <w:iCs w:val="0"/>
          <w:sz w:val="22"/>
          <w:szCs w:val="22"/>
          <w:lang w:val="en-US"/>
        </w:rPr>
        <w:t>Saydaletk</w:t>
      </w:r>
      <w:proofErr w:type="spellEnd"/>
      <w:r>
        <w:rPr>
          <w:rFonts w:ascii="Calibri" w:hAnsi="Calibri" w:cs="Arial"/>
          <w:i w:val="0"/>
          <w:iCs w:val="0"/>
          <w:sz w:val="22"/>
          <w:szCs w:val="22"/>
          <w:lang w:val="en-US"/>
        </w:rPr>
        <w:t xml:space="preserve"> is online pharmacy that support both patients and pharmacies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Web-site for medical purchases (add to cart) for patients and marketing for vendors</w:t>
      </w:r>
    </w:p>
    <w:p w:rsidR="00AA368D" w:rsidRP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Call center to support patients for fast and exact medical delivery and medical advice.</w:t>
      </w:r>
    </w:p>
    <w:p w:rsidR="00AA368D" w:rsidRDefault="00AA368D" w:rsidP="00AA368D">
      <w:pPr>
        <w:pStyle w:val="Objective"/>
        <w:spacing w:before="120" w:line="360" w:lineRule="auto"/>
        <w:ind w:left="2651"/>
        <w:jc w:val="both"/>
        <w:rPr>
          <w:rFonts w:ascii="Calibri" w:hAnsi="Calibri" w:cs="Arial"/>
          <w:i w:val="0"/>
          <w:iCs w:val="0"/>
          <w:sz w:val="22"/>
          <w:szCs w:val="22"/>
        </w:rPr>
      </w:pPr>
    </w:p>
    <w:p w:rsidR="00AA368D" w:rsidRDefault="00AA368D" w:rsidP="00AA368D">
      <w:pPr>
        <w:pStyle w:val="Objective"/>
        <w:numPr>
          <w:ilvl w:val="0"/>
          <w:numId w:val="3"/>
        </w:numPr>
        <w:spacing w:before="120" w:line="360" w:lineRule="auto"/>
        <w:ind w:left="720" w:hanging="180"/>
        <w:jc w:val="both"/>
        <w:rPr>
          <w:rFonts w:ascii="Calibri" w:hAnsi="Calibri" w:cs="Arial"/>
          <w:i w:val="0"/>
          <w:iCs w:val="0"/>
          <w:sz w:val="22"/>
          <w:szCs w:val="22"/>
        </w:rPr>
      </w:pPr>
      <w:r>
        <w:rPr>
          <w:rFonts w:ascii="Calibri" w:hAnsi="Calibri" w:cs="Arial"/>
          <w:b/>
          <w:bCs/>
          <w:i w:val="0"/>
          <w:iCs w:val="0"/>
          <w:sz w:val="22"/>
          <w:szCs w:val="22"/>
          <w:lang w:val="en-US"/>
        </w:rPr>
        <w:t xml:space="preserve">El </w:t>
      </w:r>
      <w:proofErr w:type="spellStart"/>
      <w:r>
        <w:rPr>
          <w:rFonts w:ascii="Calibri" w:hAnsi="Calibri" w:cs="Arial"/>
          <w:b/>
          <w:bCs/>
          <w:i w:val="0"/>
          <w:iCs w:val="0"/>
          <w:sz w:val="22"/>
          <w:szCs w:val="22"/>
          <w:lang w:val="en-US"/>
        </w:rPr>
        <w:t>Gabaly</w:t>
      </w:r>
      <w:proofErr w:type="spellEnd"/>
      <w:r>
        <w:rPr>
          <w:rFonts w:ascii="Calibri" w:hAnsi="Calibri" w:cs="Arial"/>
          <w:b/>
          <w:bCs/>
          <w:i w:val="0"/>
          <w:iCs w:val="0"/>
          <w:sz w:val="22"/>
          <w:szCs w:val="22"/>
          <w:lang w:val="en-US"/>
        </w:rPr>
        <w:t xml:space="preserve"> Pharmacy: </w:t>
      </w:r>
      <w:r>
        <w:rPr>
          <w:rFonts w:ascii="Calibri" w:hAnsi="Calibri" w:cs="Arial"/>
          <w:i w:val="0"/>
          <w:iCs w:val="0"/>
          <w:sz w:val="22"/>
          <w:szCs w:val="22"/>
          <w:lang w:val="en-US"/>
        </w:rPr>
        <w:t xml:space="preserve"> 10/2013 to 3/2015 10am : 2pm &amp; 6pm : 10pm</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Job description:</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Shift manager where utilize the drugs and responsible for ordering medicine from storage facility, responsible for the pharmacy growth and sales.</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lastRenderedPageBreak/>
        <w:t xml:space="preserve">Give tasks for other pharmacist and handle their schedule and assistants also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 xml:space="preserve">Processing of prescriptions and </w:t>
      </w:r>
      <w:r>
        <w:rPr>
          <w:rFonts w:ascii="Calibri" w:hAnsi="Calibri"/>
          <w:i w:val="0"/>
          <w:iCs w:val="0"/>
          <w:sz w:val="22"/>
          <w:szCs w:val="22"/>
        </w:rPr>
        <w:t>ensures that the quantities of medication are dispensed accurately, and decides whether the medication should be handed to the patient, with appropriate counselling, by a pharmacist. In many countries, the community pharmacist is in a unique position to be fully aware of the patient’s past and current drug history and, consequently, can provide essential advice to the prescriber.</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i w:val="0"/>
          <w:iCs w:val="0"/>
          <w:sz w:val="22"/>
          <w:szCs w:val="22"/>
        </w:rPr>
        <w:t>Extemporaneous preparation and small-scale manufacture of medicines</w:t>
      </w:r>
    </w:p>
    <w:p w:rsidR="00AA368D" w:rsidRP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i w:val="0"/>
          <w:iCs w:val="0"/>
          <w:sz w:val="22"/>
          <w:szCs w:val="22"/>
          <w:lang w:val="en-US"/>
        </w:rPr>
        <w:t>Check for the stock and ensure the exact quantity and check for the expiry date</w:t>
      </w:r>
    </w:p>
    <w:p w:rsidR="00AA368D" w:rsidRPr="00AA368D" w:rsidRDefault="00AA368D" w:rsidP="00AA368D">
      <w:pPr>
        <w:pStyle w:val="Objective"/>
        <w:spacing w:before="120" w:line="360" w:lineRule="auto"/>
        <w:ind w:left="2651"/>
        <w:jc w:val="both"/>
        <w:rPr>
          <w:rFonts w:ascii="Calibri" w:hAnsi="Calibri" w:cs="Arial"/>
          <w:i w:val="0"/>
          <w:iCs w:val="0"/>
          <w:sz w:val="22"/>
          <w:szCs w:val="22"/>
        </w:rPr>
      </w:pPr>
    </w:p>
    <w:p w:rsidR="00AA368D" w:rsidRPr="00AA368D" w:rsidRDefault="00AA368D" w:rsidP="00AA368D">
      <w:pPr>
        <w:pStyle w:val="Objective"/>
        <w:numPr>
          <w:ilvl w:val="0"/>
          <w:numId w:val="3"/>
        </w:numPr>
        <w:spacing w:before="120" w:line="360" w:lineRule="auto"/>
        <w:jc w:val="both"/>
        <w:rPr>
          <w:rFonts w:ascii="Calibri" w:hAnsi="Calibri" w:cs="Arial"/>
          <w:i w:val="0"/>
          <w:iCs w:val="0"/>
          <w:sz w:val="22"/>
          <w:szCs w:val="22"/>
        </w:rPr>
      </w:pPr>
      <w:r w:rsidRPr="00AA368D">
        <w:rPr>
          <w:rFonts w:ascii="Calibri" w:hAnsi="Calibri" w:cs="Arial"/>
          <w:b/>
          <w:bCs/>
          <w:i w:val="0"/>
          <w:iCs w:val="0"/>
          <w:sz w:val="22"/>
          <w:szCs w:val="22"/>
        </w:rPr>
        <w:t>Novartis:</w:t>
      </w:r>
      <w:r w:rsidRPr="00AA368D">
        <w:rPr>
          <w:rFonts w:ascii="Calibri" w:hAnsi="Calibri" w:cs="Arial"/>
          <w:i w:val="0"/>
          <w:iCs w:val="0"/>
          <w:sz w:val="22"/>
          <w:szCs w:val="22"/>
        </w:rPr>
        <w:t xml:space="preserve"> 10/2012 to 10/2013 </w:t>
      </w:r>
    </w:p>
    <w:p w:rsidR="00AA368D" w:rsidRPr="00AA368D" w:rsidRDefault="00AA368D" w:rsidP="00AA368D">
      <w:pPr>
        <w:pStyle w:val="Objective"/>
        <w:numPr>
          <w:ilvl w:val="1"/>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Title: medical representative on </w:t>
      </w:r>
      <w:proofErr w:type="spellStart"/>
      <w:r w:rsidRPr="00AA368D">
        <w:rPr>
          <w:rFonts w:ascii="Calibri" w:hAnsi="Calibri" w:cs="Arial"/>
          <w:i w:val="0"/>
          <w:iCs w:val="0"/>
          <w:sz w:val="22"/>
          <w:szCs w:val="22"/>
        </w:rPr>
        <w:t>Trileptal</w:t>
      </w:r>
      <w:proofErr w:type="spellEnd"/>
      <w:r w:rsidRPr="00AA368D">
        <w:rPr>
          <w:rFonts w:ascii="Calibri" w:hAnsi="Calibri" w:cs="Arial"/>
          <w:i w:val="0"/>
          <w:iCs w:val="0"/>
          <w:sz w:val="22"/>
          <w:szCs w:val="22"/>
        </w:rPr>
        <w:t xml:space="preserve">  </w:t>
      </w:r>
    </w:p>
    <w:p w:rsidR="00AA368D" w:rsidRPr="00AA368D" w:rsidRDefault="00AA368D" w:rsidP="00AA368D">
      <w:pPr>
        <w:pStyle w:val="Objective"/>
        <w:numPr>
          <w:ilvl w:val="1"/>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Job description:  </w:t>
      </w:r>
    </w:p>
    <w:p w:rsidR="00AA368D" w:rsidRP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Arranging appointments with doctors, pharmacists and hospital medical teams, which may include pre-arranged appointments or regular 'cold' calling talking about </w:t>
      </w:r>
      <w:proofErr w:type="spellStart"/>
      <w:r w:rsidRPr="00AA368D">
        <w:rPr>
          <w:rFonts w:ascii="Calibri" w:hAnsi="Calibri" w:cs="Arial"/>
          <w:i w:val="0"/>
          <w:iCs w:val="0"/>
          <w:sz w:val="22"/>
          <w:szCs w:val="22"/>
        </w:rPr>
        <w:t>Trileptal</w:t>
      </w:r>
      <w:proofErr w:type="spellEnd"/>
      <w:r w:rsidRPr="00AA368D">
        <w:rPr>
          <w:rFonts w:ascii="Calibri" w:hAnsi="Calibri" w:cs="Arial"/>
          <w:i w:val="0"/>
          <w:iCs w:val="0"/>
          <w:sz w:val="22"/>
          <w:szCs w:val="22"/>
        </w:rPr>
        <w:t xml:space="preserve"> and its strength against competitors in treatment of epilepsy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Making presentations to doctors, practice staff and nurses in GP surgeries, hospital doctors and pharmacists in the retail sector. Presentations may take place in medical settings during the day, or may be conducted in the evenings at a loc</w:t>
      </w:r>
      <w:r>
        <w:rPr>
          <w:rFonts w:ascii="Calibri" w:hAnsi="Calibri" w:cs="Arial"/>
          <w:i w:val="0"/>
          <w:iCs w:val="0"/>
          <w:sz w:val="22"/>
          <w:szCs w:val="22"/>
        </w:rPr>
        <w:t>al hotel or conference venue;</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organizing conferences for doctors and other medical staff considering </w:t>
      </w:r>
      <w:proofErr w:type="spellStart"/>
      <w:r w:rsidRPr="00AA368D">
        <w:rPr>
          <w:rFonts w:ascii="Calibri" w:hAnsi="Calibri" w:cs="Arial"/>
          <w:i w:val="0"/>
          <w:iCs w:val="0"/>
          <w:sz w:val="22"/>
          <w:szCs w:val="22"/>
        </w:rPr>
        <w:t>Trileptal</w:t>
      </w:r>
      <w:proofErr w:type="spellEnd"/>
      <w:r w:rsidRPr="00AA368D">
        <w:rPr>
          <w:rFonts w:ascii="Calibri" w:hAnsi="Calibri" w:cs="Arial"/>
          <w:i w:val="0"/>
          <w:iCs w:val="0"/>
          <w:sz w:val="22"/>
          <w:szCs w:val="22"/>
        </w:rPr>
        <w:t xml:space="preserve"> as drug of choice for generalized epilepsy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building and maintaining positive working relationships with medical staff and supporting administrative staff;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lastRenderedPageBreak/>
        <w:t xml:space="preserve">Managing budgets (for catering, outside speakers, conferences, hospitality, etc.);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keeping detailed records of all contacts; reaching (and if possible exceeding) annual sales targets;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Planning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regularly attending company meetings, technical data</w:t>
      </w:r>
      <w:r>
        <w:rPr>
          <w:rFonts w:ascii="Calibri" w:hAnsi="Calibri" w:cs="Arial"/>
          <w:i w:val="0"/>
          <w:iCs w:val="0"/>
          <w:sz w:val="22"/>
          <w:szCs w:val="22"/>
        </w:rPr>
        <w:t xml:space="preserve"> presentations and briefings;</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keeping up to date with the latest clinical data supplied by the company, and interpreting, presenting and discussing this data with health profes</w:t>
      </w:r>
      <w:r>
        <w:rPr>
          <w:rFonts w:ascii="Calibri" w:hAnsi="Calibri" w:cs="Arial"/>
          <w:i w:val="0"/>
          <w:iCs w:val="0"/>
          <w:sz w:val="22"/>
          <w:szCs w:val="22"/>
        </w:rPr>
        <w:t xml:space="preserve">sionals during presentations;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monitoring competitor activi</w:t>
      </w:r>
      <w:r>
        <w:rPr>
          <w:rFonts w:ascii="Calibri" w:hAnsi="Calibri" w:cs="Arial"/>
          <w:i w:val="0"/>
          <w:iCs w:val="0"/>
          <w:sz w:val="22"/>
          <w:szCs w:val="22"/>
        </w:rPr>
        <w:t xml:space="preserve">ty and competitors' products;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maintaining knowledge of new developments in the National Health Service (NHS), anticipating potential negative and positive impacts on the business and a</w:t>
      </w:r>
      <w:r>
        <w:rPr>
          <w:rFonts w:ascii="Calibri" w:hAnsi="Calibri" w:cs="Arial"/>
          <w:i w:val="0"/>
          <w:iCs w:val="0"/>
          <w:sz w:val="22"/>
          <w:szCs w:val="22"/>
        </w:rPr>
        <w:t xml:space="preserve">dapting strategy accordingly;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 xml:space="preserve">developing strategies for increasing opportunities to meet and talk to contacts in the </w:t>
      </w:r>
      <w:r>
        <w:rPr>
          <w:rFonts w:ascii="Calibri" w:hAnsi="Calibri" w:cs="Arial"/>
          <w:i w:val="0"/>
          <w:iCs w:val="0"/>
          <w:sz w:val="22"/>
          <w:szCs w:val="22"/>
        </w:rPr>
        <w:t xml:space="preserve">medical and healthcare sector; </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sidRPr="00AA368D">
        <w:rPr>
          <w:rFonts w:ascii="Calibri" w:hAnsi="Calibri" w:cs="Arial"/>
          <w:i w:val="0"/>
          <w:iCs w:val="0"/>
          <w:sz w:val="22"/>
          <w:szCs w:val="22"/>
        </w:rPr>
        <w:t>Staying informed about the activities of health services in a particular area.</w:t>
      </w:r>
    </w:p>
    <w:p w:rsidR="00AA368D" w:rsidRDefault="00AA368D" w:rsidP="00AA368D">
      <w:pPr>
        <w:pStyle w:val="Objective"/>
        <w:spacing w:before="120" w:line="360" w:lineRule="auto"/>
        <w:ind w:left="2651"/>
        <w:jc w:val="both"/>
        <w:rPr>
          <w:rFonts w:ascii="Calibri" w:hAnsi="Calibri" w:cs="Arial"/>
          <w:i w:val="0"/>
          <w:iCs w:val="0"/>
          <w:sz w:val="22"/>
          <w:szCs w:val="22"/>
        </w:rPr>
      </w:pPr>
    </w:p>
    <w:p w:rsidR="00AA368D" w:rsidRDefault="00AA368D" w:rsidP="00AA368D">
      <w:pPr>
        <w:pStyle w:val="Objective"/>
        <w:numPr>
          <w:ilvl w:val="0"/>
          <w:numId w:val="3"/>
        </w:numPr>
        <w:spacing w:before="120" w:line="240" w:lineRule="auto"/>
        <w:ind w:left="720" w:right="1440" w:hanging="181"/>
        <w:jc w:val="both"/>
        <w:rPr>
          <w:rFonts w:ascii="Calibri" w:hAnsi="Calibri" w:cs="Arial"/>
          <w:i w:val="0"/>
          <w:iCs w:val="0"/>
          <w:sz w:val="22"/>
          <w:szCs w:val="22"/>
        </w:rPr>
      </w:pPr>
      <w:proofErr w:type="spellStart"/>
      <w:r>
        <w:rPr>
          <w:rFonts w:ascii="Calibri" w:hAnsi="Calibri" w:cs="Arial"/>
          <w:b/>
          <w:bCs/>
          <w:i w:val="0"/>
          <w:iCs w:val="0"/>
          <w:sz w:val="22"/>
          <w:szCs w:val="22"/>
        </w:rPr>
        <w:t>Galaa</w:t>
      </w:r>
      <w:proofErr w:type="spellEnd"/>
      <w:r>
        <w:rPr>
          <w:rFonts w:ascii="Calibri" w:hAnsi="Calibri" w:cs="Arial"/>
          <w:b/>
          <w:bCs/>
          <w:i w:val="0"/>
          <w:iCs w:val="0"/>
          <w:sz w:val="22"/>
          <w:szCs w:val="22"/>
        </w:rPr>
        <w:t xml:space="preserve"> Family Hospital:</w:t>
      </w:r>
      <w:r>
        <w:rPr>
          <w:rFonts w:ascii="Calibri" w:hAnsi="Calibri" w:cs="Arial"/>
          <w:i w:val="0"/>
          <w:iCs w:val="0"/>
          <w:sz w:val="22"/>
          <w:szCs w:val="22"/>
        </w:rPr>
        <w:t xml:space="preserve">  (As military service)</w:t>
      </w:r>
      <w:r>
        <w:rPr>
          <w:rFonts w:ascii="Calibri" w:hAnsi="Calibri" w:cs="Arial"/>
          <w:i w:val="0"/>
          <w:iCs w:val="0"/>
          <w:sz w:val="22"/>
          <w:szCs w:val="22"/>
          <w:lang w:val="en-US"/>
        </w:rPr>
        <w:t xml:space="preserve"> 9/2011 to 9/2012</w:t>
      </w:r>
    </w:p>
    <w:p w:rsidR="00AA368D" w:rsidRDefault="00AA368D" w:rsidP="00AA368D">
      <w:pPr>
        <w:pStyle w:val="Objective"/>
        <w:numPr>
          <w:ilvl w:val="1"/>
          <w:numId w:val="3"/>
        </w:numPr>
        <w:spacing w:before="120" w:line="240" w:lineRule="auto"/>
        <w:ind w:right="1440"/>
        <w:jc w:val="both"/>
        <w:rPr>
          <w:rFonts w:ascii="Calibri" w:hAnsi="Calibri" w:cs="Arial"/>
          <w:i w:val="0"/>
          <w:iCs w:val="0"/>
          <w:sz w:val="22"/>
          <w:szCs w:val="22"/>
        </w:rPr>
      </w:pPr>
      <w:r>
        <w:rPr>
          <w:rFonts w:ascii="Calibri" w:hAnsi="Calibri" w:cs="Arial"/>
          <w:i w:val="0"/>
          <w:iCs w:val="0"/>
          <w:sz w:val="22"/>
          <w:szCs w:val="22"/>
        </w:rPr>
        <w:t>Working Area</w:t>
      </w:r>
      <w:r>
        <w:rPr>
          <w:rFonts w:ascii="Calibri" w:hAnsi="Calibri" w:cs="Arial"/>
          <w:i w:val="0"/>
          <w:iCs w:val="0"/>
          <w:sz w:val="22"/>
          <w:szCs w:val="22"/>
        </w:rPr>
        <w:tab/>
      </w:r>
      <w:r>
        <w:rPr>
          <w:rFonts w:ascii="Calibri" w:hAnsi="Calibri" w:cs="Arial"/>
          <w:i w:val="0"/>
          <w:iCs w:val="0"/>
          <w:sz w:val="22"/>
          <w:szCs w:val="22"/>
        </w:rPr>
        <w:tab/>
        <w:t>: Storage sector for 6 months.</w:t>
      </w:r>
    </w:p>
    <w:p w:rsidR="00AA368D" w:rsidRDefault="00AA368D" w:rsidP="00AA368D">
      <w:pPr>
        <w:pStyle w:val="Objective"/>
        <w:tabs>
          <w:tab w:val="left" w:pos="360"/>
          <w:tab w:val="left" w:pos="810"/>
        </w:tabs>
        <w:spacing w:before="120" w:line="240" w:lineRule="auto"/>
        <w:ind w:left="720"/>
        <w:jc w:val="both"/>
        <w:rPr>
          <w:rFonts w:ascii="Calibri" w:hAnsi="Calibri" w:cs="Arial"/>
          <w:i w:val="0"/>
          <w:iCs w:val="0"/>
          <w:sz w:val="22"/>
          <w:szCs w:val="22"/>
        </w:rPr>
      </w:pP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t>: Internal pharmacy for 3 months.</w:t>
      </w:r>
    </w:p>
    <w:p w:rsidR="00AA368D" w:rsidRDefault="00AA368D" w:rsidP="00AA368D">
      <w:pPr>
        <w:pStyle w:val="Objective"/>
        <w:tabs>
          <w:tab w:val="left" w:pos="3600"/>
        </w:tabs>
        <w:spacing w:before="120" w:line="240" w:lineRule="auto"/>
        <w:ind w:left="4500" w:hanging="2970"/>
        <w:rPr>
          <w:rFonts w:ascii="Calibri" w:hAnsi="Calibri" w:cs="Arial"/>
          <w:i w:val="0"/>
          <w:iCs w:val="0"/>
          <w:sz w:val="22"/>
          <w:szCs w:val="22"/>
        </w:rPr>
      </w:pPr>
      <w:r>
        <w:rPr>
          <w:rFonts w:ascii="Calibri" w:hAnsi="Calibri" w:cs="Arial"/>
          <w:i w:val="0"/>
          <w:iCs w:val="0"/>
          <w:sz w:val="22"/>
          <w:szCs w:val="22"/>
        </w:rPr>
        <w:tab/>
      </w:r>
      <w:r>
        <w:rPr>
          <w:rFonts w:ascii="Calibri" w:hAnsi="Calibri" w:cs="Arial"/>
          <w:i w:val="0"/>
          <w:iCs w:val="0"/>
          <w:sz w:val="22"/>
          <w:szCs w:val="22"/>
          <w:lang w:val="en-US"/>
        </w:rPr>
        <w:t xml:space="preserve">               </w:t>
      </w:r>
      <w:r>
        <w:rPr>
          <w:rFonts w:ascii="Calibri" w:hAnsi="Calibri" w:cs="Arial"/>
          <w:i w:val="0"/>
          <w:iCs w:val="0"/>
          <w:sz w:val="22"/>
          <w:szCs w:val="22"/>
        </w:rPr>
        <w:t>:</w:t>
      </w:r>
      <w:r>
        <w:rPr>
          <w:rFonts w:ascii="Calibri" w:hAnsi="Calibri" w:cs="Arial"/>
          <w:i w:val="0"/>
          <w:iCs w:val="0"/>
        </w:rPr>
        <w:t xml:space="preserve"> </w:t>
      </w:r>
      <w:r>
        <w:rPr>
          <w:rFonts w:ascii="Calibri" w:hAnsi="Calibri" w:cs="Arial"/>
          <w:i w:val="0"/>
          <w:iCs w:val="0"/>
          <w:sz w:val="22"/>
          <w:szCs w:val="22"/>
        </w:rPr>
        <w:t xml:space="preserve">Supplies Head Office as assistant for Dr. </w:t>
      </w:r>
      <w:proofErr w:type="spellStart"/>
      <w:r>
        <w:rPr>
          <w:rFonts w:ascii="Calibri" w:hAnsi="Calibri" w:cs="Arial"/>
          <w:i w:val="0"/>
          <w:iCs w:val="0"/>
          <w:sz w:val="22"/>
          <w:szCs w:val="22"/>
        </w:rPr>
        <w:t>Mervete</w:t>
      </w:r>
      <w:proofErr w:type="spellEnd"/>
      <w:r>
        <w:rPr>
          <w:rFonts w:ascii="Calibri" w:hAnsi="Calibri" w:cs="Arial"/>
          <w:i w:val="0"/>
          <w:iCs w:val="0"/>
          <w:sz w:val="22"/>
          <w:szCs w:val="22"/>
        </w:rPr>
        <w:t xml:space="preserve"> fo</w:t>
      </w:r>
      <w:r>
        <w:rPr>
          <w:rFonts w:ascii="Calibri" w:hAnsi="Calibri" w:cs="Arial"/>
          <w:i w:val="0"/>
          <w:iCs w:val="0"/>
          <w:sz w:val="22"/>
          <w:szCs w:val="22"/>
          <w:lang w:val="en-US"/>
        </w:rPr>
        <w:t xml:space="preserve">r </w:t>
      </w:r>
      <w:r>
        <w:rPr>
          <w:rFonts w:ascii="Calibri" w:hAnsi="Calibri" w:cs="Arial"/>
          <w:i w:val="0"/>
          <w:iCs w:val="0"/>
          <w:sz w:val="22"/>
          <w:szCs w:val="22"/>
        </w:rPr>
        <w:t>months.</w:t>
      </w:r>
    </w:p>
    <w:p w:rsidR="00AA368D" w:rsidRDefault="00AA368D" w:rsidP="00AA368D">
      <w:pPr>
        <w:pStyle w:val="Objective"/>
        <w:spacing w:before="120" w:line="360" w:lineRule="auto"/>
        <w:ind w:left="720"/>
        <w:jc w:val="both"/>
        <w:rPr>
          <w:rFonts w:ascii="Calibri" w:hAnsi="Calibri" w:cs="Arial"/>
          <w:i w:val="0"/>
          <w:iCs w:val="0"/>
          <w:sz w:val="22"/>
          <w:szCs w:val="22"/>
        </w:rPr>
      </w:pPr>
    </w:p>
    <w:p w:rsidR="00AA368D" w:rsidRDefault="00AA368D" w:rsidP="00AA368D">
      <w:pPr>
        <w:pStyle w:val="Objective"/>
        <w:spacing w:before="120" w:line="360" w:lineRule="auto"/>
        <w:ind w:left="720"/>
        <w:jc w:val="both"/>
        <w:rPr>
          <w:rFonts w:ascii="Calibri" w:hAnsi="Calibri" w:cs="Arial"/>
          <w:i w:val="0"/>
          <w:iCs w:val="0"/>
          <w:sz w:val="22"/>
          <w:szCs w:val="22"/>
        </w:rPr>
      </w:pPr>
    </w:p>
    <w:p w:rsidR="00AA368D" w:rsidRDefault="00AA368D" w:rsidP="00AA368D">
      <w:pPr>
        <w:pStyle w:val="Objective"/>
        <w:numPr>
          <w:ilvl w:val="0"/>
          <w:numId w:val="3"/>
        </w:numPr>
        <w:spacing w:before="120" w:line="360" w:lineRule="auto"/>
        <w:ind w:left="720" w:hanging="180"/>
        <w:jc w:val="both"/>
        <w:rPr>
          <w:rFonts w:ascii="Calibri" w:hAnsi="Calibri" w:cs="Arial"/>
          <w:i w:val="0"/>
          <w:iCs w:val="0"/>
          <w:sz w:val="22"/>
          <w:szCs w:val="22"/>
        </w:rPr>
      </w:pPr>
      <w:proofErr w:type="spellStart"/>
      <w:r>
        <w:rPr>
          <w:rFonts w:ascii="Calibri" w:hAnsi="Calibri" w:cs="Arial"/>
          <w:b/>
          <w:bCs/>
          <w:i w:val="0"/>
          <w:iCs w:val="0"/>
          <w:sz w:val="22"/>
          <w:szCs w:val="22"/>
        </w:rPr>
        <w:lastRenderedPageBreak/>
        <w:t>Maksoud</w:t>
      </w:r>
      <w:proofErr w:type="spellEnd"/>
      <w:r>
        <w:rPr>
          <w:rFonts w:ascii="Calibri" w:hAnsi="Calibri" w:cs="Arial"/>
          <w:b/>
          <w:bCs/>
          <w:i w:val="0"/>
          <w:iCs w:val="0"/>
          <w:sz w:val="22"/>
          <w:szCs w:val="22"/>
        </w:rPr>
        <w:t xml:space="preserve"> pharmacy: </w:t>
      </w:r>
      <w:r>
        <w:rPr>
          <w:rFonts w:ascii="Calibri" w:hAnsi="Calibri" w:cs="Arial"/>
          <w:i w:val="0"/>
          <w:iCs w:val="0"/>
          <w:sz w:val="22"/>
          <w:szCs w:val="22"/>
          <w:lang w:val="en-US"/>
        </w:rPr>
        <w:t>6</w:t>
      </w:r>
      <w:r>
        <w:rPr>
          <w:rFonts w:ascii="Calibri" w:hAnsi="Calibri" w:cs="Arial"/>
          <w:i w:val="0"/>
          <w:iCs w:val="0"/>
          <w:sz w:val="22"/>
          <w:szCs w:val="22"/>
        </w:rPr>
        <w:t xml:space="preserve">/2012 </w:t>
      </w:r>
      <w:r>
        <w:rPr>
          <w:rFonts w:ascii="Calibri" w:hAnsi="Calibri" w:cs="Arial"/>
          <w:i w:val="0"/>
          <w:iCs w:val="0"/>
          <w:sz w:val="22"/>
          <w:szCs w:val="22"/>
          <w:lang w:val="en-US"/>
        </w:rPr>
        <w:t>to 10/2012</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Working in night shift from 6pm - 2am</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Job description:</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 xml:space="preserve">Processing of prescriptions and </w:t>
      </w:r>
      <w:r>
        <w:rPr>
          <w:rFonts w:ascii="Calibri" w:hAnsi="Calibri"/>
          <w:i w:val="0"/>
          <w:iCs w:val="0"/>
          <w:sz w:val="22"/>
          <w:szCs w:val="22"/>
        </w:rPr>
        <w:t>ensures that the quantities of medication are dispensed accurately, and decides whether the medication should be handed to the patient, with appropriate counselling, by a pharmacist. In many countries, the community pharmacist is in a unique position to be fully aware of the patient’s past and current drug history and, consequently, can provide essential advice to the prescriber.</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i w:val="0"/>
          <w:iCs w:val="0"/>
          <w:sz w:val="22"/>
          <w:szCs w:val="22"/>
          <w:lang w:val="en-US"/>
        </w:rPr>
        <w:t>Check for the stock and ensure the exact quantity and check for the expiry date</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rPr>
        <w:t>Area</w:t>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t xml:space="preserve">: Mohamed </w:t>
      </w:r>
      <w:r>
        <w:rPr>
          <w:rFonts w:ascii="Calibri" w:hAnsi="Calibri" w:cs="Arial"/>
          <w:i w:val="0"/>
          <w:iCs w:val="0"/>
          <w:sz w:val="22"/>
          <w:szCs w:val="22"/>
          <w:lang w:val="en-US"/>
        </w:rPr>
        <w:t>H</w:t>
      </w:r>
      <w:proofErr w:type="spellStart"/>
      <w:r>
        <w:rPr>
          <w:rFonts w:ascii="Calibri" w:hAnsi="Calibri" w:cs="Arial"/>
          <w:i w:val="0"/>
          <w:iCs w:val="0"/>
          <w:sz w:val="22"/>
          <w:szCs w:val="22"/>
        </w:rPr>
        <w:t>essiun</w:t>
      </w:r>
      <w:proofErr w:type="spellEnd"/>
      <w:r>
        <w:rPr>
          <w:rFonts w:ascii="Calibri" w:hAnsi="Calibri" w:cs="Arial"/>
          <w:i w:val="0"/>
          <w:iCs w:val="0"/>
          <w:sz w:val="22"/>
          <w:szCs w:val="22"/>
          <w:lang w:val="en-US"/>
        </w:rPr>
        <w:t>,</w:t>
      </w:r>
      <w:r>
        <w:rPr>
          <w:rFonts w:ascii="Calibri" w:hAnsi="Calibri" w:cs="Arial"/>
          <w:i w:val="0"/>
          <w:iCs w:val="0"/>
          <w:sz w:val="22"/>
          <w:szCs w:val="22"/>
        </w:rPr>
        <w:t xml:space="preserve"> Heliopolis</w:t>
      </w:r>
      <w:r>
        <w:rPr>
          <w:rFonts w:ascii="Calibri" w:hAnsi="Calibri" w:cs="Arial"/>
          <w:i w:val="0"/>
          <w:iCs w:val="0"/>
          <w:sz w:val="22"/>
          <w:szCs w:val="22"/>
          <w:lang w:val="en-US"/>
        </w:rPr>
        <w:t>, Cairo</w:t>
      </w:r>
      <w:r>
        <w:rPr>
          <w:rFonts w:ascii="Calibri" w:hAnsi="Calibri" w:cs="Arial"/>
          <w:i w:val="0"/>
          <w:iCs w:val="0"/>
          <w:sz w:val="22"/>
          <w:szCs w:val="22"/>
        </w:rPr>
        <w:t>.</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rPr>
        <w:t>Employer</w:t>
      </w:r>
      <w:r>
        <w:rPr>
          <w:rFonts w:ascii="Calibri" w:hAnsi="Calibri" w:cs="Arial"/>
          <w:i w:val="0"/>
          <w:iCs w:val="0"/>
          <w:sz w:val="22"/>
          <w:szCs w:val="22"/>
        </w:rPr>
        <w:tab/>
      </w:r>
      <w:r>
        <w:rPr>
          <w:rFonts w:ascii="Calibri" w:hAnsi="Calibri" w:cs="Arial"/>
          <w:i w:val="0"/>
          <w:iCs w:val="0"/>
          <w:sz w:val="22"/>
          <w:szCs w:val="22"/>
        </w:rPr>
        <w:tab/>
      </w:r>
      <w:r>
        <w:rPr>
          <w:rFonts w:ascii="Calibri" w:hAnsi="Calibri" w:cs="Arial"/>
          <w:i w:val="0"/>
          <w:iCs w:val="0"/>
          <w:sz w:val="22"/>
          <w:szCs w:val="22"/>
        </w:rPr>
        <w:tab/>
        <w:t xml:space="preserve">: Dr. Adel </w:t>
      </w:r>
      <w:proofErr w:type="spellStart"/>
      <w:r>
        <w:rPr>
          <w:rFonts w:ascii="Calibri" w:hAnsi="Calibri" w:cs="Arial"/>
          <w:i w:val="0"/>
          <w:iCs w:val="0"/>
          <w:sz w:val="22"/>
          <w:szCs w:val="22"/>
        </w:rPr>
        <w:t>Abd</w:t>
      </w:r>
      <w:proofErr w:type="spellEnd"/>
      <w:r>
        <w:rPr>
          <w:rFonts w:ascii="Calibri" w:hAnsi="Calibri" w:cs="Arial"/>
          <w:i w:val="0"/>
          <w:iCs w:val="0"/>
          <w:sz w:val="22"/>
          <w:szCs w:val="22"/>
        </w:rPr>
        <w:t xml:space="preserve"> El </w:t>
      </w:r>
      <w:proofErr w:type="spellStart"/>
      <w:r>
        <w:rPr>
          <w:rFonts w:ascii="Calibri" w:hAnsi="Calibri" w:cs="Arial"/>
          <w:i w:val="0"/>
          <w:iCs w:val="0"/>
          <w:sz w:val="22"/>
          <w:szCs w:val="22"/>
        </w:rPr>
        <w:t>Maksoud</w:t>
      </w:r>
      <w:proofErr w:type="spellEnd"/>
      <w:r>
        <w:rPr>
          <w:rFonts w:ascii="Calibri" w:hAnsi="Calibri" w:cs="Arial"/>
          <w:i w:val="0"/>
          <w:iCs w:val="0"/>
          <w:sz w:val="22"/>
          <w:szCs w:val="22"/>
        </w:rPr>
        <w:t>.</w:t>
      </w:r>
    </w:p>
    <w:p w:rsidR="00AA368D" w:rsidRDefault="00AA368D" w:rsidP="00AA368D">
      <w:pPr>
        <w:pStyle w:val="Objective"/>
        <w:numPr>
          <w:ilvl w:val="0"/>
          <w:numId w:val="3"/>
        </w:numPr>
        <w:spacing w:before="120" w:line="240" w:lineRule="auto"/>
        <w:ind w:left="720" w:hanging="180"/>
        <w:jc w:val="both"/>
        <w:rPr>
          <w:rFonts w:ascii="Calibri" w:hAnsi="Calibri" w:cs="Arial"/>
          <w:i w:val="0"/>
          <w:iCs w:val="0"/>
          <w:sz w:val="22"/>
          <w:szCs w:val="22"/>
        </w:rPr>
      </w:pPr>
      <w:r>
        <w:rPr>
          <w:rFonts w:ascii="Calibri" w:hAnsi="Calibri" w:cs="Arial"/>
          <w:b/>
          <w:bCs/>
          <w:i w:val="0"/>
          <w:iCs w:val="0"/>
          <w:sz w:val="22"/>
          <w:szCs w:val="22"/>
          <w:lang w:val="en-US"/>
        </w:rPr>
        <w:t xml:space="preserve">Dr. </w:t>
      </w:r>
      <w:proofErr w:type="spellStart"/>
      <w:r>
        <w:rPr>
          <w:rFonts w:ascii="Calibri" w:hAnsi="Calibri" w:cs="Arial"/>
          <w:b/>
          <w:bCs/>
          <w:i w:val="0"/>
          <w:iCs w:val="0"/>
          <w:sz w:val="22"/>
          <w:szCs w:val="22"/>
          <w:lang w:val="en-US"/>
        </w:rPr>
        <w:t>Yehia</w:t>
      </w:r>
      <w:proofErr w:type="spellEnd"/>
      <w:r>
        <w:rPr>
          <w:rFonts w:ascii="Calibri" w:hAnsi="Calibri" w:cs="Arial"/>
          <w:b/>
          <w:bCs/>
          <w:i w:val="0"/>
          <w:iCs w:val="0"/>
          <w:sz w:val="22"/>
          <w:szCs w:val="22"/>
          <w:lang w:val="en-US"/>
        </w:rPr>
        <w:t xml:space="preserve"> Anwar Pharmacy:  </w:t>
      </w:r>
      <w:r>
        <w:rPr>
          <w:rFonts w:ascii="Calibri" w:hAnsi="Calibri" w:cs="Arial"/>
          <w:i w:val="0"/>
          <w:iCs w:val="0"/>
          <w:sz w:val="22"/>
          <w:szCs w:val="22"/>
          <w:lang w:val="en-US"/>
        </w:rPr>
        <w:t>3/2012 to 6/2012</w:t>
      </w:r>
    </w:p>
    <w:p w:rsidR="00AA368D" w:rsidRDefault="00AA368D" w:rsidP="00AA368D">
      <w:pPr>
        <w:pStyle w:val="Objective"/>
        <w:numPr>
          <w:ilvl w:val="1"/>
          <w:numId w:val="3"/>
        </w:numPr>
        <w:spacing w:before="120" w:line="240" w:lineRule="auto"/>
        <w:jc w:val="both"/>
        <w:rPr>
          <w:rFonts w:ascii="Calibri" w:hAnsi="Calibri" w:cs="Arial"/>
          <w:i w:val="0"/>
          <w:iCs w:val="0"/>
          <w:sz w:val="22"/>
          <w:szCs w:val="22"/>
        </w:rPr>
      </w:pPr>
      <w:r>
        <w:rPr>
          <w:rFonts w:ascii="Calibri" w:hAnsi="Calibri" w:cs="Arial"/>
          <w:i w:val="0"/>
          <w:iCs w:val="0"/>
          <w:sz w:val="22"/>
          <w:szCs w:val="22"/>
          <w:lang w:val="en-US"/>
        </w:rPr>
        <w:t>Area</w:t>
      </w:r>
      <w:r>
        <w:rPr>
          <w:rFonts w:ascii="Calibri" w:hAnsi="Calibri" w:cs="Arial"/>
          <w:i w:val="0"/>
          <w:iCs w:val="0"/>
          <w:sz w:val="22"/>
          <w:szCs w:val="22"/>
          <w:lang w:val="en-US"/>
        </w:rPr>
        <w:tab/>
      </w:r>
      <w:r>
        <w:rPr>
          <w:rFonts w:ascii="Calibri" w:hAnsi="Calibri" w:cs="Arial"/>
          <w:i w:val="0"/>
          <w:iCs w:val="0"/>
          <w:sz w:val="22"/>
          <w:szCs w:val="22"/>
          <w:lang w:val="en-US"/>
        </w:rPr>
        <w:tab/>
        <w:t xml:space="preserve">: 16 </w:t>
      </w:r>
      <w:proofErr w:type="spellStart"/>
      <w:r>
        <w:rPr>
          <w:rFonts w:ascii="Calibri" w:hAnsi="Calibri" w:cs="Arial"/>
          <w:i w:val="0"/>
          <w:iCs w:val="0"/>
          <w:sz w:val="22"/>
          <w:szCs w:val="22"/>
          <w:lang w:val="en-US"/>
        </w:rPr>
        <w:t>Mansheyet</w:t>
      </w:r>
      <w:proofErr w:type="spellEnd"/>
      <w:r>
        <w:rPr>
          <w:rFonts w:ascii="Calibri" w:hAnsi="Calibri" w:cs="Arial"/>
          <w:i w:val="0"/>
          <w:iCs w:val="0"/>
          <w:sz w:val="22"/>
          <w:szCs w:val="22"/>
          <w:lang w:val="en-US"/>
        </w:rPr>
        <w:t xml:space="preserve"> el bakery, Heliopolis.</w:t>
      </w:r>
    </w:p>
    <w:p w:rsidR="00AA368D" w:rsidRDefault="00AA368D" w:rsidP="00AA368D">
      <w:pPr>
        <w:pStyle w:val="Objective"/>
        <w:numPr>
          <w:ilvl w:val="1"/>
          <w:numId w:val="3"/>
        </w:numPr>
        <w:spacing w:before="120" w:line="240" w:lineRule="auto"/>
        <w:jc w:val="both"/>
        <w:rPr>
          <w:rFonts w:ascii="Calibri" w:hAnsi="Calibri" w:cs="Arial"/>
          <w:i w:val="0"/>
          <w:iCs w:val="0"/>
          <w:sz w:val="22"/>
          <w:szCs w:val="22"/>
        </w:rPr>
      </w:pPr>
      <w:r>
        <w:rPr>
          <w:rFonts w:ascii="Calibri" w:hAnsi="Calibri" w:cs="Arial"/>
          <w:i w:val="0"/>
          <w:iCs w:val="0"/>
          <w:sz w:val="22"/>
          <w:szCs w:val="22"/>
          <w:lang w:val="en-US"/>
        </w:rPr>
        <w:t>Employer</w:t>
      </w:r>
      <w:r>
        <w:rPr>
          <w:rFonts w:ascii="Calibri" w:hAnsi="Calibri" w:cs="Arial"/>
          <w:i w:val="0"/>
          <w:iCs w:val="0"/>
          <w:sz w:val="22"/>
          <w:szCs w:val="22"/>
          <w:lang w:val="en-US"/>
        </w:rPr>
        <w:tab/>
      </w:r>
      <w:r>
        <w:rPr>
          <w:rFonts w:ascii="Calibri" w:hAnsi="Calibri" w:cs="Arial"/>
          <w:i w:val="0"/>
          <w:iCs w:val="0"/>
          <w:sz w:val="22"/>
          <w:szCs w:val="22"/>
          <w:lang w:val="en-US"/>
        </w:rPr>
        <w:tab/>
        <w:t xml:space="preserve">: Dr. </w:t>
      </w:r>
      <w:proofErr w:type="spellStart"/>
      <w:r>
        <w:rPr>
          <w:rFonts w:ascii="Calibri" w:hAnsi="Calibri" w:cs="Arial"/>
          <w:i w:val="0"/>
          <w:iCs w:val="0"/>
          <w:sz w:val="22"/>
          <w:szCs w:val="22"/>
          <w:lang w:val="en-US"/>
        </w:rPr>
        <w:t>Yehia</w:t>
      </w:r>
      <w:proofErr w:type="spellEnd"/>
      <w:r>
        <w:rPr>
          <w:rFonts w:ascii="Calibri" w:hAnsi="Calibri" w:cs="Arial"/>
          <w:i w:val="0"/>
          <w:iCs w:val="0"/>
          <w:sz w:val="22"/>
          <w:szCs w:val="22"/>
          <w:lang w:val="en-US"/>
        </w:rPr>
        <w:t xml:space="preserve"> Anwar, 01227514375</w:t>
      </w:r>
    </w:p>
    <w:p w:rsidR="00AA368D" w:rsidRDefault="00AA368D" w:rsidP="00AA368D">
      <w:pPr>
        <w:pStyle w:val="Objective"/>
        <w:numPr>
          <w:ilvl w:val="1"/>
          <w:numId w:val="3"/>
        </w:numPr>
        <w:spacing w:before="120" w:line="240" w:lineRule="auto"/>
        <w:jc w:val="both"/>
        <w:rPr>
          <w:rFonts w:ascii="Calibri" w:hAnsi="Calibri" w:cs="Arial"/>
          <w:i w:val="0"/>
          <w:iCs w:val="0"/>
          <w:sz w:val="22"/>
          <w:szCs w:val="22"/>
        </w:rPr>
      </w:pPr>
      <w:r>
        <w:rPr>
          <w:rFonts w:ascii="Calibri" w:hAnsi="Calibri" w:cs="Arial"/>
          <w:i w:val="0"/>
          <w:iCs w:val="0"/>
          <w:sz w:val="22"/>
          <w:szCs w:val="22"/>
          <w:lang w:val="en-US"/>
        </w:rPr>
        <w:t>Employment date</w:t>
      </w:r>
      <w:r>
        <w:rPr>
          <w:rFonts w:ascii="Calibri" w:hAnsi="Calibri" w:cs="Arial"/>
          <w:i w:val="0"/>
          <w:iCs w:val="0"/>
          <w:sz w:val="22"/>
          <w:szCs w:val="22"/>
          <w:lang w:val="en-US"/>
        </w:rPr>
        <w:tab/>
        <w:t>: till now.</w:t>
      </w:r>
    </w:p>
    <w:p w:rsidR="00AA368D" w:rsidRDefault="00AA368D" w:rsidP="00AA368D">
      <w:pPr>
        <w:pStyle w:val="Objective"/>
        <w:numPr>
          <w:ilvl w:val="0"/>
          <w:numId w:val="3"/>
        </w:numPr>
        <w:spacing w:before="120" w:line="360" w:lineRule="auto"/>
        <w:ind w:left="720" w:hanging="180"/>
        <w:jc w:val="both"/>
        <w:rPr>
          <w:rFonts w:ascii="Calibri" w:hAnsi="Calibri" w:cs="Arial"/>
          <w:i w:val="0"/>
          <w:iCs w:val="0"/>
          <w:sz w:val="22"/>
          <w:szCs w:val="22"/>
        </w:rPr>
      </w:pPr>
      <w:proofErr w:type="spellStart"/>
      <w:r>
        <w:rPr>
          <w:rFonts w:ascii="Calibri" w:hAnsi="Calibri" w:cs="Arial"/>
          <w:b/>
          <w:bCs/>
          <w:i w:val="0"/>
          <w:iCs w:val="0"/>
          <w:sz w:val="22"/>
          <w:szCs w:val="22"/>
        </w:rPr>
        <w:t>Prisma</w:t>
      </w:r>
      <w:proofErr w:type="spellEnd"/>
      <w:r>
        <w:rPr>
          <w:rFonts w:ascii="Calibri" w:hAnsi="Calibri" w:cs="Arial"/>
          <w:b/>
          <w:bCs/>
          <w:i w:val="0"/>
          <w:iCs w:val="0"/>
          <w:sz w:val="22"/>
          <w:szCs w:val="22"/>
        </w:rPr>
        <w:t xml:space="preserve"> Solutions:</w:t>
      </w:r>
      <w:r>
        <w:rPr>
          <w:rFonts w:ascii="Calibri" w:hAnsi="Calibri" w:cs="Arial"/>
          <w:b/>
          <w:bCs/>
          <w:i w:val="0"/>
          <w:iCs w:val="0"/>
          <w:sz w:val="22"/>
          <w:szCs w:val="22"/>
          <w:lang w:val="en-US"/>
        </w:rPr>
        <w:t xml:space="preserve">  </w:t>
      </w:r>
      <w:r>
        <w:rPr>
          <w:rFonts w:ascii="Calibri" w:hAnsi="Calibri" w:cs="Arial"/>
          <w:i w:val="0"/>
          <w:iCs w:val="0"/>
          <w:sz w:val="22"/>
          <w:szCs w:val="22"/>
          <w:lang w:val="en-US"/>
        </w:rPr>
        <w:t>web design and development company (5/2009 to 3/2010)</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Technical Pre-Sales engineer.</w:t>
      </w:r>
    </w:p>
    <w:p w:rsidR="00AA368D" w:rsidRDefault="00AA368D" w:rsidP="00AA368D">
      <w:pPr>
        <w:pStyle w:val="Objective"/>
        <w:numPr>
          <w:ilvl w:val="1"/>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Job description:</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Get the flow chart and algorithm from the client for design and development</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 xml:space="preserve"> Report for bugs and troubleshoot handling</w:t>
      </w:r>
    </w:p>
    <w:p w:rsidR="00AA368D" w:rsidRDefault="00AA368D" w:rsidP="00AA368D">
      <w:pPr>
        <w:pStyle w:val="Objective"/>
        <w:numPr>
          <w:ilvl w:val="2"/>
          <w:numId w:val="3"/>
        </w:numPr>
        <w:spacing w:before="120" w:line="360" w:lineRule="auto"/>
        <w:jc w:val="both"/>
        <w:rPr>
          <w:rFonts w:ascii="Calibri" w:hAnsi="Calibri" w:cs="Arial"/>
          <w:i w:val="0"/>
          <w:iCs w:val="0"/>
          <w:sz w:val="22"/>
          <w:szCs w:val="22"/>
        </w:rPr>
      </w:pPr>
      <w:r>
        <w:rPr>
          <w:rFonts w:ascii="Calibri" w:hAnsi="Calibri" w:cs="Arial"/>
          <w:i w:val="0"/>
          <w:iCs w:val="0"/>
          <w:sz w:val="22"/>
          <w:szCs w:val="22"/>
          <w:lang w:val="en-US"/>
        </w:rPr>
        <w:t>Open new market by outdoor marketing</w:t>
      </w:r>
    </w:p>
    <w:p w:rsidR="00AA368D" w:rsidRDefault="00AA368D" w:rsidP="00AA368D">
      <w:pPr>
        <w:pStyle w:val="Objective"/>
        <w:spacing w:before="120" w:line="360" w:lineRule="auto"/>
        <w:ind w:left="2651"/>
        <w:jc w:val="both"/>
        <w:rPr>
          <w:rFonts w:ascii="Calibri" w:hAnsi="Calibri" w:cs="Arial"/>
          <w:i w:val="0"/>
          <w:iCs w:val="0"/>
          <w:sz w:val="22"/>
          <w:szCs w:val="22"/>
        </w:rPr>
      </w:pPr>
      <w:r>
        <w:rPr>
          <w:rFonts w:ascii="Calibri" w:hAnsi="Calibri" w:cs="Arial"/>
          <w:b/>
          <w:bCs/>
          <w:i w:val="0"/>
          <w:iCs w:val="0"/>
          <w:sz w:val="22"/>
          <w:szCs w:val="22"/>
          <w:lang w:val="en-US"/>
        </w:rPr>
        <w:t xml:space="preserve">  </w:t>
      </w:r>
    </w:p>
    <w:p w:rsidR="00AA368D" w:rsidRDefault="00AA368D" w:rsidP="00AA368D">
      <w:pPr>
        <w:tabs>
          <w:tab w:val="left" w:pos="7065"/>
        </w:tabs>
        <w:bidi w:val="0"/>
        <w:rPr>
          <w:b/>
          <w:bCs/>
          <w:i/>
          <w:iCs/>
          <w:noProof/>
          <w:color w:val="FFFFFF"/>
          <w:sz w:val="32"/>
          <w:szCs w:val="32"/>
        </w:rPr>
      </w:pPr>
      <w:r>
        <w:rPr>
          <w:noProof/>
          <w:lang w:val="en-IN" w:eastAsia="en-IN"/>
        </w:rPr>
        <mc:AlternateContent>
          <mc:Choice Requires="wps">
            <w:drawing>
              <wp:anchor distT="0" distB="0" distL="114300" distR="114300" simplePos="0" relativeHeight="251660800" behindDoc="1" locked="0" layoutInCell="1" allowOverlap="1">
                <wp:simplePos x="0" y="0"/>
                <wp:positionH relativeFrom="column">
                  <wp:posOffset>-4206240</wp:posOffset>
                </wp:positionH>
                <wp:positionV relativeFrom="paragraph">
                  <wp:posOffset>-31750</wp:posOffset>
                </wp:positionV>
                <wp:extent cx="5398135" cy="281305"/>
                <wp:effectExtent l="13335" t="6350" r="8255" b="76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135" cy="28130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5841DE" id="Rounded Rectangle 2" o:spid="_x0000_s1026" style="position:absolute;margin-left:-331.2pt;margin-top:-2.5pt;width:425.0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" fillcolor="black"/>
            </w:pict>
          </mc:Fallback>
        </mc:AlternateContent>
      </w:r>
      <w:r>
        <w:rPr>
          <w:b/>
          <w:bCs/>
          <w:i/>
          <w:iCs/>
          <w:noProof/>
          <w:sz w:val="32"/>
          <w:szCs w:val="32"/>
        </w:rPr>
        <w:t>T</w:t>
      </w:r>
      <w:r>
        <w:rPr>
          <w:b/>
          <w:bCs/>
          <w:i/>
          <w:iCs/>
          <w:noProof/>
          <w:color w:val="FFFFFF"/>
          <w:sz w:val="32"/>
          <w:szCs w:val="32"/>
        </w:rPr>
        <w:t>Training</w:t>
      </w:r>
      <w:r>
        <w:rPr>
          <w:b/>
          <w:bCs/>
          <w:i/>
          <w:iCs/>
          <w:noProof/>
          <w:color w:val="FFFFFF"/>
          <w:sz w:val="32"/>
          <w:szCs w:val="32"/>
        </w:rPr>
        <w:tab/>
      </w:r>
    </w:p>
    <w:p w:rsidR="00AA368D" w:rsidRDefault="00AA368D" w:rsidP="00AA368D">
      <w:pPr>
        <w:pStyle w:val="Objective"/>
        <w:numPr>
          <w:ilvl w:val="2"/>
          <w:numId w:val="4"/>
        </w:numPr>
        <w:tabs>
          <w:tab w:val="left" w:pos="1077"/>
          <w:tab w:val="left" w:pos="1134"/>
        </w:tabs>
        <w:spacing w:before="120" w:line="240" w:lineRule="auto"/>
        <w:ind w:left="811" w:hanging="102"/>
        <w:jc w:val="both"/>
        <w:rPr>
          <w:rFonts w:ascii="Calibri" w:hAnsi="Calibri" w:cs="Arial"/>
          <w:i w:val="0"/>
          <w:iCs w:val="0"/>
          <w:sz w:val="24"/>
          <w:szCs w:val="24"/>
        </w:rPr>
      </w:pPr>
      <w:proofErr w:type="spellStart"/>
      <w:r>
        <w:rPr>
          <w:rFonts w:ascii="Calibri" w:hAnsi="Calibri" w:cs="Arial"/>
          <w:i w:val="0"/>
          <w:iCs w:val="0"/>
          <w:sz w:val="24"/>
          <w:szCs w:val="24"/>
          <w:lang w:val="en-US"/>
        </w:rPr>
        <w:t>Marcyrl</w:t>
      </w:r>
      <w:proofErr w:type="spellEnd"/>
      <w:r>
        <w:rPr>
          <w:rFonts w:ascii="Calibri" w:hAnsi="Calibri" w:cs="Arial"/>
          <w:i w:val="0"/>
          <w:iCs w:val="0"/>
          <w:sz w:val="24"/>
          <w:szCs w:val="24"/>
          <w:lang w:val="en-US"/>
        </w:rPr>
        <w:t xml:space="preserve"> training in production in 2008.</w:t>
      </w:r>
    </w:p>
    <w:p w:rsidR="00AA368D" w:rsidRDefault="00AA368D" w:rsidP="00AA368D">
      <w:pPr>
        <w:pStyle w:val="Objective"/>
        <w:numPr>
          <w:ilvl w:val="0"/>
          <w:numId w:val="4"/>
        </w:numPr>
        <w:spacing w:before="120" w:line="240" w:lineRule="auto"/>
        <w:ind w:left="1080"/>
        <w:jc w:val="both"/>
        <w:rPr>
          <w:rFonts w:ascii="Calibri" w:hAnsi="Calibri" w:cs="Arial"/>
          <w:i w:val="0"/>
          <w:iCs w:val="0"/>
          <w:sz w:val="22"/>
          <w:szCs w:val="22"/>
        </w:rPr>
      </w:pPr>
      <w:r>
        <w:rPr>
          <w:rFonts w:ascii="Calibri" w:hAnsi="Calibri" w:cs="Arial"/>
          <w:i w:val="0"/>
          <w:iCs w:val="0"/>
          <w:sz w:val="22"/>
          <w:szCs w:val="22"/>
        </w:rPr>
        <w:lastRenderedPageBreak/>
        <w:t>Dr. Peter Pharmacy</w:t>
      </w:r>
      <w:r>
        <w:rPr>
          <w:rFonts w:ascii="Calibri" w:hAnsi="Calibri" w:cs="Arial"/>
          <w:i w:val="0"/>
          <w:iCs w:val="0"/>
          <w:sz w:val="22"/>
          <w:szCs w:val="22"/>
          <w:lang w:val="en-US"/>
        </w:rPr>
        <w:t xml:space="preserve"> for 1000 hr. </w:t>
      </w:r>
      <w:proofErr w:type="gramStart"/>
      <w:r>
        <w:rPr>
          <w:rFonts w:ascii="Calibri" w:hAnsi="Calibri" w:cs="Arial"/>
          <w:i w:val="0"/>
          <w:iCs w:val="0"/>
          <w:sz w:val="22"/>
          <w:szCs w:val="22"/>
          <w:lang w:val="en-US"/>
        </w:rPr>
        <w:t>at</w:t>
      </w:r>
      <w:proofErr w:type="gramEnd"/>
      <w:r>
        <w:rPr>
          <w:rFonts w:ascii="Calibri" w:hAnsi="Calibri" w:cs="Arial"/>
          <w:i w:val="0"/>
          <w:iCs w:val="0"/>
          <w:sz w:val="22"/>
          <w:szCs w:val="22"/>
          <w:lang w:val="en-US"/>
        </w:rPr>
        <w:t xml:space="preserve"> </w:t>
      </w:r>
      <w:proofErr w:type="spellStart"/>
      <w:r>
        <w:rPr>
          <w:rFonts w:ascii="Calibri" w:hAnsi="Calibri" w:cs="Arial"/>
          <w:i w:val="0"/>
          <w:iCs w:val="0"/>
          <w:sz w:val="22"/>
          <w:szCs w:val="22"/>
          <w:lang w:val="en-US"/>
        </w:rPr>
        <w:t>gesr</w:t>
      </w:r>
      <w:proofErr w:type="spellEnd"/>
      <w:r>
        <w:rPr>
          <w:rFonts w:ascii="Calibri" w:hAnsi="Calibri" w:cs="Arial"/>
          <w:i w:val="0"/>
          <w:iCs w:val="0"/>
          <w:sz w:val="22"/>
          <w:szCs w:val="22"/>
          <w:lang w:val="en-US"/>
        </w:rPr>
        <w:t xml:space="preserve"> el </w:t>
      </w:r>
      <w:proofErr w:type="spellStart"/>
      <w:r>
        <w:rPr>
          <w:rFonts w:ascii="Calibri" w:hAnsi="Calibri" w:cs="Arial"/>
          <w:i w:val="0"/>
          <w:iCs w:val="0"/>
          <w:sz w:val="22"/>
          <w:szCs w:val="22"/>
          <w:lang w:val="en-US"/>
        </w:rPr>
        <w:t>suez</w:t>
      </w:r>
      <w:proofErr w:type="spellEnd"/>
      <w:r>
        <w:rPr>
          <w:rFonts w:ascii="Calibri" w:hAnsi="Calibri" w:cs="Arial"/>
          <w:i w:val="0"/>
          <w:iCs w:val="0"/>
          <w:sz w:val="22"/>
          <w:szCs w:val="22"/>
          <w:lang w:val="en-US"/>
        </w:rPr>
        <w:t xml:space="preserve"> road in 2007.</w:t>
      </w:r>
    </w:p>
    <w:p w:rsidR="00AA368D" w:rsidRDefault="00AA368D" w:rsidP="00AA368D">
      <w:pPr>
        <w:numPr>
          <w:ilvl w:val="0"/>
          <w:numId w:val="6"/>
        </w:numPr>
        <w:bidi w:val="0"/>
        <w:spacing w:line="240" w:lineRule="auto"/>
        <w:ind w:left="633" w:hanging="187"/>
        <w:rPr>
          <w:b/>
          <w:bCs/>
          <w:i/>
          <w:iCs/>
          <w:noProof/>
          <w:color w:val="000000"/>
          <w:sz w:val="30"/>
          <w:szCs w:val="30"/>
          <w:u w:val="single"/>
        </w:rPr>
      </w:pPr>
      <w:r>
        <w:rPr>
          <w:b/>
          <w:bCs/>
          <w:i/>
          <w:iCs/>
          <w:noProof/>
          <w:color w:val="000000"/>
          <w:sz w:val="30"/>
          <w:szCs w:val="30"/>
          <w:u w:val="single"/>
        </w:rPr>
        <w:t xml:space="preserve">Languages </w:t>
      </w:r>
    </w:p>
    <w:p w:rsidR="00AA368D" w:rsidRDefault="00AA368D" w:rsidP="00AA368D">
      <w:pPr>
        <w:pStyle w:val="ListParagraph"/>
        <w:numPr>
          <w:ilvl w:val="0"/>
          <w:numId w:val="7"/>
        </w:numPr>
        <w:bidi w:val="0"/>
        <w:ind w:left="1170" w:hanging="270"/>
        <w:rPr>
          <w:rFonts w:eastAsia="Times New Roman"/>
          <w:sz w:val="20"/>
          <w:szCs w:val="20"/>
        </w:rPr>
      </w:pPr>
      <w:r>
        <w:rPr>
          <w:b/>
          <w:bCs/>
          <w:sz w:val="28"/>
          <w:szCs w:val="28"/>
          <w:u w:val="single"/>
        </w:rPr>
        <w:t>Arabic</w:t>
      </w:r>
      <w:r>
        <w:rPr>
          <w:b/>
          <w:bCs/>
          <w:i/>
          <w:iCs/>
          <w:noProof/>
          <w:sz w:val="30"/>
          <w:szCs w:val="30"/>
        </w:rPr>
        <w:tab/>
      </w:r>
      <w:r>
        <w:rPr>
          <w:rFonts w:eastAsia="Times New Roman"/>
          <w:b/>
          <w:bCs/>
          <w:sz w:val="20"/>
          <w:szCs w:val="20"/>
        </w:rPr>
        <w:t>Mother</w:t>
      </w:r>
      <w:r>
        <w:rPr>
          <w:rFonts w:eastAsia="Times New Roman"/>
          <w:sz w:val="20"/>
          <w:szCs w:val="20"/>
        </w:rPr>
        <w:t xml:space="preserve"> </w:t>
      </w:r>
      <w:r>
        <w:rPr>
          <w:rFonts w:eastAsia="Times New Roman"/>
          <w:b/>
          <w:bCs/>
          <w:sz w:val="20"/>
          <w:szCs w:val="20"/>
        </w:rPr>
        <w:t>Tongue</w:t>
      </w:r>
      <w:r>
        <w:rPr>
          <w:rFonts w:eastAsia="Times New Roman"/>
          <w:sz w:val="20"/>
          <w:szCs w:val="20"/>
        </w:rPr>
        <w:t>.</w:t>
      </w:r>
    </w:p>
    <w:p w:rsidR="00AA368D" w:rsidRDefault="00AA368D" w:rsidP="00AA368D">
      <w:pPr>
        <w:pStyle w:val="ListParagraph"/>
        <w:numPr>
          <w:ilvl w:val="0"/>
          <w:numId w:val="7"/>
        </w:numPr>
        <w:bidi w:val="0"/>
        <w:spacing w:line="360" w:lineRule="auto"/>
        <w:ind w:left="1170" w:hanging="270"/>
        <w:rPr>
          <w:rFonts w:eastAsia="Times New Roman"/>
          <w:sz w:val="20"/>
          <w:szCs w:val="20"/>
        </w:rPr>
      </w:pPr>
      <w:r>
        <w:rPr>
          <w:b/>
          <w:bCs/>
          <w:sz w:val="28"/>
          <w:szCs w:val="28"/>
          <w:u w:val="single"/>
        </w:rPr>
        <w:t>English</w:t>
      </w:r>
      <w:r>
        <w:rPr>
          <w:b/>
          <w:bCs/>
          <w:sz w:val="28"/>
          <w:szCs w:val="28"/>
        </w:rPr>
        <w:t xml:space="preserve"> </w:t>
      </w:r>
      <w:r>
        <w:t xml:space="preserve">  </w:t>
      </w:r>
      <w:r>
        <w:rPr>
          <w:rFonts w:eastAsia="Times New Roman"/>
          <w:b/>
          <w:bCs/>
          <w:sz w:val="20"/>
          <w:szCs w:val="20"/>
        </w:rPr>
        <w:t>Fluent.</w:t>
      </w:r>
    </w:p>
    <w:p w:rsidR="00AA368D" w:rsidRDefault="00AA368D" w:rsidP="00AA368D">
      <w:pPr>
        <w:pStyle w:val="ListParagraph"/>
        <w:bidi w:val="0"/>
        <w:spacing w:line="240" w:lineRule="auto"/>
        <w:ind w:left="633"/>
        <w:rPr>
          <w:rFonts w:eastAsia="Times New Roman"/>
          <w:b/>
          <w:bCs/>
          <w:sz w:val="20"/>
          <w:szCs w:val="20"/>
        </w:rPr>
      </w:pPr>
    </w:p>
    <w:p w:rsidR="00AA368D" w:rsidRDefault="00AA368D" w:rsidP="00AA368D">
      <w:pPr>
        <w:pStyle w:val="ListParagraph"/>
        <w:numPr>
          <w:ilvl w:val="0"/>
          <w:numId w:val="6"/>
        </w:numPr>
        <w:bidi w:val="0"/>
        <w:spacing w:line="240" w:lineRule="auto"/>
        <w:ind w:left="633" w:hanging="187"/>
        <w:rPr>
          <w:rFonts w:eastAsia="Times New Roman"/>
          <w:b/>
          <w:bCs/>
          <w:sz w:val="20"/>
          <w:szCs w:val="20"/>
        </w:rPr>
      </w:pPr>
      <w:r>
        <w:rPr>
          <w:b/>
          <w:bCs/>
          <w:i/>
          <w:iCs/>
          <w:noProof/>
          <w:color w:val="000000"/>
          <w:sz w:val="30"/>
          <w:szCs w:val="30"/>
          <w:u w:val="single"/>
        </w:rPr>
        <w:t>Computer</w:t>
      </w:r>
    </w:p>
    <w:p w:rsidR="00AA368D" w:rsidRDefault="00AA368D" w:rsidP="00AA368D">
      <w:pPr>
        <w:numPr>
          <w:ilvl w:val="0"/>
          <w:numId w:val="8"/>
        </w:numPr>
        <w:bidi w:val="0"/>
        <w:spacing w:after="0"/>
        <w:ind w:left="1170" w:right="720" w:hanging="270"/>
      </w:pPr>
      <w:r>
        <w:t>Knowledge of both Computer Hardware &amp; Software.</w:t>
      </w:r>
    </w:p>
    <w:p w:rsidR="00AA368D" w:rsidRDefault="00AA368D" w:rsidP="00AA368D">
      <w:pPr>
        <w:numPr>
          <w:ilvl w:val="0"/>
          <w:numId w:val="8"/>
        </w:numPr>
        <w:bidi w:val="0"/>
        <w:spacing w:after="0"/>
        <w:ind w:left="1170" w:right="720" w:hanging="270"/>
      </w:pPr>
      <w:r>
        <w:t xml:space="preserve">Microsoft Office Package: Microsoft Word, Microsoft Power Point, Microsoft Excel. </w:t>
      </w:r>
    </w:p>
    <w:p w:rsidR="00AA368D" w:rsidRDefault="00AA368D" w:rsidP="00AA368D">
      <w:pPr>
        <w:numPr>
          <w:ilvl w:val="0"/>
          <w:numId w:val="8"/>
        </w:numPr>
        <w:bidi w:val="0"/>
        <w:spacing w:after="0"/>
        <w:ind w:left="1170" w:right="720" w:hanging="270"/>
      </w:pPr>
      <w:r>
        <w:t>Web design, PS5 (Photoshop), background, logo design &amp; photo editor.</w:t>
      </w:r>
      <w:r>
        <w:rPr>
          <w:b/>
          <w:bCs/>
        </w:rPr>
        <w:t xml:space="preserve">                      </w:t>
      </w:r>
    </w:p>
    <w:p w:rsidR="00AA368D" w:rsidRDefault="00AA368D" w:rsidP="00AA368D">
      <w:pPr>
        <w:pStyle w:val="BodyTextIndent2"/>
        <w:numPr>
          <w:ilvl w:val="0"/>
          <w:numId w:val="9"/>
        </w:numPr>
        <w:bidi w:val="0"/>
        <w:spacing w:after="0" w:line="240" w:lineRule="auto"/>
        <w:ind w:left="1170" w:right="360" w:hanging="270"/>
      </w:pPr>
      <w:r>
        <w:t>Navigation of the Internet and Researching.</w:t>
      </w:r>
      <w:r>
        <w:rPr>
          <w:b/>
          <w:bCs/>
        </w:rPr>
        <w:tab/>
      </w:r>
    </w:p>
    <w:p w:rsidR="00AA368D" w:rsidRDefault="00AA368D" w:rsidP="00AA368D">
      <w:pPr>
        <w:pStyle w:val="ListParagraph"/>
        <w:numPr>
          <w:ilvl w:val="0"/>
          <w:numId w:val="6"/>
        </w:numPr>
        <w:bidi w:val="0"/>
        <w:ind w:left="630" w:hanging="180"/>
        <w:rPr>
          <w:b/>
          <w:bCs/>
          <w:i/>
          <w:iCs/>
          <w:noProof/>
          <w:color w:val="000000"/>
          <w:sz w:val="30"/>
          <w:szCs w:val="30"/>
          <w:u w:val="single"/>
        </w:rPr>
      </w:pPr>
      <w:r>
        <w:rPr>
          <w:b/>
          <w:bCs/>
          <w:i/>
          <w:iCs/>
          <w:noProof/>
          <w:color w:val="000000"/>
          <w:sz w:val="30"/>
          <w:szCs w:val="30"/>
          <w:u w:val="single"/>
        </w:rPr>
        <w:t>Others</w:t>
      </w:r>
    </w:p>
    <w:p w:rsidR="00AA368D" w:rsidRDefault="00AA368D" w:rsidP="00AA368D">
      <w:pPr>
        <w:pStyle w:val="ListParagraph"/>
        <w:numPr>
          <w:ilvl w:val="0"/>
          <w:numId w:val="10"/>
        </w:numPr>
        <w:bidi w:val="0"/>
        <w:ind w:left="1170" w:hanging="270"/>
        <w:rPr>
          <w:rFonts w:eastAsia="Times New Roman"/>
          <w:sz w:val="20"/>
          <w:szCs w:val="20"/>
        </w:rPr>
      </w:pPr>
      <w:r>
        <w:rPr>
          <w:rFonts w:eastAsia="Times New Roman"/>
          <w:sz w:val="20"/>
          <w:szCs w:val="20"/>
        </w:rPr>
        <w:t>Touch Typing (Arabic/English) speed 70 w/m</w:t>
      </w:r>
    </w:p>
    <w:p w:rsidR="00AA368D" w:rsidRDefault="00AA368D" w:rsidP="00AA368D">
      <w:pPr>
        <w:pStyle w:val="ListParagraph"/>
        <w:numPr>
          <w:ilvl w:val="0"/>
          <w:numId w:val="10"/>
        </w:numPr>
        <w:bidi w:val="0"/>
        <w:ind w:left="1170" w:hanging="270"/>
        <w:rPr>
          <w:rFonts w:eastAsia="Times New Roman"/>
          <w:sz w:val="20"/>
          <w:szCs w:val="20"/>
        </w:rPr>
      </w:pPr>
      <w:r>
        <w:rPr>
          <w:rFonts w:eastAsia="Times New Roman"/>
          <w:sz w:val="20"/>
          <w:szCs w:val="20"/>
        </w:rPr>
        <w:t>Quick learner – Hard worker – self motivated</w:t>
      </w:r>
    </w:p>
    <w:p w:rsidR="00AA368D" w:rsidRDefault="00AA368D" w:rsidP="00AA368D">
      <w:pPr>
        <w:pStyle w:val="ListParagraph"/>
        <w:bidi w:val="0"/>
        <w:rPr>
          <w:rFonts w:eastAsia="Times New Roman"/>
          <w:sz w:val="20"/>
          <w:szCs w:val="20"/>
        </w:rPr>
      </w:pPr>
      <w:r>
        <w:rPr>
          <w:noProof/>
          <w:lang w:val="en-IN" w:eastAsia="en-IN"/>
        </w:rPr>
        <mc:AlternateContent>
          <mc:Choice Requires="wps">
            <w:drawing>
              <wp:anchor distT="0" distB="0" distL="114300" distR="114300" simplePos="0" relativeHeight="251661824" behindDoc="1" locked="0" layoutInCell="1" allowOverlap="1">
                <wp:simplePos x="0" y="0"/>
                <wp:positionH relativeFrom="column">
                  <wp:posOffset>-4803775</wp:posOffset>
                </wp:positionH>
                <wp:positionV relativeFrom="paragraph">
                  <wp:posOffset>262890</wp:posOffset>
                </wp:positionV>
                <wp:extent cx="7484110" cy="281305"/>
                <wp:effectExtent l="6350" t="5715" r="5715" b="82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4110" cy="281305"/>
                        </a:xfrm>
                        <a:prstGeom prst="roundRect">
                          <a:avLst>
                            <a:gd name="adj" fmla="val 50000"/>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018A816" id="Rounded Rectangle 1" o:spid="_x0000_s1026" style="position:absolute;margin-left:-378.25pt;margin-top:20.7pt;width:589.3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" fillcolor="black"/>
            </w:pict>
          </mc:Fallback>
        </mc:AlternateContent>
      </w:r>
    </w:p>
    <w:p w:rsidR="00AA368D" w:rsidRDefault="00AA368D" w:rsidP="00AA368D">
      <w:pPr>
        <w:bidi w:val="0"/>
        <w:spacing w:after="0" w:line="360" w:lineRule="auto"/>
        <w:rPr>
          <w:b/>
          <w:bCs/>
          <w:i/>
          <w:iCs/>
          <w:noProof/>
          <w:color w:val="FFFFFF"/>
          <w:sz w:val="32"/>
          <w:szCs w:val="32"/>
        </w:rPr>
      </w:pPr>
      <w:r>
        <w:rPr>
          <w:b/>
          <w:bCs/>
          <w:i/>
          <w:iCs/>
          <w:noProof/>
          <w:color w:val="FFFFFF"/>
          <w:sz w:val="32"/>
          <w:szCs w:val="32"/>
        </w:rPr>
        <w:t xml:space="preserve">        Personal Information</w:t>
      </w:r>
    </w:p>
    <w:tbl>
      <w:tblPr>
        <w:tblW w:w="6510" w:type="dxa"/>
        <w:tblInd w:w="1985" w:type="dxa"/>
        <w:tblBorders>
          <w:bottom w:val="single" w:sz="4" w:space="0" w:color="auto"/>
          <w:insideH w:val="single" w:sz="4" w:space="0" w:color="auto"/>
        </w:tblBorders>
        <w:tblLook w:val="04A0" w:firstRow="1" w:lastRow="0" w:firstColumn="1" w:lastColumn="0" w:noHBand="0" w:noVBand="1"/>
      </w:tblPr>
      <w:tblGrid>
        <w:gridCol w:w="2025"/>
        <w:gridCol w:w="351"/>
        <w:gridCol w:w="4134"/>
      </w:tblGrid>
      <w:tr w:rsidR="00AA368D" w:rsidTr="00AA368D">
        <w:trPr>
          <w:trHeight w:val="142"/>
        </w:trPr>
        <w:tc>
          <w:tcPr>
            <w:tcW w:w="2025"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contextualSpacing/>
              <w:jc w:val="center"/>
              <w:rPr>
                <w:rFonts w:eastAsia="Times New Roman"/>
                <w:color w:val="333333"/>
                <w:sz w:val="20"/>
                <w:szCs w:val="20"/>
              </w:rPr>
            </w:pPr>
            <w:bookmarkStart w:id="0" w:name="_GoBack"/>
            <w:bookmarkEnd w:id="0"/>
            <w:r>
              <w:rPr>
                <w:rFonts w:eastAsia="Times New Roman"/>
                <w:color w:val="333333"/>
                <w:sz w:val="20"/>
                <w:szCs w:val="20"/>
              </w:rPr>
              <w:t>Nationality</w:t>
            </w:r>
          </w:p>
        </w:tc>
        <w:tc>
          <w:tcPr>
            <w:tcW w:w="351"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w:t>
            </w:r>
          </w:p>
        </w:tc>
        <w:tc>
          <w:tcPr>
            <w:tcW w:w="4134"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Egyptian</w:t>
            </w:r>
          </w:p>
        </w:tc>
      </w:tr>
      <w:tr w:rsidR="00AA368D" w:rsidTr="00AA368D">
        <w:trPr>
          <w:trHeight w:val="142"/>
        </w:trPr>
        <w:tc>
          <w:tcPr>
            <w:tcW w:w="2025"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contextualSpacing/>
              <w:jc w:val="center"/>
              <w:rPr>
                <w:rFonts w:eastAsia="Times New Roman"/>
                <w:color w:val="333333"/>
                <w:sz w:val="20"/>
                <w:szCs w:val="20"/>
              </w:rPr>
            </w:pPr>
            <w:r>
              <w:rPr>
                <w:rFonts w:eastAsia="Times New Roman"/>
                <w:color w:val="333333"/>
                <w:sz w:val="20"/>
                <w:szCs w:val="20"/>
              </w:rPr>
              <w:t>Marital status</w:t>
            </w:r>
          </w:p>
        </w:tc>
        <w:tc>
          <w:tcPr>
            <w:tcW w:w="351"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w:t>
            </w:r>
          </w:p>
        </w:tc>
        <w:tc>
          <w:tcPr>
            <w:tcW w:w="4134"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Single</w:t>
            </w:r>
          </w:p>
        </w:tc>
      </w:tr>
      <w:tr w:rsidR="00AA368D" w:rsidTr="00AA368D">
        <w:trPr>
          <w:trHeight w:val="142"/>
        </w:trPr>
        <w:tc>
          <w:tcPr>
            <w:tcW w:w="2025"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contextualSpacing/>
              <w:jc w:val="center"/>
              <w:rPr>
                <w:rFonts w:eastAsia="Times New Roman"/>
                <w:color w:val="333333"/>
                <w:sz w:val="20"/>
                <w:szCs w:val="20"/>
              </w:rPr>
            </w:pPr>
            <w:r>
              <w:rPr>
                <w:rFonts w:eastAsia="Times New Roman"/>
                <w:color w:val="333333"/>
                <w:sz w:val="20"/>
                <w:szCs w:val="20"/>
              </w:rPr>
              <w:t>Military status</w:t>
            </w:r>
          </w:p>
        </w:tc>
        <w:tc>
          <w:tcPr>
            <w:tcW w:w="351"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w:t>
            </w:r>
          </w:p>
        </w:tc>
        <w:tc>
          <w:tcPr>
            <w:tcW w:w="4134" w:type="dxa"/>
            <w:tcBorders>
              <w:top w:val="single" w:sz="4" w:space="0" w:color="auto"/>
              <w:left w:val="nil"/>
              <w:bottom w:val="single" w:sz="4" w:space="0" w:color="auto"/>
              <w:right w:val="nil"/>
            </w:tcBorders>
            <w:vAlign w:val="center"/>
            <w:hideMark/>
          </w:tcPr>
          <w:p w:rsidR="00AA368D" w:rsidRDefault="00AA368D">
            <w:pPr>
              <w:tabs>
                <w:tab w:val="left" w:pos="4517"/>
                <w:tab w:val="left" w:pos="4826"/>
              </w:tabs>
              <w:bidi w:val="0"/>
              <w:spacing w:after="0" w:line="360" w:lineRule="auto"/>
              <w:rPr>
                <w:rFonts w:eastAsia="Times New Roman"/>
                <w:color w:val="333333"/>
                <w:sz w:val="20"/>
                <w:szCs w:val="20"/>
              </w:rPr>
            </w:pPr>
            <w:r>
              <w:rPr>
                <w:rFonts w:eastAsia="Times New Roman"/>
                <w:color w:val="333333"/>
                <w:sz w:val="20"/>
                <w:szCs w:val="20"/>
              </w:rPr>
              <w:t>Completed</w:t>
            </w:r>
          </w:p>
        </w:tc>
      </w:tr>
    </w:tbl>
    <w:p w:rsidR="00A27FCF" w:rsidRPr="00AA368D" w:rsidRDefault="00A27FCF"/>
    <w:sectPr w:rsidR="00A27FCF" w:rsidRPr="00AA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8C3"/>
    <w:multiLevelType w:val="hybridMultilevel"/>
    <w:tmpl w:val="DFF8D73A"/>
    <w:lvl w:ilvl="0" w:tplc="51DA7B6C">
      <w:start w:val="1"/>
      <w:numFmt w:val="bullet"/>
      <w:lvlText w:val=""/>
      <w:lvlJc w:val="left"/>
      <w:pPr>
        <w:ind w:left="1350" w:hanging="360"/>
      </w:pPr>
      <w:rPr>
        <w:rFonts w:ascii="Wingdings" w:hAnsi="Wingdings"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nsid w:val="10E26BD8"/>
    <w:multiLevelType w:val="hybridMultilevel"/>
    <w:tmpl w:val="88ACD61A"/>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
    <w:nsid w:val="18077468"/>
    <w:multiLevelType w:val="hybridMultilevel"/>
    <w:tmpl w:val="137A95B6"/>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3">
    <w:nsid w:val="229910BA"/>
    <w:multiLevelType w:val="hybridMultilevel"/>
    <w:tmpl w:val="4CE42F9A"/>
    <w:lvl w:ilvl="0" w:tplc="A422358A">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113335"/>
    <w:multiLevelType w:val="hybridMultilevel"/>
    <w:tmpl w:val="6410529A"/>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33E7593B"/>
    <w:multiLevelType w:val="hybridMultilevel"/>
    <w:tmpl w:val="3DE00E02"/>
    <w:lvl w:ilvl="0" w:tplc="0409000D">
      <w:start w:val="1"/>
      <w:numFmt w:val="bullet"/>
      <w:lvlText w:val=""/>
      <w:lvlJc w:val="left"/>
      <w:pPr>
        <w:ind w:left="876" w:hanging="360"/>
      </w:pPr>
      <w:rPr>
        <w:rFonts w:ascii="Wingdings" w:hAnsi="Wingdings"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start w:val="1"/>
      <w:numFmt w:val="bullet"/>
      <w:lvlText w:val=""/>
      <w:lvlJc w:val="left"/>
      <w:pPr>
        <w:ind w:left="3036" w:hanging="360"/>
      </w:pPr>
      <w:rPr>
        <w:rFonts w:ascii="Symbol" w:hAnsi="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hint="default"/>
      </w:rPr>
    </w:lvl>
    <w:lvl w:ilvl="6" w:tplc="04090001">
      <w:start w:val="1"/>
      <w:numFmt w:val="bullet"/>
      <w:lvlText w:val=""/>
      <w:lvlJc w:val="left"/>
      <w:pPr>
        <w:ind w:left="5196" w:hanging="360"/>
      </w:pPr>
      <w:rPr>
        <w:rFonts w:ascii="Symbol" w:hAnsi="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hint="default"/>
      </w:rPr>
    </w:lvl>
  </w:abstractNum>
  <w:abstractNum w:abstractNumId="6">
    <w:nsid w:val="35356F91"/>
    <w:multiLevelType w:val="hybridMultilevel"/>
    <w:tmpl w:val="CE2CEF0E"/>
    <w:lvl w:ilvl="0" w:tplc="0409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nsid w:val="4E833BA1"/>
    <w:multiLevelType w:val="hybridMultilevel"/>
    <w:tmpl w:val="6E984918"/>
    <w:lvl w:ilvl="0" w:tplc="A3B4A8B6">
      <w:start w:val="1"/>
      <w:numFmt w:val="bullet"/>
      <w:lvlText w:val=""/>
      <w:lvlJc w:val="left"/>
      <w:pPr>
        <w:ind w:left="1260" w:hanging="360"/>
      </w:pPr>
      <w:rPr>
        <w:rFonts w:ascii="Wingdings" w:hAnsi="Wingdings"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nsid w:val="553B0013"/>
    <w:multiLevelType w:val="hybridMultilevel"/>
    <w:tmpl w:val="FBFCB2B4"/>
    <w:lvl w:ilvl="0" w:tplc="0409000D">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nsid w:val="719C2E4F"/>
    <w:multiLevelType w:val="hybridMultilevel"/>
    <w:tmpl w:val="A7FE2742"/>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676E7550">
      <w:start w:val="1"/>
      <w:numFmt w:val="bullet"/>
      <w:lvlText w:val=""/>
      <w:lvlJc w:val="left"/>
      <w:pPr>
        <w:ind w:left="2700" w:hanging="360"/>
      </w:pPr>
      <w:rPr>
        <w:rFonts w:ascii="Wingdings" w:hAnsi="Wingdings" w:hint="default"/>
        <w:sz w:val="24"/>
        <w:szCs w:val="24"/>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
  </w:num>
  <w:num w:numId="4">
    <w:abstractNumId w:val="9"/>
  </w:num>
  <w:num w:numId="5">
    <w:abstractNumId w:val="8"/>
  </w:num>
  <w:num w:numId="6">
    <w:abstractNumId w:val="4"/>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58"/>
    <w:rsid w:val="0063662C"/>
    <w:rsid w:val="008B69E1"/>
    <w:rsid w:val="008D16F1"/>
    <w:rsid w:val="00910658"/>
    <w:rsid w:val="00A27FCF"/>
    <w:rsid w:val="00AA3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8D"/>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68D"/>
    <w:rPr>
      <w:color w:val="0000FF"/>
      <w:u w:val="single"/>
    </w:rPr>
  </w:style>
  <w:style w:type="paragraph" w:styleId="Title">
    <w:name w:val="Title"/>
    <w:basedOn w:val="Normal"/>
    <w:link w:val="TitleChar"/>
    <w:qFormat/>
    <w:rsid w:val="00AA368D"/>
    <w:pPr>
      <w:bidi w:val="0"/>
      <w:spacing w:after="0" w:line="240" w:lineRule="auto"/>
      <w:jc w:val="center"/>
    </w:pPr>
    <w:rPr>
      <w:rFonts w:ascii="Times New Roman" w:eastAsia="Times New Roman" w:hAnsi="Times New Roman" w:cs="Times New Roman"/>
      <w:spacing w:val="-15"/>
      <w:sz w:val="48"/>
      <w:szCs w:val="48"/>
      <w:lang/>
    </w:rPr>
  </w:style>
  <w:style w:type="character" w:customStyle="1" w:styleId="TitleChar">
    <w:name w:val="Title Char"/>
    <w:basedOn w:val="DefaultParagraphFont"/>
    <w:link w:val="Title"/>
    <w:rsid w:val="00AA368D"/>
    <w:rPr>
      <w:rFonts w:ascii="Times New Roman" w:eastAsia="Times New Roman" w:hAnsi="Times New Roman" w:cs="Times New Roman"/>
      <w:spacing w:val="-15"/>
      <w:sz w:val="48"/>
      <w:szCs w:val="48"/>
      <w:lang/>
    </w:rPr>
  </w:style>
  <w:style w:type="paragraph" w:styleId="BodyText3">
    <w:name w:val="Body Text 3"/>
    <w:basedOn w:val="Normal"/>
    <w:link w:val="BodyText3Char"/>
    <w:uiPriority w:val="99"/>
    <w:semiHidden/>
    <w:unhideWhenUsed/>
    <w:rsid w:val="00AA368D"/>
    <w:pPr>
      <w:spacing w:after="120"/>
    </w:pPr>
    <w:rPr>
      <w:sz w:val="16"/>
      <w:szCs w:val="16"/>
    </w:rPr>
  </w:style>
  <w:style w:type="character" w:customStyle="1" w:styleId="BodyText3Char">
    <w:name w:val="Body Text 3 Char"/>
    <w:basedOn w:val="DefaultParagraphFont"/>
    <w:link w:val="BodyText3"/>
    <w:uiPriority w:val="99"/>
    <w:semiHidden/>
    <w:rsid w:val="00AA368D"/>
    <w:rPr>
      <w:rFonts w:ascii="Calibri" w:eastAsia="Calibri" w:hAnsi="Calibri" w:cs="Arial"/>
      <w:sz w:val="16"/>
      <w:szCs w:val="16"/>
    </w:rPr>
  </w:style>
  <w:style w:type="paragraph" w:styleId="BodyTextIndent2">
    <w:name w:val="Body Text Indent 2"/>
    <w:basedOn w:val="Normal"/>
    <w:link w:val="BodyTextIndent2Char"/>
    <w:uiPriority w:val="99"/>
    <w:semiHidden/>
    <w:unhideWhenUsed/>
    <w:rsid w:val="00AA368D"/>
    <w:pPr>
      <w:spacing w:after="120" w:line="480" w:lineRule="auto"/>
      <w:ind w:left="360"/>
    </w:pPr>
  </w:style>
  <w:style w:type="character" w:customStyle="1" w:styleId="BodyTextIndent2Char">
    <w:name w:val="Body Text Indent 2 Char"/>
    <w:basedOn w:val="DefaultParagraphFont"/>
    <w:link w:val="BodyTextIndent2"/>
    <w:uiPriority w:val="99"/>
    <w:semiHidden/>
    <w:rsid w:val="00AA368D"/>
    <w:rPr>
      <w:rFonts w:ascii="Calibri" w:eastAsia="Calibri" w:hAnsi="Calibri" w:cs="Arial"/>
    </w:rPr>
  </w:style>
  <w:style w:type="paragraph" w:styleId="NoSpacing">
    <w:name w:val="No Spacing"/>
    <w:uiPriority w:val="1"/>
    <w:qFormat/>
    <w:rsid w:val="00AA368D"/>
    <w:pPr>
      <w:bidi/>
      <w:spacing w:after="0" w:line="240" w:lineRule="auto"/>
    </w:pPr>
    <w:rPr>
      <w:rFonts w:ascii="Calibri" w:eastAsia="Calibri" w:hAnsi="Calibri" w:cs="Arial"/>
    </w:rPr>
  </w:style>
  <w:style w:type="paragraph" w:styleId="ListParagraph">
    <w:name w:val="List Paragraph"/>
    <w:basedOn w:val="Normal"/>
    <w:uiPriority w:val="34"/>
    <w:qFormat/>
    <w:rsid w:val="00AA368D"/>
    <w:pPr>
      <w:ind w:left="720"/>
      <w:contextualSpacing/>
    </w:pPr>
  </w:style>
  <w:style w:type="paragraph" w:customStyle="1" w:styleId="Address1">
    <w:name w:val="Address 1"/>
    <w:basedOn w:val="Normal"/>
    <w:rsid w:val="00AA368D"/>
    <w:pPr>
      <w:bidi w:val="0"/>
      <w:spacing w:after="0" w:line="200" w:lineRule="atLeast"/>
    </w:pPr>
    <w:rPr>
      <w:rFonts w:ascii="Times New Roman" w:eastAsia="Times New Roman" w:hAnsi="Times New Roman" w:cs="Times New Roman"/>
      <w:sz w:val="16"/>
      <w:szCs w:val="20"/>
    </w:rPr>
  </w:style>
  <w:style w:type="paragraph" w:customStyle="1" w:styleId="Objective">
    <w:name w:val="Objective"/>
    <w:basedOn w:val="BodyText"/>
    <w:rsid w:val="00AA368D"/>
    <w:pPr>
      <w:autoSpaceDE w:val="0"/>
      <w:autoSpaceDN w:val="0"/>
      <w:bidi w:val="0"/>
      <w:spacing w:before="240" w:line="260" w:lineRule="exact"/>
      <w:ind w:left="-1440"/>
    </w:pPr>
    <w:rPr>
      <w:rFonts w:ascii="Times New Roman" w:eastAsia="Times New Roman" w:hAnsi="Times New Roman" w:cs="Times New Roman"/>
      <w:i/>
      <w:iCs/>
      <w:sz w:val="20"/>
      <w:szCs w:val="20"/>
      <w:lang w:eastAsia="ar-SA"/>
    </w:rPr>
  </w:style>
  <w:style w:type="paragraph" w:styleId="BodyText">
    <w:name w:val="Body Text"/>
    <w:basedOn w:val="Normal"/>
    <w:link w:val="BodyTextChar"/>
    <w:uiPriority w:val="99"/>
    <w:semiHidden/>
    <w:unhideWhenUsed/>
    <w:rsid w:val="00AA368D"/>
    <w:pPr>
      <w:spacing w:after="120"/>
    </w:pPr>
  </w:style>
  <w:style w:type="character" w:customStyle="1" w:styleId="BodyTextChar">
    <w:name w:val="Body Text Char"/>
    <w:basedOn w:val="DefaultParagraphFont"/>
    <w:link w:val="BodyText"/>
    <w:uiPriority w:val="99"/>
    <w:semiHidden/>
    <w:rsid w:val="00AA368D"/>
    <w:rPr>
      <w:rFonts w:ascii="Calibri" w:eastAsia="Calibri" w:hAnsi="Calibri" w:cs="Arial"/>
    </w:rPr>
  </w:style>
  <w:style w:type="paragraph" w:styleId="BalloonText">
    <w:name w:val="Balloon Text"/>
    <w:basedOn w:val="Normal"/>
    <w:link w:val="BalloonTextChar"/>
    <w:uiPriority w:val="99"/>
    <w:semiHidden/>
    <w:unhideWhenUsed/>
    <w:rsid w:val="008B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8D"/>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68D"/>
    <w:rPr>
      <w:color w:val="0000FF"/>
      <w:u w:val="single"/>
    </w:rPr>
  </w:style>
  <w:style w:type="paragraph" w:styleId="Title">
    <w:name w:val="Title"/>
    <w:basedOn w:val="Normal"/>
    <w:link w:val="TitleChar"/>
    <w:qFormat/>
    <w:rsid w:val="00AA368D"/>
    <w:pPr>
      <w:bidi w:val="0"/>
      <w:spacing w:after="0" w:line="240" w:lineRule="auto"/>
      <w:jc w:val="center"/>
    </w:pPr>
    <w:rPr>
      <w:rFonts w:ascii="Times New Roman" w:eastAsia="Times New Roman" w:hAnsi="Times New Roman" w:cs="Times New Roman"/>
      <w:spacing w:val="-15"/>
      <w:sz w:val="48"/>
      <w:szCs w:val="48"/>
      <w:lang/>
    </w:rPr>
  </w:style>
  <w:style w:type="character" w:customStyle="1" w:styleId="TitleChar">
    <w:name w:val="Title Char"/>
    <w:basedOn w:val="DefaultParagraphFont"/>
    <w:link w:val="Title"/>
    <w:rsid w:val="00AA368D"/>
    <w:rPr>
      <w:rFonts w:ascii="Times New Roman" w:eastAsia="Times New Roman" w:hAnsi="Times New Roman" w:cs="Times New Roman"/>
      <w:spacing w:val="-15"/>
      <w:sz w:val="48"/>
      <w:szCs w:val="48"/>
      <w:lang/>
    </w:rPr>
  </w:style>
  <w:style w:type="paragraph" w:styleId="BodyText3">
    <w:name w:val="Body Text 3"/>
    <w:basedOn w:val="Normal"/>
    <w:link w:val="BodyText3Char"/>
    <w:uiPriority w:val="99"/>
    <w:semiHidden/>
    <w:unhideWhenUsed/>
    <w:rsid w:val="00AA368D"/>
    <w:pPr>
      <w:spacing w:after="120"/>
    </w:pPr>
    <w:rPr>
      <w:sz w:val="16"/>
      <w:szCs w:val="16"/>
    </w:rPr>
  </w:style>
  <w:style w:type="character" w:customStyle="1" w:styleId="BodyText3Char">
    <w:name w:val="Body Text 3 Char"/>
    <w:basedOn w:val="DefaultParagraphFont"/>
    <w:link w:val="BodyText3"/>
    <w:uiPriority w:val="99"/>
    <w:semiHidden/>
    <w:rsid w:val="00AA368D"/>
    <w:rPr>
      <w:rFonts w:ascii="Calibri" w:eastAsia="Calibri" w:hAnsi="Calibri" w:cs="Arial"/>
      <w:sz w:val="16"/>
      <w:szCs w:val="16"/>
    </w:rPr>
  </w:style>
  <w:style w:type="paragraph" w:styleId="BodyTextIndent2">
    <w:name w:val="Body Text Indent 2"/>
    <w:basedOn w:val="Normal"/>
    <w:link w:val="BodyTextIndent2Char"/>
    <w:uiPriority w:val="99"/>
    <w:semiHidden/>
    <w:unhideWhenUsed/>
    <w:rsid w:val="00AA368D"/>
    <w:pPr>
      <w:spacing w:after="120" w:line="480" w:lineRule="auto"/>
      <w:ind w:left="360"/>
    </w:pPr>
  </w:style>
  <w:style w:type="character" w:customStyle="1" w:styleId="BodyTextIndent2Char">
    <w:name w:val="Body Text Indent 2 Char"/>
    <w:basedOn w:val="DefaultParagraphFont"/>
    <w:link w:val="BodyTextIndent2"/>
    <w:uiPriority w:val="99"/>
    <w:semiHidden/>
    <w:rsid w:val="00AA368D"/>
    <w:rPr>
      <w:rFonts w:ascii="Calibri" w:eastAsia="Calibri" w:hAnsi="Calibri" w:cs="Arial"/>
    </w:rPr>
  </w:style>
  <w:style w:type="paragraph" w:styleId="NoSpacing">
    <w:name w:val="No Spacing"/>
    <w:uiPriority w:val="1"/>
    <w:qFormat/>
    <w:rsid w:val="00AA368D"/>
    <w:pPr>
      <w:bidi/>
      <w:spacing w:after="0" w:line="240" w:lineRule="auto"/>
    </w:pPr>
    <w:rPr>
      <w:rFonts w:ascii="Calibri" w:eastAsia="Calibri" w:hAnsi="Calibri" w:cs="Arial"/>
    </w:rPr>
  </w:style>
  <w:style w:type="paragraph" w:styleId="ListParagraph">
    <w:name w:val="List Paragraph"/>
    <w:basedOn w:val="Normal"/>
    <w:uiPriority w:val="34"/>
    <w:qFormat/>
    <w:rsid w:val="00AA368D"/>
    <w:pPr>
      <w:ind w:left="720"/>
      <w:contextualSpacing/>
    </w:pPr>
  </w:style>
  <w:style w:type="paragraph" w:customStyle="1" w:styleId="Address1">
    <w:name w:val="Address 1"/>
    <w:basedOn w:val="Normal"/>
    <w:rsid w:val="00AA368D"/>
    <w:pPr>
      <w:bidi w:val="0"/>
      <w:spacing w:after="0" w:line="200" w:lineRule="atLeast"/>
    </w:pPr>
    <w:rPr>
      <w:rFonts w:ascii="Times New Roman" w:eastAsia="Times New Roman" w:hAnsi="Times New Roman" w:cs="Times New Roman"/>
      <w:sz w:val="16"/>
      <w:szCs w:val="20"/>
    </w:rPr>
  </w:style>
  <w:style w:type="paragraph" w:customStyle="1" w:styleId="Objective">
    <w:name w:val="Objective"/>
    <w:basedOn w:val="BodyText"/>
    <w:rsid w:val="00AA368D"/>
    <w:pPr>
      <w:autoSpaceDE w:val="0"/>
      <w:autoSpaceDN w:val="0"/>
      <w:bidi w:val="0"/>
      <w:spacing w:before="240" w:line="260" w:lineRule="exact"/>
      <w:ind w:left="-1440"/>
    </w:pPr>
    <w:rPr>
      <w:rFonts w:ascii="Times New Roman" w:eastAsia="Times New Roman" w:hAnsi="Times New Roman" w:cs="Times New Roman"/>
      <w:i/>
      <w:iCs/>
      <w:sz w:val="20"/>
      <w:szCs w:val="20"/>
      <w:lang w:eastAsia="ar-SA"/>
    </w:rPr>
  </w:style>
  <w:style w:type="paragraph" w:styleId="BodyText">
    <w:name w:val="Body Text"/>
    <w:basedOn w:val="Normal"/>
    <w:link w:val="BodyTextChar"/>
    <w:uiPriority w:val="99"/>
    <w:semiHidden/>
    <w:unhideWhenUsed/>
    <w:rsid w:val="00AA368D"/>
    <w:pPr>
      <w:spacing w:after="120"/>
    </w:pPr>
  </w:style>
  <w:style w:type="character" w:customStyle="1" w:styleId="BodyTextChar">
    <w:name w:val="Body Text Char"/>
    <w:basedOn w:val="DefaultParagraphFont"/>
    <w:link w:val="BodyText"/>
    <w:uiPriority w:val="99"/>
    <w:semiHidden/>
    <w:rsid w:val="00AA368D"/>
    <w:rPr>
      <w:rFonts w:ascii="Calibri" w:eastAsia="Calibri" w:hAnsi="Calibri" w:cs="Arial"/>
    </w:rPr>
  </w:style>
  <w:style w:type="paragraph" w:styleId="BalloonText">
    <w:name w:val="Balloon Text"/>
    <w:basedOn w:val="Normal"/>
    <w:link w:val="BalloonTextChar"/>
    <w:uiPriority w:val="99"/>
    <w:semiHidden/>
    <w:unhideWhenUsed/>
    <w:rsid w:val="008B6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dymitry</dc:creator>
  <cp:keywords/>
  <dc:description/>
  <cp:lastModifiedBy>Pc3</cp:lastModifiedBy>
  <cp:revision>4</cp:revision>
  <dcterms:created xsi:type="dcterms:W3CDTF">2016-02-03T07:36:00Z</dcterms:created>
  <dcterms:modified xsi:type="dcterms:W3CDTF">2016-03-19T10:57:00Z</dcterms:modified>
</cp:coreProperties>
</file>