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69" w:rsidRDefault="005C5CF8">
      <w:pPr>
        <w:pStyle w:val="ParaAttribute0"/>
        <w:jc w:val="left"/>
        <w:rPr>
          <w:rStyle w:val="CharAttribute4"/>
          <w:rFonts w:eastAsia="Batang"/>
          <w:szCs w:val="40"/>
          <w:u w:val="none"/>
        </w:rPr>
      </w:pPr>
      <w:r>
        <w:rPr>
          <w:rStyle w:val="CharAttribute4"/>
          <w:rFonts w:eastAsia="Batang"/>
          <w:szCs w:val="40"/>
          <w:u w:val="none"/>
        </w:rPr>
        <w:t xml:space="preserve">                           </w:t>
      </w:r>
      <w:r w:rsidR="00D034CF">
        <w:rPr>
          <w:rStyle w:val="CharAttribute4"/>
          <w:rFonts w:eastAsia="Batang"/>
          <w:szCs w:val="40"/>
          <w:u w:val="none"/>
        </w:rPr>
        <w:t xml:space="preserve">  </w:t>
      </w:r>
      <w:r w:rsidR="00D034CF">
        <w:rPr>
          <w:b/>
          <w:noProof/>
          <w:sz w:val="40"/>
          <w:szCs w:val="40"/>
        </w:rPr>
        <w:t xml:space="preserve">      </w:t>
      </w:r>
    </w:p>
    <w:p w:rsidR="000F77A0" w:rsidRPr="00817248" w:rsidRDefault="000F77A0" w:rsidP="000F77A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1623318</w:t>
      </w:r>
    </w:p>
    <w:p w:rsidR="000F77A0" w:rsidRDefault="000F77A0" w:rsidP="000F77A0">
      <w:proofErr w:type="spellStart"/>
      <w:r>
        <w:t>Whatsapp</w:t>
      </w:r>
      <w:proofErr w:type="spellEnd"/>
      <w:r>
        <w:t xml:space="preserve"> Mobile: +971504753686 </w:t>
      </w:r>
    </w:p>
    <w:p w:rsidR="000F77A0" w:rsidRDefault="000F77A0" w:rsidP="000F77A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A931F95" wp14:editId="592F80B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A0" w:rsidRDefault="000F77A0" w:rsidP="000F77A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F77A0" w:rsidRDefault="000F77A0" w:rsidP="000F77A0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12A69" w:rsidRDefault="005C5CF8">
      <w:pPr>
        <w:pStyle w:val="ParaAttribute0"/>
        <w:spacing w:after="0"/>
        <w:contextualSpacing/>
        <w:jc w:val="left"/>
        <w:rPr>
          <w:rStyle w:val="CharAttribute8"/>
          <w:rFonts w:ascii="Bernard MT Condensed" w:eastAsia="Batang" w:hAnsi="Bernard MT Condensed"/>
          <w:sz w:val="24"/>
          <w:szCs w:val="24"/>
          <w:u w:val="single"/>
        </w:rPr>
      </w:pPr>
      <w:r>
        <w:rPr>
          <w:rStyle w:val="CharAttribute8"/>
          <w:rFonts w:ascii="Bernard MT Condensed" w:eastAsia="Batang" w:hAnsi="Bernard MT Condensed"/>
          <w:sz w:val="24"/>
          <w:szCs w:val="24"/>
          <w:u w:val="single"/>
        </w:rPr>
        <w:t>--------------------------------------------------------------------------------------------------------------------------------</w:t>
      </w:r>
    </w:p>
    <w:p w:rsidR="00112A69" w:rsidRDefault="00112A69">
      <w:pPr>
        <w:pStyle w:val="ParaAttribute0"/>
        <w:spacing w:after="0"/>
        <w:contextualSpacing/>
        <w:jc w:val="left"/>
        <w:rPr>
          <w:rFonts w:eastAsia="Times New Roman"/>
          <w:b/>
          <w:sz w:val="24"/>
          <w:szCs w:val="24"/>
        </w:rPr>
      </w:pPr>
    </w:p>
    <w:p w:rsidR="00112A69" w:rsidRDefault="005C5CF8">
      <w:pPr>
        <w:pStyle w:val="ParaAttribute2"/>
        <w:rPr>
          <w:rFonts w:eastAsia="Times New Roman"/>
          <w:b/>
          <w:sz w:val="22"/>
          <w:szCs w:val="22"/>
        </w:rPr>
      </w:pPr>
      <w:r>
        <w:rPr>
          <w:rStyle w:val="CharAttribute8"/>
          <w:rFonts w:eastAsia="Batang"/>
          <w:szCs w:val="22"/>
        </w:rPr>
        <w:t>Career Objective: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12A69">
        <w:tc>
          <w:tcPr>
            <w:tcW w:w="9576" w:type="dxa"/>
            <w:shd w:val="clear" w:color="auto" w:fill="DDD9C3"/>
          </w:tcPr>
          <w:p w:rsidR="00112A69" w:rsidRDefault="005C5CF8">
            <w:pPr>
              <w:pStyle w:val="ParaAttribute0"/>
              <w:spacing w:before="240"/>
              <w:contextualSpacing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DDD9C3"/>
              </w:rPr>
              <w:t>To seek a challenging position in an organization by u</w:t>
            </w:r>
            <w:r w:rsidR="00633F71">
              <w:rPr>
                <w:bCs/>
                <w:sz w:val="22"/>
                <w:szCs w:val="22"/>
                <w:shd w:val="clear" w:color="auto" w:fill="DDD9C3"/>
              </w:rPr>
              <w:t>tilizing my skill, knowledge,</w:t>
            </w:r>
            <w:r>
              <w:rPr>
                <w:bCs/>
                <w:sz w:val="22"/>
                <w:szCs w:val="22"/>
                <w:shd w:val="clear" w:color="auto" w:fill="DDD9C3"/>
              </w:rPr>
              <w:t xml:space="preserve"> learning and to work with full determination. Have good interpersonal communication skills, excellent adaptability to all kinds of environment</w:t>
            </w:r>
            <w:r>
              <w:rPr>
                <w:bCs/>
                <w:sz w:val="22"/>
                <w:szCs w:val="22"/>
              </w:rPr>
              <w:t>.</w:t>
            </w:r>
          </w:p>
          <w:p w:rsidR="00112A69" w:rsidRDefault="00112A69">
            <w:pPr>
              <w:pStyle w:val="ParaAttribute0"/>
              <w:spacing w:after="0"/>
              <w:contextualSpacing/>
              <w:jc w:val="left"/>
              <w:rPr>
                <w:rStyle w:val="CharAttribute8"/>
                <w:rFonts w:eastAsia="Batang"/>
                <w:b w:val="0"/>
                <w:bCs/>
                <w:szCs w:val="22"/>
              </w:rPr>
            </w:pPr>
          </w:p>
        </w:tc>
      </w:tr>
    </w:tbl>
    <w:p w:rsidR="00112A69" w:rsidRDefault="00112A69">
      <w:pPr>
        <w:pStyle w:val="ParaAttribute6"/>
        <w:rPr>
          <w:rStyle w:val="CharAttribute8"/>
          <w:rFonts w:eastAsia="Batang"/>
          <w:szCs w:val="22"/>
        </w:rPr>
      </w:pPr>
    </w:p>
    <w:p w:rsidR="00112A69" w:rsidRDefault="005C5CF8">
      <w:pPr>
        <w:pStyle w:val="ParaAttribute6"/>
        <w:rPr>
          <w:rStyle w:val="CharAttribute10"/>
          <w:rFonts w:eastAsia="Batang"/>
          <w:szCs w:val="22"/>
        </w:rPr>
      </w:pPr>
      <w:r>
        <w:rPr>
          <w:rStyle w:val="CharAttribute8"/>
          <w:rFonts w:eastAsia="Batang"/>
          <w:szCs w:val="22"/>
        </w:rPr>
        <w:t>Work Experience</w:t>
      </w:r>
      <w:proofErr w:type="gramStart"/>
      <w:r>
        <w:rPr>
          <w:rStyle w:val="CharAttribute8"/>
          <w:rFonts w:eastAsia="Batang"/>
          <w:szCs w:val="22"/>
        </w:rPr>
        <w:t>:</w:t>
      </w:r>
      <w:r>
        <w:rPr>
          <w:rStyle w:val="CharAttribute10"/>
          <w:rFonts w:eastAsia="Batang"/>
          <w:szCs w:val="22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2A6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112A69" w:rsidRPr="00B82D53" w:rsidRDefault="00C469DA" w:rsidP="00B82D53">
            <w:pPr>
              <w:pStyle w:val="ParaAttribute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82D53">
              <w:rPr>
                <w:bCs/>
                <w:sz w:val="22"/>
                <w:szCs w:val="22"/>
              </w:rPr>
              <w:t>Worked</w:t>
            </w:r>
            <w:r w:rsidR="005C5CF8" w:rsidRPr="00B82D53">
              <w:rPr>
                <w:bCs/>
                <w:sz w:val="22"/>
                <w:szCs w:val="22"/>
              </w:rPr>
              <w:t xml:space="preserve"> as a </w:t>
            </w:r>
            <w:r w:rsidR="00D034CF" w:rsidRPr="00B82D53">
              <w:rPr>
                <w:bCs/>
                <w:sz w:val="22"/>
                <w:szCs w:val="22"/>
              </w:rPr>
              <w:t xml:space="preserve">Medical </w:t>
            </w:r>
            <w:r w:rsidR="002768E1" w:rsidRPr="00B82D53">
              <w:rPr>
                <w:bCs/>
                <w:sz w:val="22"/>
                <w:szCs w:val="22"/>
              </w:rPr>
              <w:t>R</w:t>
            </w:r>
            <w:r w:rsidR="00D034CF" w:rsidRPr="00B82D53">
              <w:rPr>
                <w:bCs/>
                <w:sz w:val="22"/>
                <w:szCs w:val="22"/>
              </w:rPr>
              <w:t>epresentative</w:t>
            </w:r>
            <w:r w:rsidR="005C5CF8" w:rsidRPr="00B82D53">
              <w:rPr>
                <w:bCs/>
                <w:sz w:val="22"/>
                <w:szCs w:val="22"/>
              </w:rPr>
              <w:t xml:space="preserve"> at </w:t>
            </w:r>
            <w:r w:rsidR="00C9236B" w:rsidRPr="00B82D53">
              <w:rPr>
                <w:bCs/>
                <w:sz w:val="22"/>
                <w:szCs w:val="22"/>
              </w:rPr>
              <w:t>H&amp;</w:t>
            </w:r>
            <w:r w:rsidR="00D034CF" w:rsidRPr="00B82D53">
              <w:rPr>
                <w:bCs/>
                <w:sz w:val="22"/>
                <w:szCs w:val="22"/>
              </w:rPr>
              <w:t xml:space="preserve">H </w:t>
            </w:r>
            <w:r w:rsidR="002768E1" w:rsidRPr="00B82D53">
              <w:rPr>
                <w:bCs/>
                <w:sz w:val="22"/>
                <w:szCs w:val="22"/>
              </w:rPr>
              <w:t xml:space="preserve"> </w:t>
            </w:r>
            <w:r w:rsidR="005C5CF8" w:rsidRPr="00B82D53">
              <w:rPr>
                <w:bCs/>
                <w:sz w:val="22"/>
                <w:szCs w:val="22"/>
              </w:rPr>
              <w:t>PHARMACEUTICAL</w:t>
            </w:r>
            <w:r w:rsidR="00C9236B" w:rsidRPr="00B82D53">
              <w:rPr>
                <w:bCs/>
                <w:sz w:val="22"/>
                <w:szCs w:val="22"/>
              </w:rPr>
              <w:t>S</w:t>
            </w:r>
            <w:r w:rsidR="005C5CF8" w:rsidRPr="00B82D53">
              <w:rPr>
                <w:bCs/>
                <w:sz w:val="22"/>
                <w:szCs w:val="22"/>
              </w:rPr>
              <w:t xml:space="preserve"> Pvt.</w:t>
            </w:r>
            <w:r w:rsidR="00D034CF" w:rsidRPr="00B82D53">
              <w:rPr>
                <w:bCs/>
                <w:sz w:val="22"/>
                <w:szCs w:val="22"/>
              </w:rPr>
              <w:t xml:space="preserve"> </w:t>
            </w:r>
            <w:r w:rsidR="005C5CF8" w:rsidRPr="00B82D53">
              <w:rPr>
                <w:bCs/>
                <w:sz w:val="22"/>
                <w:szCs w:val="22"/>
              </w:rPr>
              <w:t>Limited</w:t>
            </w:r>
            <w:r w:rsidR="00CB3BBA" w:rsidRPr="00B82D53">
              <w:rPr>
                <w:bCs/>
                <w:sz w:val="22"/>
                <w:szCs w:val="22"/>
              </w:rPr>
              <w:t>,</w:t>
            </w:r>
            <w:r w:rsidR="00C9236B" w:rsidRPr="00B82D53">
              <w:rPr>
                <w:bCs/>
                <w:sz w:val="22"/>
                <w:szCs w:val="22"/>
              </w:rPr>
              <w:t xml:space="preserve"> </w:t>
            </w:r>
            <w:r w:rsidR="00CB3BBA" w:rsidRPr="00B82D53">
              <w:rPr>
                <w:bCs/>
                <w:sz w:val="22"/>
                <w:szCs w:val="22"/>
              </w:rPr>
              <w:t>India,</w:t>
            </w:r>
            <w:r w:rsidR="005C5CF8" w:rsidRPr="00B82D53">
              <w:rPr>
                <w:bCs/>
                <w:sz w:val="22"/>
                <w:szCs w:val="22"/>
              </w:rPr>
              <w:t xml:space="preserve"> </w:t>
            </w:r>
            <w:r w:rsidR="00CB3BBA" w:rsidRPr="00B82D53">
              <w:rPr>
                <w:bCs/>
                <w:sz w:val="22"/>
                <w:szCs w:val="22"/>
              </w:rPr>
              <w:t>From</w:t>
            </w:r>
            <w:r w:rsidR="005C5CF8" w:rsidRPr="00B82D53">
              <w:rPr>
                <w:bCs/>
                <w:sz w:val="22"/>
                <w:szCs w:val="22"/>
              </w:rPr>
              <w:t xml:space="preserve"> </w:t>
            </w:r>
            <w:r w:rsidR="00D034CF" w:rsidRPr="00B82D53">
              <w:rPr>
                <w:bCs/>
                <w:sz w:val="22"/>
                <w:szCs w:val="22"/>
              </w:rPr>
              <w:t>February</w:t>
            </w:r>
            <w:r w:rsidR="00865630" w:rsidRPr="00B82D53">
              <w:rPr>
                <w:bCs/>
                <w:sz w:val="22"/>
                <w:szCs w:val="22"/>
              </w:rPr>
              <w:t xml:space="preserve"> 2013</w:t>
            </w:r>
            <w:r w:rsidR="00D034CF" w:rsidRPr="00B82D53">
              <w:rPr>
                <w:bCs/>
                <w:sz w:val="22"/>
                <w:szCs w:val="22"/>
              </w:rPr>
              <w:t xml:space="preserve"> to </w:t>
            </w:r>
            <w:r w:rsidR="00865630" w:rsidRPr="00B82D53">
              <w:rPr>
                <w:bCs/>
                <w:sz w:val="22"/>
                <w:szCs w:val="22"/>
              </w:rPr>
              <w:t>January</w:t>
            </w:r>
            <w:r w:rsidR="00D034CF" w:rsidRPr="00B82D53">
              <w:rPr>
                <w:bCs/>
                <w:sz w:val="22"/>
                <w:szCs w:val="22"/>
              </w:rPr>
              <w:t xml:space="preserve"> 201</w:t>
            </w:r>
            <w:r w:rsidR="00865630" w:rsidRPr="00B82D53">
              <w:rPr>
                <w:bCs/>
                <w:sz w:val="22"/>
                <w:szCs w:val="22"/>
              </w:rPr>
              <w:t>6</w:t>
            </w:r>
            <w:r w:rsidR="00D034CF" w:rsidRPr="00B82D53">
              <w:rPr>
                <w:bCs/>
                <w:sz w:val="22"/>
                <w:szCs w:val="22"/>
              </w:rPr>
              <w:t>.</w:t>
            </w:r>
          </w:p>
          <w:p w:rsidR="00112A69" w:rsidRDefault="00112A69">
            <w:pPr>
              <w:pStyle w:val="ParaAttribute6"/>
              <w:ind w:left="720"/>
              <w:rPr>
                <w:rStyle w:val="CharAttribute10"/>
                <w:rFonts w:eastAsia="Batang"/>
                <w:szCs w:val="22"/>
              </w:rPr>
            </w:pPr>
          </w:p>
        </w:tc>
      </w:tr>
    </w:tbl>
    <w:p w:rsidR="00112A69" w:rsidRDefault="00112A69">
      <w:pPr>
        <w:rPr>
          <w:b/>
          <w:bCs/>
          <w:sz w:val="22"/>
          <w:szCs w:val="22"/>
        </w:rPr>
      </w:pPr>
    </w:p>
    <w:p w:rsidR="00112A69" w:rsidRDefault="00112A69">
      <w:pPr>
        <w:rPr>
          <w:b/>
          <w:bCs/>
          <w:sz w:val="22"/>
          <w:szCs w:val="22"/>
        </w:rPr>
      </w:pPr>
    </w:p>
    <w:p w:rsidR="00112A69" w:rsidRDefault="005C5C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Job Profile: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2A6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112A69" w:rsidRDefault="005C5CF8">
            <w:pPr>
              <w:pStyle w:val="ListParagraph"/>
              <w:numPr>
                <w:ilvl w:val="0"/>
                <w:numId w:val="13"/>
              </w:numPr>
              <w:spacing w:after="240"/>
              <w:ind w:left="330" w:hangingChars="150" w:hanging="330"/>
              <w:rPr>
                <w:bCs/>
              </w:rPr>
            </w:pPr>
            <w:r>
              <w:rPr>
                <w:bCs/>
              </w:rPr>
              <w:t>To meet the Doctors for generating the prescription.</w:t>
            </w:r>
          </w:p>
          <w:p w:rsidR="00112A69" w:rsidRDefault="005C5CF8">
            <w:pPr>
              <w:pStyle w:val="ListParagraph"/>
              <w:numPr>
                <w:ilvl w:val="0"/>
                <w:numId w:val="13"/>
              </w:numPr>
              <w:spacing w:after="240"/>
              <w:ind w:left="330" w:hangingChars="150" w:hanging="330"/>
              <w:rPr>
                <w:bCs/>
              </w:rPr>
            </w:pPr>
            <w:r>
              <w:rPr>
                <w:bCs/>
              </w:rPr>
              <w:t>To launch new products in the Market.</w:t>
            </w:r>
          </w:p>
          <w:p w:rsidR="00112A69" w:rsidRDefault="005C5CF8">
            <w:pPr>
              <w:pStyle w:val="ListParagraph"/>
              <w:numPr>
                <w:ilvl w:val="0"/>
                <w:numId w:val="13"/>
              </w:numPr>
              <w:spacing w:after="240"/>
              <w:ind w:left="330" w:hangingChars="150" w:hanging="330"/>
              <w:rPr>
                <w:bCs/>
              </w:rPr>
            </w:pPr>
            <w:r>
              <w:rPr>
                <w:bCs/>
              </w:rPr>
              <w:t xml:space="preserve">To do the retail availability of </w:t>
            </w:r>
            <w:r w:rsidR="00984DA0">
              <w:rPr>
                <w:bCs/>
              </w:rPr>
              <w:t xml:space="preserve">the products at </w:t>
            </w:r>
            <w:r w:rsidR="00865630">
              <w:rPr>
                <w:bCs/>
              </w:rPr>
              <w:t>the Pharmacy</w:t>
            </w:r>
            <w:r>
              <w:rPr>
                <w:bCs/>
              </w:rPr>
              <w:t>.</w:t>
            </w:r>
          </w:p>
          <w:p w:rsidR="00112A69" w:rsidRDefault="005C5CF8">
            <w:pPr>
              <w:pStyle w:val="ListParagraph"/>
              <w:numPr>
                <w:ilvl w:val="0"/>
                <w:numId w:val="13"/>
              </w:numPr>
              <w:spacing w:after="240"/>
              <w:ind w:left="330" w:hangingChars="150" w:hanging="330"/>
              <w:rPr>
                <w:bCs/>
              </w:rPr>
            </w:pPr>
            <w:r>
              <w:rPr>
                <w:bCs/>
              </w:rPr>
              <w:t xml:space="preserve">To make sure that sufficient stock is available at every </w:t>
            </w:r>
            <w:r w:rsidR="00865630">
              <w:rPr>
                <w:bCs/>
              </w:rPr>
              <w:t>Pharmacy</w:t>
            </w:r>
            <w:r w:rsidR="00984DA0">
              <w:rPr>
                <w:bCs/>
              </w:rPr>
              <w:t>, distributor.</w:t>
            </w:r>
          </w:p>
          <w:p w:rsidR="00112A69" w:rsidRDefault="005C5CF8">
            <w:pPr>
              <w:pStyle w:val="ListParagraph"/>
              <w:numPr>
                <w:ilvl w:val="0"/>
                <w:numId w:val="13"/>
              </w:numPr>
              <w:spacing w:after="240"/>
              <w:ind w:left="330" w:hangingChars="150" w:hanging="330"/>
              <w:rPr>
                <w:bCs/>
              </w:rPr>
            </w:pPr>
            <w:r>
              <w:rPr>
                <w:bCs/>
              </w:rPr>
              <w:t>To increase the sale of n</w:t>
            </w:r>
            <w:r w:rsidR="00984DA0">
              <w:rPr>
                <w:bCs/>
              </w:rPr>
              <w:t xml:space="preserve">ew products along with the </w:t>
            </w:r>
            <w:r w:rsidR="00865630">
              <w:rPr>
                <w:bCs/>
              </w:rPr>
              <w:t>Existing products</w:t>
            </w:r>
            <w:r>
              <w:rPr>
                <w:bCs/>
              </w:rPr>
              <w:t>.</w:t>
            </w:r>
          </w:p>
          <w:p w:rsidR="00984DA0" w:rsidRPr="00984DA0" w:rsidRDefault="005C5CF8" w:rsidP="00984DA0">
            <w:pPr>
              <w:pStyle w:val="ListParagraph"/>
              <w:numPr>
                <w:ilvl w:val="0"/>
                <w:numId w:val="13"/>
              </w:numPr>
              <w:spacing w:after="240"/>
              <w:ind w:left="330" w:hangingChars="150" w:hanging="330"/>
              <w:rPr>
                <w:bCs/>
              </w:rPr>
            </w:pPr>
            <w:r>
              <w:rPr>
                <w:bCs/>
              </w:rPr>
              <w:t>To check the Primary &amp; Secondary Sales of the product in weekly basis.</w:t>
            </w:r>
          </w:p>
          <w:p w:rsidR="00112A69" w:rsidRDefault="005C5CF8" w:rsidP="00865630">
            <w:pPr>
              <w:pStyle w:val="ListParagraph"/>
              <w:numPr>
                <w:ilvl w:val="0"/>
                <w:numId w:val="13"/>
              </w:numPr>
              <w:spacing w:after="240"/>
              <w:ind w:left="330" w:hangingChars="150" w:hanging="330"/>
              <w:rPr>
                <w:bCs/>
              </w:rPr>
            </w:pPr>
            <w:r>
              <w:rPr>
                <w:bCs/>
              </w:rPr>
              <w:t>To achieve the target on monthly</w:t>
            </w:r>
            <w:r w:rsidR="00865630">
              <w:rPr>
                <w:bCs/>
              </w:rPr>
              <w:t>, quarterly</w:t>
            </w:r>
            <w:r>
              <w:rPr>
                <w:bCs/>
              </w:rPr>
              <w:t xml:space="preserve"> &amp; yearly basis</w:t>
            </w:r>
            <w:r w:rsidR="00984DA0">
              <w:rPr>
                <w:bCs/>
              </w:rPr>
              <w:t>.</w:t>
            </w:r>
          </w:p>
        </w:tc>
      </w:tr>
    </w:tbl>
    <w:p w:rsidR="00112A69" w:rsidRDefault="005C5CF8">
      <w:pPr>
        <w:pStyle w:val="ParaAttribute6"/>
        <w:rPr>
          <w:rFonts w:eastAsia="Times New Roman"/>
          <w:b/>
          <w:sz w:val="22"/>
          <w:szCs w:val="22"/>
        </w:rPr>
      </w:pPr>
      <w:r>
        <w:rPr>
          <w:rStyle w:val="CharAttribute8"/>
          <w:rFonts w:eastAsia="Batang"/>
          <w:szCs w:val="22"/>
        </w:rPr>
        <w:t>Academic Qualifications: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4"/>
        <w:gridCol w:w="1939"/>
        <w:gridCol w:w="1904"/>
        <w:gridCol w:w="1904"/>
      </w:tblGrid>
      <w:tr w:rsidR="00112A69" w:rsidTr="00D034CF">
        <w:tc>
          <w:tcPr>
            <w:tcW w:w="1915" w:type="dxa"/>
            <w:shd w:val="clear" w:color="auto" w:fill="C4BC96"/>
          </w:tcPr>
          <w:p w:rsidR="00112A69" w:rsidRDefault="00112A69">
            <w:pPr>
              <w:rPr>
                <w:rStyle w:val="CharAttribute8"/>
                <w:rFonts w:eastAsia="Batang"/>
              </w:rPr>
            </w:pPr>
          </w:p>
          <w:p w:rsidR="00112A69" w:rsidRDefault="005C5CF8">
            <w:pPr>
              <w:rPr>
                <w:rStyle w:val="CharAttribute8"/>
                <w:rFonts w:eastAsia="Batang"/>
              </w:rPr>
            </w:pPr>
            <w:r>
              <w:rPr>
                <w:rStyle w:val="CharAttribute8"/>
                <w:rFonts w:eastAsia="Batang"/>
              </w:rPr>
              <w:t>Examination</w:t>
            </w:r>
          </w:p>
          <w:p w:rsidR="00112A69" w:rsidRDefault="00112A69">
            <w:pPr>
              <w:rPr>
                <w:b/>
                <w:bCs/>
              </w:rPr>
            </w:pPr>
          </w:p>
        </w:tc>
        <w:tc>
          <w:tcPr>
            <w:tcW w:w="1914" w:type="dxa"/>
            <w:shd w:val="clear" w:color="auto" w:fill="C4BC96"/>
          </w:tcPr>
          <w:p w:rsidR="00112A69" w:rsidRDefault="00112A69">
            <w:pPr>
              <w:rPr>
                <w:rStyle w:val="CharAttribute8"/>
                <w:rFonts w:eastAsia="Batang"/>
              </w:rPr>
            </w:pPr>
          </w:p>
          <w:p w:rsidR="00112A69" w:rsidRDefault="00CB3BBA">
            <w:pPr>
              <w:rPr>
                <w:b/>
                <w:bCs/>
              </w:rPr>
            </w:pPr>
            <w:r>
              <w:rPr>
                <w:rStyle w:val="CharAttribute8"/>
                <w:rFonts w:eastAsia="Batang"/>
              </w:rPr>
              <w:t>Institute</w:t>
            </w:r>
          </w:p>
        </w:tc>
        <w:tc>
          <w:tcPr>
            <w:tcW w:w="1939" w:type="dxa"/>
            <w:shd w:val="clear" w:color="auto" w:fill="C4BC96"/>
          </w:tcPr>
          <w:p w:rsidR="00112A69" w:rsidRDefault="00112A69">
            <w:pPr>
              <w:rPr>
                <w:rStyle w:val="CharAttribute8"/>
                <w:rFonts w:eastAsia="Batang"/>
              </w:rPr>
            </w:pPr>
          </w:p>
          <w:p w:rsidR="00112A69" w:rsidRDefault="00CB3BBA">
            <w:pPr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1904" w:type="dxa"/>
            <w:shd w:val="clear" w:color="auto" w:fill="C4BC96"/>
          </w:tcPr>
          <w:p w:rsidR="00112A69" w:rsidRDefault="00112A69">
            <w:pPr>
              <w:rPr>
                <w:rStyle w:val="CharAttribute8"/>
                <w:rFonts w:eastAsia="Batang"/>
              </w:rPr>
            </w:pPr>
          </w:p>
          <w:p w:rsidR="00112A69" w:rsidRDefault="005C5CF8">
            <w:pPr>
              <w:rPr>
                <w:b/>
                <w:bCs/>
              </w:rPr>
            </w:pPr>
            <w:r>
              <w:rPr>
                <w:rStyle w:val="CharAttribute8"/>
                <w:rFonts w:eastAsia="Batang"/>
              </w:rPr>
              <w:t>Division</w:t>
            </w:r>
          </w:p>
        </w:tc>
        <w:tc>
          <w:tcPr>
            <w:tcW w:w="1904" w:type="dxa"/>
            <w:shd w:val="clear" w:color="auto" w:fill="C4BC96"/>
          </w:tcPr>
          <w:p w:rsidR="00112A69" w:rsidRDefault="00112A69">
            <w:pPr>
              <w:rPr>
                <w:rStyle w:val="CharAttribute8"/>
                <w:rFonts w:eastAsia="Batang"/>
              </w:rPr>
            </w:pPr>
          </w:p>
          <w:p w:rsidR="00112A69" w:rsidRDefault="005C5CF8">
            <w:pPr>
              <w:rPr>
                <w:b/>
                <w:bCs/>
              </w:rPr>
            </w:pPr>
            <w:r>
              <w:rPr>
                <w:rStyle w:val="CharAttribute8"/>
                <w:rFonts w:eastAsia="Batang"/>
              </w:rPr>
              <w:t>Year of passing</w:t>
            </w:r>
          </w:p>
        </w:tc>
      </w:tr>
      <w:tr w:rsidR="00112A69" w:rsidTr="00D034CF">
        <w:tc>
          <w:tcPr>
            <w:tcW w:w="1915" w:type="dxa"/>
            <w:shd w:val="clear" w:color="auto" w:fill="DDD9C3"/>
          </w:tcPr>
          <w:p w:rsidR="00112A69" w:rsidRDefault="00CB3BBA">
            <w:pPr>
              <w:spacing w:before="240"/>
              <w:rPr>
                <w:bCs/>
              </w:rPr>
            </w:pPr>
            <w:r>
              <w:rPr>
                <w:rStyle w:val="CharAttribute10"/>
                <w:rFonts w:eastAsia="Batang"/>
              </w:rPr>
              <w:t>B</w:t>
            </w:r>
            <w:r w:rsidR="005C5CF8">
              <w:rPr>
                <w:rStyle w:val="CharAttribute10"/>
                <w:rFonts w:eastAsia="Batang"/>
              </w:rPr>
              <w:t xml:space="preserve">. </w:t>
            </w:r>
            <w:r w:rsidR="00865630">
              <w:rPr>
                <w:rStyle w:val="CharAttribute10"/>
                <w:rFonts w:eastAsia="Batang"/>
              </w:rPr>
              <w:t>Pharmacy</w:t>
            </w:r>
          </w:p>
        </w:tc>
        <w:tc>
          <w:tcPr>
            <w:tcW w:w="1914" w:type="dxa"/>
            <w:shd w:val="clear" w:color="auto" w:fill="DDD9C3"/>
          </w:tcPr>
          <w:p w:rsidR="00112A69" w:rsidRDefault="00112A69">
            <w:pPr>
              <w:rPr>
                <w:rStyle w:val="CharAttribute10"/>
                <w:rFonts w:eastAsia="Batang"/>
              </w:rPr>
            </w:pPr>
          </w:p>
          <w:p w:rsidR="00112A69" w:rsidRDefault="00CB3BBA">
            <w:pPr>
              <w:rPr>
                <w:b/>
                <w:bCs/>
              </w:rPr>
            </w:pPr>
            <w:r>
              <w:rPr>
                <w:rStyle w:val="CharAttribute10"/>
                <w:rFonts w:eastAsia="Batang"/>
              </w:rPr>
              <w:t>University college of pharmaceutical sciences</w:t>
            </w:r>
          </w:p>
        </w:tc>
        <w:tc>
          <w:tcPr>
            <w:tcW w:w="1939" w:type="dxa"/>
            <w:shd w:val="clear" w:color="auto" w:fill="DDD9C3"/>
          </w:tcPr>
          <w:p w:rsidR="00CB3BBA" w:rsidRDefault="00CB3BBA">
            <w:pPr>
              <w:rPr>
                <w:b/>
                <w:bCs/>
              </w:rPr>
            </w:pPr>
            <w:r>
              <w:rPr>
                <w:b/>
                <w:bCs/>
              </w:rPr>
              <w:t>Kakatiya University</w:t>
            </w:r>
          </w:p>
        </w:tc>
        <w:tc>
          <w:tcPr>
            <w:tcW w:w="1904" w:type="dxa"/>
            <w:shd w:val="clear" w:color="auto" w:fill="DDD9C3"/>
          </w:tcPr>
          <w:p w:rsidR="00112A69" w:rsidRDefault="00CB3B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CB3BBA" w:rsidRDefault="00CB3BBA">
            <w:pPr>
              <w:rPr>
                <w:b/>
                <w:bCs/>
              </w:rPr>
            </w:pPr>
            <w:r>
              <w:rPr>
                <w:b/>
                <w:bCs/>
              </w:rPr>
              <w:t>First</w:t>
            </w:r>
          </w:p>
        </w:tc>
        <w:tc>
          <w:tcPr>
            <w:tcW w:w="1904" w:type="dxa"/>
            <w:shd w:val="clear" w:color="auto" w:fill="DDD9C3"/>
          </w:tcPr>
          <w:p w:rsidR="00112A69" w:rsidRDefault="005C5CF8" w:rsidP="00CB3BBA">
            <w:pPr>
              <w:spacing w:before="240"/>
              <w:rPr>
                <w:bCs/>
              </w:rPr>
            </w:pPr>
            <w:r>
              <w:rPr>
                <w:bCs/>
              </w:rPr>
              <w:t>20</w:t>
            </w:r>
            <w:r w:rsidR="00CB3BBA">
              <w:rPr>
                <w:bCs/>
              </w:rPr>
              <w:t>09</w:t>
            </w:r>
          </w:p>
        </w:tc>
      </w:tr>
      <w:tr w:rsidR="00112A69" w:rsidTr="00D034CF">
        <w:tc>
          <w:tcPr>
            <w:tcW w:w="1915" w:type="dxa"/>
            <w:shd w:val="clear" w:color="auto" w:fill="DDD9C3"/>
          </w:tcPr>
          <w:p w:rsidR="00112A69" w:rsidRDefault="00CB3BBA">
            <w:pPr>
              <w:spacing w:before="240"/>
              <w:rPr>
                <w:bCs/>
              </w:rPr>
            </w:pPr>
            <w:r>
              <w:rPr>
                <w:rStyle w:val="CharAttribute10"/>
                <w:rFonts w:eastAsia="Batang"/>
              </w:rPr>
              <w:lastRenderedPageBreak/>
              <w:t>M</w:t>
            </w:r>
            <w:r w:rsidR="005C5CF8">
              <w:rPr>
                <w:rStyle w:val="CharAttribute10"/>
                <w:rFonts w:eastAsia="Batang"/>
              </w:rPr>
              <w:t>. Pharm</w:t>
            </w:r>
          </w:p>
        </w:tc>
        <w:tc>
          <w:tcPr>
            <w:tcW w:w="1914" w:type="dxa"/>
            <w:shd w:val="clear" w:color="auto" w:fill="DDD9C3"/>
          </w:tcPr>
          <w:p w:rsidR="00112A69" w:rsidRDefault="00CB3BBA" w:rsidP="00CB3BBA">
            <w:pPr>
              <w:spacing w:before="240"/>
              <w:rPr>
                <w:b/>
                <w:bCs/>
              </w:rPr>
            </w:pPr>
            <w:r>
              <w:rPr>
                <w:rStyle w:val="CharAttribute10"/>
                <w:rFonts w:eastAsia="Batang"/>
              </w:rPr>
              <w:t>Trinity college of pharmaceutical sciences</w:t>
            </w:r>
          </w:p>
        </w:tc>
        <w:tc>
          <w:tcPr>
            <w:tcW w:w="1939" w:type="dxa"/>
            <w:shd w:val="clear" w:color="auto" w:fill="DDD9C3"/>
          </w:tcPr>
          <w:p w:rsidR="00112A69" w:rsidRDefault="00CB3BB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Kakatiya University</w:t>
            </w:r>
          </w:p>
        </w:tc>
        <w:tc>
          <w:tcPr>
            <w:tcW w:w="1904" w:type="dxa"/>
            <w:shd w:val="clear" w:color="auto" w:fill="DDD9C3"/>
          </w:tcPr>
          <w:p w:rsidR="00112A69" w:rsidRDefault="00CB3BB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First</w:t>
            </w:r>
          </w:p>
        </w:tc>
        <w:tc>
          <w:tcPr>
            <w:tcW w:w="1904" w:type="dxa"/>
            <w:shd w:val="clear" w:color="auto" w:fill="DDD9C3"/>
          </w:tcPr>
          <w:p w:rsidR="00112A69" w:rsidRDefault="005C5CF8" w:rsidP="00CB3BBA">
            <w:pPr>
              <w:spacing w:before="240"/>
              <w:rPr>
                <w:bCs/>
              </w:rPr>
            </w:pPr>
            <w:r>
              <w:rPr>
                <w:bCs/>
              </w:rPr>
              <w:t>20</w:t>
            </w:r>
            <w:r w:rsidR="00CB3BBA">
              <w:rPr>
                <w:bCs/>
              </w:rPr>
              <w:t>13</w:t>
            </w:r>
          </w:p>
        </w:tc>
      </w:tr>
    </w:tbl>
    <w:p w:rsidR="00112A69" w:rsidRDefault="00112A69">
      <w:pPr>
        <w:rPr>
          <w:b/>
          <w:bCs/>
          <w:sz w:val="22"/>
          <w:szCs w:val="22"/>
        </w:rPr>
      </w:pPr>
    </w:p>
    <w:p w:rsidR="00112A69" w:rsidRDefault="005C5CF8">
      <w:pPr>
        <w:rPr>
          <w:b/>
          <w:bCs/>
        </w:rPr>
      </w:pPr>
      <w:r>
        <w:rPr>
          <w:b/>
          <w:bCs/>
        </w:rPr>
        <w:t>Achievements: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576"/>
      </w:tblGrid>
      <w:tr w:rsidR="00112A69">
        <w:tc>
          <w:tcPr>
            <w:tcW w:w="9576" w:type="dxa"/>
            <w:shd w:val="clear" w:color="auto" w:fill="DDD9C3"/>
          </w:tcPr>
          <w:p w:rsidR="00112A69" w:rsidRDefault="005C5CF8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Won cash Awards as a incentives.</w:t>
            </w:r>
          </w:p>
        </w:tc>
      </w:tr>
      <w:tr w:rsidR="00112A69">
        <w:tc>
          <w:tcPr>
            <w:tcW w:w="9576" w:type="dxa"/>
            <w:shd w:val="clear" w:color="auto" w:fill="DDD9C3"/>
          </w:tcPr>
          <w:p w:rsidR="00112A69" w:rsidRDefault="00633F71" w:rsidP="00685E8C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Best Employee award At H&amp;H</w:t>
            </w:r>
            <w:r w:rsidR="00487A7A">
              <w:rPr>
                <w:bCs/>
              </w:rPr>
              <w:t xml:space="preserve"> </w:t>
            </w:r>
            <w:r w:rsidR="005C5CF8">
              <w:rPr>
                <w:bCs/>
              </w:rPr>
              <w:t>Pharmaceutical Private limited.</w:t>
            </w:r>
          </w:p>
        </w:tc>
      </w:tr>
      <w:tr w:rsidR="00112A69">
        <w:tc>
          <w:tcPr>
            <w:tcW w:w="9576" w:type="dxa"/>
            <w:shd w:val="clear" w:color="auto" w:fill="DDD9C3"/>
          </w:tcPr>
          <w:p w:rsidR="00112A69" w:rsidRDefault="005C5CF8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Won Medal as an achiever for increasing sales</w:t>
            </w:r>
            <w:r w:rsidR="00FE27DC">
              <w:rPr>
                <w:bCs/>
              </w:rPr>
              <w:t>.</w:t>
            </w:r>
          </w:p>
        </w:tc>
      </w:tr>
    </w:tbl>
    <w:p w:rsidR="00112A69" w:rsidRDefault="00112A69">
      <w:pPr>
        <w:rPr>
          <w:b/>
          <w:bCs/>
          <w:sz w:val="22"/>
          <w:szCs w:val="22"/>
        </w:rPr>
      </w:pPr>
    </w:p>
    <w:p w:rsidR="00112A69" w:rsidRDefault="00112A69">
      <w:pPr>
        <w:rPr>
          <w:b/>
          <w:bCs/>
          <w:sz w:val="22"/>
          <w:szCs w:val="22"/>
        </w:rPr>
      </w:pPr>
    </w:p>
    <w:p w:rsidR="00112A69" w:rsidRDefault="005C5CF8">
      <w:pPr>
        <w:rPr>
          <w:b/>
          <w:bCs/>
        </w:rPr>
      </w:pPr>
      <w:r>
        <w:rPr>
          <w:b/>
          <w:bCs/>
        </w:rPr>
        <w:t>Operating System: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576"/>
      </w:tblGrid>
      <w:tr w:rsidR="00112A69">
        <w:tc>
          <w:tcPr>
            <w:tcW w:w="9576" w:type="dxa"/>
            <w:shd w:val="clear" w:color="auto" w:fill="DDD9C3"/>
          </w:tcPr>
          <w:p w:rsidR="00112A69" w:rsidRDefault="005C5CF8">
            <w:pPr>
              <w:rPr>
                <w:bCs/>
              </w:rPr>
            </w:pPr>
            <w:r>
              <w:rPr>
                <w:bCs/>
              </w:rPr>
              <w:t>Windows XP</w:t>
            </w:r>
          </w:p>
        </w:tc>
      </w:tr>
      <w:tr w:rsidR="00112A69">
        <w:tc>
          <w:tcPr>
            <w:tcW w:w="9576" w:type="dxa"/>
            <w:shd w:val="clear" w:color="auto" w:fill="DDD9C3"/>
          </w:tcPr>
          <w:p w:rsidR="00112A69" w:rsidRDefault="005C5CF8" w:rsidP="00865630">
            <w:pPr>
              <w:rPr>
                <w:bCs/>
              </w:rPr>
            </w:pPr>
            <w:r>
              <w:rPr>
                <w:bCs/>
              </w:rPr>
              <w:t xml:space="preserve">Excel </w:t>
            </w:r>
          </w:p>
        </w:tc>
      </w:tr>
      <w:tr w:rsidR="00112A69">
        <w:tc>
          <w:tcPr>
            <w:tcW w:w="9576" w:type="dxa"/>
            <w:shd w:val="clear" w:color="auto" w:fill="DDD9C3"/>
          </w:tcPr>
          <w:p w:rsidR="00112A69" w:rsidRDefault="005C5CF8">
            <w:pPr>
              <w:rPr>
                <w:bCs/>
              </w:rPr>
            </w:pPr>
            <w:r>
              <w:rPr>
                <w:bCs/>
              </w:rPr>
              <w:t>MS-CIT</w:t>
            </w:r>
          </w:p>
        </w:tc>
      </w:tr>
    </w:tbl>
    <w:p w:rsidR="00112A69" w:rsidRDefault="00112A69">
      <w:pPr>
        <w:rPr>
          <w:b/>
          <w:bCs/>
          <w:sz w:val="22"/>
          <w:szCs w:val="22"/>
        </w:rPr>
      </w:pPr>
    </w:p>
    <w:p w:rsidR="00112A69" w:rsidRDefault="005C5CF8">
      <w:pPr>
        <w:pStyle w:val="ParaAttribute6"/>
        <w:rPr>
          <w:b/>
          <w:sz w:val="24"/>
          <w:szCs w:val="24"/>
        </w:rPr>
      </w:pPr>
      <w:r>
        <w:rPr>
          <w:rStyle w:val="CharAttribute8"/>
          <w:rFonts w:eastAsia="Batang"/>
          <w:sz w:val="24"/>
          <w:szCs w:val="24"/>
        </w:rPr>
        <w:t>Personal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12A69">
        <w:tc>
          <w:tcPr>
            <w:tcW w:w="4788" w:type="dxa"/>
            <w:shd w:val="clear" w:color="auto" w:fill="C4BC96"/>
          </w:tcPr>
          <w:p w:rsidR="00112A69" w:rsidRDefault="005C5CF8">
            <w:pPr>
              <w:rPr>
                <w:rFonts w:eastAsia="Batang"/>
                <w:b/>
              </w:rPr>
            </w:pPr>
            <w:r>
              <w:rPr>
                <w:rStyle w:val="CharAttribute8"/>
                <w:rFonts w:eastAsia="Batang"/>
              </w:rPr>
              <w:t>Date of Birth</w:t>
            </w:r>
          </w:p>
        </w:tc>
        <w:tc>
          <w:tcPr>
            <w:tcW w:w="4788" w:type="dxa"/>
            <w:shd w:val="clear" w:color="auto" w:fill="DDD9C3"/>
          </w:tcPr>
          <w:p w:rsidR="00112A69" w:rsidRDefault="00D034CF" w:rsidP="00D034CF">
            <w:pPr>
              <w:rPr>
                <w:bCs/>
              </w:rPr>
            </w:pPr>
            <w:r>
              <w:rPr>
                <w:bCs/>
              </w:rPr>
              <w:t>1</w:t>
            </w:r>
            <w:r w:rsidR="005C5CF8">
              <w:rPr>
                <w:bCs/>
              </w:rPr>
              <w:t>7/0</w:t>
            </w:r>
            <w:r>
              <w:rPr>
                <w:bCs/>
              </w:rPr>
              <w:t>6</w:t>
            </w:r>
            <w:r w:rsidR="005C5CF8">
              <w:rPr>
                <w:bCs/>
              </w:rPr>
              <w:t>/1988</w:t>
            </w:r>
          </w:p>
        </w:tc>
      </w:tr>
      <w:tr w:rsidR="00112A69">
        <w:tc>
          <w:tcPr>
            <w:tcW w:w="4788" w:type="dxa"/>
            <w:shd w:val="clear" w:color="auto" w:fill="C4BC96"/>
          </w:tcPr>
          <w:p w:rsidR="00112A69" w:rsidRDefault="005C5CF8">
            <w:pPr>
              <w:rPr>
                <w:rStyle w:val="CharAttribute8"/>
                <w:rFonts w:eastAsia="Batang"/>
              </w:rPr>
            </w:pPr>
            <w:r>
              <w:rPr>
                <w:rStyle w:val="CharAttribute8"/>
                <w:rFonts w:eastAsia="Batang"/>
              </w:rPr>
              <w:t>Gender</w:t>
            </w:r>
          </w:p>
          <w:p w:rsidR="00AF3875" w:rsidRDefault="00566225">
            <w:pPr>
              <w:rPr>
                <w:b/>
                <w:bCs/>
              </w:rPr>
            </w:pPr>
            <w:r>
              <w:rPr>
                <w:rStyle w:val="CharAttribute8"/>
                <w:rFonts w:eastAsia="Batang"/>
              </w:rPr>
              <w:t>Marital</w:t>
            </w:r>
            <w:r w:rsidR="00AF3875">
              <w:rPr>
                <w:rStyle w:val="CharAttribute8"/>
                <w:rFonts w:eastAsia="Batang"/>
              </w:rPr>
              <w:t xml:space="preserve"> Status</w:t>
            </w:r>
          </w:p>
        </w:tc>
        <w:tc>
          <w:tcPr>
            <w:tcW w:w="4788" w:type="dxa"/>
            <w:shd w:val="clear" w:color="auto" w:fill="DDD9C3"/>
          </w:tcPr>
          <w:p w:rsidR="00112A69" w:rsidRDefault="005C5CF8">
            <w:pPr>
              <w:rPr>
                <w:rStyle w:val="CharAttribute10"/>
                <w:rFonts w:eastAsia="Batang"/>
              </w:rPr>
            </w:pPr>
            <w:r>
              <w:rPr>
                <w:rStyle w:val="CharAttribute10"/>
                <w:rFonts w:eastAsia="Batang"/>
              </w:rPr>
              <w:t>Male</w:t>
            </w:r>
          </w:p>
          <w:p w:rsidR="00AF3875" w:rsidRDefault="00AF3875">
            <w:pPr>
              <w:rPr>
                <w:b/>
                <w:bCs/>
              </w:rPr>
            </w:pPr>
            <w:r>
              <w:rPr>
                <w:b/>
                <w:bCs/>
              </w:rPr>
              <w:t>Single</w:t>
            </w:r>
          </w:p>
        </w:tc>
      </w:tr>
      <w:tr w:rsidR="00112A69">
        <w:tc>
          <w:tcPr>
            <w:tcW w:w="4788" w:type="dxa"/>
            <w:shd w:val="clear" w:color="auto" w:fill="C4BC96"/>
          </w:tcPr>
          <w:p w:rsidR="00112A69" w:rsidRDefault="005C5CF8">
            <w:pPr>
              <w:pStyle w:val="ParaAttribute2"/>
              <w:rPr>
                <w:rStyle w:val="CharAttribute8"/>
                <w:rFonts w:eastAsia="Batang"/>
                <w:szCs w:val="22"/>
              </w:rPr>
            </w:pPr>
            <w:r>
              <w:rPr>
                <w:rStyle w:val="CharAttribute8"/>
                <w:rFonts w:eastAsia="Batang"/>
                <w:szCs w:val="22"/>
              </w:rPr>
              <w:t>Languages known</w:t>
            </w:r>
          </w:p>
          <w:p w:rsidR="00AF3875" w:rsidRDefault="00AF3875">
            <w:pPr>
              <w:pStyle w:val="ParaAttribute2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DDD9C3"/>
          </w:tcPr>
          <w:p w:rsidR="00112A69" w:rsidRDefault="00D034CF" w:rsidP="00D034CF">
            <w:pPr>
              <w:pStyle w:val="ParaAttribute2"/>
              <w:rPr>
                <w:rStyle w:val="CharAttribute10"/>
                <w:rFonts w:eastAsia="Batang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>English, Hindi, Urdu &amp;</w:t>
            </w:r>
            <w:r w:rsidR="005C5CF8">
              <w:rPr>
                <w:rStyle w:val="CharAttribute10"/>
                <w:rFonts w:eastAsia="Batang"/>
                <w:szCs w:val="22"/>
              </w:rPr>
              <w:t xml:space="preserve"> </w:t>
            </w:r>
            <w:r>
              <w:rPr>
                <w:rStyle w:val="CharAttribute10"/>
                <w:rFonts w:eastAsia="Batang"/>
                <w:szCs w:val="22"/>
              </w:rPr>
              <w:t>Telugu</w:t>
            </w:r>
          </w:p>
          <w:p w:rsidR="00AF3875" w:rsidRDefault="00AF3875" w:rsidP="00D034CF">
            <w:pPr>
              <w:pStyle w:val="ParaAttribute2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12A69" w:rsidRDefault="00112A69">
      <w:pPr>
        <w:pStyle w:val="ParaAttribute6"/>
        <w:rPr>
          <w:rStyle w:val="CharAttribute8"/>
          <w:rFonts w:eastAsia="Batang"/>
          <w:szCs w:val="22"/>
        </w:rPr>
      </w:pPr>
    </w:p>
    <w:p w:rsidR="00112A69" w:rsidRDefault="005C5CF8">
      <w:pPr>
        <w:rPr>
          <w:b/>
          <w:bCs/>
        </w:rPr>
      </w:pPr>
      <w:r>
        <w:rPr>
          <w:b/>
          <w:bCs/>
        </w:rPr>
        <w:t>Strength: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576"/>
      </w:tblGrid>
      <w:tr w:rsidR="00112A69">
        <w:tc>
          <w:tcPr>
            <w:tcW w:w="9576" w:type="dxa"/>
            <w:shd w:val="clear" w:color="auto" w:fill="DDD9C3"/>
          </w:tcPr>
          <w:p w:rsidR="00112A69" w:rsidRDefault="005C5CF8">
            <w:pPr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Adaptive to any atmosphere.</w:t>
            </w:r>
          </w:p>
          <w:p w:rsidR="00112A69" w:rsidRDefault="005C5CF8">
            <w:pPr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Hard working, Sincere, Accept Challenges.</w:t>
            </w:r>
          </w:p>
          <w:p w:rsidR="00112A69" w:rsidRDefault="005C5CF8">
            <w:pPr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Having great personality &amp; positive attitude towards work.</w:t>
            </w:r>
          </w:p>
          <w:p w:rsidR="00112A69" w:rsidRDefault="005C5CF8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Cs/>
              </w:rPr>
              <w:t>Never give up attitude</w:t>
            </w:r>
          </w:p>
        </w:tc>
      </w:tr>
    </w:tbl>
    <w:p w:rsidR="00112A69" w:rsidRDefault="00112A69">
      <w:pPr>
        <w:rPr>
          <w:b/>
          <w:bCs/>
          <w:sz w:val="22"/>
          <w:szCs w:val="22"/>
        </w:rPr>
      </w:pPr>
    </w:p>
    <w:p w:rsidR="00112A69" w:rsidRDefault="005C5CF8">
      <w:pPr>
        <w:pStyle w:val="ParaAttribute2"/>
        <w:rPr>
          <w:rFonts w:eastAsia="Times New Roman"/>
          <w:b/>
          <w:sz w:val="22"/>
          <w:szCs w:val="22"/>
        </w:rPr>
      </w:pPr>
      <w:r>
        <w:rPr>
          <w:rStyle w:val="CharAttribute8"/>
          <w:rFonts w:eastAsia="Batang"/>
          <w:szCs w:val="22"/>
        </w:rPr>
        <w:t>Hobbies:</w:t>
      </w:r>
    </w:p>
    <w:tbl>
      <w:tblPr>
        <w:tblStyle w:val="DefaultTable"/>
        <w:tblW w:w="0" w:type="auto"/>
        <w:tblInd w:w="60" w:type="dxa"/>
        <w:tblLook w:val="0000" w:firstRow="0" w:lastRow="0" w:firstColumn="0" w:lastColumn="0" w:noHBand="0" w:noVBand="0"/>
      </w:tblPr>
      <w:tblGrid>
        <w:gridCol w:w="9530"/>
      </w:tblGrid>
      <w:tr w:rsidR="00112A6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12A69" w:rsidRDefault="005C5CF8" w:rsidP="00D034CF">
            <w:pPr>
              <w:pStyle w:val="ParaAttribute2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>Cricket, Badminton, Reading News paper</w:t>
            </w:r>
          </w:p>
        </w:tc>
      </w:tr>
    </w:tbl>
    <w:p w:rsidR="00112A69" w:rsidRDefault="00112A69">
      <w:pPr>
        <w:rPr>
          <w:b/>
          <w:bCs/>
          <w:sz w:val="22"/>
          <w:szCs w:val="22"/>
        </w:rPr>
      </w:pPr>
    </w:p>
    <w:p w:rsidR="00112A69" w:rsidRDefault="00112A69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112A69" w:rsidSect="0011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47005EE"/>
    <w:lvl w:ilvl="0" w:tplc="26B8C624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EE4F566"/>
    <w:lvl w:ilvl="0" w:tplc="26B8C624">
      <w:start w:val="1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21CF9C4"/>
    <w:lvl w:ilvl="0" w:tplc="26B8C62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E8E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D7A5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556CF2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A4643E58"/>
    <w:lvl w:ilvl="0" w:tplc="26B8C624">
      <w:start w:val="1"/>
      <w:numFmt w:val="bullet"/>
      <w:lvlText w:val="·"/>
      <w:lvlJc w:val="left"/>
      <w:pPr>
        <w:ind w:left="3780" w:hanging="36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DE022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C8EE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FB0DF5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2C8CF30"/>
    <w:lvl w:ilvl="0" w:tplc="B2482A12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A76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184B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27AD6"/>
    <w:multiLevelType w:val="hybridMultilevel"/>
    <w:tmpl w:val="425A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2A69"/>
    <w:rsid w:val="000E5B46"/>
    <w:rsid w:val="000F77A0"/>
    <w:rsid w:val="00112A69"/>
    <w:rsid w:val="002768E1"/>
    <w:rsid w:val="00293038"/>
    <w:rsid w:val="00487A7A"/>
    <w:rsid w:val="00566225"/>
    <w:rsid w:val="005C5CF8"/>
    <w:rsid w:val="00633F71"/>
    <w:rsid w:val="00685E8C"/>
    <w:rsid w:val="007A3CA7"/>
    <w:rsid w:val="00865630"/>
    <w:rsid w:val="00984DA0"/>
    <w:rsid w:val="00AF3875"/>
    <w:rsid w:val="00B82D53"/>
    <w:rsid w:val="00C469DA"/>
    <w:rsid w:val="00C9236B"/>
    <w:rsid w:val="00CB3BBA"/>
    <w:rsid w:val="00D034CF"/>
    <w:rsid w:val="00D572D1"/>
    <w:rsid w:val="00E075D1"/>
    <w:rsid w:val="00E8305E"/>
    <w:rsid w:val="00F87282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23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112A69"/>
    <w:pPr>
      <w:spacing w:after="10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112A69"/>
    <w:rPr>
      <w:rFonts w:ascii="Times New Roman" w:eastAsia="Times New Roman"/>
      <w:b/>
      <w:sz w:val="40"/>
      <w:u w:val="single"/>
    </w:rPr>
  </w:style>
  <w:style w:type="character" w:customStyle="1" w:styleId="CharAttribute8">
    <w:name w:val="CharAttribute8"/>
    <w:rsid w:val="00112A69"/>
    <w:rPr>
      <w:rFonts w:ascii="Times New Roman" w:eastAsia="Times New Roman"/>
      <w:b/>
      <w:sz w:val="22"/>
    </w:rPr>
  </w:style>
  <w:style w:type="paragraph" w:customStyle="1" w:styleId="ParaAttribute2">
    <w:name w:val="ParaAttribute2"/>
    <w:rsid w:val="00112A6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112A69"/>
    <w:pPr>
      <w:spacing w:before="120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0">
    <w:name w:val="CharAttribute10"/>
    <w:rsid w:val="00112A69"/>
    <w:rPr>
      <w:rFonts w:ascii="Times New Roman" w:eastAsia="Times New Roman"/>
      <w:sz w:val="22"/>
    </w:rPr>
  </w:style>
  <w:style w:type="paragraph" w:customStyle="1" w:styleId="DecimalAligned">
    <w:name w:val="Decimal Aligned"/>
    <w:basedOn w:val="Normal"/>
    <w:uiPriority w:val="40"/>
    <w:qFormat/>
    <w:rsid w:val="00112A6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112A69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A6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12A69"/>
    <w:rPr>
      <w:i/>
      <w:iCs/>
      <w:color w:val="7F7F7F"/>
    </w:rPr>
  </w:style>
  <w:style w:type="table" w:styleId="LightShading-Accent1">
    <w:name w:val="Light Shading Accent 1"/>
    <w:basedOn w:val="TableNormal"/>
    <w:uiPriority w:val="60"/>
    <w:rsid w:val="00112A69"/>
    <w:pPr>
      <w:spacing w:after="0" w:line="240" w:lineRule="auto"/>
    </w:pPr>
    <w:rPr>
      <w:rFonts w:eastAsiaTheme="minorEastAsia"/>
      <w:color w:val="365F91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11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A69"/>
    <w:pPr>
      <w:ind w:left="720"/>
      <w:contextualSpacing/>
    </w:pPr>
  </w:style>
  <w:style w:type="paragraph" w:customStyle="1" w:styleId="ParaAttribute4">
    <w:name w:val="ParaAttribute4"/>
    <w:rsid w:val="00112A69"/>
    <w:pPr>
      <w:spacing w:after="120" w:line="240" w:lineRule="auto"/>
    </w:pPr>
    <w:rPr>
      <w:rFonts w:ascii="Times New Roman" w:eastAsia="Batang" w:hAnsi="Times New Roman" w:cs="Times New Roman"/>
      <w:sz w:val="20"/>
      <w:szCs w:val="20"/>
    </w:rPr>
  </w:style>
  <w:style w:type="table" w:customStyle="1" w:styleId="DefaultTable">
    <w:name w:val="Default Table"/>
    <w:rsid w:val="00112A6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7">
    <w:name w:val="CharAttribute17"/>
    <w:rsid w:val="00112A69"/>
    <w:rPr>
      <w:rFonts w:ascii="Times New Roman" w:eastAsia="Times New Roman"/>
      <w:sz w:val="22"/>
      <w:vertAlign w:val="superscript"/>
    </w:rPr>
  </w:style>
  <w:style w:type="character" w:styleId="Hyperlink">
    <w:name w:val="Hyperlink"/>
    <w:basedOn w:val="DefaultParagraphFont"/>
    <w:uiPriority w:val="99"/>
    <w:rsid w:val="00112A69"/>
    <w:rPr>
      <w:color w:val="0000FF"/>
      <w:u w:val="single"/>
    </w:rPr>
  </w:style>
  <w:style w:type="character" w:customStyle="1" w:styleId="CharAttribute7">
    <w:name w:val="CharAttribute7"/>
    <w:rsid w:val="00112A69"/>
    <w:rPr>
      <w:rFonts w:ascii="Times New Roman" w:eastAsia="Times New Roman"/>
      <w:b/>
      <w:sz w:val="22"/>
    </w:rPr>
  </w:style>
  <w:style w:type="character" w:customStyle="1" w:styleId="CharAttribute9">
    <w:name w:val="CharAttribute9"/>
    <w:rsid w:val="00112A69"/>
    <w:rPr>
      <w:rFonts w:ascii="Times New Roman" w:eastAsia="Times New Roman"/>
      <w:sz w:val="22"/>
    </w:rPr>
  </w:style>
  <w:style w:type="table" w:styleId="MediumGrid3">
    <w:name w:val="Medium Grid 3"/>
    <w:basedOn w:val="TableNormal"/>
    <w:uiPriority w:val="69"/>
    <w:rsid w:val="00112A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12A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12A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12A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12A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12A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12A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3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C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236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15</cp:revision>
  <dcterms:created xsi:type="dcterms:W3CDTF">2016-03-06T14:10:00Z</dcterms:created>
  <dcterms:modified xsi:type="dcterms:W3CDTF">2016-03-22T09:58:00Z</dcterms:modified>
</cp:coreProperties>
</file>