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A0" w:rsidRDefault="007A48A0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7A48A0" w:rsidRDefault="008247FA">
      <w:pPr>
        <w:spacing w:before="33"/>
        <w:ind w:left="100" w:right="1188"/>
        <w:rPr>
          <w:rFonts w:ascii="Times New Roman" w:eastAsia="Times New Roman" w:hAnsi="Times New Roman" w:cs="Times New Roman"/>
          <w:sz w:val="52"/>
          <w:szCs w:val="52"/>
        </w:rPr>
      </w:pPr>
      <w:r w:rsidRPr="008247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5.35pt;margin-top:-5.05pt;width:96pt;height:93pt;z-index:251657728;mso-position-horizontal-relative:page">
            <v:imagedata r:id="rId5" o:title=""/>
            <w10:wrap anchorx="page"/>
          </v:shape>
        </w:pict>
      </w:r>
      <w:r w:rsidR="00FF5ECC">
        <w:rPr>
          <w:rFonts w:ascii="Times New Roman"/>
          <w:b/>
          <w:sz w:val="52"/>
        </w:rPr>
        <w:t>Faisal</w:t>
      </w:r>
      <w:r w:rsidR="00FF5ECC">
        <w:rPr>
          <w:rFonts w:ascii="Times New Roman"/>
          <w:b/>
          <w:spacing w:val="3"/>
          <w:sz w:val="52"/>
        </w:rPr>
        <w:t xml:space="preserve"> </w:t>
      </w:r>
    </w:p>
    <w:p w:rsidR="007A48A0" w:rsidRDefault="007A48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48A0" w:rsidRDefault="007A48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48A0" w:rsidRDefault="00FF5ECC">
      <w:pPr>
        <w:pStyle w:val="Heading1"/>
        <w:spacing w:before="210"/>
        <w:ind w:left="155" w:right="1188"/>
        <w:rPr>
          <w:b w:val="0"/>
          <w:bCs w:val="0"/>
          <w:u w:val="none"/>
        </w:rPr>
      </w:pPr>
      <w:r>
        <w:rPr>
          <w:u w:val="thick" w:color="000000"/>
        </w:rPr>
        <w:t>HIGH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LIGHTS</w:t>
      </w:r>
    </w:p>
    <w:p w:rsidR="007A48A0" w:rsidRDefault="00FF5ECC">
      <w:pPr>
        <w:pStyle w:val="Heading4"/>
        <w:tabs>
          <w:tab w:val="left" w:pos="1179"/>
        </w:tabs>
        <w:spacing w:before="57" w:line="293" w:lineRule="exact"/>
        <w:ind w:left="820" w:right="1188" w:firstLine="0"/>
      </w:pPr>
      <w:r>
        <w:rPr>
          <w:rFonts w:ascii="Symbol" w:eastAsia="Symbol" w:hAnsi="Symbol" w:cs="Symbol"/>
        </w:rPr>
        <w:t></w:t>
      </w:r>
      <w:r>
        <w:rPr>
          <w:rFonts w:cs="Times New Roman"/>
        </w:rPr>
        <w:tab/>
      </w:r>
      <w:r>
        <w:t>+10 years of experience in the</w:t>
      </w:r>
      <w:r>
        <w:rPr>
          <w:spacing w:val="-1"/>
        </w:rPr>
        <w:t xml:space="preserve"> </w:t>
      </w:r>
      <w:r>
        <w:t>field.</w:t>
      </w:r>
    </w:p>
    <w:p w:rsidR="007A48A0" w:rsidRDefault="00FF5ECC">
      <w:pPr>
        <w:pStyle w:val="ListParagraph"/>
        <w:numPr>
          <w:ilvl w:val="0"/>
          <w:numId w:val="3"/>
        </w:numPr>
        <w:tabs>
          <w:tab w:val="left" w:pos="1180"/>
        </w:tabs>
        <w:spacing w:line="293" w:lineRule="exact"/>
        <w:ind w:righ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Good problem solving skills with impressive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personality.</w:t>
      </w:r>
    </w:p>
    <w:p w:rsidR="007A48A0" w:rsidRDefault="00FF5ECC">
      <w:pPr>
        <w:pStyle w:val="ListParagraph"/>
        <w:numPr>
          <w:ilvl w:val="0"/>
          <w:numId w:val="3"/>
        </w:numPr>
        <w:tabs>
          <w:tab w:val="left" w:pos="1180"/>
        </w:tabs>
        <w:spacing w:before="1"/>
        <w:ind w:righ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Self motivated, attitude of working as a team member and lead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:rsidR="007A48A0" w:rsidRDefault="00FF5ECC">
      <w:pPr>
        <w:pStyle w:val="ListParagraph"/>
        <w:numPr>
          <w:ilvl w:val="0"/>
          <w:numId w:val="3"/>
        </w:numPr>
        <w:tabs>
          <w:tab w:val="left" w:pos="1180"/>
        </w:tabs>
        <w:spacing w:before="3"/>
        <w:ind w:right="11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Hardworking, Energetic, Honest 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Sincere.</w:t>
      </w:r>
    </w:p>
    <w:p w:rsidR="007A48A0" w:rsidRDefault="007A48A0">
      <w:pPr>
        <w:rPr>
          <w:rFonts w:ascii="Arial" w:eastAsia="Arial" w:hAnsi="Arial" w:cs="Arial"/>
          <w:sz w:val="20"/>
          <w:szCs w:val="20"/>
        </w:rPr>
      </w:pPr>
    </w:p>
    <w:p w:rsidR="007A48A0" w:rsidRDefault="007A48A0">
      <w:pPr>
        <w:spacing w:before="3"/>
        <w:rPr>
          <w:rFonts w:ascii="Arial" w:eastAsia="Arial" w:hAnsi="Arial" w:cs="Arial"/>
          <w:sz w:val="21"/>
          <w:szCs w:val="21"/>
        </w:rPr>
      </w:pPr>
    </w:p>
    <w:p w:rsidR="007A48A0" w:rsidRDefault="00FF5ECC">
      <w:pPr>
        <w:pStyle w:val="Heading1"/>
        <w:ind w:right="1188"/>
        <w:rPr>
          <w:b w:val="0"/>
          <w:bCs w:val="0"/>
          <w:u w:val="none"/>
        </w:rPr>
      </w:pPr>
      <w:r>
        <w:rPr>
          <w:u w:val="thick" w:color="000000"/>
        </w:rPr>
        <w:t>PERSONAL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DATA:</w:t>
      </w:r>
    </w:p>
    <w:p w:rsidR="007A48A0" w:rsidRDefault="007A48A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8A0" w:rsidRDefault="00FF5ECC">
      <w:pPr>
        <w:tabs>
          <w:tab w:val="left" w:pos="2979"/>
        </w:tabs>
        <w:spacing w:before="69"/>
        <w:ind w:left="100" w:righ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 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Birth: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21-04-1982</w:t>
      </w:r>
    </w:p>
    <w:p w:rsidR="007A48A0" w:rsidRDefault="00FF5ECC">
      <w:pPr>
        <w:tabs>
          <w:tab w:val="left" w:pos="2979"/>
        </w:tabs>
        <w:ind w:left="100" w:righ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Email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z w:val="24"/>
        </w:rPr>
        <w:tab/>
      </w:r>
      <w:hyperlink r:id="rId6" w:history="1">
        <w:r w:rsidR="009C4BE7" w:rsidRPr="00225A48">
          <w:rPr>
            <w:rStyle w:val="Hyperlink"/>
            <w:rFonts w:ascii="Times New Roman"/>
            <w:sz w:val="24"/>
          </w:rPr>
          <w:t>faisal.271166@2freemail.com</w:t>
        </w:r>
      </w:hyperlink>
      <w:r w:rsidR="009C4BE7">
        <w:t xml:space="preserve"> </w:t>
      </w:r>
    </w:p>
    <w:p w:rsidR="007A48A0" w:rsidRDefault="00FF5ECC">
      <w:pPr>
        <w:tabs>
          <w:tab w:val="left" w:pos="2979"/>
        </w:tabs>
        <w:spacing w:before="7"/>
        <w:ind w:left="100" w:right="11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4"/>
        </w:rPr>
        <w:t>Visa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Status:</w:t>
      </w:r>
      <w:r>
        <w:rPr>
          <w:rFonts w:ascii="Times New Roman"/>
          <w:b/>
          <w:sz w:val="24"/>
        </w:rPr>
        <w:tab/>
      </w:r>
      <w:r>
        <w:rPr>
          <w:rFonts w:ascii="Times New Roman"/>
        </w:rPr>
        <w:t xml:space="preserve">Visit </w:t>
      </w:r>
    </w:p>
    <w:p w:rsidR="007A48A0" w:rsidRDefault="007A4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A0" w:rsidRDefault="00FF5ECC">
      <w:pPr>
        <w:pStyle w:val="Heading1"/>
        <w:spacing w:before="207"/>
        <w:ind w:right="1188"/>
        <w:rPr>
          <w:b w:val="0"/>
          <w:bCs w:val="0"/>
          <w:u w:val="none"/>
        </w:rPr>
      </w:pPr>
      <w:r>
        <w:rPr>
          <w:u w:val="thick" w:color="000000"/>
        </w:rPr>
        <w:t>QUALIFICATION</w:t>
      </w:r>
    </w:p>
    <w:p w:rsidR="007A48A0" w:rsidRDefault="00FF5ECC">
      <w:pPr>
        <w:pStyle w:val="BodyText"/>
        <w:spacing w:before="57"/>
        <w:ind w:left="100" w:right="1188" w:firstLine="0"/>
      </w:pPr>
      <w:r>
        <w:t>Diploma Associate Engineer (Electrical) 1st. division PBTE</w:t>
      </w:r>
      <w:r>
        <w:rPr>
          <w:spacing w:val="-2"/>
        </w:rPr>
        <w:t xml:space="preserve"> </w:t>
      </w:r>
      <w:r>
        <w:t>Lahore</w:t>
      </w:r>
    </w:p>
    <w:p w:rsidR="007A48A0" w:rsidRDefault="007A48A0">
      <w:pPr>
        <w:rPr>
          <w:rFonts w:ascii="Times New Roman" w:eastAsia="Times New Roman" w:hAnsi="Times New Roman" w:cs="Times New Roman"/>
        </w:rPr>
      </w:pPr>
    </w:p>
    <w:p w:rsidR="007A48A0" w:rsidRDefault="007A48A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7A48A0" w:rsidRDefault="00FF5ECC">
      <w:pPr>
        <w:pStyle w:val="Heading1"/>
        <w:spacing w:line="411" w:lineRule="exact"/>
        <w:ind w:right="1188"/>
        <w:rPr>
          <w:b w:val="0"/>
          <w:bCs w:val="0"/>
          <w:u w:val="none"/>
        </w:rPr>
      </w:pPr>
      <w:r>
        <w:rPr>
          <w:u w:val="thick" w:color="000000"/>
        </w:rPr>
        <w:t>TECHNICAL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SKILLS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ind w:right="17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Installation, Testing, Breakdown Maintenance, Troubleshooting of 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Electrical Facilities.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Air conditioner installation repair and maintenance of 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type.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Transformers, power factor control panels, AC/DC breaking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system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118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Mov’s</w:t>
      </w:r>
      <w:proofErr w:type="spellEnd"/>
      <w:r>
        <w:rPr>
          <w:rFonts w:ascii="Times New Roman" w:eastAsia="Times New Roman" w:hAnsi="Times New Roman" w:cs="Times New Roman"/>
        </w:rPr>
        <w:t>’ Actuators ,MCC circuit breaker, VCB, ACB, ABCB, BOCB Operating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ind w:right="1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Experience in using all types of measuring equipment, AVO meters, AC as DC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Clamp meters, Testing Meager, Electric Meter and Phase Sequence Meter, Taco meter.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Installation and Operation of Low Voltage, Medium Voltage soft starters, medium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 high frequency controllers (ABB-ACS 1000) Siemens, SEW 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Mitsubishi.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7" w:lineRule="exact"/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Split AC installation repair and maintenance work.</w:t>
      </w:r>
    </w:p>
    <w:p w:rsidR="007A48A0" w:rsidRDefault="007A48A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7A48A0" w:rsidRDefault="00FF5ECC">
      <w:pPr>
        <w:pStyle w:val="Heading1"/>
        <w:ind w:right="1188"/>
        <w:rPr>
          <w:b w:val="0"/>
          <w:bCs w:val="0"/>
          <w:u w:val="none"/>
        </w:rPr>
      </w:pPr>
      <w:r>
        <w:rPr>
          <w:u w:val="thick" w:color="000000"/>
        </w:rPr>
        <w:t>WORKING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EXPERINCE:</w:t>
      </w:r>
    </w:p>
    <w:p w:rsidR="007A48A0" w:rsidRDefault="00FF5ECC">
      <w:pPr>
        <w:pStyle w:val="Heading2"/>
        <w:numPr>
          <w:ilvl w:val="0"/>
          <w:numId w:val="1"/>
        </w:numPr>
        <w:tabs>
          <w:tab w:val="left" w:pos="820"/>
        </w:tabs>
        <w:spacing w:before="62"/>
        <w:ind w:right="1188"/>
        <w:rPr>
          <w:b w:val="0"/>
          <w:bCs w:val="0"/>
          <w:u w:val="none"/>
        </w:rPr>
      </w:pPr>
      <w:r>
        <w:rPr>
          <w:u w:val="thick" w:color="000000"/>
        </w:rPr>
        <w:t>Samsung C&amp;T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Corporation.</w:t>
      </w:r>
    </w:p>
    <w:p w:rsidR="007A48A0" w:rsidRDefault="00FF5ECC">
      <w:pPr>
        <w:pStyle w:val="ListParagraph"/>
        <w:numPr>
          <w:ilvl w:val="0"/>
          <w:numId w:val="1"/>
        </w:numPr>
        <w:tabs>
          <w:tab w:val="left" w:pos="820"/>
          <w:tab w:val="left" w:pos="5139"/>
        </w:tabs>
        <w:spacing w:before="53" w:line="276" w:lineRule="auto"/>
        <w:ind w:righ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STEP DTS T-01 (Strategic Tunnel Enhancement Program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Deep Tunnel Sewer Contract T-01)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 06- 2011 –Jan 30 -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 Designation: Electrical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Foreman.</w:t>
      </w:r>
    </w:p>
    <w:p w:rsidR="007A48A0" w:rsidRDefault="00FF5ECC">
      <w:pPr>
        <w:pStyle w:val="Heading3"/>
        <w:spacing w:before="1"/>
        <w:ind w:right="7118"/>
        <w:jc w:val="center"/>
        <w:rPr>
          <w:b w:val="0"/>
          <w:bCs w:val="0"/>
        </w:rPr>
      </w:pPr>
      <w:r>
        <w:t>Responsibilities: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before="34" w:line="269" w:lineRule="exact"/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Preventive Maintenance and overhauling of motors, magnetic contactor 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relays.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ind w:right="175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Monthly and periodic inspection of Electrical Panels, Electrical Plants 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other Electrical equipments.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Installation of Motors, inverters and </w:t>
      </w:r>
      <w:proofErr w:type="gramStart"/>
      <w:r>
        <w:rPr>
          <w:rFonts w:ascii="Times New Roman"/>
        </w:rPr>
        <w:t xml:space="preserve">control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panels</w:t>
      </w:r>
      <w:proofErr w:type="gramEnd"/>
      <w:r>
        <w:rPr>
          <w:rFonts w:ascii="Times New Roman"/>
        </w:rPr>
        <w:t>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Experience of Erection Installation, Commissioning and Troubleshooting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Plants.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Fault finding in faulty machines ,control circuits and rectify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them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 arrange the Electrical and PLC control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panels.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Installation, Maintenance and repairing all type of Frequency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drive.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Maintenance and Repairing H.T.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Trolley.</w:t>
      </w:r>
    </w:p>
    <w:p w:rsidR="007A48A0" w:rsidRDefault="007A48A0">
      <w:pPr>
        <w:spacing w:line="269" w:lineRule="exact"/>
        <w:rPr>
          <w:rFonts w:ascii="Times New Roman" w:eastAsia="Times New Roman" w:hAnsi="Times New Roman" w:cs="Times New Roman"/>
        </w:rPr>
        <w:sectPr w:rsidR="007A48A0">
          <w:type w:val="continuous"/>
          <w:pgSz w:w="12240" w:h="15840"/>
          <w:pgMar w:top="320" w:right="900" w:bottom="0" w:left="1700" w:header="720" w:footer="720" w:gutter="0"/>
          <w:cols w:space="720"/>
        </w:sectPr>
      </w:pP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before="32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Calibration of monitoring and measuring sensors, Inverters, Programmable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logic controllers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7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Erecting Commissioning and Installation </w:t>
      </w:r>
      <w:r>
        <w:rPr>
          <w:rFonts w:ascii="Times New Roman"/>
          <w:spacing w:val="-3"/>
        </w:rPr>
        <w:t xml:space="preserve">of </w:t>
      </w:r>
      <w:r>
        <w:rPr>
          <w:rFonts w:ascii="Times New Roman"/>
        </w:rPr>
        <w:t>CHINIES and H&amp;B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packers.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8" w:lineRule="auto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 xml:space="preserve">Commissioning&amp; Maintenance </w:t>
      </w:r>
      <w:r>
        <w:rPr>
          <w:rFonts w:ascii="Times New Roman"/>
          <w:spacing w:val="-3"/>
        </w:rPr>
        <w:t xml:space="preserve">of </w:t>
      </w:r>
      <w:r>
        <w:rPr>
          <w:rFonts w:ascii="Times New Roman"/>
        </w:rPr>
        <w:t xml:space="preserve">MV </w:t>
      </w:r>
      <w:proofErr w:type="spellStart"/>
      <w:r>
        <w:rPr>
          <w:rFonts w:ascii="Times New Roman"/>
        </w:rPr>
        <w:t>Trolies</w:t>
      </w:r>
      <w:proofErr w:type="spellEnd"/>
      <w:r>
        <w:rPr>
          <w:rFonts w:ascii="Times New Roman"/>
        </w:rPr>
        <w:t xml:space="preserve">, MCC </w:t>
      </w:r>
      <w:proofErr w:type="spellStart"/>
      <w:r>
        <w:rPr>
          <w:rFonts w:ascii="Times New Roman"/>
        </w:rPr>
        <w:t>Trolies</w:t>
      </w:r>
      <w:proofErr w:type="spellEnd"/>
      <w:r>
        <w:rPr>
          <w:rFonts w:ascii="Times New Roman"/>
        </w:rPr>
        <w:t xml:space="preserve">, </w:t>
      </w:r>
      <w:proofErr w:type="gramStart"/>
      <w:r>
        <w:rPr>
          <w:rFonts w:ascii="Times New Roman"/>
        </w:rPr>
        <w:t>Frequency</w:t>
      </w:r>
      <w:proofErr w:type="gramEnd"/>
      <w:r>
        <w:rPr>
          <w:rFonts w:ascii="Times New Roman"/>
        </w:rPr>
        <w:t xml:space="preserve"> drive,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Capacitor Panel, Soft Starter Panel, ABB Protection Relay, VCBs, MV Feeders, SF6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Breaker.</w:t>
      </w:r>
    </w:p>
    <w:p w:rsidR="007A48A0" w:rsidRDefault="007A48A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ind w:right="5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Installation of LV Substation, Backfill Plants, Water Treatment Plants, Gantry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Crane Control Panels, TBM Control Panels, Air Conditioners etc.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ind w:right="9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Monthly and periodic inspection of Electrical Panels, Electrical Plants 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other Electrical equipments.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Installation of Motors, inverters and Control Panels during plant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Erection.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Fault finding in faulty machines, control circuits and rectify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them.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Arrangement of Electrical and PLC control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panels.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Installation, Maintenance and repairing all type of Frequency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drive.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Complete Installation of CCTV Cameras and DVRs, indoor 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outdoor.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Maintenance of communication lines, including Network and telephone cables.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ind w:right="88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Preparation of Material Requisitions for Electrical requirements, follow</w:t>
      </w:r>
      <w:proofErr w:type="gramEnd"/>
      <w:r>
        <w:rPr>
          <w:rFonts w:ascii="Times New Roman"/>
        </w:rPr>
        <w:t xml:space="preserve"> ups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with deliveries, and keep track of store inventory for consumable electrical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items.</w:t>
      </w:r>
    </w:p>
    <w:p w:rsidR="007A48A0" w:rsidRDefault="007A48A0">
      <w:pPr>
        <w:rPr>
          <w:rFonts w:ascii="Times New Roman" w:eastAsia="Times New Roman" w:hAnsi="Times New Roman" w:cs="Times New Roman"/>
        </w:rPr>
      </w:pPr>
    </w:p>
    <w:p w:rsidR="007A48A0" w:rsidRDefault="007A48A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A48A0" w:rsidRDefault="00FF5ECC">
      <w:pPr>
        <w:pStyle w:val="Heading2"/>
        <w:numPr>
          <w:ilvl w:val="0"/>
          <w:numId w:val="1"/>
        </w:numPr>
        <w:tabs>
          <w:tab w:val="left" w:pos="820"/>
        </w:tabs>
        <w:spacing w:line="396" w:lineRule="exact"/>
        <w:ind w:right="836"/>
        <w:rPr>
          <w:b w:val="0"/>
          <w:bCs w:val="0"/>
          <w:sz w:val="36"/>
          <w:szCs w:val="36"/>
          <w:u w:val="none"/>
        </w:rPr>
      </w:pPr>
      <w:proofErr w:type="gramStart"/>
      <w:r>
        <w:rPr>
          <w:u w:val="thick" w:color="000000"/>
        </w:rPr>
        <w:t>Textile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Industry.</w:t>
      </w:r>
      <w:proofErr w:type="gramEnd"/>
    </w:p>
    <w:p w:rsidR="007A48A0" w:rsidRDefault="00FF5ECC">
      <w:pPr>
        <w:pStyle w:val="Heading3"/>
        <w:numPr>
          <w:ilvl w:val="1"/>
          <w:numId w:val="1"/>
        </w:numPr>
        <w:tabs>
          <w:tab w:val="left" w:pos="1540"/>
        </w:tabs>
        <w:spacing w:line="272" w:lineRule="exact"/>
        <w:ind w:right="836"/>
        <w:rPr>
          <w:b w:val="0"/>
          <w:bCs w:val="0"/>
        </w:rPr>
      </w:pPr>
      <w:r>
        <w:t xml:space="preserve">Kohinoor Textile Mills, </w:t>
      </w:r>
      <w:proofErr w:type="spellStart"/>
      <w:r>
        <w:t>Chakwal</w:t>
      </w:r>
      <w:proofErr w:type="spellEnd"/>
      <w:r>
        <w:t>. Pakistan (3</w:t>
      </w:r>
      <w:r>
        <w:rPr>
          <w:spacing w:val="-4"/>
        </w:rPr>
        <w:t xml:space="preserve"> </w:t>
      </w:r>
      <w:r>
        <w:t>Years)</w:t>
      </w:r>
    </w:p>
    <w:p w:rsidR="007A48A0" w:rsidRDefault="00FF5ECC">
      <w:pPr>
        <w:pStyle w:val="ListParagraph"/>
        <w:numPr>
          <w:ilvl w:val="1"/>
          <w:numId w:val="1"/>
        </w:numPr>
        <w:tabs>
          <w:tab w:val="left" w:pos="1540"/>
        </w:tabs>
        <w:spacing w:before="2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ITHFZ Textile Mills, </w:t>
      </w:r>
      <w:proofErr w:type="spellStart"/>
      <w:r>
        <w:rPr>
          <w:rFonts w:ascii="Times New Roman"/>
          <w:b/>
        </w:rPr>
        <w:t>Sewabi</w:t>
      </w:r>
      <w:proofErr w:type="spellEnd"/>
      <w:r>
        <w:rPr>
          <w:rFonts w:ascii="Times New Roman"/>
          <w:b/>
        </w:rPr>
        <w:t>. Pakistan (2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Years)</w:t>
      </w:r>
    </w:p>
    <w:p w:rsidR="007A48A0" w:rsidRDefault="00FF5ECC">
      <w:pPr>
        <w:pStyle w:val="ListParagraph"/>
        <w:numPr>
          <w:ilvl w:val="1"/>
          <w:numId w:val="1"/>
        </w:numPr>
        <w:tabs>
          <w:tab w:val="left" w:pos="1540"/>
        </w:tabs>
        <w:ind w:right="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</w:rPr>
        <w:t>MTM Textile Mills, Faisalabad. Pakistan (2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Years)</w:t>
      </w:r>
    </w:p>
    <w:p w:rsidR="007A48A0" w:rsidRDefault="007A48A0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A48A0" w:rsidRDefault="00FF5ECC">
      <w:pPr>
        <w:spacing w:line="276" w:lineRule="auto"/>
        <w:ind w:left="820" w:right="4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Designation: Electrical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Foreman. Responsibilities: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3" w:lineRule="exact"/>
        <w:ind w:right="1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Preventive Maintenance and overhauling of motors , magnetic contactor and relays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Installation of Motors, inverters and control  panels during plant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Erection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1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Experience of erection installation, commissioning and troubleshooting of Reiter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Plant.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Fault finding in faulty machines ,control circuits and rectify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them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 arrange the Electrical and PLC control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panels.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Installation, Maintenance and repairing all type of Frequency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drive.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Maintenance and Repairing H.T.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Trolley.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Work on Furnace Oil Boiler&amp; adjust its fuel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9" w:lineRule="exact"/>
        <w:ind w:right="1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Calibration of monitoring, measuring sensors, Inverters, Programmable  logic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controllers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ind w:right="5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Erection, commissioning and Installation of Cement Mill, Packing Plant, 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132KV Grid Station, Waste Heat Recovery Power Plant in Best Way Cement Ltd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5600TPD.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spacing w:line="267" w:lineRule="exact"/>
        <w:ind w:righ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Erecting Commissioning and Installation </w:t>
      </w:r>
      <w:r>
        <w:rPr>
          <w:rFonts w:ascii="Times New Roman"/>
          <w:spacing w:val="-3"/>
        </w:rPr>
        <w:t xml:space="preserve">of </w:t>
      </w:r>
      <w:r>
        <w:rPr>
          <w:rFonts w:ascii="Times New Roman"/>
        </w:rPr>
        <w:t>CHINIES and H&amp;B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packers.</w:t>
      </w:r>
    </w:p>
    <w:p w:rsidR="007A48A0" w:rsidRDefault="00FF5ECC">
      <w:pPr>
        <w:pStyle w:val="ListParagraph"/>
        <w:numPr>
          <w:ilvl w:val="0"/>
          <w:numId w:val="2"/>
        </w:numPr>
        <w:tabs>
          <w:tab w:val="left" w:pos="820"/>
        </w:tabs>
        <w:ind w:right="10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Commissioning&amp; Maintenance </w:t>
      </w:r>
      <w:r>
        <w:rPr>
          <w:rFonts w:ascii="Times New Roman"/>
          <w:spacing w:val="-3"/>
        </w:rPr>
        <w:t xml:space="preserve">of </w:t>
      </w:r>
      <w:r>
        <w:rPr>
          <w:rFonts w:ascii="Times New Roman"/>
        </w:rPr>
        <w:t>Frequency drive, Capacitor Panel, Soft Starter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 xml:space="preserve">Panel, ABB Protection Relay, VCBs, </w:t>
      </w:r>
      <w:r>
        <w:rPr>
          <w:rFonts w:ascii="Times New Roman"/>
          <w:spacing w:val="-3"/>
        </w:rPr>
        <w:t xml:space="preserve">MV </w:t>
      </w:r>
      <w:r>
        <w:rPr>
          <w:rFonts w:ascii="Times New Roman"/>
        </w:rPr>
        <w:t>Feeders, SF6 Breaker, 25MVA, 40MVA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Transformer &amp; Transformer Protection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relay.</w:t>
      </w:r>
    </w:p>
    <w:p w:rsidR="007A48A0" w:rsidRDefault="00FF5ECC">
      <w:pPr>
        <w:pStyle w:val="BodyText"/>
        <w:spacing w:line="252" w:lineRule="exact"/>
        <w:ind w:right="836" w:firstLine="0"/>
      </w:pPr>
      <w:proofErr w:type="gramStart"/>
      <w:r>
        <w:t>16MW GAS Turbine &amp; AVR Panel and</w:t>
      </w:r>
      <w:r>
        <w:rPr>
          <w:spacing w:val="-4"/>
        </w:rPr>
        <w:t xml:space="preserve"> </w:t>
      </w:r>
      <w:r>
        <w:t>commissioning.</w:t>
      </w:r>
      <w:proofErr w:type="gramEnd"/>
    </w:p>
    <w:p w:rsidR="007A48A0" w:rsidRDefault="007A48A0">
      <w:pPr>
        <w:rPr>
          <w:rFonts w:ascii="Times New Roman" w:eastAsia="Times New Roman" w:hAnsi="Times New Roman" w:cs="Times New Roman"/>
        </w:rPr>
      </w:pPr>
    </w:p>
    <w:p w:rsidR="007A48A0" w:rsidRDefault="007A48A0">
      <w:pPr>
        <w:rPr>
          <w:rFonts w:ascii="Times New Roman" w:eastAsia="Times New Roman" w:hAnsi="Times New Roman" w:cs="Times New Roman"/>
        </w:rPr>
      </w:pPr>
    </w:p>
    <w:p w:rsidR="007A48A0" w:rsidRDefault="00FF5ECC">
      <w:pPr>
        <w:spacing w:before="141"/>
        <w:ind w:left="100" w:right="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*References can be furnished 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required.</w:t>
      </w:r>
    </w:p>
    <w:sectPr w:rsidR="007A48A0" w:rsidSect="007A48A0">
      <w:pgSz w:w="12240" w:h="15840"/>
      <w:pgMar w:top="50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3FF5"/>
    <w:multiLevelType w:val="hybridMultilevel"/>
    <w:tmpl w:val="9EA23E0E"/>
    <w:lvl w:ilvl="0" w:tplc="31C6DB08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w w:val="99"/>
      </w:rPr>
    </w:lvl>
    <w:lvl w:ilvl="1" w:tplc="861EC1C4">
      <w:start w:val="1"/>
      <w:numFmt w:val="bullet"/>
      <w:lvlText w:val=""/>
      <w:lvlJc w:val="left"/>
      <w:pPr>
        <w:ind w:left="1540" w:hanging="360"/>
      </w:pPr>
      <w:rPr>
        <w:rFonts w:ascii="Wingdings" w:eastAsia="Wingdings" w:hAnsi="Wingdings" w:hint="default"/>
        <w:w w:val="99"/>
      </w:rPr>
    </w:lvl>
    <w:lvl w:ilvl="2" w:tplc="1BE8D5F8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083C3D5E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C2BC38E8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646E4EA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F6EEA04E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7312FBBC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EC644E0E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1">
    <w:nsid w:val="7111700A"/>
    <w:multiLevelType w:val="hybridMultilevel"/>
    <w:tmpl w:val="0340FD60"/>
    <w:lvl w:ilvl="0" w:tplc="EF5EA8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1" w:tplc="5DF29BC6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AA7E4AD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FE882D10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345623CE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21AE5844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B7D05B1C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C44622B6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2C44BA12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">
    <w:nsid w:val="78495242"/>
    <w:multiLevelType w:val="hybridMultilevel"/>
    <w:tmpl w:val="FA9CDEE4"/>
    <w:lvl w:ilvl="0" w:tplc="76F6362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</w:rPr>
    </w:lvl>
    <w:lvl w:ilvl="1" w:tplc="0322A51C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92264BEE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80581936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A2925F4E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CF128A3A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618CD09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CE5C4E5A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3476169A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A48A0"/>
    <w:rsid w:val="007A48A0"/>
    <w:rsid w:val="008247FA"/>
    <w:rsid w:val="009C4BE7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48A0"/>
  </w:style>
  <w:style w:type="paragraph" w:styleId="Heading1">
    <w:name w:val="heading 1"/>
    <w:basedOn w:val="Normal"/>
    <w:uiPriority w:val="1"/>
    <w:qFormat/>
    <w:rsid w:val="007A48A0"/>
    <w:pPr>
      <w:ind w:left="100"/>
      <w:outlineLvl w:val="0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7A48A0"/>
    <w:pPr>
      <w:ind w:left="820" w:hanging="360"/>
      <w:outlineLvl w:val="1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3">
    <w:name w:val="heading 3"/>
    <w:basedOn w:val="Normal"/>
    <w:uiPriority w:val="1"/>
    <w:qFormat/>
    <w:rsid w:val="007A48A0"/>
    <w:pPr>
      <w:ind w:left="8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7A48A0"/>
    <w:pPr>
      <w:ind w:left="1180" w:hanging="360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8A0"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A48A0"/>
  </w:style>
  <w:style w:type="paragraph" w:customStyle="1" w:styleId="TableParagraph">
    <w:name w:val="Table Paragraph"/>
    <w:basedOn w:val="Normal"/>
    <w:uiPriority w:val="1"/>
    <w:qFormat/>
    <w:rsid w:val="007A48A0"/>
  </w:style>
  <w:style w:type="character" w:styleId="Hyperlink">
    <w:name w:val="Hyperlink"/>
    <w:basedOn w:val="DefaultParagraphFont"/>
    <w:uiPriority w:val="99"/>
    <w:unhideWhenUsed/>
    <w:rsid w:val="009C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al.2711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</cp:lastModifiedBy>
  <cp:revision>4</cp:revision>
  <dcterms:created xsi:type="dcterms:W3CDTF">2016-02-08T04:56:00Z</dcterms:created>
  <dcterms:modified xsi:type="dcterms:W3CDTF">2018-05-12T09:11:00Z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easyPDF SDK 7 7.0</vt:lpwstr>
  </property>
  <property fmtid="{D5CDD505-2E9C-101B-9397-08002B2CF9AE}" pid="4" name="LastSaved">
    <vt:filetime>2016-02-08T00:00:00Z</vt:filetime>
  </property>
</Properties>
</file>