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9" w:rsidRDefault="00FF74A9" w:rsidP="00FF74A9">
      <w:pPr>
        <w:pStyle w:val="Tit"/>
        <w:shd w:val="pct10" w:color="auto" w:fill="auto"/>
        <w:ind w:left="-91" w:right="538" w:firstLine="91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Curriculum Vitae</w:t>
      </w:r>
    </w:p>
    <w:p w:rsidR="00FF74A9" w:rsidRDefault="00FF74A9" w:rsidP="00FF74A9"/>
    <w:p w:rsidR="00FF74A9" w:rsidRDefault="00FF74A9" w:rsidP="00FF74A9">
      <w:pPr>
        <w:rPr>
          <w:rStyle w:val="bdtext"/>
        </w:rPr>
      </w:pPr>
      <w:r>
        <w:tab/>
      </w:r>
      <w:r>
        <w:tab/>
      </w:r>
      <w:r>
        <w:tab/>
        <w:t xml:space="preserve">        </w:t>
      </w:r>
      <w:r w:rsidR="00935B99">
        <w:rPr>
          <w:rStyle w:val="bdtext"/>
        </w:rPr>
        <w:t>Mirza</w:t>
      </w:r>
    </w:p>
    <w:p w:rsidR="00935B99" w:rsidRDefault="00935B99" w:rsidP="00FF74A9">
      <w:pPr>
        <w:rPr>
          <w:color w:val="000000" w:themeColor="text1"/>
          <w:sz w:val="28"/>
          <w:szCs w:val="28"/>
        </w:rPr>
      </w:pPr>
      <w:hyperlink r:id="rId6" w:history="1">
        <w:r w:rsidRPr="00FF55D6">
          <w:rPr>
            <w:rStyle w:val="Hyperlink"/>
          </w:rPr>
          <w:t>Mirza.273484@2freemail.com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935B99">
        <w:rPr>
          <w:rStyle w:val="bdtext"/>
        </w:rPr>
        <w:tab/>
      </w:r>
    </w:p>
    <w:tbl>
      <w:tblPr>
        <w:tblW w:w="10800" w:type="dxa"/>
        <w:tblInd w:w="-73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38"/>
        <w:gridCol w:w="6369"/>
        <w:gridCol w:w="1093"/>
      </w:tblGrid>
      <w:tr w:rsidR="00FF74A9" w:rsidTr="00FF74A9">
        <w:trPr>
          <w:cantSplit/>
          <w:trHeight w:hRule="exact" w:val="13642"/>
        </w:trPr>
        <w:tc>
          <w:tcPr>
            <w:tcW w:w="3339" w:type="dxa"/>
            <w:vMerge w:val="restart"/>
            <w:shd w:val="pct10" w:color="auto" w:fill="auto"/>
          </w:tcPr>
          <w:p w:rsidR="00FF74A9" w:rsidRDefault="00FF74A9">
            <w:pPr>
              <w:spacing w:line="276" w:lineRule="auto"/>
              <w:rPr>
                <w:rFonts w:ascii="Trebuchet MS" w:hAnsi="Trebuchet MS" w:cs="Arial"/>
                <w:spacing w:val="-3"/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FF74A9" w:rsidRDefault="00FF74A9">
            <w:pPr>
              <w:spacing w:line="276" w:lineRule="auto"/>
              <w:rPr>
                <w:b/>
                <w:color w:val="000080"/>
                <w:u w:val="single"/>
              </w:rPr>
            </w:pPr>
            <w:r>
              <w:rPr>
                <w:b/>
                <w:noProof/>
                <w:sz w:val="28"/>
                <w:szCs w:val="24"/>
                <w:lang w:bidi="ar-SA"/>
              </w:rPr>
              <w:t xml:space="preserve">        </w:t>
            </w:r>
          </w:p>
          <w:p w:rsidR="00FF74A9" w:rsidRDefault="00FF74A9">
            <w:pPr>
              <w:spacing w:line="276" w:lineRule="auto"/>
              <w:rPr>
                <w:b/>
                <w:color w:val="000080"/>
                <w:sz w:val="24"/>
                <w:szCs w:val="24"/>
                <w:u w:val="single"/>
              </w:rPr>
            </w:pPr>
          </w:p>
          <w:p w:rsidR="00FF74A9" w:rsidRDefault="00FF74A9">
            <w:pPr>
              <w:spacing w:line="276" w:lineRule="auto"/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>Personal Profile</w:t>
            </w:r>
          </w:p>
          <w:p w:rsidR="00FF74A9" w:rsidRDefault="00FF74A9">
            <w:pPr>
              <w:spacing w:line="276" w:lineRule="auto"/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 xml:space="preserve">   -  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 Sep 1987</w:t>
            </w: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 </w:t>
            </w:r>
            <w:r>
              <w:rPr>
                <w:sz w:val="22"/>
                <w:szCs w:val="22"/>
              </w:rPr>
              <w:t xml:space="preserve">           -  Male</w:t>
            </w: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Nationality  </w:t>
            </w:r>
            <w:r>
              <w:rPr>
                <w:sz w:val="22"/>
                <w:szCs w:val="22"/>
              </w:rPr>
              <w:t xml:space="preserve">     -  Indian</w:t>
            </w:r>
          </w:p>
          <w:p w:rsidR="00FF74A9" w:rsidRDefault="00FF74A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Marital Status</w:t>
            </w:r>
            <w:r>
              <w:rPr>
                <w:sz w:val="22"/>
                <w:szCs w:val="22"/>
              </w:rPr>
              <w:t xml:space="preserve">  - Single</w:t>
            </w: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74A9" w:rsidRDefault="00FF74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 known</w:t>
            </w:r>
            <w:r>
              <w:rPr>
                <w:sz w:val="22"/>
                <w:szCs w:val="22"/>
              </w:rPr>
              <w:t xml:space="preserve">  - English, Urdu, Hindi and Marathi.</w:t>
            </w:r>
          </w:p>
          <w:p w:rsidR="00FF74A9" w:rsidRDefault="00FF74A9">
            <w:pPr>
              <w:spacing w:line="276" w:lineRule="auto"/>
            </w:pPr>
          </w:p>
          <w:p w:rsidR="00FF74A9" w:rsidRDefault="00FF74A9">
            <w:pPr>
              <w:spacing w:line="276" w:lineRule="auto"/>
              <w:ind w:hanging="89"/>
              <w:rPr>
                <w:b/>
                <w:color w:val="0000FF"/>
                <w:sz w:val="22"/>
                <w:u w:val="single"/>
              </w:rPr>
            </w:pPr>
            <w:r>
              <w:t xml:space="preserve"> </w:t>
            </w:r>
          </w:p>
          <w:p w:rsidR="00FF74A9" w:rsidRDefault="00FF74A9">
            <w:pPr>
              <w:spacing w:line="360" w:lineRule="auto"/>
              <w:jc w:val="right"/>
              <w:rPr>
                <w:b/>
                <w:color w:val="0000FF"/>
                <w:sz w:val="22"/>
                <w:u w:val="single"/>
              </w:rPr>
            </w:pPr>
          </w:p>
          <w:p w:rsidR="00FF74A9" w:rsidRDefault="00FF74A9">
            <w:pPr>
              <w:spacing w:line="276" w:lineRule="auto"/>
              <w:rPr>
                <w:b/>
                <w:color w:val="000080"/>
                <w:sz w:val="22"/>
                <w:u w:val="single"/>
              </w:rPr>
            </w:pPr>
          </w:p>
          <w:p w:rsidR="00FF74A9" w:rsidRDefault="00FF74A9">
            <w:pPr>
              <w:spacing w:line="276" w:lineRule="auto"/>
              <w:rPr>
                <w:b/>
                <w:color w:val="000080"/>
                <w:sz w:val="22"/>
                <w:u w:val="single"/>
              </w:rPr>
            </w:pPr>
          </w:p>
          <w:p w:rsidR="00FF74A9" w:rsidRDefault="00FF74A9">
            <w:pPr>
              <w:spacing w:line="276" w:lineRule="auto"/>
              <w:rPr>
                <w:sz w:val="22"/>
              </w:rPr>
            </w:pPr>
          </w:p>
          <w:p w:rsidR="00FF74A9" w:rsidRDefault="00FF74A9">
            <w:pPr>
              <w:spacing w:line="276" w:lineRule="auto"/>
              <w:rPr>
                <w:sz w:val="22"/>
              </w:rPr>
            </w:pPr>
          </w:p>
          <w:p w:rsidR="00FF74A9" w:rsidRDefault="00FF74A9">
            <w:pPr>
              <w:spacing w:line="276" w:lineRule="auto"/>
              <w:rPr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2"/>
              </w:rPr>
            </w:pPr>
          </w:p>
          <w:p w:rsidR="00FF74A9" w:rsidRDefault="00FF74A9">
            <w:pPr>
              <w:pStyle w:val="Heading1"/>
              <w:spacing w:line="276" w:lineRule="auto"/>
              <w:rPr>
                <w:sz w:val="22"/>
              </w:rPr>
            </w:pPr>
          </w:p>
          <w:p w:rsidR="00FF74A9" w:rsidRDefault="00FF74A9">
            <w:pPr>
              <w:pStyle w:val="Heading1"/>
              <w:spacing w:line="276" w:lineRule="auto"/>
              <w:rPr>
                <w:color w:val="000080"/>
                <w:sz w:val="22"/>
              </w:rPr>
            </w:pPr>
          </w:p>
          <w:p w:rsidR="00FF74A9" w:rsidRDefault="00FF74A9">
            <w:pPr>
              <w:pStyle w:val="Heading1"/>
              <w:spacing w:line="276" w:lineRule="auto"/>
              <w:rPr>
                <w:color w:val="000080"/>
                <w:sz w:val="22"/>
              </w:rPr>
            </w:pPr>
          </w:p>
          <w:p w:rsidR="00FF74A9" w:rsidRDefault="00FF74A9">
            <w:pPr>
              <w:pStyle w:val="Heading1"/>
              <w:spacing w:line="276" w:lineRule="auto"/>
              <w:rPr>
                <w:color w:val="000080"/>
                <w:sz w:val="22"/>
              </w:rPr>
            </w:pPr>
          </w:p>
          <w:p w:rsidR="00FF74A9" w:rsidRDefault="00FF74A9">
            <w:pPr>
              <w:pStyle w:val="CommentText"/>
              <w:spacing w:line="276" w:lineRule="auto"/>
              <w:rPr>
                <w:sz w:val="22"/>
              </w:rPr>
            </w:pPr>
          </w:p>
          <w:p w:rsidR="00FF74A9" w:rsidRDefault="00FF74A9">
            <w:pPr>
              <w:pStyle w:val="CommentText"/>
              <w:spacing w:line="276" w:lineRule="auto"/>
              <w:jc w:val="right"/>
              <w:rPr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2"/>
              </w:rPr>
            </w:pPr>
          </w:p>
          <w:p w:rsidR="00FF74A9" w:rsidRDefault="00FF74A9">
            <w:pPr>
              <w:spacing w:line="276" w:lineRule="auto"/>
              <w:rPr>
                <w:b/>
                <w:sz w:val="22"/>
              </w:rPr>
            </w:pPr>
          </w:p>
          <w:p w:rsidR="00FF74A9" w:rsidRDefault="00FF74A9">
            <w:pPr>
              <w:spacing w:line="276" w:lineRule="auto"/>
              <w:ind w:right="100"/>
              <w:rPr>
                <w:sz w:val="22"/>
              </w:rPr>
            </w:pPr>
          </w:p>
        </w:tc>
        <w:tc>
          <w:tcPr>
            <w:tcW w:w="7463" w:type="dxa"/>
            <w:gridSpan w:val="2"/>
          </w:tcPr>
          <w:p w:rsidR="00FF74A9" w:rsidRDefault="00FF74A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>Objective</w:t>
            </w:r>
          </w:p>
          <w:p w:rsidR="00FF74A9" w:rsidRDefault="00FF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Cs w:val="24"/>
              </w:rPr>
            </w:pPr>
            <w:r>
              <w:rPr>
                <w:color w:val="000000" w:themeColor="text1"/>
              </w:rPr>
              <w:t>Seeking a position as an Engineer where my skills and knowledge Contribute to my organization to the best of my potential.</w:t>
            </w:r>
          </w:p>
          <w:p w:rsidR="00FF74A9" w:rsidRDefault="00FF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FF74A9" w:rsidRDefault="00FF74A9">
            <w:pPr>
              <w:pStyle w:val="Tit"/>
              <w:shd w:val="pct10" w:color="auto" w:fill="auto"/>
              <w:spacing w:line="276" w:lineRule="auto"/>
              <w:ind w:left="0" w:right="-155" w:hanging="108"/>
              <w:jc w:val="both"/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>Work Experience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000000" w:themeColor="text1"/>
              </w:rPr>
            </w:pPr>
            <w:r>
              <w:rPr>
                <w:color w:val="333333"/>
              </w:rPr>
              <w:t xml:space="preserve">Possess Two years and Six Month of professional experience in teaching Electronics and Telecommunication subjects from </w:t>
            </w:r>
            <w:r>
              <w:rPr>
                <w:color w:val="000000" w:themeColor="text1"/>
              </w:rPr>
              <w:t xml:space="preserve">Watumull Institute, Mumbai, Maharashtra (India) from Jan 2011 to June 2013. </w:t>
            </w:r>
          </w:p>
          <w:tbl>
            <w:tblPr>
              <w:tblW w:w="7950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7950"/>
            </w:tblGrid>
            <w:tr w:rsidR="00FF74A9">
              <w:trPr>
                <w:trHeight w:hRule="exact" w:val="57"/>
              </w:trPr>
              <w:tc>
                <w:tcPr>
                  <w:tcW w:w="7957" w:type="dxa"/>
                  <w:shd w:val="clear" w:color="auto" w:fill="FFFFFF" w:themeFill="background1"/>
                </w:tcPr>
                <w:p w:rsidR="00FF74A9" w:rsidRDefault="00FF74A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</w:p>
              </w:tc>
            </w:tr>
          </w:tbl>
          <w:p w:rsidR="00FF74A9" w:rsidRDefault="00FF74A9">
            <w:pPr>
              <w:pStyle w:val="Tit"/>
              <w:shd w:val="pct10" w:color="auto" w:fill="auto"/>
              <w:spacing w:line="276" w:lineRule="auto"/>
              <w:ind w:left="-91" w:right="538" w:firstLine="91"/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>Educational Qualification</w:t>
            </w:r>
          </w:p>
          <w:p w:rsidR="00FF74A9" w:rsidRDefault="00FF74A9">
            <w:pPr>
              <w:suppressAutoHyphens/>
              <w:spacing w:line="240" w:lineRule="atLeast"/>
              <w:ind w:left="720"/>
              <w:jc w:val="both"/>
              <w:rPr>
                <w:spacing w:val="-3"/>
              </w:rPr>
            </w:pPr>
          </w:p>
          <w:p w:rsidR="00FF74A9" w:rsidRDefault="00FF74A9">
            <w:pPr>
              <w:pStyle w:val="Default"/>
              <w:numPr>
                <w:ilvl w:val="0"/>
                <w:numId w:val="3"/>
              </w:numPr>
              <w:suppressAutoHyphens/>
              <w:spacing w:after="8" w:line="240" w:lineRule="atLeast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Master in Electronics and telecommunication Engineering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‘Shreeyash’ College of Engineering (Throughout Distinction)- University of Aurangabad in 2014 and awarded Master degree in 2016 after Project completion. </w:t>
            </w:r>
          </w:p>
          <w:p w:rsidR="00FF74A9" w:rsidRDefault="00FF74A9">
            <w:pPr>
              <w:suppressAutoHyphens/>
              <w:spacing w:line="240" w:lineRule="atLeast"/>
              <w:ind w:left="720"/>
              <w:jc w:val="both"/>
              <w:rPr>
                <w:spacing w:val="-3"/>
              </w:rPr>
            </w:pPr>
          </w:p>
          <w:p w:rsidR="00FF74A9" w:rsidRDefault="00FF74A9">
            <w:pPr>
              <w:pStyle w:val="Default"/>
              <w:numPr>
                <w:ilvl w:val="0"/>
                <w:numId w:val="3"/>
              </w:numPr>
              <w:suppressAutoHyphens/>
              <w:spacing w:after="8" w:line="240" w:lineRule="atLeast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Bachelor of Electronics and telecommunication Engineering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‘M.B.E.S’ College of Engineering (Throughout Distinction)- University of Aurangabad in 2010. </w:t>
            </w:r>
          </w:p>
          <w:p w:rsidR="00FF74A9" w:rsidRDefault="00FF74A9">
            <w:pPr>
              <w:pStyle w:val="Default"/>
              <w:suppressAutoHyphens/>
              <w:spacing w:after="8" w:line="240" w:lineRule="atLeast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FF74A9" w:rsidRDefault="00FF74A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Diploma in Electronics and telecommunication Engineering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ARKP  (Throughout first class)- MSBTE BOARD Mumbai in 2007.</w:t>
            </w:r>
          </w:p>
          <w:p w:rsidR="00FF74A9" w:rsidRDefault="00FF74A9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FF74A9" w:rsidRPr="00FF74A9" w:rsidRDefault="00FF74A9">
            <w:pPr>
              <w:pStyle w:val="Tit"/>
              <w:shd w:val="clear" w:color="auto" w:fill="E6E6E6"/>
              <w:spacing w:line="276" w:lineRule="auto"/>
              <w:rPr>
                <w:smallCaps/>
                <w:color w:val="17365D" w:themeColor="text2" w:themeShade="B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80"/>
                <w:szCs w:val="24"/>
              </w:rPr>
              <w:t>Technical proficiency</w:t>
            </w:r>
          </w:p>
          <w:tbl>
            <w:tblPr>
              <w:tblW w:w="8280" w:type="dxa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8280"/>
            </w:tblGrid>
            <w:tr w:rsidR="00FF74A9">
              <w:trPr>
                <w:trHeight w:hRule="exact" w:val="57"/>
              </w:trPr>
              <w:tc>
                <w:tcPr>
                  <w:tcW w:w="8285" w:type="dxa"/>
                  <w:shd w:val="clear" w:color="auto" w:fill="FFFFFF" w:themeFill="background1"/>
                  <w:hideMark/>
                </w:tcPr>
                <w:p w:rsidR="00FF74A9" w:rsidRDefault="00FF74A9">
                  <w:pPr>
                    <w:spacing w:line="276" w:lineRule="auto"/>
                  </w:pPr>
                  <w:r>
                    <w:t>Job Responsibilities:</w:t>
                  </w:r>
                </w:p>
                <w:p w:rsidR="00FF74A9" w:rsidRDefault="00FF74A9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Planning, coordinate with Students.</w:t>
                  </w:r>
                </w:p>
                <w:p w:rsidR="00FF74A9" w:rsidRDefault="00FF74A9">
                  <w:pPr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 xml:space="preserve">Handling and Guiding Projects on Microcontroller. </w:t>
                  </w:r>
                </w:p>
                <w:p w:rsidR="00FF74A9" w:rsidRDefault="00FF74A9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Teaching technical Subjects on Telecommunication.</w:t>
                  </w:r>
                </w:p>
                <w:p w:rsidR="00FF74A9" w:rsidRDefault="00FF74A9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Taught Technical Subjects such as Microcontroller, Microprocessor </w:t>
                  </w:r>
                </w:p>
                <w:p w:rsidR="00FF74A9" w:rsidRDefault="00FF74A9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Advanced Processor, Digital Communication, Embedded System, </w:t>
                  </w:r>
                </w:p>
                <w:p w:rsidR="00FF74A9" w:rsidRDefault="00FF74A9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Digital Electronics, Power Electronics and Basics Electronic Subjects</w:t>
                  </w:r>
                </w:p>
                <w:p w:rsidR="00FF74A9" w:rsidRDefault="00FF74A9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Electronics and Measurements along with its Instrumentation etc.</w:t>
                  </w:r>
                </w:p>
              </w:tc>
            </w:tr>
          </w:tbl>
          <w:p w:rsidR="00FF74A9" w:rsidRDefault="00FF74A9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F74A9" w:rsidRDefault="00FF74A9">
            <w:pPr>
              <w:pStyle w:val="Tit"/>
              <w:shd w:val="pct10" w:color="auto" w:fill="auto"/>
              <w:spacing w:line="276" w:lineRule="auto"/>
              <w:ind w:left="0" w:right="-155" w:hanging="108"/>
              <w:rPr>
                <w:color w:val="000080"/>
                <w:szCs w:val="24"/>
              </w:rPr>
            </w:pPr>
            <w:r>
              <w:rPr>
                <w:rFonts w:ascii="Trebuchet MS" w:hAnsi="Trebuchet MS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 xml:space="preserve">Skills 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In-depth knowledge of  Digital Electronics, Microprocessor, linear Integrated circuit, Analog and Digital Communication Subjects.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Ability to teach in a multi-ethnic and multicultural environment.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Possess good time management and organizational skills.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Proven track record of guiding and motivating student. Ability to carry out tasks with minimal supervision with positive attitude.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Possess excellent written and verbal communication skills.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Highly skilled in programming languages like</w:t>
            </w:r>
            <w:r>
              <w:t xml:space="preserve">  ASM and MATLAB etc.</w:t>
            </w:r>
          </w:p>
          <w:p w:rsidR="00FF74A9" w:rsidRDefault="00FF74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63" w:lineRule="atLeast"/>
              <w:rPr>
                <w:color w:val="333333"/>
              </w:rPr>
            </w:pPr>
            <w:r>
              <w:rPr>
                <w:color w:val="333333"/>
              </w:rPr>
              <w:t>Ability to generate effective teaching by making use of various methodologies.</w:t>
            </w:r>
          </w:p>
        </w:tc>
      </w:tr>
      <w:tr w:rsidR="00FF74A9" w:rsidTr="00FF74A9">
        <w:trPr>
          <w:gridAfter w:val="1"/>
          <w:wAfter w:w="1093" w:type="dxa"/>
          <w:cantSplit/>
          <w:trHeight w:val="68"/>
        </w:trPr>
        <w:tc>
          <w:tcPr>
            <w:tcW w:w="3339" w:type="dxa"/>
            <w:vMerge/>
            <w:vAlign w:val="center"/>
            <w:hideMark/>
          </w:tcPr>
          <w:p w:rsidR="00FF74A9" w:rsidRDefault="00FF74A9">
            <w:pPr>
              <w:rPr>
                <w:sz w:val="22"/>
              </w:rPr>
            </w:pPr>
          </w:p>
        </w:tc>
        <w:tc>
          <w:tcPr>
            <w:tcW w:w="6370" w:type="dxa"/>
          </w:tcPr>
          <w:p w:rsidR="00FF74A9" w:rsidRDefault="00FF74A9">
            <w:pPr>
              <w:pStyle w:val="Achievement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rogramme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Ten Days Workshop Course Covering : Electronics Design and Circuit Foundation with SMDs in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ACOEA STD CELL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in 2009.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15 Days Training Corse Covering Embedded System and Microcontroller along with ARM and its Programming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by POLIFIC THE AUTOMATION PEOPLE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in July 2008.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Awarded for participating a diploma project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VENTURA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technical Project Exhibition cum Competition in 2007.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Secured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Position in Circuit Designing and debugging and got Excellence Certificate by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ISTE Students Chapter COE Ambajogai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2009.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Participated 2 days Workshop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 Introduction to ROBOTICS at University of Mumbai </w:t>
            </w:r>
            <w:r>
              <w:rPr>
                <w:rFonts w:ascii="Times New Roman" w:hAnsi="Times New Roman"/>
                <w:sz w:val="24"/>
                <w:szCs w:val="24"/>
              </w:rPr>
              <w:t>in 2012.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Presented a paper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International Conference in Deogiri Institute AURANGABAD </w:t>
            </w:r>
            <w:r>
              <w:rPr>
                <w:rFonts w:ascii="Times New Roman" w:hAnsi="Times New Roman"/>
                <w:sz w:val="24"/>
                <w:szCs w:val="24"/>
              </w:rPr>
              <w:t>on 23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2013.</w:t>
            </w:r>
          </w:p>
          <w:p w:rsidR="00FF74A9" w:rsidRDefault="00FF74A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W w:w="7950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6277"/>
              <w:gridCol w:w="1673"/>
            </w:tblGrid>
            <w:tr w:rsidR="00FF74A9">
              <w:trPr>
                <w:trHeight w:hRule="exact" w:val="291"/>
              </w:trPr>
              <w:tc>
                <w:tcPr>
                  <w:tcW w:w="6282" w:type="dxa"/>
                  <w:shd w:val="clear" w:color="auto" w:fill="FFFFFF" w:themeFill="background1"/>
                </w:tcPr>
                <w:p w:rsidR="00FF74A9" w:rsidRDefault="00FF74A9">
                  <w:pPr>
                    <w:pStyle w:val="Tit"/>
                    <w:shd w:val="pct10" w:color="auto" w:fill="auto"/>
                    <w:spacing w:line="276" w:lineRule="auto"/>
                    <w:ind w:right="-155" w:hanging="940"/>
                    <w:rPr>
                      <w:rFonts w:ascii="Trebuchet MS" w:hAnsi="Trebuchet MS"/>
                      <w:color w:val="000080"/>
                      <w:sz w:val="22"/>
                    </w:rPr>
                  </w:pPr>
                  <w:r>
                    <w:rPr>
                      <w:rFonts w:ascii="Trebuchet MS" w:hAnsi="Trebuchet MS"/>
                      <w:color w:val="000080"/>
                      <w:sz w:val="22"/>
                    </w:rPr>
                    <w:t>Project undertaken</w:t>
                  </w:r>
                </w:p>
                <w:p w:rsidR="00FF74A9" w:rsidRDefault="00FF74A9">
                  <w:pPr>
                    <w:pStyle w:val="Default"/>
                    <w:numPr>
                      <w:ilvl w:val="0"/>
                      <w:numId w:val="7"/>
                    </w:numPr>
                    <w:spacing w:after="254"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Diploma Final Year Project on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“Event Counter using Microcontroller”. </w:t>
                  </w:r>
                </w:p>
                <w:p w:rsidR="00FF74A9" w:rsidRDefault="00FF74A9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B.E Final Year Project on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“Personal Identification based on Iris Pattern using MATLAB Programming”. </w:t>
                  </w:r>
                </w:p>
                <w:p w:rsidR="00FF74A9" w:rsidRDefault="00FF74A9">
                  <w:pPr>
                    <w:pStyle w:val="Default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F74A9" w:rsidRDefault="00FF74A9">
                  <w:pPr>
                    <w:pStyle w:val="Default"/>
                    <w:numPr>
                      <w:ilvl w:val="0"/>
                      <w:numId w:val="8"/>
                    </w:numPr>
                    <w:spacing w:after="14"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Automatic Library System Using RFID by application of VB Language. </w:t>
                  </w:r>
                </w:p>
                <w:p w:rsidR="00FF74A9" w:rsidRDefault="00FF74A9">
                  <w:pPr>
                    <w:pStyle w:val="Default"/>
                    <w:spacing w:after="14" w:line="276" w:lineRule="auto"/>
                    <w:ind w:left="720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F74A9" w:rsidRDefault="00FF74A9">
                  <w:pPr>
                    <w:pStyle w:val="Default"/>
                    <w:numPr>
                      <w:ilvl w:val="0"/>
                      <w:numId w:val="8"/>
                    </w:numPr>
                    <w:spacing w:after="14"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Automated Robot Control using Advanced Microcontroller. </w:t>
                  </w:r>
                </w:p>
                <w:p w:rsidR="00FF74A9" w:rsidRDefault="00FF74A9">
                  <w:pPr>
                    <w:pStyle w:val="Default"/>
                    <w:spacing w:after="14"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F74A9" w:rsidRDefault="00FF74A9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Robot control using PC and many more Mini Automatic projects based on Microcontroller. </w:t>
                  </w:r>
                </w:p>
                <w:p w:rsidR="00FF74A9" w:rsidRDefault="00FF74A9">
                  <w:pPr>
                    <w:pStyle w:val="Default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FF74A9" w:rsidRDefault="00FF74A9">
                  <w:pPr>
                    <w:spacing w:line="276" w:lineRule="auto"/>
                    <w:rPr>
                      <w:rFonts w:ascii="Trebuchet MS" w:hAnsi="Trebuchet MS" w:cs="Tahoma"/>
                      <w:color w:val="000000"/>
                      <w:sz w:val="22"/>
                      <w:szCs w:val="22"/>
                    </w:rPr>
                  </w:pPr>
                </w:p>
                <w:p w:rsidR="00FF74A9" w:rsidRDefault="00FF74A9">
                  <w:pPr>
                    <w:spacing w:line="276" w:lineRule="auto"/>
                    <w:ind w:hanging="89"/>
                    <w:rPr>
                      <w:rFonts w:ascii="Tahoma" w:hAnsi="Tahoma" w:cs="Tahoma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674" w:type="dxa"/>
                  <w:shd w:val="clear" w:color="auto" w:fill="FFFFFF" w:themeFill="background1"/>
                </w:tcPr>
                <w:p w:rsidR="00FF74A9" w:rsidRDefault="00FF74A9">
                  <w:pPr>
                    <w:pStyle w:val="Heading28"/>
                    <w:spacing w:line="288" w:lineRule="atLeast"/>
                    <w:rPr>
                      <w:rFonts w:ascii="Tahoma" w:hAnsi="Tahoma" w:cs="Tahoma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FF74A9" w:rsidRDefault="00FF74A9">
            <w:pPr>
              <w:pStyle w:val="Datatesto"/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textAlignment w:val="baseline"/>
              <w:rPr>
                <w:rFonts w:ascii="Trebuchet MS" w:hAnsi="Trebuchet MS"/>
              </w:rPr>
            </w:pPr>
          </w:p>
        </w:tc>
      </w:tr>
    </w:tbl>
    <w:p w:rsidR="00FF74A9" w:rsidRDefault="00FF74A9" w:rsidP="00FF74A9"/>
    <w:p w:rsidR="00FF74A9" w:rsidRDefault="00FF74A9" w:rsidP="00FF74A9"/>
    <w:tbl>
      <w:tblPr>
        <w:tblW w:w="11100" w:type="dxa"/>
        <w:tblInd w:w="-73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98"/>
        <w:gridCol w:w="7502"/>
      </w:tblGrid>
      <w:tr w:rsidR="00FF74A9" w:rsidTr="00FF74A9">
        <w:trPr>
          <w:cantSplit/>
          <w:trHeight w:hRule="exact" w:val="15384"/>
        </w:trPr>
        <w:tc>
          <w:tcPr>
            <w:tcW w:w="3600" w:type="dxa"/>
            <w:shd w:val="pct10" w:color="auto" w:fill="auto"/>
          </w:tcPr>
          <w:p w:rsidR="00FF74A9" w:rsidRDefault="00FF74A9">
            <w:pPr>
              <w:pStyle w:val="NormalLatinTrebuchetM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left"/>
            </w:pPr>
          </w:p>
        </w:tc>
        <w:tc>
          <w:tcPr>
            <w:tcW w:w="7506" w:type="dxa"/>
          </w:tcPr>
          <w:p w:rsidR="00FF74A9" w:rsidRDefault="00FF74A9">
            <w:pPr>
              <w:pStyle w:val="Tit"/>
              <w:shd w:val="pct10" w:color="auto" w:fill="auto"/>
              <w:spacing w:line="276" w:lineRule="auto"/>
              <w:ind w:left="-91" w:right="538" w:firstLine="91"/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>Academic Project</w:t>
            </w:r>
          </w:p>
          <w:p w:rsidR="00FF74A9" w:rsidRDefault="00FF74A9">
            <w:pPr>
              <w:pStyle w:val="Achievement"/>
              <w:tabs>
                <w:tab w:val="clear" w:pos="360"/>
                <w:tab w:val="left" w:pos="720"/>
              </w:tabs>
              <w:ind w:left="720" w:firstLine="0"/>
              <w:rPr>
                <w:rFonts w:ascii="Times New Roman" w:hAnsi="Times New Roman"/>
                <w:sz w:val="20"/>
              </w:rPr>
            </w:pP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Dissertation Project topic is “Industrial Security System Implementation using Motion Estimation and Visual Identification ”.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 Project topic is “Personal Identification based on IRIS Pattern”.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Diploma  Project topic is “Event Counter using Microcontroller”.</w:t>
            </w:r>
          </w:p>
          <w:p w:rsidR="00FF74A9" w:rsidRDefault="00FF74A9">
            <w:pPr>
              <w:pStyle w:val="BodyText"/>
              <w:ind w:left="720"/>
              <w:rPr>
                <w:szCs w:val="24"/>
              </w:rPr>
            </w:pPr>
            <w:r>
              <w:rPr>
                <w:sz w:val="20"/>
              </w:rPr>
              <w:t>More Project topic ideas based on Microcontroller such as Motor Control, LCD Display,7 Segment Display and many more.</w:t>
            </w:r>
          </w:p>
          <w:p w:rsidR="00FF74A9" w:rsidRDefault="00FF74A9">
            <w:pPr>
              <w:pStyle w:val="Tit"/>
              <w:shd w:val="pct10" w:color="auto" w:fill="auto"/>
              <w:spacing w:line="276" w:lineRule="auto"/>
              <w:ind w:left="-91" w:right="538" w:firstLine="91"/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>Awards</w:t>
            </w:r>
          </w:p>
          <w:p w:rsidR="00FF74A9" w:rsidRDefault="00FF74A9">
            <w:pPr>
              <w:pStyle w:val="Achievement"/>
              <w:tabs>
                <w:tab w:val="clear" w:pos="360"/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Certificate of Excellence Award in 2009 in MBES ACME Program.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 Days Workshop Course Covering: Electronics Design and Circuit Foundation with SMDs in ACOEA STD CELL in 2009.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Days Training Course Covering Embedded System and Microcontroller along with ARM and its Programming by POLIFIC THE AUTOMATION PEOPLE in July 2008.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Awarded for participating a diploma project in VENTURA 2007 in technical Project Exhibition cum Competition in 2007.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Secured 2</w:t>
            </w:r>
            <w:r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Position in Circuit Designing and debugging and got Excellence Certificate by ISTE Students Chapter COE Ambajogai in 2009.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Participated 2 days Workshop on Introduction to ROBOTICS at University of Mumbai in 2012.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Presented a paper in 2</w:t>
            </w:r>
            <w:r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International Conference in Deogiri Institute AURANGABAD on 23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>-24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March 2013.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Presented a paper in International Conference in GOA on 31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March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2013.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Published a Paper in “International Journal of Advances in Management Technology and Engineering Sciences” Volume 4, Issue 12(II), August-September 2015, ISSN 2249-7455.</w:t>
            </w:r>
          </w:p>
          <w:p w:rsidR="00FF74A9" w:rsidRDefault="00FF74A9">
            <w:pPr>
              <w:pStyle w:val="Achievement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Published a Paper in </w:t>
            </w:r>
            <w:r>
              <w:rPr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>International Journal of Advance Research in Computer and Communication Engineering”, E-ISSN 2278 – 1021, P- ISSN 2319 – 5940 ©2015</w:t>
            </w:r>
            <w:r>
              <w:rPr>
                <w:rFonts w:ascii="Times New Roman" w:hAnsi="Times New Roman"/>
                <w:bCs/>
                <w:sz w:val="20"/>
              </w:rPr>
              <w:t>INPRESSCO</w:t>
            </w:r>
            <w:r>
              <w:rPr>
                <w:rFonts w:ascii="Times New Roman" w:hAnsi="Times New Roman"/>
                <w:sz w:val="20"/>
                <w:vertAlign w:val="superscript"/>
              </w:rPr>
              <w:t>®</w:t>
            </w:r>
            <w:r>
              <w:rPr>
                <w:rFonts w:ascii="Times New Roman" w:hAnsi="Times New Roman"/>
                <w:sz w:val="20"/>
              </w:rPr>
              <w:t xml:space="preserve"> Accepted 16 Sept 2015, Available online  Oct 2015, Vol.4, Issue 10.</w:t>
            </w:r>
          </w:p>
          <w:p w:rsidR="00FF74A9" w:rsidRDefault="00FF74A9">
            <w:pPr>
              <w:pStyle w:val="Default"/>
              <w:spacing w:line="276" w:lineRule="auto"/>
            </w:pP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ab/>
            </w: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</w:p>
          <w:p w:rsidR="00FF74A9" w:rsidRDefault="00FF74A9">
            <w:pPr>
              <w:pStyle w:val="Tit"/>
              <w:shd w:val="clear" w:color="auto" w:fill="auto"/>
              <w:tabs>
                <w:tab w:val="left" w:pos="1662"/>
              </w:tabs>
              <w:spacing w:line="276" w:lineRule="auto"/>
              <w:ind w:left="0" w:right="-170" w:firstLine="0"/>
              <w:rPr>
                <w:color w:val="000080"/>
                <w:sz w:val="28"/>
              </w:rPr>
            </w:pPr>
          </w:p>
          <w:p w:rsidR="00FF74A9" w:rsidRDefault="00FF74A9">
            <w:pPr>
              <w:pStyle w:val="NormalLatinTrebuchetM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                                       </w:t>
            </w:r>
          </w:p>
          <w:p w:rsidR="00FF74A9" w:rsidRDefault="00FF74A9">
            <w:pPr>
              <w:pStyle w:val="NormalLatinTrebuchetM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/>
              <w:rPr>
                <w:sz w:val="20"/>
              </w:rPr>
            </w:pPr>
          </w:p>
          <w:p w:rsidR="00FF74A9" w:rsidRDefault="00FF74A9">
            <w:pPr>
              <w:pStyle w:val="Datatesto"/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rebuchet MS" w:hAnsi="Trebuchet MS"/>
                <w:sz w:val="24"/>
              </w:rPr>
            </w:pPr>
          </w:p>
        </w:tc>
      </w:tr>
    </w:tbl>
    <w:p w:rsidR="00FF74A9" w:rsidRDefault="00FF74A9" w:rsidP="00FF74A9">
      <w:pPr>
        <w:tabs>
          <w:tab w:val="left" w:pos="2627"/>
        </w:tabs>
      </w:pPr>
    </w:p>
    <w:p w:rsidR="00FE46A0" w:rsidRDefault="00FE46A0"/>
    <w:sectPr w:rsidR="00FE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9C"/>
    <w:multiLevelType w:val="multilevel"/>
    <w:tmpl w:val="B366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45368"/>
    <w:multiLevelType w:val="hybridMultilevel"/>
    <w:tmpl w:val="0F8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7D09"/>
    <w:multiLevelType w:val="hybridMultilevel"/>
    <w:tmpl w:val="1E1A1E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23009"/>
    <w:multiLevelType w:val="hybridMultilevel"/>
    <w:tmpl w:val="0EA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95AE3"/>
    <w:multiLevelType w:val="hybridMultilevel"/>
    <w:tmpl w:val="F08E2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5630"/>
    <w:multiLevelType w:val="hybridMultilevel"/>
    <w:tmpl w:val="60E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2F0"/>
    <w:multiLevelType w:val="hybridMultilevel"/>
    <w:tmpl w:val="45D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4AEF"/>
    <w:multiLevelType w:val="hybridMultilevel"/>
    <w:tmpl w:val="768A1D72"/>
    <w:lvl w:ilvl="0" w:tplc="92A41A54">
      <w:start w:val="1"/>
      <w:numFmt w:val="bullet"/>
      <w:pStyle w:val="NormalLatinTrebuchet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9"/>
    <w:rsid w:val="00935B99"/>
    <w:rsid w:val="00FE46A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F74A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4A9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FF74A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F74A9"/>
  </w:style>
  <w:style w:type="character" w:customStyle="1" w:styleId="CommentTextChar">
    <w:name w:val="Comment Text Char"/>
    <w:basedOn w:val="DefaultParagraphFont"/>
    <w:link w:val="CommentText"/>
    <w:semiHidden/>
    <w:rsid w:val="00FF74A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semiHidden/>
    <w:unhideWhenUsed/>
    <w:rsid w:val="00FF74A9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F74A9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Tit">
    <w:name w:val="Tit"/>
    <w:basedOn w:val="Normal"/>
    <w:rsid w:val="00FF74A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FF74A9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NormalLatinTrebuchetMS">
    <w:name w:val="Normal + (Latin) Trebuchet MS"/>
    <w:aliases w:val="(Complex) Arial,Justified,Condensed by  0.15......"/>
    <w:basedOn w:val="BodyTextIndent2"/>
    <w:rsid w:val="00FF74A9"/>
    <w:pPr>
      <w:numPr>
        <w:numId w:val="1"/>
      </w:numPr>
      <w:autoSpaceDN w:val="0"/>
      <w:adjustRightInd w:val="0"/>
      <w:spacing w:after="0" w:line="240" w:lineRule="auto"/>
      <w:jc w:val="both"/>
    </w:pPr>
    <w:rPr>
      <w:rFonts w:ascii="Trebuchet MS" w:hAnsi="Trebuchet MS" w:cs="Arial"/>
      <w:sz w:val="22"/>
    </w:rPr>
  </w:style>
  <w:style w:type="paragraph" w:customStyle="1" w:styleId="Heading28">
    <w:name w:val="Heading 28"/>
    <w:basedOn w:val="Normal"/>
    <w:rsid w:val="00FF74A9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bidi="ar-SA"/>
    </w:rPr>
  </w:style>
  <w:style w:type="paragraph" w:customStyle="1" w:styleId="Default">
    <w:name w:val="Default"/>
    <w:rsid w:val="00FF74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chievement">
    <w:name w:val="Achievement"/>
    <w:next w:val="Default"/>
    <w:rsid w:val="00FF74A9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4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4A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A9"/>
    <w:rPr>
      <w:rFonts w:ascii="Tahoma" w:eastAsia="Times New Roman" w:hAnsi="Tahoma" w:cs="Tahoma"/>
      <w:sz w:val="16"/>
      <w:szCs w:val="16"/>
      <w:lang w:bidi="he-IL"/>
    </w:rPr>
  </w:style>
  <w:style w:type="character" w:customStyle="1" w:styleId="bdtext">
    <w:name w:val="bdtext"/>
    <w:basedOn w:val="DefaultParagraphFont"/>
    <w:rsid w:val="0093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F74A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4A9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FF74A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F74A9"/>
  </w:style>
  <w:style w:type="character" w:customStyle="1" w:styleId="CommentTextChar">
    <w:name w:val="Comment Text Char"/>
    <w:basedOn w:val="DefaultParagraphFont"/>
    <w:link w:val="CommentText"/>
    <w:semiHidden/>
    <w:rsid w:val="00FF74A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semiHidden/>
    <w:unhideWhenUsed/>
    <w:rsid w:val="00FF74A9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F74A9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Tit">
    <w:name w:val="Tit"/>
    <w:basedOn w:val="Normal"/>
    <w:rsid w:val="00FF74A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FF74A9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NormalLatinTrebuchetMS">
    <w:name w:val="Normal + (Latin) Trebuchet MS"/>
    <w:aliases w:val="(Complex) Arial,Justified,Condensed by  0.15......"/>
    <w:basedOn w:val="BodyTextIndent2"/>
    <w:rsid w:val="00FF74A9"/>
    <w:pPr>
      <w:numPr>
        <w:numId w:val="1"/>
      </w:numPr>
      <w:autoSpaceDN w:val="0"/>
      <w:adjustRightInd w:val="0"/>
      <w:spacing w:after="0" w:line="240" w:lineRule="auto"/>
      <w:jc w:val="both"/>
    </w:pPr>
    <w:rPr>
      <w:rFonts w:ascii="Trebuchet MS" w:hAnsi="Trebuchet MS" w:cs="Arial"/>
      <w:sz w:val="22"/>
    </w:rPr>
  </w:style>
  <w:style w:type="paragraph" w:customStyle="1" w:styleId="Heading28">
    <w:name w:val="Heading 28"/>
    <w:basedOn w:val="Normal"/>
    <w:rsid w:val="00FF74A9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bidi="ar-SA"/>
    </w:rPr>
  </w:style>
  <w:style w:type="paragraph" w:customStyle="1" w:styleId="Default">
    <w:name w:val="Default"/>
    <w:rsid w:val="00FF74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chievement">
    <w:name w:val="Achievement"/>
    <w:next w:val="Default"/>
    <w:rsid w:val="00FF74A9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4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4A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A9"/>
    <w:rPr>
      <w:rFonts w:ascii="Tahoma" w:eastAsia="Times New Roman" w:hAnsi="Tahoma" w:cs="Tahoma"/>
      <w:sz w:val="16"/>
      <w:szCs w:val="16"/>
      <w:lang w:bidi="he-IL"/>
    </w:rPr>
  </w:style>
  <w:style w:type="character" w:customStyle="1" w:styleId="bdtext">
    <w:name w:val="bdtext"/>
    <w:basedOn w:val="DefaultParagraphFont"/>
    <w:rsid w:val="0093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.2734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2017-08-20T09:55:00Z</dcterms:created>
  <dcterms:modified xsi:type="dcterms:W3CDTF">2017-08-20T09:56:00Z</dcterms:modified>
</cp:coreProperties>
</file>