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0B" w:rsidRDefault="0015480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15480B" w:rsidRDefault="0015480B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15480B" w:rsidRDefault="0015480B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15480B" w:rsidRDefault="0096410F">
      <w:pPr>
        <w:pStyle w:val="BodyText"/>
        <w:spacing w:before="73" w:line="245" w:lineRule="auto"/>
        <w:ind w:left="265" w:right="263" w:firstLine="0"/>
        <w:jc w:val="both"/>
      </w:pPr>
      <w:r>
        <w:rPr>
          <w:spacing w:val="-1"/>
        </w:rPr>
        <w:t>Aim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progressive</w:t>
      </w:r>
      <w:r>
        <w:rPr>
          <w:spacing w:val="13"/>
        </w:rPr>
        <w:t xml:space="preserve"> </w:t>
      </w:r>
      <w:r>
        <w:t>organization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gives</w:t>
      </w:r>
      <w:r>
        <w:rPr>
          <w:spacing w:val="13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rPr>
          <w:spacing w:val="-1"/>
        </w:rPr>
        <w:t>scope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update</w:t>
      </w:r>
      <w:r>
        <w:rPr>
          <w:rFonts w:ascii="Times New Roman"/>
          <w:spacing w:val="59"/>
          <w:w w:val="102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rPr>
          <w:spacing w:val="-1"/>
        </w:rPr>
        <w:t>knowledge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skill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accordance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latest</w:t>
      </w:r>
      <w:r>
        <w:rPr>
          <w:spacing w:val="22"/>
        </w:rPr>
        <w:t xml:space="preserve"> </w:t>
      </w:r>
      <w:r>
        <w:t>trends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team</w:t>
      </w:r>
      <w:r>
        <w:rPr>
          <w:rFonts w:ascii="Times New Roman"/>
          <w:spacing w:val="49"/>
          <w:w w:val="102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dynamically</w:t>
      </w:r>
      <w:r>
        <w:rPr>
          <w:spacing w:val="36"/>
        </w:rPr>
        <w:t xml:space="preserve"> </w:t>
      </w:r>
      <w:r>
        <w:t>woks</w:t>
      </w:r>
      <w:r>
        <w:rPr>
          <w:spacing w:val="35"/>
        </w:rPr>
        <w:t xml:space="preserve"> </w:t>
      </w:r>
      <w:r>
        <w:t>towards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growth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organization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gain</w:t>
      </w:r>
      <w:r>
        <w:rPr>
          <w:spacing w:val="38"/>
        </w:rPr>
        <w:t xml:space="preserve"> </w:t>
      </w:r>
      <w:r>
        <w:rPr>
          <w:spacing w:val="-1"/>
        </w:rPr>
        <w:t>satisfaction</w:t>
      </w:r>
      <w:r>
        <w:rPr>
          <w:rFonts w:ascii="Times New Roman"/>
          <w:spacing w:val="63"/>
          <w:w w:val="102"/>
        </w:rPr>
        <w:t xml:space="preserve"> </w:t>
      </w:r>
      <w:r>
        <w:rPr>
          <w:spacing w:val="-1"/>
        </w:rPr>
        <w:t>thereof.</w:t>
      </w:r>
    </w:p>
    <w:p w:rsidR="0015480B" w:rsidRDefault="0015480B">
      <w:pPr>
        <w:rPr>
          <w:rFonts w:ascii="Rockwell" w:eastAsia="Rockwell" w:hAnsi="Rockwell" w:cs="Rockwell"/>
          <w:sz w:val="20"/>
          <w:szCs w:val="20"/>
        </w:rPr>
      </w:pPr>
    </w:p>
    <w:p w:rsidR="0015480B" w:rsidRDefault="0015480B">
      <w:pPr>
        <w:spacing w:before="6"/>
        <w:rPr>
          <w:rFonts w:ascii="Rockwell" w:eastAsia="Rockwell" w:hAnsi="Rockwell" w:cs="Rockwell"/>
          <w:sz w:val="17"/>
          <w:szCs w:val="17"/>
        </w:rPr>
      </w:pPr>
    </w:p>
    <w:p w:rsidR="0015480B" w:rsidRDefault="0047388F">
      <w:pPr>
        <w:spacing w:line="200" w:lineRule="atLeast"/>
        <w:ind w:left="108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group id="_x0000_s1128" style="width:448.85pt;height:26.15pt;mso-position-horizontal-relative:char;mso-position-vertical-relative:line" coordsize="8977,523">
            <v:group id="_x0000_s1160" style="position:absolute;left:15;top:30;width:8946;height:2" coordorigin="15,30" coordsize="8946,2">
              <v:shape id="_x0000_s1161" style="position:absolute;left:15;top:30;width:8946;height:2" coordorigin="15,30" coordsize="8946,0" path="m15,30r8946,e" filled="f" strokeweight="1.54pt">
                <v:path arrowok="t"/>
              </v:shape>
            </v:group>
            <v:group id="_x0000_s1158" style="position:absolute;left:44;top:79;width:84;height:2" coordorigin="44,79" coordsize="84,2">
              <v:shape id="_x0000_s1159" style="position:absolute;left:44;top:79;width:84;height:2" coordorigin="44,79" coordsize="84,0" path="m44,79r84,e" filled="f" strokecolor="#5f5f5f" strokeweight="3.61pt">
                <v:path arrowok="t"/>
              </v:shape>
            </v:group>
            <v:group id="_x0000_s1156" style="position:absolute;left:101;top:114;width:8776;height:2" coordorigin="101,114" coordsize="8776,2">
              <v:shape id="_x0000_s1157" style="position:absolute;left:101;top:114;width:8776;height:2" coordorigin="101,114" coordsize="8776,0" path="m101,114r8775,e" filled="f" strokecolor="silver" strokeweight="1.48pt">
                <v:path arrowok="t"/>
              </v:shape>
            </v:group>
            <v:group id="_x0000_s1154" style="position:absolute;left:128;top:79;width:8805;height:2" coordorigin="128,79" coordsize="8805,2">
              <v:shape id="_x0000_s1155" style="position:absolute;left:128;top:79;width:8805;height:2" coordorigin="128,79" coordsize="8805,0" path="m128,79r8805,e" filled="f" strokecolor="#5f5f5f" strokeweight="3.61pt">
                <v:path arrowok="t"/>
              </v:shape>
            </v:group>
            <v:group id="_x0000_s1152" style="position:absolute;left:8847;top:72;width:86;height:2" coordorigin="8847,72" coordsize="86,2">
              <v:shape id="_x0000_s1153" style="position:absolute;left:8847;top:72;width:86;height:2" coordorigin="8847,72" coordsize="86,0" path="m8847,72r86,e" filled="f" strokecolor="#5f5f5f" strokeweight="2.92pt">
                <v:path arrowok="t"/>
              </v:shape>
            </v:group>
            <v:group id="_x0000_s1150" style="position:absolute;left:30;top:15;width:2;height:492" coordorigin="30,15" coordsize="2,492">
              <v:shape id="_x0000_s1151" style="position:absolute;left:30;top:15;width:2;height:492" coordorigin="30,15" coordsize="0,492" path="m30,15r,492e" filled="f" strokeweight="1.54pt">
                <v:path arrowok="t"/>
              </v:shape>
            </v:group>
            <v:group id="_x0000_s1148" style="position:absolute;left:15;top:493;width:8946;height:2" coordorigin="15,493" coordsize="8946,2">
              <v:shape id="_x0000_s1149" style="position:absolute;left:15;top:493;width:8946;height:2" coordorigin="15,493" coordsize="8946,0" path="m15,493r8946,e" filled="f" strokeweight="1.54pt">
                <v:path arrowok="t"/>
              </v:shape>
            </v:group>
            <v:group id="_x0000_s1146" style="position:absolute;left:44;top:443;width:84;height:2" coordorigin="44,443" coordsize="84,2">
              <v:shape id="_x0000_s1147" style="position:absolute;left:44;top:443;width:84;height:2" coordorigin="44,443" coordsize="84,0" path="m44,443r84,e" filled="f" strokecolor="#5f5f5f" strokeweight="3.64pt">
                <v:path arrowok="t"/>
              </v:shape>
            </v:group>
            <v:group id="_x0000_s1144" style="position:absolute;left:101;top:408;width:8776;height:2" coordorigin="101,408" coordsize="8776,2">
              <v:shape id="_x0000_s1145" style="position:absolute;left:101;top:408;width:8776;height:2" coordorigin="101,408" coordsize="8776,0" path="m101,408r8775,e" filled="f" strokecolor="silver" strokeweight="1.54pt">
                <v:path arrowok="t"/>
              </v:shape>
            </v:group>
            <v:group id="_x0000_s1142" style="position:absolute;left:128;top:443;width:8805;height:2" coordorigin="128,443" coordsize="8805,2">
              <v:shape id="_x0000_s1143" style="position:absolute;left:128;top:443;width:8805;height:2" coordorigin="128,443" coordsize="8805,0" path="m128,443r8805,e" filled="f" strokecolor="#5f5f5f" strokeweight="3.64pt">
                <v:path arrowok="t"/>
              </v:shape>
            </v:group>
            <v:group id="_x0000_s1140" style="position:absolute;left:8947;top:15;width:2;height:492" coordorigin="8947,15" coordsize="2,492">
              <v:shape id="_x0000_s1141" style="position:absolute;left:8947;top:15;width:2;height:492" coordorigin="8947,15" coordsize="0,492" path="m8947,15r,492e" filled="f" strokeweight="1.54pt">
                <v:path arrowok="t"/>
              </v:shape>
            </v:group>
            <v:group id="_x0000_s1138" style="position:absolute;left:8847;top:450;width:86;height:2" coordorigin="8847,450" coordsize="86,2">
              <v:shape id="_x0000_s1139" style="position:absolute;left:8847;top:450;width:86;height:2" coordorigin="8847,450" coordsize="86,0" path="m8847,450r86,e" filled="f" strokecolor="#5f5f5f" strokeweight="2.92pt">
                <v:path arrowok="t"/>
              </v:shape>
            </v:group>
            <v:group id="_x0000_s1136" style="position:absolute;left:43;top:128;width:59;height:266" coordorigin="43,128" coordsize="59,266">
              <v:shape id="_x0000_s1137" style="position:absolute;left:43;top:128;width:59;height:266" coordorigin="43,128" coordsize="59,266" path="m43,393r59,l102,128r-59,l43,393xe" fillcolor="#5f5f5f" stroked="f">
                <v:path arrowok="t"/>
              </v:shape>
            </v:group>
            <v:group id="_x0000_s1134" style="position:absolute;left:100;top:128;width:30;height:266" coordorigin="100,128" coordsize="30,266">
              <v:shape id="_x0000_s1135" style="position:absolute;left:100;top:128;width:30;height:266" coordorigin="100,128" coordsize="30,266" path="m100,393r29,l129,128r-29,l100,393xe" fillcolor="silver" stroked="f">
                <v:path arrowok="t"/>
              </v:shape>
            </v:group>
            <v:group id="_x0000_s1132" style="position:absolute;left:8904;top:128;width:2;height:266" coordorigin="8904,128" coordsize="2,266">
              <v:shape id="_x0000_s1133" style="position:absolute;left:8904;top:128;width:2;height:266" coordorigin="8904,128" coordsize="0,266" path="m8904,128r,265e" filled="f" strokecolor="#5f5f5f" strokeweight="2.92pt">
                <v:path arrowok="t"/>
              </v:shape>
            </v:group>
            <v:group id="_x0000_s1129" style="position:absolute;left:8862;top:128;width:2;height:266" coordorigin="8862,128" coordsize="2,266">
              <v:shape id="_x0000_s1131" style="position:absolute;left:8862;top:128;width:2;height:266" coordorigin="8862,128" coordsize="0,266" path="m8862,128r,265e" filled="f" strokecolor="silver" strokeweight="1.5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0" type="#_x0000_t202" style="position:absolute;left:30;top:72;width:8918;height:379" filled="f" stroked="f">
                <v:textbox inset="0,0,0,0">
                  <w:txbxContent>
                    <w:p w:rsidR="0015480B" w:rsidRDefault="0096410F">
                      <w:pPr>
                        <w:spacing w:before="52"/>
                        <w:ind w:left="127"/>
                        <w:rPr>
                          <w:rFonts w:ascii="Rockwell" w:eastAsia="Rockwell" w:hAnsi="Rockwell" w:cs="Rockwell"/>
                        </w:rPr>
                      </w:pPr>
                      <w:proofErr w:type="gramStart"/>
                      <w:r>
                        <w:rPr>
                          <w:rFonts w:ascii="Rockwell"/>
                          <w:b/>
                          <w:spacing w:val="-1"/>
                        </w:rPr>
                        <w:t>EDUCATIONAL</w:t>
                      </w:r>
                      <w:r>
                        <w:rPr>
                          <w:rFonts w:ascii="Rockwell"/>
                          <w:b/>
                        </w:rPr>
                        <w:t xml:space="preserve"> </w:t>
                      </w:r>
                      <w:r>
                        <w:rPr>
                          <w:rFonts w:ascii="Rockwell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Rockwell"/>
                          <w:b/>
                          <w:spacing w:val="-1"/>
                        </w:rPr>
                        <w:t>BACKGROUND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5480B" w:rsidRDefault="0015480B">
      <w:pPr>
        <w:spacing w:before="3"/>
        <w:rPr>
          <w:rFonts w:ascii="Rockwell" w:eastAsia="Rockwell" w:hAnsi="Rockwell" w:cs="Rockwell"/>
          <w:sz w:val="15"/>
          <w:szCs w:val="15"/>
        </w:rPr>
      </w:pPr>
    </w:p>
    <w:p w:rsidR="0015480B" w:rsidRDefault="0096410F">
      <w:pPr>
        <w:pStyle w:val="BodyText"/>
        <w:tabs>
          <w:tab w:val="left" w:pos="1596"/>
        </w:tabs>
        <w:spacing w:before="73"/>
        <w:ind w:left="265" w:firstLine="0"/>
      </w:pPr>
      <w:r>
        <w:rPr>
          <w:spacing w:val="-1"/>
        </w:rPr>
        <w:t>College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Bachelor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Science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Pharmacy</w:t>
      </w:r>
    </w:p>
    <w:p w:rsidR="0015480B" w:rsidRDefault="0096410F">
      <w:pPr>
        <w:pStyle w:val="BodyText"/>
        <w:spacing w:before="8" w:line="246" w:lineRule="auto"/>
        <w:ind w:left="1710" w:right="2458" w:firstLine="0"/>
      </w:pPr>
      <w:r>
        <w:t>Southwestern</w:t>
      </w:r>
      <w:r>
        <w:rPr>
          <w:spacing w:val="25"/>
        </w:rPr>
        <w:t xml:space="preserve"> </w:t>
      </w:r>
      <w:r>
        <w:rPr>
          <w:spacing w:val="-1"/>
        </w:rPr>
        <w:t>University,</w:t>
      </w:r>
      <w:r>
        <w:rPr>
          <w:spacing w:val="24"/>
        </w:rPr>
        <w:t xml:space="preserve"> </w:t>
      </w:r>
      <w:r>
        <w:t>Cebu</w:t>
      </w:r>
      <w:r>
        <w:rPr>
          <w:spacing w:val="24"/>
        </w:rPr>
        <w:t xml:space="preserve"> </w:t>
      </w:r>
      <w:r>
        <w:rPr>
          <w:spacing w:val="-1"/>
        </w:rPr>
        <w:t>City,</w:t>
      </w:r>
      <w:r>
        <w:rPr>
          <w:spacing w:val="24"/>
        </w:rPr>
        <w:t xml:space="preserve"> </w:t>
      </w:r>
      <w:r>
        <w:rPr>
          <w:spacing w:val="-1"/>
        </w:rPr>
        <w:t>Philippines</w:t>
      </w:r>
      <w:r>
        <w:rPr>
          <w:rFonts w:ascii="Times New Roman"/>
          <w:spacing w:val="39"/>
          <w:w w:val="102"/>
        </w:rPr>
        <w:t xml:space="preserve"> </w:t>
      </w:r>
      <w:r>
        <w:rPr>
          <w:spacing w:val="-1"/>
        </w:rPr>
        <w:t>March</w:t>
      </w:r>
      <w:r>
        <w:rPr>
          <w:spacing w:val="24"/>
        </w:rPr>
        <w:t xml:space="preserve"> </w:t>
      </w:r>
      <w:r>
        <w:rPr>
          <w:spacing w:val="-1"/>
        </w:rPr>
        <w:t>1996</w:t>
      </w:r>
    </w:p>
    <w:p w:rsidR="0015480B" w:rsidRDefault="0015480B">
      <w:pPr>
        <w:spacing w:before="7"/>
        <w:rPr>
          <w:rFonts w:ascii="Rockwell" w:eastAsia="Rockwell" w:hAnsi="Rockwell" w:cs="Rockwell"/>
        </w:rPr>
      </w:pPr>
    </w:p>
    <w:p w:rsidR="0015480B" w:rsidRDefault="0096410F">
      <w:pPr>
        <w:pStyle w:val="BodyText"/>
        <w:ind w:left="1597" w:firstLine="0"/>
      </w:pPr>
      <w:r>
        <w:t>:</w:t>
      </w:r>
      <w:r>
        <w:rPr>
          <w:spacing w:val="12"/>
        </w:rPr>
        <w:t xml:space="preserve"> </w:t>
      </w:r>
      <w:r>
        <w:rPr>
          <w:spacing w:val="-1"/>
        </w:rPr>
        <w:t>Bachelor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Science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Nursing</w:t>
      </w:r>
    </w:p>
    <w:p w:rsidR="0015480B" w:rsidRDefault="0096410F">
      <w:pPr>
        <w:pStyle w:val="BodyText"/>
        <w:spacing w:before="7" w:line="246" w:lineRule="auto"/>
        <w:ind w:left="1710" w:right="2458" w:firstLine="0"/>
      </w:pPr>
      <w:r>
        <w:rPr>
          <w:spacing w:val="-1"/>
        </w:rPr>
        <w:t>Medina</w:t>
      </w:r>
      <w:r>
        <w:rPr>
          <w:spacing w:val="21"/>
        </w:rPr>
        <w:t xml:space="preserve"> </w:t>
      </w:r>
      <w:r>
        <w:rPr>
          <w:spacing w:val="-1"/>
        </w:rPr>
        <w:t>College,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Pagadian</w:t>
      </w:r>
      <w:proofErr w:type="spellEnd"/>
      <w:r>
        <w:rPr>
          <w:spacing w:val="22"/>
        </w:rPr>
        <w:t xml:space="preserve"> </w:t>
      </w:r>
      <w:r>
        <w:t>City</w:t>
      </w:r>
      <w:r>
        <w:rPr>
          <w:spacing w:val="21"/>
        </w:rPr>
        <w:t xml:space="preserve"> </w:t>
      </w:r>
      <w:r>
        <w:rPr>
          <w:spacing w:val="-1"/>
        </w:rPr>
        <w:t>Philippines</w:t>
      </w:r>
      <w:r>
        <w:rPr>
          <w:rFonts w:ascii="Times New Roman"/>
          <w:spacing w:val="51"/>
          <w:w w:val="102"/>
        </w:rPr>
        <w:t xml:space="preserve"> </w:t>
      </w:r>
      <w:r>
        <w:rPr>
          <w:spacing w:val="-1"/>
        </w:rPr>
        <w:t>March</w:t>
      </w:r>
      <w:r>
        <w:rPr>
          <w:spacing w:val="16"/>
        </w:rPr>
        <w:t xml:space="preserve"> </w:t>
      </w:r>
      <w:r>
        <w:rPr>
          <w:spacing w:val="-1"/>
        </w:rPr>
        <w:t>24,</w:t>
      </w:r>
      <w:r>
        <w:rPr>
          <w:spacing w:val="15"/>
        </w:rPr>
        <w:t xml:space="preserve"> </w:t>
      </w:r>
      <w:r>
        <w:t>2010</w:t>
      </w:r>
    </w:p>
    <w:p w:rsidR="0015480B" w:rsidRDefault="0015480B">
      <w:pPr>
        <w:rPr>
          <w:rFonts w:ascii="Rockwell" w:eastAsia="Rockwell" w:hAnsi="Rockwell" w:cs="Rockwell"/>
          <w:sz w:val="20"/>
          <w:szCs w:val="20"/>
        </w:rPr>
      </w:pPr>
    </w:p>
    <w:p w:rsidR="0015480B" w:rsidRDefault="0015480B">
      <w:pPr>
        <w:spacing w:before="4"/>
        <w:rPr>
          <w:rFonts w:ascii="Rockwell" w:eastAsia="Rockwell" w:hAnsi="Rockwell" w:cs="Rockwell"/>
          <w:sz w:val="17"/>
          <w:szCs w:val="17"/>
        </w:rPr>
      </w:pPr>
    </w:p>
    <w:p w:rsidR="0015480B" w:rsidRDefault="0047388F">
      <w:pPr>
        <w:spacing w:line="200" w:lineRule="atLeast"/>
        <w:ind w:left="108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group id="_x0000_s1094" style="width:448.85pt;height:26.15pt;mso-position-horizontal-relative:char;mso-position-vertical-relative:line" coordsize="8977,523">
            <v:group id="_x0000_s1126" style="position:absolute;left:15;top:30;width:8946;height:2" coordorigin="15,30" coordsize="8946,2">
              <v:shape id="_x0000_s1127" style="position:absolute;left:15;top:30;width:8946;height:2" coordorigin="15,30" coordsize="8946,0" path="m15,30r8946,e" filled="f" strokeweight="1.54pt">
                <v:path arrowok="t"/>
              </v:shape>
            </v:group>
            <v:group id="_x0000_s1124" style="position:absolute;left:44;top:79;width:84;height:2" coordorigin="44,79" coordsize="84,2">
              <v:shape id="_x0000_s1125" style="position:absolute;left:44;top:79;width:84;height:2" coordorigin="44,79" coordsize="84,0" path="m44,79r84,e" filled="f" strokecolor="#5f5f5f" strokeweight="3.61pt">
                <v:path arrowok="t"/>
              </v:shape>
            </v:group>
            <v:group id="_x0000_s1122" style="position:absolute;left:101;top:114;width:8776;height:2" coordorigin="101,114" coordsize="8776,2">
              <v:shape id="_x0000_s1123" style="position:absolute;left:101;top:114;width:8776;height:2" coordorigin="101,114" coordsize="8776,0" path="m101,114r8775,e" filled="f" strokecolor="silver" strokeweight="1.48pt">
                <v:path arrowok="t"/>
              </v:shape>
            </v:group>
            <v:group id="_x0000_s1120" style="position:absolute;left:128;top:79;width:8805;height:2" coordorigin="128,79" coordsize="8805,2">
              <v:shape id="_x0000_s1121" style="position:absolute;left:128;top:79;width:8805;height:2" coordorigin="128,79" coordsize="8805,0" path="m128,79r8805,e" filled="f" strokecolor="#5f5f5f" strokeweight="3.61pt">
                <v:path arrowok="t"/>
              </v:shape>
            </v:group>
            <v:group id="_x0000_s1118" style="position:absolute;left:8847;top:72;width:86;height:2" coordorigin="8847,72" coordsize="86,2">
              <v:shape id="_x0000_s1119" style="position:absolute;left:8847;top:72;width:86;height:2" coordorigin="8847,72" coordsize="86,0" path="m8847,72r86,e" filled="f" strokecolor="#5f5f5f" strokeweight="2.92pt">
                <v:path arrowok="t"/>
              </v:shape>
            </v:group>
            <v:group id="_x0000_s1116" style="position:absolute;left:30;top:15;width:2;height:492" coordorigin="30,15" coordsize="2,492">
              <v:shape id="_x0000_s1117" style="position:absolute;left:30;top:15;width:2;height:492" coordorigin="30,15" coordsize="0,492" path="m30,15r,492e" filled="f" strokeweight="1.54pt">
                <v:path arrowok="t"/>
              </v:shape>
            </v:group>
            <v:group id="_x0000_s1114" style="position:absolute;left:15;top:493;width:8946;height:2" coordorigin="15,493" coordsize="8946,2">
              <v:shape id="_x0000_s1115" style="position:absolute;left:15;top:493;width:8946;height:2" coordorigin="15,493" coordsize="8946,0" path="m15,493r8946,e" filled="f" strokeweight="1.54pt">
                <v:path arrowok="t"/>
              </v:shape>
            </v:group>
            <v:group id="_x0000_s1112" style="position:absolute;left:44;top:443;width:84;height:2" coordorigin="44,443" coordsize="84,2">
              <v:shape id="_x0000_s1113" style="position:absolute;left:44;top:443;width:84;height:2" coordorigin="44,443" coordsize="84,0" path="m44,443r84,e" filled="f" strokecolor="#5f5f5f" strokeweight="3.64pt">
                <v:path arrowok="t"/>
              </v:shape>
            </v:group>
            <v:group id="_x0000_s1110" style="position:absolute;left:101;top:408;width:8776;height:2" coordorigin="101,408" coordsize="8776,2">
              <v:shape id="_x0000_s1111" style="position:absolute;left:101;top:408;width:8776;height:2" coordorigin="101,408" coordsize="8776,0" path="m101,408r8775,e" filled="f" strokecolor="silver" strokeweight="1.54pt">
                <v:path arrowok="t"/>
              </v:shape>
            </v:group>
            <v:group id="_x0000_s1108" style="position:absolute;left:128;top:443;width:8805;height:2" coordorigin="128,443" coordsize="8805,2">
              <v:shape id="_x0000_s1109" style="position:absolute;left:128;top:443;width:8805;height:2" coordorigin="128,443" coordsize="8805,0" path="m128,443r8805,e" filled="f" strokecolor="#5f5f5f" strokeweight="3.64pt">
                <v:path arrowok="t"/>
              </v:shape>
            </v:group>
            <v:group id="_x0000_s1106" style="position:absolute;left:8947;top:15;width:2;height:492" coordorigin="8947,15" coordsize="2,492">
              <v:shape id="_x0000_s1107" style="position:absolute;left:8947;top:15;width:2;height:492" coordorigin="8947,15" coordsize="0,492" path="m8947,15r,492e" filled="f" strokeweight="1.54pt">
                <v:path arrowok="t"/>
              </v:shape>
            </v:group>
            <v:group id="_x0000_s1104" style="position:absolute;left:8847;top:450;width:86;height:2" coordorigin="8847,450" coordsize="86,2">
              <v:shape id="_x0000_s1105" style="position:absolute;left:8847;top:450;width:86;height:2" coordorigin="8847,450" coordsize="86,0" path="m8847,450r86,e" filled="f" strokecolor="#5f5f5f" strokeweight="2.92pt">
                <v:path arrowok="t"/>
              </v:shape>
            </v:group>
            <v:group id="_x0000_s1102" style="position:absolute;left:43;top:128;width:59;height:266" coordorigin="43,128" coordsize="59,266">
              <v:shape id="_x0000_s1103" style="position:absolute;left:43;top:128;width:59;height:266" coordorigin="43,128" coordsize="59,266" path="m43,393r59,l102,128r-59,l43,393xe" fillcolor="#5f5f5f" stroked="f">
                <v:path arrowok="t"/>
              </v:shape>
            </v:group>
            <v:group id="_x0000_s1100" style="position:absolute;left:100;top:128;width:30;height:266" coordorigin="100,128" coordsize="30,266">
              <v:shape id="_x0000_s1101" style="position:absolute;left:100;top:128;width:30;height:266" coordorigin="100,128" coordsize="30,266" path="m100,393r29,l129,128r-29,l100,393xe" fillcolor="silver" stroked="f">
                <v:path arrowok="t"/>
              </v:shape>
            </v:group>
            <v:group id="_x0000_s1098" style="position:absolute;left:8904;top:128;width:2;height:266" coordorigin="8904,128" coordsize="2,266">
              <v:shape id="_x0000_s1099" style="position:absolute;left:8904;top:128;width:2;height:266" coordorigin="8904,128" coordsize="0,266" path="m8904,128r,265e" filled="f" strokecolor="#5f5f5f" strokeweight="2.92pt">
                <v:path arrowok="t"/>
              </v:shape>
            </v:group>
            <v:group id="_x0000_s1095" style="position:absolute;left:8862;top:128;width:2;height:266" coordorigin="8862,128" coordsize="2,266">
              <v:shape id="_x0000_s1097" style="position:absolute;left:8862;top:128;width:2;height:266" coordorigin="8862,128" coordsize="0,266" path="m8862,128r,265e" filled="f" strokecolor="silver" strokeweight="1.54pt">
                <v:path arrowok="t"/>
              </v:shape>
              <v:shape id="_x0000_s1096" type="#_x0000_t202" style="position:absolute;left:30;top:72;width:8918;height:379" filled="f" stroked="f">
                <v:textbox inset="0,0,0,0">
                  <w:txbxContent>
                    <w:p w:rsidR="0015480B" w:rsidRDefault="0096410F">
                      <w:pPr>
                        <w:spacing w:before="52"/>
                        <w:ind w:left="127"/>
                        <w:rPr>
                          <w:rFonts w:ascii="Rockwell" w:eastAsia="Rockwell" w:hAnsi="Rockwell" w:cs="Rockwell"/>
                        </w:rPr>
                      </w:pPr>
                      <w:r>
                        <w:rPr>
                          <w:rFonts w:ascii="Rockwell"/>
                          <w:b/>
                          <w:spacing w:val="-1"/>
                        </w:rPr>
                        <w:t>KEY</w:t>
                      </w:r>
                      <w:r>
                        <w:rPr>
                          <w:rFonts w:ascii="Rockwell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Rockwell"/>
                          <w:b/>
                          <w:spacing w:val="-1"/>
                        </w:rPr>
                        <w:t>QUALIFICATIONS</w:t>
                      </w:r>
                      <w:r>
                        <w:rPr>
                          <w:rFonts w:ascii="Rockwell"/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rFonts w:ascii="Rockwell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Rockwell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Rockwell"/>
                          <w:b/>
                          <w:spacing w:val="-1"/>
                        </w:rPr>
                        <w:t>SKILLS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5480B" w:rsidRDefault="0015480B">
      <w:pPr>
        <w:spacing w:before="2"/>
        <w:rPr>
          <w:rFonts w:ascii="Rockwell" w:eastAsia="Rockwell" w:hAnsi="Rockwell" w:cs="Rockwell"/>
          <w:sz w:val="10"/>
          <w:szCs w:val="10"/>
        </w:rPr>
      </w:pP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before="64" w:line="247" w:lineRule="auto"/>
        <w:ind w:right="271"/>
      </w:pPr>
      <w:r>
        <w:t xml:space="preserve">Ability </w:t>
      </w:r>
      <w:r>
        <w:rPr>
          <w:spacing w:val="27"/>
        </w:rPr>
        <w:t xml:space="preserve"> </w:t>
      </w:r>
      <w:r>
        <w:t xml:space="preserve">to </w:t>
      </w:r>
      <w:r>
        <w:rPr>
          <w:spacing w:val="26"/>
        </w:rPr>
        <w:t xml:space="preserve"> </w:t>
      </w:r>
      <w:r>
        <w:rPr>
          <w:spacing w:val="-1"/>
        </w:rPr>
        <w:t>adapt</w:t>
      </w:r>
      <w:r>
        <w:t xml:space="preserve"> </w:t>
      </w:r>
      <w:r>
        <w:rPr>
          <w:spacing w:val="29"/>
        </w:rPr>
        <w:t xml:space="preserve"> </w:t>
      </w:r>
      <w:r>
        <w:t xml:space="preserve">well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9"/>
        </w:rPr>
        <w:t xml:space="preserve"> </w:t>
      </w:r>
      <w:r>
        <w:t xml:space="preserve">perform </w:t>
      </w:r>
      <w:r>
        <w:rPr>
          <w:spacing w:val="27"/>
        </w:rPr>
        <w:t xml:space="preserve"> </w:t>
      </w:r>
      <w:r>
        <w:t xml:space="preserve">in </w:t>
      </w:r>
      <w:r>
        <w:rPr>
          <w:spacing w:val="30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7"/>
          <w:w w:val="102"/>
        </w:rPr>
        <w:t xml:space="preserve"> </w:t>
      </w:r>
      <w:r>
        <w:t>situations.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line="271" w:lineRule="exact"/>
      </w:pPr>
      <w:r>
        <w:rPr>
          <w:spacing w:val="-1"/>
        </w:rPr>
        <w:t>Flexible</w:t>
      </w:r>
      <w:r>
        <w:rPr>
          <w:spacing w:val="33"/>
        </w:rPr>
        <w:t xml:space="preserve"> </w:t>
      </w:r>
      <w:r>
        <w:rPr>
          <w:spacing w:val="-1"/>
        </w:rPr>
        <w:t>Attitude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before="7"/>
      </w:pPr>
      <w:r>
        <w:rPr>
          <w:spacing w:val="-1"/>
        </w:rPr>
        <w:t>Sourcing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generating</w:t>
      </w:r>
      <w:r>
        <w:rPr>
          <w:spacing w:val="17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leads.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before="7"/>
      </w:pPr>
      <w:r>
        <w:rPr>
          <w:spacing w:val="-1"/>
        </w:rPr>
        <w:t>Proficient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computer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basic</w:t>
      </w:r>
      <w:r>
        <w:rPr>
          <w:spacing w:val="15"/>
        </w:rPr>
        <w:t xml:space="preserve"> </w:t>
      </w:r>
      <w:r>
        <w:rPr>
          <w:spacing w:val="-1"/>
        </w:rPr>
        <w:t>knowledge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1"/>
        </w:rPr>
        <w:t>Office</w:t>
      </w:r>
      <w:r>
        <w:rPr>
          <w:spacing w:val="17"/>
        </w:rPr>
        <w:t xml:space="preserve"> </w:t>
      </w:r>
      <w:r>
        <w:rPr>
          <w:spacing w:val="-1"/>
        </w:rPr>
        <w:t>application.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before="7" w:line="245" w:lineRule="auto"/>
        <w:ind w:right="271"/>
      </w:pPr>
      <w:r>
        <w:rPr>
          <w:spacing w:val="-1"/>
        </w:rPr>
        <w:t>Effective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interpersonal</w:t>
      </w:r>
      <w:r>
        <w:t xml:space="preserve"> </w:t>
      </w:r>
      <w:r>
        <w:rPr>
          <w:spacing w:val="15"/>
        </w:rPr>
        <w:t xml:space="preserve"> </w:t>
      </w:r>
      <w:r>
        <w:t xml:space="preserve">and </w:t>
      </w:r>
      <w:r>
        <w:rPr>
          <w:spacing w:val="14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skills;</w:t>
      </w:r>
      <w:r>
        <w:t xml:space="preserve"> </w:t>
      </w:r>
      <w:r>
        <w:rPr>
          <w:spacing w:val="16"/>
        </w:rPr>
        <w:t xml:space="preserve"> </w:t>
      </w:r>
      <w:r>
        <w:t xml:space="preserve">relates </w:t>
      </w:r>
      <w:r>
        <w:rPr>
          <w:spacing w:val="16"/>
        </w:rPr>
        <w:t xml:space="preserve"> </w:t>
      </w:r>
      <w:r>
        <w:t xml:space="preserve">well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15"/>
        </w:rPr>
        <w:t xml:space="preserve"> </w:t>
      </w:r>
      <w:r>
        <w:rPr>
          <w:spacing w:val="-1"/>
        </w:rPr>
        <w:t>different</w:t>
      </w:r>
      <w:r>
        <w:rPr>
          <w:rFonts w:ascii="Times New Roman"/>
          <w:spacing w:val="69"/>
          <w:w w:val="102"/>
        </w:rPr>
        <w:t xml:space="preserve"> </w:t>
      </w:r>
      <w:r>
        <w:rPr>
          <w:spacing w:val="-1"/>
        </w:rPr>
        <w:t>organization</w:t>
      </w:r>
      <w:r>
        <w:rPr>
          <w:spacing w:val="39"/>
        </w:rPr>
        <w:t xml:space="preserve"> </w:t>
      </w:r>
      <w:r>
        <w:rPr>
          <w:spacing w:val="-1"/>
        </w:rPr>
        <w:t>levels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before="1" w:line="245" w:lineRule="auto"/>
        <w:ind w:right="271"/>
      </w:pP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eager</w:t>
      </w:r>
      <w:r>
        <w:rPr>
          <w:spacing w:val="48"/>
        </w:rPr>
        <w:t xml:space="preserve"> </w:t>
      </w:r>
      <w:r>
        <w:t>learner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innovative</w:t>
      </w:r>
      <w:r>
        <w:rPr>
          <w:spacing w:val="48"/>
        </w:rPr>
        <w:t xml:space="preserve"> </w:t>
      </w:r>
      <w:r>
        <w:rPr>
          <w:spacing w:val="-1"/>
        </w:rPr>
        <w:t>person</w:t>
      </w:r>
      <w:r>
        <w:rPr>
          <w:spacing w:val="45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creative</w:t>
      </w:r>
      <w:r>
        <w:rPr>
          <w:spacing w:val="46"/>
        </w:rPr>
        <w:t xml:space="preserve"> </w:t>
      </w:r>
      <w:r>
        <w:rPr>
          <w:spacing w:val="-1"/>
        </w:rPr>
        <w:t>skills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improve</w:t>
      </w:r>
      <w:r>
        <w:rPr>
          <w:rFonts w:ascii="Times New Roman"/>
          <w:spacing w:val="49"/>
          <w:w w:val="102"/>
        </w:rPr>
        <w:t xml:space="preserve"> </w:t>
      </w:r>
      <w:r>
        <w:rPr>
          <w:spacing w:val="-1"/>
        </w:rPr>
        <w:t>process.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line="271" w:lineRule="exact"/>
      </w:pPr>
      <w:r>
        <w:rPr>
          <w:spacing w:val="-1"/>
        </w:rPr>
        <w:t>Resilient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having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deal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rejection.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before="8"/>
      </w:pPr>
      <w:r>
        <w:rPr>
          <w:spacing w:val="-1"/>
        </w:rPr>
        <w:t>Have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competitive</w:t>
      </w:r>
      <w:r>
        <w:rPr>
          <w:spacing w:val="15"/>
        </w:rPr>
        <w:t xml:space="preserve"> </w:t>
      </w:r>
      <w:r>
        <w:t>attitude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rPr>
          <w:spacing w:val="-1"/>
        </w:rPr>
        <w:t>thrive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rPr>
          <w:spacing w:val="-1"/>
        </w:rPr>
        <w:t>pressure.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before="7"/>
      </w:pPr>
      <w:r>
        <w:rPr>
          <w:spacing w:val="-1"/>
        </w:rPr>
        <w:t>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alone</w:t>
      </w:r>
      <w:r>
        <w:rPr>
          <w:spacing w:val="11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rPr>
          <w:spacing w:val="-1"/>
        </w:rPr>
        <w:t>supervision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team</w:t>
      </w:r>
      <w:r>
        <w:rPr>
          <w:spacing w:val="12"/>
        </w:rPr>
        <w:t xml:space="preserve"> </w:t>
      </w:r>
      <w:r>
        <w:rPr>
          <w:spacing w:val="-1"/>
        </w:rPr>
        <w:t>player.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42"/>
        </w:tabs>
        <w:spacing w:before="7" w:line="245" w:lineRule="auto"/>
        <w:ind w:right="271"/>
      </w:pPr>
      <w:r>
        <w:t>Having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necessary</w:t>
      </w:r>
      <w:r>
        <w:rPr>
          <w:spacing w:val="17"/>
        </w:rPr>
        <w:t xml:space="preserve"> </w:t>
      </w:r>
      <w:r>
        <w:t>drive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enthusiasm</w:t>
      </w:r>
      <w:r>
        <w:rPr>
          <w:spacing w:val="17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tough</w:t>
      </w:r>
      <w:r>
        <w:rPr>
          <w:spacing w:val="19"/>
        </w:rPr>
        <w:t xml:space="preserve"> </w:t>
      </w:r>
      <w:r>
        <w:rPr>
          <w:spacing w:val="-1"/>
        </w:rPr>
        <w:t>competitive</w:t>
      </w:r>
      <w:r>
        <w:rPr>
          <w:rFonts w:ascii="Times New Roman"/>
          <w:spacing w:val="53"/>
          <w:w w:val="102"/>
        </w:rPr>
        <w:t xml:space="preserve"> </w:t>
      </w:r>
      <w:r>
        <w:t>industry.</w:t>
      </w:r>
    </w:p>
    <w:p w:rsidR="0015480B" w:rsidRDefault="0015480B">
      <w:pPr>
        <w:spacing w:line="245" w:lineRule="auto"/>
        <w:sectPr w:rsidR="0015480B">
          <w:footerReference w:type="default" r:id="rId8"/>
          <w:type w:val="continuous"/>
          <w:pgSz w:w="12240" w:h="15840"/>
          <w:pgMar w:top="1280" w:right="1600" w:bottom="1400" w:left="1440" w:header="720" w:footer="1206" w:gutter="0"/>
          <w:pgNumType w:start="1"/>
          <w:cols w:space="720"/>
        </w:sectPr>
      </w:pPr>
    </w:p>
    <w:p w:rsidR="0015480B" w:rsidRDefault="0015480B">
      <w:pPr>
        <w:spacing w:before="9"/>
        <w:rPr>
          <w:rFonts w:ascii="Rockwell" w:eastAsia="Rockwell" w:hAnsi="Rockwell" w:cs="Rockwell"/>
          <w:sz w:val="6"/>
          <w:szCs w:val="6"/>
        </w:rPr>
      </w:pPr>
    </w:p>
    <w:p w:rsidR="0015480B" w:rsidRDefault="0047388F">
      <w:pPr>
        <w:spacing w:line="200" w:lineRule="atLeast"/>
        <w:ind w:left="108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group id="_x0000_s1060" style="width:448.85pt;height:26.1pt;mso-position-horizontal-relative:char;mso-position-vertical-relative:line" coordsize="8977,522">
            <v:group id="_x0000_s1092" style="position:absolute;left:15;top:30;width:8946;height:2" coordorigin="15,30" coordsize="8946,2">
              <v:shape id="_x0000_s1093" style="position:absolute;left:15;top:30;width:8946;height:2" coordorigin="15,30" coordsize="8946,0" path="m15,30r8946,e" filled="f" strokeweight="1.54pt">
                <v:path arrowok="t"/>
              </v:shape>
            </v:group>
            <v:group id="_x0000_s1090" style="position:absolute;left:44;top:79;width:84;height:2" coordorigin="44,79" coordsize="84,2">
              <v:shape id="_x0000_s1091" style="position:absolute;left:44;top:79;width:84;height:2" coordorigin="44,79" coordsize="84,0" path="m44,79r84,e" filled="f" strokecolor="#5f5f5f" strokeweight="3.61pt">
                <v:path arrowok="t"/>
              </v:shape>
            </v:group>
            <v:group id="_x0000_s1088" style="position:absolute;left:101;top:114;width:8776;height:2" coordorigin="101,114" coordsize="8776,2">
              <v:shape id="_x0000_s1089" style="position:absolute;left:101;top:114;width:8776;height:2" coordorigin="101,114" coordsize="8776,0" path="m101,114r8775,e" filled="f" strokecolor="silver" strokeweight="1.48pt">
                <v:path arrowok="t"/>
              </v:shape>
            </v:group>
            <v:group id="_x0000_s1086" style="position:absolute;left:128;top:79;width:8805;height:2" coordorigin="128,79" coordsize="8805,2">
              <v:shape id="_x0000_s1087" style="position:absolute;left:128;top:79;width:8805;height:2" coordorigin="128,79" coordsize="8805,0" path="m128,79r8805,e" filled="f" strokecolor="#5f5f5f" strokeweight="3.61pt">
                <v:path arrowok="t"/>
              </v:shape>
            </v:group>
            <v:group id="_x0000_s1084" style="position:absolute;left:8847;top:72;width:86;height:2" coordorigin="8847,72" coordsize="86,2">
              <v:shape id="_x0000_s1085" style="position:absolute;left:8847;top:72;width:86;height:2" coordorigin="8847,72" coordsize="86,0" path="m8847,72r86,e" filled="f" strokecolor="#5f5f5f" strokeweight="2.92pt">
                <v:path arrowok="t"/>
              </v:shape>
            </v:group>
            <v:group id="_x0000_s1082" style="position:absolute;left:30;top:15;width:2;height:491" coordorigin="30,15" coordsize="2,491">
              <v:shape id="_x0000_s1083" style="position:absolute;left:30;top:15;width:2;height:491" coordorigin="30,15" coordsize="0,491" path="m30,15r,491e" filled="f" strokeweight="1.54pt">
                <v:path arrowok="t"/>
              </v:shape>
            </v:group>
            <v:group id="_x0000_s1080" style="position:absolute;left:15;top:492;width:8946;height:2" coordorigin="15,492" coordsize="8946,2">
              <v:shape id="_x0000_s1081" style="position:absolute;left:15;top:492;width:8946;height:2" coordorigin="15,492" coordsize="8946,0" path="m15,492r8946,e" filled="f" strokeweight="1.48pt">
                <v:path arrowok="t"/>
              </v:shape>
            </v:group>
            <v:group id="_x0000_s1078" style="position:absolute;left:44;top:443;width:84;height:2" coordorigin="44,443" coordsize="84,2">
              <v:shape id="_x0000_s1079" style="position:absolute;left:44;top:443;width:84;height:2" coordorigin="44,443" coordsize="84,0" path="m44,443r84,e" filled="f" strokecolor="#5f5f5f" strokeweight="3.64pt">
                <v:path arrowok="t"/>
              </v:shape>
            </v:group>
            <v:group id="_x0000_s1076" style="position:absolute;left:101;top:408;width:8776;height:2" coordorigin="101,408" coordsize="8776,2">
              <v:shape id="_x0000_s1077" style="position:absolute;left:101;top:408;width:8776;height:2" coordorigin="101,408" coordsize="8776,0" path="m101,408r8775,e" filled="f" strokecolor="silver" strokeweight="1.54pt">
                <v:path arrowok="t"/>
              </v:shape>
            </v:group>
            <v:group id="_x0000_s1074" style="position:absolute;left:128;top:443;width:8805;height:2" coordorigin="128,443" coordsize="8805,2">
              <v:shape id="_x0000_s1075" style="position:absolute;left:128;top:443;width:8805;height:2" coordorigin="128,443" coordsize="8805,0" path="m128,443r8805,e" filled="f" strokecolor="#5f5f5f" strokeweight="3.64pt">
                <v:path arrowok="t"/>
              </v:shape>
            </v:group>
            <v:group id="_x0000_s1072" style="position:absolute;left:8947;top:15;width:2;height:491" coordorigin="8947,15" coordsize="2,491">
              <v:shape id="_x0000_s1073" style="position:absolute;left:8947;top:15;width:2;height:491" coordorigin="8947,15" coordsize="0,491" path="m8947,15r,491e" filled="f" strokeweight="1.54pt">
                <v:path arrowok="t"/>
              </v:shape>
            </v:group>
            <v:group id="_x0000_s1070" style="position:absolute;left:8847;top:450;width:86;height:2" coordorigin="8847,450" coordsize="86,2">
              <v:shape id="_x0000_s1071" style="position:absolute;left:8847;top:450;width:86;height:2" coordorigin="8847,450" coordsize="86,0" path="m8847,450r86,e" filled="f" strokecolor="#5f5f5f" strokeweight="2.92pt">
                <v:path arrowok="t"/>
              </v:shape>
            </v:group>
            <v:group id="_x0000_s1068" style="position:absolute;left:43;top:128;width:59;height:266" coordorigin="43,128" coordsize="59,266">
              <v:shape id="_x0000_s1069" style="position:absolute;left:43;top:128;width:59;height:266" coordorigin="43,128" coordsize="59,266" path="m43,393r59,l102,128r-59,l43,393xe" fillcolor="#5f5f5f" stroked="f">
                <v:path arrowok="t"/>
              </v:shape>
            </v:group>
            <v:group id="_x0000_s1066" style="position:absolute;left:100;top:128;width:30;height:266" coordorigin="100,128" coordsize="30,266">
              <v:shape id="_x0000_s1067" style="position:absolute;left:100;top:128;width:30;height:266" coordorigin="100,128" coordsize="30,266" path="m100,393r29,l129,128r-29,l100,393xe" fillcolor="silver" stroked="f">
                <v:path arrowok="t"/>
              </v:shape>
            </v:group>
            <v:group id="_x0000_s1064" style="position:absolute;left:8904;top:128;width:2;height:266" coordorigin="8904,128" coordsize="2,266">
              <v:shape id="_x0000_s1065" style="position:absolute;left:8904;top:128;width:2;height:266" coordorigin="8904,128" coordsize="0,266" path="m8904,128r,265e" filled="f" strokecolor="#5f5f5f" strokeweight="2.92pt">
                <v:path arrowok="t"/>
              </v:shape>
            </v:group>
            <v:group id="_x0000_s1061" style="position:absolute;left:8862;top:128;width:2;height:266" coordorigin="8862,128" coordsize="2,266">
              <v:shape id="_x0000_s1063" style="position:absolute;left:8862;top:128;width:2;height:266" coordorigin="8862,128" coordsize="0,266" path="m8862,128r,265e" filled="f" strokecolor="silver" strokeweight="1.54pt">
                <v:path arrowok="t"/>
              </v:shape>
              <v:shape id="_x0000_s1062" type="#_x0000_t202" style="position:absolute;left:30;top:72;width:8918;height:378" filled="f" stroked="f">
                <v:textbox inset="0,0,0,0">
                  <w:txbxContent>
                    <w:p w:rsidR="0015480B" w:rsidRDefault="0096410F">
                      <w:pPr>
                        <w:spacing w:before="51"/>
                        <w:ind w:left="127"/>
                        <w:rPr>
                          <w:rFonts w:ascii="Rockwell" w:eastAsia="Rockwell" w:hAnsi="Rockwell" w:cs="Rockwell"/>
                        </w:rPr>
                      </w:pPr>
                      <w:r>
                        <w:rPr>
                          <w:rFonts w:ascii="Rockwell"/>
                          <w:b/>
                          <w:spacing w:val="-1"/>
                        </w:rPr>
                        <w:t>WORK</w:t>
                      </w:r>
                      <w:r>
                        <w:rPr>
                          <w:rFonts w:ascii="Rockwell"/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rFonts w:ascii="Rockwell"/>
                          <w:b/>
                          <w:spacing w:val="-1"/>
                        </w:rPr>
                        <w:t>EXPERIENCE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5480B" w:rsidRDefault="0015480B">
      <w:pPr>
        <w:spacing w:before="3"/>
        <w:rPr>
          <w:rFonts w:ascii="Rockwell" w:eastAsia="Rockwell" w:hAnsi="Rockwell" w:cs="Rockwell"/>
          <w:sz w:val="12"/>
          <w:szCs w:val="12"/>
        </w:rPr>
      </w:pPr>
    </w:p>
    <w:p w:rsidR="0015480B" w:rsidRDefault="0096410F">
      <w:pPr>
        <w:pStyle w:val="Heading1"/>
        <w:spacing w:before="73"/>
        <w:rPr>
          <w:b w:val="0"/>
          <w:bCs w:val="0"/>
        </w:rPr>
      </w:pPr>
      <w:r>
        <w:t>Construction</w:t>
      </w:r>
      <w:r>
        <w:rPr>
          <w:spacing w:val="34"/>
        </w:rPr>
        <w:t xml:space="preserve"> </w:t>
      </w:r>
      <w:r>
        <w:rPr>
          <w:spacing w:val="-1"/>
        </w:rPr>
        <w:t>Company</w:t>
      </w:r>
      <w:r>
        <w:rPr>
          <w:spacing w:val="36"/>
        </w:rPr>
        <w:t xml:space="preserve"> </w:t>
      </w:r>
      <w:r>
        <w:t>Secretary</w:t>
      </w:r>
    </w:p>
    <w:p w:rsidR="0015480B" w:rsidRDefault="0096410F">
      <w:pPr>
        <w:numPr>
          <w:ilvl w:val="0"/>
          <w:numId w:val="1"/>
        </w:numPr>
        <w:tabs>
          <w:tab w:val="left" w:pos="942"/>
        </w:tabs>
        <w:spacing w:before="8"/>
        <w:rPr>
          <w:rFonts w:ascii="Rockwell" w:eastAsia="Rockwell" w:hAnsi="Rockwell" w:cs="Rockwell"/>
        </w:rPr>
      </w:pPr>
      <w:r>
        <w:rPr>
          <w:rFonts w:ascii="Rockwell"/>
          <w:b/>
          <w:spacing w:val="-1"/>
        </w:rPr>
        <w:t>February</w:t>
      </w:r>
      <w:r>
        <w:rPr>
          <w:rFonts w:ascii="Rockwell"/>
          <w:b/>
          <w:spacing w:val="13"/>
        </w:rPr>
        <w:t xml:space="preserve"> </w:t>
      </w:r>
      <w:r>
        <w:rPr>
          <w:rFonts w:ascii="Rockwell"/>
          <w:b/>
        </w:rPr>
        <w:t>9,</w:t>
      </w:r>
      <w:r>
        <w:rPr>
          <w:rFonts w:ascii="Rockwell"/>
          <w:b/>
          <w:spacing w:val="11"/>
        </w:rPr>
        <w:t xml:space="preserve"> </w:t>
      </w:r>
      <w:r>
        <w:rPr>
          <w:rFonts w:ascii="Rockwell"/>
          <w:b/>
        </w:rPr>
        <w:t>2002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</w:rPr>
        <w:t>to</w:t>
      </w:r>
      <w:r>
        <w:rPr>
          <w:rFonts w:ascii="Rockwell"/>
          <w:b/>
          <w:spacing w:val="11"/>
        </w:rPr>
        <w:t xml:space="preserve"> </w:t>
      </w:r>
      <w:r>
        <w:rPr>
          <w:rFonts w:ascii="Rockwell"/>
          <w:b/>
        </w:rPr>
        <w:t>March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</w:rPr>
        <w:t>12,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  <w:spacing w:val="-1"/>
        </w:rPr>
        <w:t>2005</w:t>
      </w:r>
    </w:p>
    <w:p w:rsidR="0015480B" w:rsidRDefault="0096410F">
      <w:pPr>
        <w:numPr>
          <w:ilvl w:val="0"/>
          <w:numId w:val="1"/>
        </w:numPr>
        <w:tabs>
          <w:tab w:val="left" w:pos="942"/>
        </w:tabs>
        <w:spacing w:before="5"/>
        <w:rPr>
          <w:rFonts w:ascii="Rockwell" w:eastAsia="Rockwell" w:hAnsi="Rockwell" w:cs="Rockwell"/>
        </w:rPr>
      </w:pPr>
      <w:r>
        <w:rPr>
          <w:rFonts w:ascii="Rockwell"/>
          <w:b/>
        </w:rPr>
        <w:t>CTG</w:t>
      </w:r>
      <w:r>
        <w:rPr>
          <w:rFonts w:ascii="Rockwell"/>
          <w:b/>
          <w:spacing w:val="22"/>
        </w:rPr>
        <w:t xml:space="preserve"> </w:t>
      </w:r>
      <w:r>
        <w:rPr>
          <w:rFonts w:ascii="Rockwell"/>
          <w:b/>
          <w:spacing w:val="-1"/>
        </w:rPr>
        <w:t>Construction</w:t>
      </w:r>
      <w:r>
        <w:rPr>
          <w:rFonts w:ascii="Rockwell"/>
          <w:b/>
          <w:spacing w:val="23"/>
        </w:rPr>
        <w:t xml:space="preserve"> </w:t>
      </w:r>
      <w:r>
        <w:rPr>
          <w:rFonts w:ascii="Rockwell"/>
          <w:b/>
          <w:spacing w:val="-1"/>
        </w:rPr>
        <w:t>and</w:t>
      </w:r>
      <w:r>
        <w:rPr>
          <w:rFonts w:ascii="Rockwell"/>
          <w:b/>
          <w:spacing w:val="21"/>
        </w:rPr>
        <w:t xml:space="preserve"> </w:t>
      </w:r>
      <w:r>
        <w:rPr>
          <w:rFonts w:ascii="Rockwell"/>
          <w:b/>
        </w:rPr>
        <w:t>Enterprises,</w:t>
      </w:r>
      <w:r>
        <w:rPr>
          <w:rFonts w:ascii="Rockwell"/>
          <w:b/>
          <w:spacing w:val="22"/>
        </w:rPr>
        <w:t xml:space="preserve"> </w:t>
      </w:r>
      <w:r>
        <w:rPr>
          <w:rFonts w:ascii="Rockwell"/>
          <w:b/>
          <w:spacing w:val="-1"/>
        </w:rPr>
        <w:t>Philippines</w:t>
      </w:r>
    </w:p>
    <w:p w:rsidR="0015480B" w:rsidRDefault="0015480B">
      <w:pPr>
        <w:spacing w:before="2"/>
        <w:rPr>
          <w:rFonts w:ascii="Rockwell" w:eastAsia="Rockwell" w:hAnsi="Rockwell" w:cs="Rockwell"/>
          <w:b/>
          <w:bCs/>
          <w:sz w:val="23"/>
          <w:szCs w:val="23"/>
        </w:rPr>
      </w:pPr>
    </w:p>
    <w:p w:rsidR="0015480B" w:rsidRDefault="0096410F">
      <w:pPr>
        <w:ind w:left="265"/>
        <w:rPr>
          <w:rFonts w:ascii="Rockwell" w:eastAsia="Rockwell" w:hAnsi="Rockwell" w:cs="Rockwell"/>
        </w:rPr>
      </w:pPr>
      <w:r>
        <w:rPr>
          <w:rFonts w:ascii="Rockwell"/>
          <w:b/>
        </w:rPr>
        <w:t>Construction</w:t>
      </w:r>
      <w:r>
        <w:rPr>
          <w:rFonts w:ascii="Rockwell"/>
          <w:b/>
          <w:spacing w:val="34"/>
        </w:rPr>
        <w:t xml:space="preserve"> </w:t>
      </w:r>
      <w:r>
        <w:rPr>
          <w:rFonts w:ascii="Rockwell"/>
          <w:b/>
          <w:spacing w:val="-1"/>
        </w:rPr>
        <w:t>Company</w:t>
      </w:r>
      <w:r>
        <w:rPr>
          <w:rFonts w:ascii="Rockwell"/>
          <w:b/>
          <w:spacing w:val="36"/>
        </w:rPr>
        <w:t xml:space="preserve"> </w:t>
      </w:r>
      <w:r>
        <w:rPr>
          <w:rFonts w:ascii="Rockwell"/>
          <w:b/>
        </w:rPr>
        <w:t>Secretary</w:t>
      </w:r>
    </w:p>
    <w:p w:rsidR="0015480B" w:rsidRDefault="0096410F">
      <w:pPr>
        <w:numPr>
          <w:ilvl w:val="0"/>
          <w:numId w:val="1"/>
        </w:numPr>
        <w:tabs>
          <w:tab w:val="left" w:pos="942"/>
        </w:tabs>
        <w:spacing w:before="8"/>
        <w:rPr>
          <w:rFonts w:ascii="Rockwell" w:eastAsia="Rockwell" w:hAnsi="Rockwell" w:cs="Rockwell"/>
        </w:rPr>
      </w:pPr>
      <w:r>
        <w:rPr>
          <w:rFonts w:ascii="Rockwell"/>
          <w:b/>
        </w:rPr>
        <w:t>August</w:t>
      </w:r>
      <w:r>
        <w:rPr>
          <w:rFonts w:ascii="Rockwell"/>
          <w:b/>
          <w:spacing w:val="13"/>
        </w:rPr>
        <w:t xml:space="preserve"> </w:t>
      </w:r>
      <w:r>
        <w:rPr>
          <w:rFonts w:ascii="Rockwell"/>
          <w:b/>
        </w:rPr>
        <w:t>1,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</w:rPr>
        <w:t>2005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</w:rPr>
        <w:t>to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</w:rPr>
        <w:t>January</w:t>
      </w:r>
      <w:r>
        <w:rPr>
          <w:rFonts w:ascii="Rockwell"/>
          <w:b/>
          <w:spacing w:val="11"/>
        </w:rPr>
        <w:t xml:space="preserve"> </w:t>
      </w:r>
      <w:r>
        <w:rPr>
          <w:rFonts w:ascii="Rockwell"/>
          <w:b/>
        </w:rPr>
        <w:t>15,</w:t>
      </w:r>
      <w:r>
        <w:rPr>
          <w:rFonts w:ascii="Rockwell"/>
          <w:b/>
          <w:spacing w:val="10"/>
        </w:rPr>
        <w:t xml:space="preserve"> </w:t>
      </w:r>
      <w:r>
        <w:rPr>
          <w:rFonts w:ascii="Rockwell"/>
          <w:b/>
        </w:rPr>
        <w:t>2010</w:t>
      </w:r>
    </w:p>
    <w:p w:rsidR="0015480B" w:rsidRDefault="0096410F">
      <w:pPr>
        <w:numPr>
          <w:ilvl w:val="0"/>
          <w:numId w:val="1"/>
        </w:numPr>
        <w:tabs>
          <w:tab w:val="left" w:pos="942"/>
        </w:tabs>
        <w:spacing w:before="7"/>
        <w:rPr>
          <w:rFonts w:ascii="Rockwell" w:eastAsia="Rockwell" w:hAnsi="Rockwell" w:cs="Rockwell"/>
        </w:rPr>
      </w:pPr>
      <w:r>
        <w:rPr>
          <w:rFonts w:ascii="Rockwell"/>
          <w:b/>
        </w:rPr>
        <w:t>JY</w:t>
      </w:r>
      <w:r>
        <w:rPr>
          <w:rFonts w:ascii="Rockwell"/>
          <w:b/>
          <w:spacing w:val="18"/>
        </w:rPr>
        <w:t xml:space="preserve"> </w:t>
      </w:r>
      <w:proofErr w:type="spellStart"/>
      <w:r>
        <w:rPr>
          <w:rFonts w:ascii="Rockwell"/>
          <w:b/>
        </w:rPr>
        <w:t>Bontilao</w:t>
      </w:r>
      <w:proofErr w:type="spellEnd"/>
      <w:r>
        <w:rPr>
          <w:rFonts w:ascii="Rockwell"/>
          <w:b/>
          <w:spacing w:val="23"/>
        </w:rPr>
        <w:t xml:space="preserve"> </w:t>
      </w:r>
      <w:r>
        <w:rPr>
          <w:rFonts w:ascii="Rockwell"/>
          <w:b/>
          <w:spacing w:val="-1"/>
        </w:rPr>
        <w:t>Construction</w:t>
      </w:r>
      <w:r>
        <w:rPr>
          <w:rFonts w:ascii="Rockwell"/>
          <w:b/>
          <w:spacing w:val="20"/>
        </w:rPr>
        <w:t xml:space="preserve"> </w:t>
      </w:r>
      <w:r>
        <w:rPr>
          <w:rFonts w:ascii="Rockwell"/>
          <w:b/>
          <w:spacing w:val="-1"/>
        </w:rPr>
        <w:t>and</w:t>
      </w:r>
      <w:r>
        <w:rPr>
          <w:rFonts w:ascii="Rockwell"/>
          <w:b/>
          <w:spacing w:val="20"/>
        </w:rPr>
        <w:t xml:space="preserve"> </w:t>
      </w:r>
      <w:r>
        <w:rPr>
          <w:rFonts w:ascii="Rockwell"/>
          <w:b/>
          <w:spacing w:val="-1"/>
        </w:rPr>
        <w:t>Enterprises,</w:t>
      </w:r>
      <w:r>
        <w:rPr>
          <w:rFonts w:ascii="Rockwell"/>
          <w:b/>
          <w:spacing w:val="23"/>
        </w:rPr>
        <w:t xml:space="preserve"> </w:t>
      </w:r>
      <w:r>
        <w:rPr>
          <w:rFonts w:ascii="Rockwell"/>
          <w:b/>
          <w:spacing w:val="-1"/>
        </w:rPr>
        <w:t>Philippines</w:t>
      </w:r>
    </w:p>
    <w:p w:rsidR="0015480B" w:rsidRDefault="0015480B">
      <w:pPr>
        <w:spacing w:before="1"/>
        <w:rPr>
          <w:rFonts w:ascii="Rockwell" w:eastAsia="Rockwell" w:hAnsi="Rockwell" w:cs="Rockwell"/>
          <w:b/>
          <w:bCs/>
          <w:sz w:val="23"/>
          <w:szCs w:val="23"/>
        </w:rPr>
      </w:pPr>
    </w:p>
    <w:p w:rsidR="0015480B" w:rsidRDefault="0096410F">
      <w:pPr>
        <w:ind w:left="265"/>
        <w:rPr>
          <w:rFonts w:ascii="Rockwell" w:eastAsia="Rockwell" w:hAnsi="Rockwell" w:cs="Rockwell"/>
        </w:rPr>
      </w:pPr>
      <w:r>
        <w:rPr>
          <w:rFonts w:ascii="Rockwell"/>
          <w:b/>
        </w:rPr>
        <w:t>Office</w:t>
      </w:r>
      <w:r>
        <w:rPr>
          <w:rFonts w:ascii="Rockwell"/>
          <w:b/>
          <w:spacing w:val="34"/>
        </w:rPr>
        <w:t xml:space="preserve"> </w:t>
      </w:r>
      <w:r>
        <w:rPr>
          <w:rFonts w:ascii="Rockwell"/>
          <w:b/>
        </w:rPr>
        <w:t>Secretary</w:t>
      </w:r>
    </w:p>
    <w:p w:rsidR="0015480B" w:rsidRDefault="0096410F">
      <w:pPr>
        <w:numPr>
          <w:ilvl w:val="0"/>
          <w:numId w:val="1"/>
        </w:numPr>
        <w:tabs>
          <w:tab w:val="left" w:pos="942"/>
        </w:tabs>
        <w:spacing w:before="8"/>
        <w:rPr>
          <w:rFonts w:ascii="Rockwell" w:eastAsia="Rockwell" w:hAnsi="Rockwell" w:cs="Rockwell"/>
        </w:rPr>
      </w:pPr>
      <w:r>
        <w:rPr>
          <w:rFonts w:ascii="Rockwell"/>
          <w:b/>
        </w:rPr>
        <w:t>June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</w:rPr>
        <w:t>16,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  <w:spacing w:val="-1"/>
        </w:rPr>
        <w:t>2010</w:t>
      </w:r>
      <w:r>
        <w:rPr>
          <w:rFonts w:ascii="Rockwell"/>
          <w:b/>
          <w:spacing w:val="14"/>
        </w:rPr>
        <w:t xml:space="preserve"> </w:t>
      </w:r>
      <w:r>
        <w:rPr>
          <w:rFonts w:ascii="Rockwell"/>
          <w:b/>
          <w:spacing w:val="-1"/>
        </w:rPr>
        <w:t>to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  <w:spacing w:val="-1"/>
        </w:rPr>
        <w:t>December</w:t>
      </w:r>
      <w:r>
        <w:rPr>
          <w:rFonts w:ascii="Rockwell"/>
          <w:b/>
          <w:spacing w:val="13"/>
        </w:rPr>
        <w:t xml:space="preserve"> </w:t>
      </w:r>
      <w:r>
        <w:rPr>
          <w:rFonts w:ascii="Rockwell"/>
          <w:b/>
        </w:rPr>
        <w:t>16,</w:t>
      </w:r>
      <w:r>
        <w:rPr>
          <w:rFonts w:ascii="Rockwell"/>
          <w:b/>
          <w:spacing w:val="12"/>
        </w:rPr>
        <w:t xml:space="preserve"> </w:t>
      </w:r>
      <w:r>
        <w:rPr>
          <w:rFonts w:ascii="Rockwell"/>
          <w:b/>
          <w:spacing w:val="-1"/>
        </w:rPr>
        <w:t>2015</w:t>
      </w:r>
    </w:p>
    <w:p w:rsidR="0015480B" w:rsidRDefault="0096410F">
      <w:pPr>
        <w:numPr>
          <w:ilvl w:val="0"/>
          <w:numId w:val="1"/>
        </w:numPr>
        <w:tabs>
          <w:tab w:val="left" w:pos="942"/>
        </w:tabs>
        <w:spacing w:before="7" w:line="480" w:lineRule="auto"/>
        <w:ind w:left="265" w:right="1159" w:firstLine="338"/>
        <w:rPr>
          <w:rFonts w:ascii="Arial" w:eastAsia="Arial" w:hAnsi="Arial" w:cs="Arial"/>
          <w:sz w:val="17"/>
          <w:szCs w:val="17"/>
        </w:rPr>
      </w:pPr>
      <w:r>
        <w:rPr>
          <w:rFonts w:ascii="Rockwell"/>
          <w:b/>
          <w:spacing w:val="-1"/>
        </w:rPr>
        <w:t>Office</w:t>
      </w:r>
      <w:r>
        <w:rPr>
          <w:rFonts w:ascii="Rockwell"/>
          <w:b/>
          <w:spacing w:val="17"/>
        </w:rPr>
        <w:t xml:space="preserve"> </w:t>
      </w:r>
      <w:r>
        <w:rPr>
          <w:rFonts w:ascii="Rockwell"/>
          <w:b/>
        </w:rPr>
        <w:t>of</w:t>
      </w:r>
      <w:r>
        <w:rPr>
          <w:rFonts w:ascii="Rockwell"/>
          <w:b/>
          <w:spacing w:val="17"/>
        </w:rPr>
        <w:t xml:space="preserve"> </w:t>
      </w:r>
      <w:r>
        <w:rPr>
          <w:rFonts w:ascii="Rockwell"/>
          <w:b/>
          <w:spacing w:val="-1"/>
        </w:rPr>
        <w:t>the</w:t>
      </w:r>
      <w:r>
        <w:rPr>
          <w:rFonts w:ascii="Rockwell"/>
          <w:b/>
          <w:spacing w:val="17"/>
        </w:rPr>
        <w:t xml:space="preserve"> </w:t>
      </w:r>
      <w:r>
        <w:rPr>
          <w:rFonts w:ascii="Rockwell"/>
          <w:b/>
          <w:spacing w:val="-1"/>
        </w:rPr>
        <w:t>Municipal</w:t>
      </w:r>
      <w:r>
        <w:rPr>
          <w:rFonts w:ascii="Rockwell"/>
          <w:b/>
          <w:spacing w:val="17"/>
        </w:rPr>
        <w:t xml:space="preserve"> </w:t>
      </w:r>
      <w:r>
        <w:rPr>
          <w:rFonts w:ascii="Rockwell"/>
          <w:b/>
          <w:spacing w:val="-1"/>
        </w:rPr>
        <w:t>Mayor,</w:t>
      </w:r>
      <w:r>
        <w:rPr>
          <w:rFonts w:ascii="Rockwell"/>
          <w:b/>
          <w:spacing w:val="17"/>
        </w:rPr>
        <w:t xml:space="preserve"> </w:t>
      </w:r>
      <w:r>
        <w:rPr>
          <w:rFonts w:ascii="Rockwell"/>
          <w:b/>
          <w:spacing w:val="-1"/>
        </w:rPr>
        <w:t>Philippines</w:t>
      </w:r>
      <w:r>
        <w:rPr>
          <w:rFonts w:ascii="Times New Roman"/>
          <w:b/>
          <w:spacing w:val="69"/>
          <w:w w:val="102"/>
        </w:rPr>
        <w:t xml:space="preserve"> </w:t>
      </w:r>
      <w:r>
        <w:rPr>
          <w:rFonts w:ascii="Rockwell"/>
          <w:b/>
          <w:spacing w:val="-1"/>
        </w:rPr>
        <w:t>DUTIES</w:t>
      </w:r>
      <w:r>
        <w:rPr>
          <w:rFonts w:ascii="Rockwell"/>
          <w:b/>
          <w:spacing w:val="30"/>
        </w:rPr>
        <w:t xml:space="preserve"> </w:t>
      </w:r>
      <w:r>
        <w:rPr>
          <w:rFonts w:ascii="Rockwell"/>
          <w:b/>
        </w:rPr>
        <w:t>&amp;</w:t>
      </w:r>
      <w:r>
        <w:rPr>
          <w:rFonts w:ascii="Rockwell"/>
          <w:b/>
          <w:spacing w:val="34"/>
        </w:rPr>
        <w:t xml:space="preserve"> </w:t>
      </w:r>
      <w:r>
        <w:rPr>
          <w:rFonts w:ascii="Rockwell"/>
          <w:b/>
          <w:spacing w:val="-1"/>
        </w:rPr>
        <w:t>RESPONSIBILITIES</w:t>
      </w:r>
      <w:r>
        <w:rPr>
          <w:rFonts w:ascii="Arial"/>
          <w:spacing w:val="-1"/>
          <w:sz w:val="17"/>
        </w:rPr>
        <w:t>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90"/>
        </w:tabs>
        <w:spacing w:before="23"/>
        <w:ind w:left="990"/>
      </w:pPr>
      <w:r>
        <w:rPr>
          <w:spacing w:val="-1"/>
        </w:rPr>
        <w:t>Filing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bid</w:t>
      </w:r>
      <w:r>
        <w:rPr>
          <w:spacing w:val="17"/>
        </w:rPr>
        <w:t xml:space="preserve"> </w:t>
      </w:r>
      <w:r>
        <w:rPr>
          <w:spacing w:val="-1"/>
        </w:rPr>
        <w:t>documents,</w:t>
      </w:r>
      <w:r>
        <w:rPr>
          <w:spacing w:val="18"/>
        </w:rPr>
        <w:t xml:space="preserve"> </w:t>
      </w:r>
      <w:r>
        <w:rPr>
          <w:spacing w:val="-1"/>
        </w:rPr>
        <w:t>contracts,</w:t>
      </w:r>
      <w:r>
        <w:rPr>
          <w:spacing w:val="17"/>
        </w:rPr>
        <w:t xml:space="preserve"> </w:t>
      </w:r>
      <w:r>
        <w:t>subcontracts,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purchase</w:t>
      </w:r>
      <w:r>
        <w:rPr>
          <w:spacing w:val="17"/>
        </w:rPr>
        <w:t xml:space="preserve"> </w:t>
      </w:r>
      <w:r>
        <w:t>order.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90"/>
        </w:tabs>
        <w:spacing w:before="26" w:line="273" w:lineRule="auto"/>
        <w:ind w:left="990" w:right="414"/>
      </w:pPr>
      <w:r>
        <w:t>Initiated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processed</w:t>
      </w:r>
      <w:r>
        <w:rPr>
          <w:spacing w:val="21"/>
        </w:rPr>
        <w:t xml:space="preserve"> </w:t>
      </w:r>
      <w:r>
        <w:rPr>
          <w:spacing w:val="-1"/>
        </w:rPr>
        <w:t>monthly</w:t>
      </w:r>
      <w:r>
        <w:rPr>
          <w:spacing w:val="22"/>
        </w:rPr>
        <w:t xml:space="preserve"> </w:t>
      </w:r>
      <w:r>
        <w:rPr>
          <w:spacing w:val="-1"/>
        </w:rPr>
        <w:t>payment</w:t>
      </w:r>
      <w:r>
        <w:rPr>
          <w:spacing w:val="22"/>
        </w:rPr>
        <w:t xml:space="preserve"> </w:t>
      </w:r>
      <w:r>
        <w:rPr>
          <w:spacing w:val="-1"/>
        </w:rPr>
        <w:t>applications,</w:t>
      </w:r>
      <w:r>
        <w:rPr>
          <w:spacing w:val="21"/>
        </w:rPr>
        <w:t xml:space="preserve"> </w:t>
      </w:r>
      <w:r>
        <w:rPr>
          <w:spacing w:val="-1"/>
        </w:rPr>
        <w:t>developed</w:t>
      </w:r>
      <w:r>
        <w:rPr>
          <w:spacing w:val="22"/>
        </w:rPr>
        <w:t xml:space="preserve"> </w:t>
      </w:r>
      <w:r>
        <w:rPr>
          <w:spacing w:val="-1"/>
        </w:rPr>
        <w:t>monthly</w:t>
      </w:r>
      <w:r>
        <w:rPr>
          <w:rFonts w:ascii="Times New Roman"/>
          <w:spacing w:val="65"/>
          <w:w w:val="102"/>
        </w:rPr>
        <w:t xml:space="preserve"> </w:t>
      </w:r>
      <w:r>
        <w:t>reports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tracked</w:t>
      </w:r>
      <w:r>
        <w:rPr>
          <w:spacing w:val="16"/>
        </w:rPr>
        <w:t xml:space="preserve"> </w:t>
      </w:r>
      <w:r>
        <w:rPr>
          <w:spacing w:val="-1"/>
        </w:rPr>
        <w:t>project.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90"/>
        </w:tabs>
        <w:spacing w:line="273" w:lineRule="auto"/>
        <w:ind w:left="990" w:right="414"/>
      </w:pPr>
      <w:r>
        <w:rPr>
          <w:spacing w:val="-1"/>
        </w:rPr>
        <w:t>Assist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rPr>
          <w:spacing w:val="-1"/>
        </w:rPr>
        <w:t>firms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rPr>
          <w:spacing w:val="-1"/>
        </w:rPr>
        <w:t>multiple</w:t>
      </w:r>
      <w:r>
        <w:rPr>
          <w:spacing w:val="16"/>
        </w:rPr>
        <w:t xml:space="preserve"> </w:t>
      </w:r>
      <w:r>
        <w:rPr>
          <w:spacing w:val="-1"/>
        </w:rPr>
        <w:t>administrative</w:t>
      </w:r>
      <w:r>
        <w:rPr>
          <w:rFonts w:ascii="Times New Roman"/>
          <w:spacing w:val="63"/>
          <w:w w:val="102"/>
        </w:rPr>
        <w:t xml:space="preserve"> </w:t>
      </w:r>
      <w:r>
        <w:rPr>
          <w:spacing w:val="-1"/>
        </w:rPr>
        <w:t>tasks,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taking</w:t>
      </w:r>
      <w:r>
        <w:rPr>
          <w:spacing w:val="15"/>
        </w:rPr>
        <w:t xml:space="preserve"> </w:t>
      </w:r>
      <w:r>
        <w:t>phone</w:t>
      </w:r>
      <w:r>
        <w:rPr>
          <w:spacing w:val="16"/>
        </w:rPr>
        <w:t xml:space="preserve"> </w:t>
      </w:r>
      <w:r>
        <w:rPr>
          <w:spacing w:val="-1"/>
        </w:rPr>
        <w:t>calls,</w:t>
      </w:r>
      <w:r>
        <w:rPr>
          <w:spacing w:val="15"/>
        </w:rPr>
        <w:t xml:space="preserve"> </w:t>
      </w:r>
      <w:r>
        <w:rPr>
          <w:spacing w:val="-1"/>
        </w:rPr>
        <w:t>sorting</w:t>
      </w:r>
      <w:r>
        <w:rPr>
          <w:spacing w:val="15"/>
        </w:rPr>
        <w:t xml:space="preserve"> </w:t>
      </w:r>
      <w:r>
        <w:rPr>
          <w:spacing w:val="-1"/>
        </w:rPr>
        <w:t>mail,</w:t>
      </w:r>
      <w:r>
        <w:rPr>
          <w:spacing w:val="14"/>
        </w:rPr>
        <w:t xml:space="preserve"> </w:t>
      </w:r>
      <w:r>
        <w:t>doing</w:t>
      </w:r>
      <w:r>
        <w:rPr>
          <w:spacing w:val="17"/>
        </w:rPr>
        <w:t xml:space="preserve"> </w:t>
      </w:r>
      <w:r>
        <w:t>paperwork,</w:t>
      </w:r>
      <w:r>
        <w:rPr>
          <w:spacing w:val="15"/>
        </w:rPr>
        <w:t xml:space="preserve"> </w:t>
      </w:r>
      <w:r>
        <w:rPr>
          <w:spacing w:val="-1"/>
        </w:rPr>
        <w:t>arranging</w:t>
      </w:r>
      <w:r>
        <w:rPr>
          <w:rFonts w:ascii="Times New Roman"/>
          <w:spacing w:val="55"/>
          <w:w w:val="102"/>
        </w:rPr>
        <w:t xml:space="preserve"> </w:t>
      </w:r>
      <w:r>
        <w:t>meetings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organizing</w:t>
      </w:r>
      <w:r>
        <w:rPr>
          <w:spacing w:val="23"/>
        </w:rPr>
        <w:t xml:space="preserve"> </w:t>
      </w:r>
      <w:r>
        <w:rPr>
          <w:spacing w:val="-1"/>
        </w:rPr>
        <w:t>travels.</w:t>
      </w:r>
    </w:p>
    <w:p w:rsidR="0015480B" w:rsidRDefault="0096410F">
      <w:pPr>
        <w:pStyle w:val="BodyText"/>
        <w:numPr>
          <w:ilvl w:val="0"/>
          <w:numId w:val="1"/>
        </w:numPr>
        <w:tabs>
          <w:tab w:val="left" w:pos="990"/>
        </w:tabs>
        <w:spacing w:line="272" w:lineRule="auto"/>
        <w:ind w:left="990" w:right="342"/>
      </w:pPr>
      <w:r>
        <w:rPr>
          <w:spacing w:val="-1"/>
        </w:rPr>
        <w:t>Attended</w:t>
      </w:r>
      <w:r>
        <w:rPr>
          <w:spacing w:val="17"/>
        </w:rPr>
        <w:t xml:space="preserve"> </w:t>
      </w:r>
      <w:r>
        <w:t>project</w:t>
      </w:r>
      <w:r>
        <w:rPr>
          <w:spacing w:val="19"/>
        </w:rPr>
        <w:t xml:space="preserve"> </w:t>
      </w:r>
      <w:r>
        <w:rPr>
          <w:spacing w:val="-1"/>
        </w:rPr>
        <w:t>meetings,</w:t>
      </w:r>
      <w:r>
        <w:rPr>
          <w:spacing w:val="20"/>
        </w:rPr>
        <w:t xml:space="preserve"> </w:t>
      </w:r>
      <w:r>
        <w:t>recorded</w:t>
      </w:r>
      <w:r>
        <w:rPr>
          <w:spacing w:val="19"/>
        </w:rPr>
        <w:t xml:space="preserve"> </w:t>
      </w:r>
      <w:r>
        <w:rPr>
          <w:spacing w:val="-1"/>
        </w:rPr>
        <w:t>transcripts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discussion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required</w:t>
      </w:r>
      <w:r>
        <w:rPr>
          <w:rFonts w:ascii="Times New Roman"/>
          <w:spacing w:val="55"/>
          <w:w w:val="102"/>
        </w:rPr>
        <w:t xml:space="preserve"> </w:t>
      </w:r>
      <w:r>
        <w:rPr>
          <w:spacing w:val="-1"/>
        </w:rPr>
        <w:t>follow-up.</w:t>
      </w:r>
    </w:p>
    <w:p w:rsidR="0015480B" w:rsidRDefault="0096410F">
      <w:pPr>
        <w:numPr>
          <w:ilvl w:val="0"/>
          <w:numId w:val="1"/>
        </w:numPr>
        <w:tabs>
          <w:tab w:val="left" w:pos="990"/>
        </w:tabs>
        <w:spacing w:line="263" w:lineRule="exact"/>
        <w:ind w:left="990"/>
        <w:rPr>
          <w:rFonts w:ascii="Rockwell" w:eastAsia="Rockwell" w:hAnsi="Rockwell" w:cs="Rockwell"/>
          <w:sz w:val="21"/>
          <w:szCs w:val="21"/>
        </w:rPr>
      </w:pPr>
      <w:r>
        <w:rPr>
          <w:rFonts w:ascii="Rockwell"/>
          <w:spacing w:val="-1"/>
          <w:w w:val="105"/>
          <w:sz w:val="21"/>
        </w:rPr>
        <w:t>Maintained</w:t>
      </w:r>
      <w:r>
        <w:rPr>
          <w:rFonts w:ascii="Rockwell"/>
          <w:spacing w:val="-22"/>
          <w:w w:val="105"/>
          <w:sz w:val="21"/>
        </w:rPr>
        <w:t xml:space="preserve"> </w:t>
      </w:r>
      <w:r>
        <w:rPr>
          <w:rFonts w:ascii="Rockwell"/>
          <w:spacing w:val="-1"/>
          <w:w w:val="105"/>
          <w:sz w:val="21"/>
        </w:rPr>
        <w:t>Master</w:t>
      </w:r>
      <w:r>
        <w:rPr>
          <w:rFonts w:ascii="Rockwell"/>
          <w:spacing w:val="-21"/>
          <w:w w:val="105"/>
          <w:sz w:val="21"/>
        </w:rPr>
        <w:t xml:space="preserve"> </w:t>
      </w:r>
      <w:r>
        <w:rPr>
          <w:rFonts w:ascii="Rockwell"/>
          <w:spacing w:val="-1"/>
          <w:w w:val="105"/>
          <w:sz w:val="21"/>
        </w:rPr>
        <w:t>Time</w:t>
      </w:r>
      <w:r>
        <w:rPr>
          <w:rFonts w:ascii="Rockwell"/>
          <w:spacing w:val="-20"/>
          <w:w w:val="105"/>
          <w:sz w:val="21"/>
        </w:rPr>
        <w:t xml:space="preserve"> </w:t>
      </w:r>
      <w:r>
        <w:rPr>
          <w:rFonts w:ascii="Rockwell"/>
          <w:spacing w:val="-1"/>
          <w:w w:val="105"/>
          <w:sz w:val="21"/>
        </w:rPr>
        <w:t>Sheets</w:t>
      </w:r>
    </w:p>
    <w:p w:rsidR="0015480B" w:rsidRDefault="0015480B">
      <w:pPr>
        <w:rPr>
          <w:rFonts w:ascii="Rockwell" w:eastAsia="Rockwell" w:hAnsi="Rockwell" w:cs="Rockwell"/>
          <w:sz w:val="20"/>
          <w:szCs w:val="20"/>
        </w:rPr>
      </w:pPr>
    </w:p>
    <w:p w:rsidR="0015480B" w:rsidRDefault="0015480B">
      <w:pPr>
        <w:spacing w:before="8"/>
        <w:rPr>
          <w:rFonts w:ascii="Rockwell" w:eastAsia="Rockwell" w:hAnsi="Rockwell" w:cs="Rockwell"/>
          <w:sz w:val="17"/>
          <w:szCs w:val="17"/>
        </w:rPr>
      </w:pPr>
    </w:p>
    <w:p w:rsidR="0015480B" w:rsidRDefault="0047388F">
      <w:pPr>
        <w:spacing w:line="200" w:lineRule="atLeast"/>
        <w:ind w:left="108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group id="_x0000_s1026" style="width:448.85pt;height:26.1pt;mso-position-horizontal-relative:char;mso-position-vertical-relative:line" coordsize="8977,522">
            <v:group id="_x0000_s1058" style="position:absolute;left:15;top:30;width:8946;height:2" coordorigin="15,30" coordsize="8946,2">
              <v:shape id="_x0000_s1059" style="position:absolute;left:15;top:30;width:8946;height:2" coordorigin="15,30" coordsize="8946,0" path="m15,30r8946,e" filled="f" strokeweight="1.54pt">
                <v:path arrowok="t"/>
              </v:shape>
            </v:group>
            <v:group id="_x0000_s1056" style="position:absolute;left:44;top:79;width:84;height:2" coordorigin="44,79" coordsize="84,2">
              <v:shape id="_x0000_s1057" style="position:absolute;left:44;top:79;width:84;height:2" coordorigin="44,79" coordsize="84,0" path="m44,79r84,e" filled="f" strokecolor="#5f5f5f" strokeweight="3.61pt">
                <v:path arrowok="t"/>
              </v:shape>
            </v:group>
            <v:group id="_x0000_s1054" style="position:absolute;left:101;top:114;width:8776;height:2" coordorigin="101,114" coordsize="8776,2">
              <v:shape id="_x0000_s1055" style="position:absolute;left:101;top:114;width:8776;height:2" coordorigin="101,114" coordsize="8776,0" path="m101,114r8775,e" filled="f" strokecolor="silver" strokeweight="1.48pt">
                <v:path arrowok="t"/>
              </v:shape>
            </v:group>
            <v:group id="_x0000_s1052" style="position:absolute;left:128;top:79;width:8805;height:2" coordorigin="128,79" coordsize="8805,2">
              <v:shape id="_x0000_s1053" style="position:absolute;left:128;top:79;width:8805;height:2" coordorigin="128,79" coordsize="8805,0" path="m128,79r8805,e" filled="f" strokecolor="#5f5f5f" strokeweight="3.61pt">
                <v:path arrowok="t"/>
              </v:shape>
            </v:group>
            <v:group id="_x0000_s1050" style="position:absolute;left:8847;top:72;width:86;height:2" coordorigin="8847,72" coordsize="86,2">
              <v:shape id="_x0000_s1051" style="position:absolute;left:8847;top:72;width:86;height:2" coordorigin="8847,72" coordsize="86,0" path="m8847,72r86,e" filled="f" strokecolor="#5f5f5f" strokeweight="2.92pt">
                <v:path arrowok="t"/>
              </v:shape>
            </v:group>
            <v:group id="_x0000_s1048" style="position:absolute;left:30;top:15;width:2;height:491" coordorigin="30,15" coordsize="2,491">
              <v:shape id="_x0000_s1049" style="position:absolute;left:30;top:15;width:2;height:491" coordorigin="30,15" coordsize="0,491" path="m30,15r,491e" filled="f" strokeweight="1.54pt">
                <v:path arrowok="t"/>
              </v:shape>
            </v:group>
            <v:group id="_x0000_s1046" style="position:absolute;left:15;top:492;width:8946;height:2" coordorigin="15,492" coordsize="8946,2">
              <v:shape id="_x0000_s1047" style="position:absolute;left:15;top:492;width:8946;height:2" coordorigin="15,492" coordsize="8946,0" path="m15,492r8946,e" filled="f" strokeweight="1.48pt">
                <v:path arrowok="t"/>
              </v:shape>
            </v:group>
            <v:group id="_x0000_s1044" style="position:absolute;left:44;top:443;width:84;height:2" coordorigin="44,443" coordsize="84,2">
              <v:shape id="_x0000_s1045" style="position:absolute;left:44;top:443;width:84;height:2" coordorigin="44,443" coordsize="84,0" path="m44,443r84,e" filled="f" strokecolor="#5f5f5f" strokeweight="3.64pt">
                <v:path arrowok="t"/>
              </v:shape>
            </v:group>
            <v:group id="_x0000_s1042" style="position:absolute;left:101;top:408;width:8776;height:2" coordorigin="101,408" coordsize="8776,2">
              <v:shape id="_x0000_s1043" style="position:absolute;left:101;top:408;width:8776;height:2" coordorigin="101,408" coordsize="8776,0" path="m101,408r8775,e" filled="f" strokecolor="silver" strokeweight="1.54pt">
                <v:path arrowok="t"/>
              </v:shape>
            </v:group>
            <v:group id="_x0000_s1040" style="position:absolute;left:128;top:443;width:8805;height:2" coordorigin="128,443" coordsize="8805,2">
              <v:shape id="_x0000_s1041" style="position:absolute;left:128;top:443;width:8805;height:2" coordorigin="128,443" coordsize="8805,0" path="m128,443r8805,e" filled="f" strokecolor="#5f5f5f" strokeweight="3.64pt">
                <v:path arrowok="t"/>
              </v:shape>
            </v:group>
            <v:group id="_x0000_s1038" style="position:absolute;left:8947;top:15;width:2;height:491" coordorigin="8947,15" coordsize="2,491">
              <v:shape id="_x0000_s1039" style="position:absolute;left:8947;top:15;width:2;height:491" coordorigin="8947,15" coordsize="0,491" path="m8947,15r,491e" filled="f" strokeweight="1.54pt">
                <v:path arrowok="t"/>
              </v:shape>
            </v:group>
            <v:group id="_x0000_s1036" style="position:absolute;left:8847;top:450;width:86;height:2" coordorigin="8847,450" coordsize="86,2">
              <v:shape id="_x0000_s1037" style="position:absolute;left:8847;top:450;width:86;height:2" coordorigin="8847,450" coordsize="86,0" path="m8847,450r86,e" filled="f" strokecolor="#5f5f5f" strokeweight="2.92pt">
                <v:path arrowok="t"/>
              </v:shape>
            </v:group>
            <v:group id="_x0000_s1034" style="position:absolute;left:43;top:128;width:59;height:266" coordorigin="43,128" coordsize="59,266">
              <v:shape id="_x0000_s1035" style="position:absolute;left:43;top:128;width:59;height:266" coordorigin="43,128" coordsize="59,266" path="m43,393r59,l102,128r-59,l43,393xe" fillcolor="#5f5f5f" stroked="f">
                <v:path arrowok="t"/>
              </v:shape>
            </v:group>
            <v:group id="_x0000_s1032" style="position:absolute;left:100;top:128;width:30;height:266" coordorigin="100,128" coordsize="30,266">
              <v:shape id="_x0000_s1033" style="position:absolute;left:100;top:128;width:30;height:266" coordorigin="100,128" coordsize="30,266" path="m100,393r29,l129,128r-29,l100,393xe" fillcolor="silver" stroked="f">
                <v:path arrowok="t"/>
              </v:shape>
            </v:group>
            <v:group id="_x0000_s1030" style="position:absolute;left:8904;top:128;width:2;height:266" coordorigin="8904,128" coordsize="2,266">
              <v:shape id="_x0000_s1031" style="position:absolute;left:8904;top:128;width:2;height:266" coordorigin="8904,128" coordsize="0,266" path="m8904,128r,265e" filled="f" strokecolor="#5f5f5f" strokeweight="2.92pt">
                <v:path arrowok="t"/>
              </v:shape>
            </v:group>
            <v:group id="_x0000_s1027" style="position:absolute;left:8862;top:128;width:2;height:266" coordorigin="8862,128" coordsize="2,266">
              <v:shape id="_x0000_s1029" style="position:absolute;left:8862;top:128;width:2;height:266" coordorigin="8862,128" coordsize="0,266" path="m8862,128r,265e" filled="f" strokecolor="silver" strokeweight="1.54pt">
                <v:path arrowok="t"/>
              </v:shape>
              <v:shape id="_x0000_s1028" type="#_x0000_t202" style="position:absolute;left:30;top:72;width:8918;height:378" filled="f" stroked="f">
                <v:textbox inset="0,0,0,0">
                  <w:txbxContent>
                    <w:p w:rsidR="0015480B" w:rsidRDefault="0096410F">
                      <w:pPr>
                        <w:spacing w:before="52"/>
                        <w:ind w:left="127"/>
                        <w:rPr>
                          <w:rFonts w:ascii="Rockwell" w:eastAsia="Rockwell" w:hAnsi="Rockwell" w:cs="Rockwell"/>
                        </w:rPr>
                      </w:pPr>
                      <w:r>
                        <w:rPr>
                          <w:rFonts w:ascii="Rockwell"/>
                          <w:b/>
                          <w:spacing w:val="-1"/>
                        </w:rPr>
                        <w:t>PERSONAL</w:t>
                      </w:r>
                      <w:r>
                        <w:rPr>
                          <w:rFonts w:ascii="Rockwell"/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rFonts w:ascii="Rockwell"/>
                          <w:b/>
                          <w:spacing w:val="-1"/>
                        </w:rPr>
                        <w:t>DETAILS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5480B" w:rsidRDefault="0015480B">
      <w:pPr>
        <w:spacing w:before="9"/>
        <w:rPr>
          <w:rFonts w:ascii="Rockwell" w:eastAsia="Rockwell" w:hAnsi="Rockwell" w:cs="Rockwell"/>
          <w:sz w:val="14"/>
          <w:szCs w:val="14"/>
        </w:rPr>
      </w:pPr>
    </w:p>
    <w:p w:rsidR="0015480B" w:rsidRDefault="0096410F">
      <w:pPr>
        <w:pStyle w:val="Heading1"/>
        <w:tabs>
          <w:tab w:val="left" w:pos="2261"/>
        </w:tabs>
        <w:spacing w:before="73" w:line="368" w:lineRule="auto"/>
        <w:ind w:right="4983"/>
        <w:rPr>
          <w:b w:val="0"/>
          <w:bCs w:val="0"/>
        </w:rPr>
      </w:pPr>
      <w:r>
        <w:rPr>
          <w:spacing w:val="-1"/>
        </w:rPr>
        <w:t>Date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Birth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January</w:t>
      </w:r>
      <w:r>
        <w:rPr>
          <w:spacing w:val="13"/>
        </w:rPr>
        <w:t xml:space="preserve"> </w:t>
      </w:r>
      <w:r>
        <w:rPr>
          <w:spacing w:val="-1"/>
        </w:rPr>
        <w:t>23,</w:t>
      </w:r>
      <w:r>
        <w:rPr>
          <w:spacing w:val="12"/>
        </w:rPr>
        <w:t xml:space="preserve"> </w:t>
      </w:r>
      <w:r>
        <w:t>1975</w:t>
      </w:r>
      <w:r>
        <w:rPr>
          <w:rFonts w:ascii="Times New Roman"/>
          <w:spacing w:val="25"/>
          <w:w w:val="102"/>
        </w:rPr>
        <w:t xml:space="preserve"> </w:t>
      </w:r>
      <w:r>
        <w:rPr>
          <w:spacing w:val="-1"/>
        </w:rPr>
        <w:t>Nationality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Filipino</w:t>
      </w:r>
    </w:p>
    <w:p w:rsidR="0015480B" w:rsidRDefault="0096410F">
      <w:pPr>
        <w:tabs>
          <w:tab w:val="left" w:pos="2263"/>
        </w:tabs>
        <w:ind w:left="265"/>
        <w:rPr>
          <w:rFonts w:ascii="Rockwell" w:eastAsia="Rockwell" w:hAnsi="Rockwell" w:cs="Rockwell"/>
        </w:rPr>
      </w:pPr>
      <w:r>
        <w:rPr>
          <w:rFonts w:ascii="Rockwell"/>
          <w:b/>
        </w:rPr>
        <w:t>Sex</w:t>
      </w:r>
      <w:r>
        <w:rPr>
          <w:rFonts w:ascii="Times New Roman"/>
          <w:b/>
        </w:rPr>
        <w:tab/>
      </w:r>
      <w:r>
        <w:rPr>
          <w:rFonts w:ascii="Rockwell"/>
          <w:b/>
        </w:rPr>
        <w:t>:</w:t>
      </w:r>
      <w:r>
        <w:rPr>
          <w:rFonts w:ascii="Rockwell"/>
          <w:b/>
          <w:spacing w:val="18"/>
        </w:rPr>
        <w:t xml:space="preserve"> </w:t>
      </w:r>
      <w:r>
        <w:rPr>
          <w:rFonts w:ascii="Rockwell"/>
          <w:b/>
        </w:rPr>
        <w:t>Female</w:t>
      </w:r>
    </w:p>
    <w:p w:rsidR="0015480B" w:rsidRDefault="0096410F">
      <w:pPr>
        <w:tabs>
          <w:tab w:val="left" w:pos="2263"/>
        </w:tabs>
        <w:spacing w:before="139"/>
        <w:ind w:left="265"/>
        <w:rPr>
          <w:rFonts w:ascii="Rockwell" w:eastAsia="Rockwell" w:hAnsi="Rockwell" w:cs="Rockwell"/>
        </w:rPr>
      </w:pPr>
      <w:r>
        <w:rPr>
          <w:rFonts w:ascii="Rockwell"/>
          <w:b/>
          <w:spacing w:val="-1"/>
        </w:rPr>
        <w:t>Religion</w:t>
      </w:r>
      <w:r>
        <w:rPr>
          <w:rFonts w:ascii="Times New Roman"/>
          <w:b/>
          <w:spacing w:val="-1"/>
        </w:rPr>
        <w:tab/>
      </w:r>
      <w:r>
        <w:rPr>
          <w:rFonts w:ascii="Rockwell"/>
          <w:b/>
        </w:rPr>
        <w:t>:</w:t>
      </w:r>
      <w:r>
        <w:rPr>
          <w:rFonts w:ascii="Rockwell"/>
          <w:b/>
          <w:spacing w:val="18"/>
        </w:rPr>
        <w:t xml:space="preserve"> </w:t>
      </w:r>
      <w:r>
        <w:rPr>
          <w:rFonts w:ascii="Rockwell"/>
          <w:b/>
        </w:rPr>
        <w:t>Roman</w:t>
      </w:r>
      <w:r>
        <w:rPr>
          <w:rFonts w:ascii="Rockwell"/>
          <w:b/>
          <w:spacing w:val="18"/>
        </w:rPr>
        <w:t xml:space="preserve"> </w:t>
      </w:r>
      <w:r>
        <w:rPr>
          <w:rFonts w:ascii="Rockwell"/>
          <w:b/>
          <w:spacing w:val="-1"/>
        </w:rPr>
        <w:t>Catholic</w:t>
      </w:r>
    </w:p>
    <w:p w:rsidR="0015480B" w:rsidRDefault="0096410F">
      <w:pPr>
        <w:tabs>
          <w:tab w:val="left" w:pos="2203"/>
        </w:tabs>
        <w:spacing w:before="140"/>
        <w:ind w:left="265"/>
        <w:rPr>
          <w:rFonts w:ascii="Rockwell" w:eastAsia="Rockwell" w:hAnsi="Rockwell" w:cs="Rockwell"/>
        </w:rPr>
      </w:pPr>
      <w:r>
        <w:rPr>
          <w:rFonts w:ascii="Rockwell"/>
          <w:b/>
          <w:spacing w:val="-1"/>
        </w:rPr>
        <w:t>Visa</w:t>
      </w:r>
      <w:r>
        <w:rPr>
          <w:rFonts w:ascii="Rockwell"/>
          <w:b/>
          <w:spacing w:val="25"/>
        </w:rPr>
        <w:t xml:space="preserve"> </w:t>
      </w:r>
      <w:r>
        <w:rPr>
          <w:rFonts w:ascii="Rockwell"/>
          <w:b/>
        </w:rPr>
        <w:t>Status</w:t>
      </w:r>
      <w:r>
        <w:rPr>
          <w:rFonts w:ascii="Times New Roman"/>
          <w:b/>
        </w:rPr>
        <w:tab/>
      </w:r>
      <w:r>
        <w:rPr>
          <w:rFonts w:ascii="Rockwell"/>
          <w:b/>
        </w:rPr>
        <w:t>:</w:t>
      </w:r>
      <w:r>
        <w:rPr>
          <w:rFonts w:ascii="Rockwell"/>
          <w:b/>
          <w:spacing w:val="14"/>
        </w:rPr>
        <w:t xml:space="preserve"> </w:t>
      </w:r>
      <w:r>
        <w:rPr>
          <w:rFonts w:ascii="Rockwell"/>
          <w:b/>
        </w:rPr>
        <w:t>Tourist</w:t>
      </w:r>
      <w:r>
        <w:rPr>
          <w:rFonts w:ascii="Rockwell"/>
          <w:b/>
          <w:spacing w:val="13"/>
        </w:rPr>
        <w:t xml:space="preserve"> </w:t>
      </w:r>
      <w:r>
        <w:rPr>
          <w:rFonts w:ascii="Rockwell"/>
          <w:b/>
          <w:spacing w:val="-1"/>
        </w:rPr>
        <w:t>Visa</w:t>
      </w:r>
    </w:p>
    <w:p w:rsidR="00563929" w:rsidRDefault="00563929">
      <w:pPr>
        <w:rPr>
          <w:rFonts w:ascii="Rockwell" w:eastAsia="Rockwell" w:hAnsi="Rockwell" w:cs="Rockwell"/>
        </w:rPr>
      </w:pPr>
    </w:p>
    <w:p w:rsidR="00563929" w:rsidRPr="00563929" w:rsidRDefault="00563929" w:rsidP="00563929">
      <w:pPr>
        <w:rPr>
          <w:rFonts w:ascii="Rockwell" w:eastAsia="Rockwell" w:hAnsi="Rockwell" w:cs="Rockwell"/>
        </w:rPr>
      </w:pPr>
    </w:p>
    <w:p w:rsidR="00563929" w:rsidRPr="00563929" w:rsidRDefault="00563929" w:rsidP="00563929">
      <w:pPr>
        <w:rPr>
          <w:rFonts w:ascii="Rockwell" w:eastAsia="Rockwell" w:hAnsi="Rockwell" w:cs="Rockwell"/>
        </w:rPr>
      </w:pPr>
    </w:p>
    <w:p w:rsidR="00563929" w:rsidRDefault="00563929" w:rsidP="00563929">
      <w:pPr>
        <w:rPr>
          <w:b/>
        </w:rPr>
      </w:pPr>
      <w:r>
        <w:rPr>
          <w:b/>
        </w:rPr>
        <w:t>First Name of Application CV No:</w:t>
      </w:r>
      <w:r w:rsidRPr="00563929">
        <w:t xml:space="preserve"> </w:t>
      </w:r>
      <w:r w:rsidRPr="00563929">
        <w:rPr>
          <w:b/>
        </w:rPr>
        <w:t>1644072</w:t>
      </w:r>
      <w:bookmarkStart w:id="0" w:name="_GoBack"/>
      <w:bookmarkEnd w:id="0"/>
    </w:p>
    <w:p w:rsidR="00563929" w:rsidRDefault="00563929" w:rsidP="00563929">
      <w:proofErr w:type="spellStart"/>
      <w:r>
        <w:t>Whatsapp</w:t>
      </w:r>
      <w:proofErr w:type="spellEnd"/>
      <w:r>
        <w:t xml:space="preserve"> Mobile: +971504753686 </w:t>
      </w:r>
    </w:p>
    <w:p w:rsidR="00563929" w:rsidRDefault="00563929" w:rsidP="00563929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29" w:rsidRDefault="00563929" w:rsidP="00563929">
      <w:pPr>
        <w:rPr>
          <w:rFonts w:ascii="Rockwell" w:eastAsia="Rockwell" w:hAnsi="Rockwell" w:cs="Rockwell"/>
        </w:rPr>
      </w:pPr>
    </w:p>
    <w:p w:rsidR="00563929" w:rsidRDefault="00563929" w:rsidP="00563929">
      <w:pPr>
        <w:rPr>
          <w:rFonts w:ascii="Rockwell" w:eastAsia="Rockwell" w:hAnsi="Rockwell" w:cs="Rockwell"/>
        </w:rPr>
      </w:pPr>
    </w:p>
    <w:p w:rsidR="0015480B" w:rsidRPr="00563929" w:rsidRDefault="0015480B" w:rsidP="00563929">
      <w:pPr>
        <w:rPr>
          <w:rFonts w:ascii="Rockwell" w:eastAsia="Rockwell" w:hAnsi="Rockwell" w:cs="Rockwell"/>
        </w:rPr>
        <w:sectPr w:rsidR="0015480B" w:rsidRPr="00563929">
          <w:pgSz w:w="12240" w:h="15840"/>
          <w:pgMar w:top="1260" w:right="1600" w:bottom="1420" w:left="1440" w:header="0" w:footer="1206" w:gutter="0"/>
          <w:cols w:space="720"/>
        </w:sectPr>
      </w:pPr>
    </w:p>
    <w:p w:rsidR="0015480B" w:rsidRDefault="0015480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5480B" w:rsidRDefault="0015480B">
      <w:pPr>
        <w:rPr>
          <w:rFonts w:ascii="Times New Roman" w:eastAsia="Times New Roman" w:hAnsi="Times New Roman" w:cs="Times New Roman"/>
          <w:sz w:val="17"/>
          <w:szCs w:val="17"/>
        </w:rPr>
        <w:sectPr w:rsidR="0015480B">
          <w:pgSz w:w="12240" w:h="15840"/>
          <w:pgMar w:top="1500" w:right="1720" w:bottom="1400" w:left="1600" w:header="0" w:footer="1206" w:gutter="0"/>
          <w:cols w:space="720"/>
        </w:sectPr>
      </w:pPr>
    </w:p>
    <w:p w:rsidR="0015480B" w:rsidRDefault="0015480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5480B" w:rsidRDefault="0015480B">
      <w:pPr>
        <w:rPr>
          <w:rFonts w:ascii="Times New Roman" w:eastAsia="Times New Roman" w:hAnsi="Times New Roman" w:cs="Times New Roman"/>
          <w:sz w:val="17"/>
          <w:szCs w:val="17"/>
        </w:rPr>
        <w:sectPr w:rsidR="0015480B">
          <w:pgSz w:w="12240" w:h="15840"/>
          <w:pgMar w:top="1500" w:right="1720" w:bottom="1400" w:left="1600" w:header="0" w:footer="1206" w:gutter="0"/>
          <w:cols w:space="720"/>
        </w:sectPr>
      </w:pPr>
    </w:p>
    <w:p w:rsidR="0015480B" w:rsidRDefault="0015480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5480B" w:rsidRDefault="0015480B">
      <w:pPr>
        <w:rPr>
          <w:rFonts w:ascii="Times New Roman" w:eastAsia="Times New Roman" w:hAnsi="Times New Roman" w:cs="Times New Roman"/>
          <w:sz w:val="17"/>
          <w:szCs w:val="17"/>
        </w:rPr>
        <w:sectPr w:rsidR="0015480B">
          <w:pgSz w:w="12240" w:h="15840"/>
          <w:pgMar w:top="1500" w:right="1720" w:bottom="1400" w:left="1420" w:header="0" w:footer="1206" w:gutter="0"/>
          <w:cols w:space="720"/>
        </w:sectPr>
      </w:pPr>
    </w:p>
    <w:p w:rsidR="0015480B" w:rsidRDefault="0015480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5480B" w:rsidRDefault="0015480B">
      <w:pPr>
        <w:rPr>
          <w:rFonts w:ascii="Times New Roman" w:eastAsia="Times New Roman" w:hAnsi="Times New Roman" w:cs="Times New Roman"/>
          <w:sz w:val="17"/>
          <w:szCs w:val="17"/>
        </w:rPr>
        <w:sectPr w:rsidR="0015480B">
          <w:pgSz w:w="12240" w:h="15840"/>
          <w:pgMar w:top="1500" w:right="1720" w:bottom="1400" w:left="1420" w:header="0" w:footer="1206" w:gutter="0"/>
          <w:cols w:space="720"/>
        </w:sectPr>
      </w:pPr>
    </w:p>
    <w:p w:rsidR="0015480B" w:rsidRDefault="0015480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5480B">
      <w:footerReference w:type="default" r:id="rId10"/>
      <w:pgSz w:w="12240" w:h="15840"/>
      <w:pgMar w:top="1500" w:right="1720" w:bottom="1480" w:left="1160" w:header="0" w:footer="1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8F" w:rsidRDefault="0047388F">
      <w:r>
        <w:separator/>
      </w:r>
    </w:p>
  </w:endnote>
  <w:endnote w:type="continuationSeparator" w:id="0">
    <w:p w:rsidR="0047388F" w:rsidRDefault="0047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0B" w:rsidRDefault="004738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25pt;margin-top:719.7pt;width:9.65pt;height:13.3pt;z-index:-6640;mso-position-horizontal-relative:page;mso-position-vertical-relative:page" filled="f" stroked="f">
          <v:textbox inset="0,0,0,0">
            <w:txbxContent>
              <w:p w:rsidR="0015480B" w:rsidRDefault="0096410F">
                <w:pPr>
                  <w:pStyle w:val="BodyText"/>
                  <w:spacing w:line="249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6392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0B" w:rsidRDefault="004738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pt;margin-top:715.05pt;width:8pt;height:14pt;z-index:-6616;mso-position-horizontal-relative:page;mso-position-vertical-relative:page" filled="f" stroked="f">
          <v:textbox inset="0,0,0,0">
            <w:txbxContent>
              <w:p w:rsidR="0015480B" w:rsidRDefault="0096410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8F" w:rsidRDefault="0047388F">
      <w:r>
        <w:separator/>
      </w:r>
    </w:p>
  </w:footnote>
  <w:footnote w:type="continuationSeparator" w:id="0">
    <w:p w:rsidR="0047388F" w:rsidRDefault="0047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BE2"/>
    <w:multiLevelType w:val="hybridMultilevel"/>
    <w:tmpl w:val="6F6AC706"/>
    <w:lvl w:ilvl="0" w:tplc="C4940C50">
      <w:start w:val="1"/>
      <w:numFmt w:val="bullet"/>
      <w:lvlText w:val=""/>
      <w:lvlJc w:val="left"/>
      <w:pPr>
        <w:ind w:left="94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9B3A835E">
      <w:start w:val="1"/>
      <w:numFmt w:val="bullet"/>
      <w:lvlText w:val="•"/>
      <w:lvlJc w:val="left"/>
      <w:pPr>
        <w:ind w:left="1767" w:hanging="339"/>
      </w:pPr>
      <w:rPr>
        <w:rFonts w:hint="default"/>
      </w:rPr>
    </w:lvl>
    <w:lvl w:ilvl="2" w:tplc="1826B22C">
      <w:start w:val="1"/>
      <w:numFmt w:val="bullet"/>
      <w:lvlText w:val="•"/>
      <w:lvlJc w:val="left"/>
      <w:pPr>
        <w:ind w:left="2593" w:hanging="339"/>
      </w:pPr>
      <w:rPr>
        <w:rFonts w:hint="default"/>
      </w:rPr>
    </w:lvl>
    <w:lvl w:ilvl="3" w:tplc="C3D8EAA6">
      <w:start w:val="1"/>
      <w:numFmt w:val="bullet"/>
      <w:lvlText w:val="•"/>
      <w:lvlJc w:val="left"/>
      <w:pPr>
        <w:ind w:left="3419" w:hanging="339"/>
      </w:pPr>
      <w:rPr>
        <w:rFonts w:hint="default"/>
      </w:rPr>
    </w:lvl>
    <w:lvl w:ilvl="4" w:tplc="673CD2A8">
      <w:start w:val="1"/>
      <w:numFmt w:val="bullet"/>
      <w:lvlText w:val="•"/>
      <w:lvlJc w:val="left"/>
      <w:pPr>
        <w:ind w:left="4245" w:hanging="339"/>
      </w:pPr>
      <w:rPr>
        <w:rFonts w:hint="default"/>
      </w:rPr>
    </w:lvl>
    <w:lvl w:ilvl="5" w:tplc="05D29DFA">
      <w:start w:val="1"/>
      <w:numFmt w:val="bullet"/>
      <w:lvlText w:val="•"/>
      <w:lvlJc w:val="left"/>
      <w:pPr>
        <w:ind w:left="5071" w:hanging="339"/>
      </w:pPr>
      <w:rPr>
        <w:rFonts w:hint="default"/>
      </w:rPr>
    </w:lvl>
    <w:lvl w:ilvl="6" w:tplc="2CE6EFD2">
      <w:start w:val="1"/>
      <w:numFmt w:val="bullet"/>
      <w:lvlText w:val="•"/>
      <w:lvlJc w:val="left"/>
      <w:pPr>
        <w:ind w:left="5896" w:hanging="339"/>
      </w:pPr>
      <w:rPr>
        <w:rFonts w:hint="default"/>
      </w:rPr>
    </w:lvl>
    <w:lvl w:ilvl="7" w:tplc="0CC09FE0">
      <w:start w:val="1"/>
      <w:numFmt w:val="bullet"/>
      <w:lvlText w:val="•"/>
      <w:lvlJc w:val="left"/>
      <w:pPr>
        <w:ind w:left="6722" w:hanging="339"/>
      </w:pPr>
      <w:rPr>
        <w:rFonts w:hint="default"/>
      </w:rPr>
    </w:lvl>
    <w:lvl w:ilvl="8" w:tplc="F8D23412">
      <w:start w:val="1"/>
      <w:numFmt w:val="bullet"/>
      <w:lvlText w:val="•"/>
      <w:lvlJc w:val="left"/>
      <w:pPr>
        <w:ind w:left="7548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480B"/>
    <w:rsid w:val="0015480B"/>
    <w:rsid w:val="0047388F"/>
    <w:rsid w:val="00563929"/>
    <w:rsid w:val="00622355"/>
    <w:rsid w:val="009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5"/>
      <w:outlineLvl w:val="0"/>
    </w:pPr>
    <w:rPr>
      <w:rFonts w:ascii="Rockwell" w:eastAsia="Rockwell" w:hAnsi="Rockwel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42" w:hanging="339"/>
    </w:pPr>
    <w:rPr>
      <w:rFonts w:ascii="Rockwell" w:eastAsia="Rockwell" w:hAnsi="Rockwel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3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2016-04-19T13:41:00Z</dcterms:created>
  <dcterms:modified xsi:type="dcterms:W3CDTF">2016-04-23T08:28:00Z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