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E32" w:rsidRDefault="00C95E32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C95E32" w:rsidRDefault="00DD2B3C">
      <w:pPr>
        <w:spacing w:line="200" w:lineRule="atLeast"/>
        <w:ind w:left="2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212.3pt;height:32.15pt;mso-position-horizontal-relative:char;mso-position-vertical-relative:line" coordsize="4246,643">
            <v:group id="_x0000_s1062" style="position:absolute;left:35;top:50;width:83;height:552" coordorigin="35,50" coordsize="83,552">
              <v:shape id="_x0000_s1063" style="position:absolute;left:35;top:50;width:83;height:552" coordorigin="35,50" coordsize="83,552" path="m35,602r82,l117,50r-82,l35,602xe" fillcolor="#bfbfbf" stroked="f">
                <v:path arrowok="t"/>
              </v:shape>
            </v:group>
            <v:group id="_x0000_s1060" style="position:absolute;left:117;top:50;width:454;height:552" coordorigin="117,50" coordsize="454,552">
              <v:shape id="_x0000_s1061" style="position:absolute;left:117;top:50;width:454;height:552" coordorigin="117,50" coordsize="454,552" path="m117,602r454,l571,50r-454,l117,602xe" fillcolor="#bfbfbf" stroked="f">
                <v:path arrowok="t"/>
              </v:shape>
            </v:group>
            <v:group id="_x0000_s1058" style="position:absolute;left:6;top:25;width:4234;height:2" coordorigin="6,25" coordsize="4234,2">
              <v:shape id="_x0000_s1059" style="position:absolute;left:6;top:25;width:4234;height:2" coordorigin="6,25" coordsize="4234,0" path="m6,25r4233,e" filled="f" strokecolor="#00000a" strokeweight=".58pt">
                <v:path arrowok="t"/>
              </v:shape>
            </v:group>
            <v:group id="_x0000_s1056" style="position:absolute;left:25;top:44;width:4196;height:2" coordorigin="25,44" coordsize="4196,2">
              <v:shape id="_x0000_s1057" style="position:absolute;left:25;top:44;width:4196;height:2" coordorigin="25,44" coordsize="4196,0" path="m25,44r4195,e" filled="f" strokecolor="#00000a" strokeweight=".64pt">
                <v:path arrowok="t"/>
              </v:shape>
            </v:group>
            <v:group id="_x0000_s1054" style="position:absolute;left:35;top:49;width:4176;height:2" coordorigin="35,49" coordsize="4176,2">
              <v:shape id="_x0000_s1055" style="position:absolute;left:35;top:49;width:4176;height:2" coordorigin="35,49" coordsize="4176,0" path="m35,49r4176,e" filled="f" strokecolor="#bfbfbf" strokeweight=".16pt">
                <v:path arrowok="t"/>
              </v:shape>
            </v:group>
            <v:group id="_x0000_s1052" style="position:absolute;left:21;top:15;width:2;height:588" coordorigin="21,15" coordsize="2,588">
              <v:shape id="_x0000_s1053" style="position:absolute;left:21;top:15;width:2;height:588" coordorigin="21,15" coordsize="0,588" path="m21,15r,588e" filled="f" strokecolor="#00000a" strokeweight="1.49pt">
                <v:path arrowok="t"/>
              </v:shape>
            </v:group>
            <v:group id="_x0000_s1050" style="position:absolute;left:11;top:50;width:2;height:582" coordorigin="11,50" coordsize="2,582">
              <v:shape id="_x0000_s1051" style="position:absolute;left:11;top:50;width:2;height:582" coordorigin="11,50" coordsize="0,582" path="m11,50r,582e" filled="f" strokecolor="#00000a" strokeweight=".58pt">
                <v:path arrowok="t"/>
              </v:shape>
            </v:group>
            <v:group id="_x0000_s1048" style="position:absolute;left:6;top:627;width:4234;height:2" coordorigin="6,627" coordsize="4234,2">
              <v:shape id="_x0000_s1049" style="position:absolute;left:6;top:627;width:4234;height:2" coordorigin="6,627" coordsize="4234,0" path="m6,627r4233,e" filled="f" strokecolor="#00000a" strokeweight=".58pt">
                <v:path arrowok="t"/>
              </v:shape>
            </v:group>
            <v:group id="_x0000_s1046" style="position:absolute;left:25;top:608;width:4196;height:2" coordorigin="25,608" coordsize="4196,2">
              <v:shape id="_x0000_s1047" style="position:absolute;left:25;top:608;width:4196;height:2" coordorigin="25,608" coordsize="4196,0" path="m25,608r4195,e" filled="f" strokecolor="#00000a" strokeweight=".58pt">
                <v:path arrowok="t"/>
              </v:shape>
            </v:group>
            <v:group id="_x0000_s1044" style="position:absolute;left:571;top:50;width:1144;height:552" coordorigin="571,50" coordsize="1144,552">
              <v:shape id="_x0000_s1045" style="position:absolute;left:571;top:50;width:1144;height:552" coordorigin="571,50" coordsize="1144,552" path="m571,602r1144,l1715,50,571,50r,552xe" fillcolor="#bfbfbf" stroked="f">
                <v:path arrowok="t"/>
              </v:shape>
            </v:group>
            <v:group id="_x0000_s1042" style="position:absolute;left:1715;top:50;width:1144;height:552" coordorigin="1715,50" coordsize="1144,552">
              <v:shape id="_x0000_s1043" style="position:absolute;left:1715;top:50;width:1144;height:552" coordorigin="1715,50" coordsize="1144,552" path="m1715,602r1143,l2858,50r-1143,l1715,602xe" fillcolor="#bfbfbf" stroked="f">
                <v:path arrowok="t"/>
              </v:shape>
            </v:group>
            <v:group id="_x0000_s1040" style="position:absolute;left:2858;top:50;width:1144;height:552" coordorigin="2858,50" coordsize="1144,552">
              <v:shape id="_x0000_s1041" style="position:absolute;left:2858;top:50;width:1144;height:552" coordorigin="2858,50" coordsize="1144,552" path="m2858,602r1144,l4002,50r-1144,l2858,602xe" fillcolor="#bfbfbf" stroked="f">
                <v:path arrowok="t"/>
              </v:shape>
            </v:group>
            <v:group id="_x0000_s1038" style="position:absolute;left:4116;top:50;width:94;height:552" coordorigin="4116,50" coordsize="94,552">
              <v:shape id="_x0000_s1039" style="position:absolute;left:4116;top:50;width:94;height:552" coordorigin="4116,50" coordsize="94,552" path="m4116,602r93,l4209,50r-93,l4116,602xe" fillcolor="#bfbfbf" stroked="f">
                <v:path arrowok="t"/>
              </v:shape>
            </v:group>
            <v:group id="_x0000_s1036" style="position:absolute;left:4002;top:50;width:114;height:552" coordorigin="4002,50" coordsize="114,552">
              <v:shape id="_x0000_s1037" style="position:absolute;left:4002;top:50;width:114;height:552" coordorigin="4002,50" coordsize="114,552" path="m4002,602r114,l4116,50r-114,l4002,602xe" fillcolor="#bfbfbf" stroked="f">
                <v:path arrowok="t"/>
              </v:shape>
            </v:group>
            <v:group id="_x0000_s1034" style="position:absolute;left:4235;top:15;width:2;height:622" coordorigin="4235,15" coordsize="2,622">
              <v:shape id="_x0000_s1035" style="position:absolute;left:4235;top:15;width:2;height:622" coordorigin="4235,15" coordsize="0,622" path="m4235,15r,621e" filled="f" strokecolor="#00000a" strokeweight=".58pt">
                <v:path arrowok="t"/>
              </v:shape>
            </v:group>
            <v:group id="_x0000_s1031" style="position:absolute;left:4215;top:50;width:2;height:554" coordorigin="4215,50" coordsize="2,554">
              <v:shape id="_x0000_s1033" style="position:absolute;left:4215;top:50;width:2;height:554" coordorigin="4215,50" coordsize="0,554" path="m4215,50r,553e" filled="f" strokecolor="#00000a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0;top:35;width:4205;height:583" filled="f" stroked="f">
                <v:textbox inset="0,0,0,0">
                  <w:txbxContent>
                    <w:p w:rsidR="00C95E32" w:rsidRDefault="001C09D8">
                      <w:pPr>
                        <w:spacing w:before="13"/>
                        <w:ind w:left="17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sz w:val="48"/>
                        </w:rPr>
                        <w:t>Curriculum</w:t>
                      </w:r>
                      <w:r>
                        <w:rPr>
                          <w:rFonts w:ascii="Arial"/>
                          <w:b/>
                          <w:spacing w:val="-3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8"/>
                        </w:rPr>
                        <w:t>Vitae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5E32" w:rsidRDefault="00C95E3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95E32">
          <w:footerReference w:type="default" r:id="rId8"/>
          <w:type w:val="continuous"/>
          <w:pgSz w:w="12240" w:h="15840"/>
          <w:pgMar w:top="0" w:right="100" w:bottom="1220" w:left="1600" w:header="720" w:footer="1034" w:gutter="0"/>
          <w:pgNumType w:start="1"/>
          <w:cols w:space="720"/>
        </w:sectPr>
      </w:pPr>
    </w:p>
    <w:p w:rsidR="00C95E32" w:rsidRDefault="00C95E32">
      <w:pPr>
        <w:spacing w:line="518" w:lineRule="exact"/>
        <w:rPr>
          <w:rFonts w:ascii="Arial" w:eastAsia="Arial" w:hAnsi="Arial" w:cs="Arial"/>
          <w:sz w:val="46"/>
          <w:szCs w:val="46"/>
        </w:rPr>
        <w:sectPr w:rsidR="00C95E32">
          <w:type w:val="continuous"/>
          <w:pgSz w:w="12240" w:h="15840"/>
          <w:pgMar w:top="0" w:right="100" w:bottom="1220" w:left="1600" w:header="720" w:footer="720" w:gutter="0"/>
          <w:cols w:num="2" w:space="720" w:equalWidth="0">
            <w:col w:w="4171" w:space="40"/>
            <w:col w:w="6329"/>
          </w:cols>
        </w:sectPr>
      </w:pPr>
    </w:p>
    <w:p w:rsidR="00C95E32" w:rsidRDefault="00C95E32">
      <w:pPr>
        <w:spacing w:before="10"/>
        <w:rPr>
          <w:rFonts w:ascii="Arial" w:eastAsia="Arial" w:hAnsi="Arial" w:cs="Arial"/>
          <w:b/>
          <w:bCs/>
          <w:sz w:val="50"/>
          <w:szCs w:val="50"/>
        </w:rPr>
      </w:pPr>
    </w:p>
    <w:p w:rsidR="00C95E32" w:rsidRDefault="001C09D8">
      <w:pPr>
        <w:ind w:left="104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color w:val="0000FF"/>
          <w:spacing w:val="-1"/>
          <w:sz w:val="32"/>
          <w:u w:val="thick" w:color="0000FF"/>
        </w:rPr>
        <w:t>Personale</w:t>
      </w:r>
      <w:proofErr w:type="spellEnd"/>
      <w:r>
        <w:rPr>
          <w:rFonts w:ascii="Calibri"/>
          <w:b/>
          <w:color w:val="0000FF"/>
          <w:spacing w:val="-21"/>
          <w:sz w:val="32"/>
          <w:u w:val="thick" w:color="0000FF"/>
        </w:rPr>
        <w:t xml:space="preserve"> </w:t>
      </w:r>
      <w:r>
        <w:rPr>
          <w:rFonts w:ascii="Calibri"/>
          <w:b/>
          <w:color w:val="0000FF"/>
          <w:spacing w:val="-1"/>
          <w:sz w:val="32"/>
          <w:u w:val="thick" w:color="0000FF"/>
        </w:rPr>
        <w:t>Profile</w:t>
      </w:r>
    </w:p>
    <w:p w:rsidR="00C95E32" w:rsidRDefault="001C09D8">
      <w:pPr>
        <w:pStyle w:val="Heading3"/>
        <w:ind w:left="103" w:right="4346"/>
        <w:jc w:val="center"/>
        <w:rPr>
          <w:b w:val="0"/>
          <w:bCs w:val="0"/>
        </w:rPr>
      </w:pPr>
      <w:r>
        <w:rPr>
          <w:b w:val="0"/>
        </w:rPr>
        <w:br w:type="column"/>
      </w:r>
    </w:p>
    <w:p w:rsidR="00C95E32" w:rsidRDefault="00C95E32">
      <w:pPr>
        <w:jc w:val="center"/>
        <w:rPr>
          <w:rFonts w:ascii="Calibri" w:eastAsia="Calibri" w:hAnsi="Calibri" w:cs="Calibri"/>
          <w:sz w:val="24"/>
          <w:szCs w:val="24"/>
        </w:rPr>
        <w:sectPr w:rsidR="00C95E32">
          <w:type w:val="continuous"/>
          <w:pgSz w:w="12240" w:h="15840"/>
          <w:pgMar w:top="0" w:right="100" w:bottom="1220" w:left="1600" w:header="720" w:footer="720" w:gutter="0"/>
          <w:cols w:num="2" w:space="720" w:equalWidth="0">
            <w:col w:w="2363" w:space="380"/>
            <w:col w:w="7797"/>
          </w:cols>
        </w:sectPr>
      </w:pPr>
    </w:p>
    <w:p w:rsidR="00C95E32" w:rsidRDefault="001C09D8">
      <w:pPr>
        <w:pStyle w:val="BodyText"/>
        <w:spacing w:before="121"/>
        <w:ind w:left="103" w:right="2151" w:firstLine="0"/>
      </w:pPr>
      <w:r>
        <w:lastRenderedPageBreak/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ambitious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self</w:t>
      </w:r>
      <w:r>
        <w:rPr>
          <w:rFonts w:cs="Calibri"/>
          <w:spacing w:val="-1"/>
        </w:rPr>
        <w:t>‐</w:t>
      </w:r>
      <w:r>
        <w:rPr>
          <w:spacing w:val="-1"/>
        </w:rPr>
        <w:t>motivated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with more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27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practical,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hands</w:t>
      </w:r>
      <w:r>
        <w:rPr>
          <w:rFonts w:cs="Calibri"/>
          <w:spacing w:val="-1"/>
        </w:rPr>
        <w:t>‐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largest</w:t>
      </w:r>
      <w:r>
        <w:rPr>
          <w:spacing w:val="-7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Iraq,</w:t>
      </w:r>
      <w:r>
        <w:rPr>
          <w:spacing w:val="-3"/>
        </w:rPr>
        <w:t xml:space="preserve"> </w:t>
      </w:r>
      <w:r>
        <w:t>Turkey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UAE.</w:t>
      </w:r>
    </w:p>
    <w:p w:rsidR="00C95E32" w:rsidRDefault="001C09D8">
      <w:pPr>
        <w:pStyle w:val="BodyText"/>
        <w:spacing w:before="120"/>
        <w:ind w:left="103" w:firstLine="0"/>
      </w:pPr>
      <w:r>
        <w:t>I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extensive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rich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background,</w:t>
      </w:r>
      <w:r>
        <w:rPr>
          <w:spacing w:val="-8"/>
        </w:rPr>
        <w:t xml:space="preserve"> </w:t>
      </w:r>
      <w:r>
        <w:t>coupled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distinguished</w:t>
      </w:r>
      <w:r>
        <w:rPr>
          <w:spacing w:val="-8"/>
        </w:rPr>
        <w:t xml:space="preserve"> </w:t>
      </w:r>
      <w:r>
        <w:t>supervisory</w:t>
      </w:r>
    </w:p>
    <w:p w:rsidR="00C95E32" w:rsidRDefault="00C95E32">
      <w:pPr>
        <w:sectPr w:rsidR="00C95E32">
          <w:type w:val="continuous"/>
          <w:pgSz w:w="12240" w:h="15840"/>
          <w:pgMar w:top="0" w:right="100" w:bottom="1220" w:left="1600" w:header="720" w:footer="720" w:gutter="0"/>
          <w:cols w:space="720"/>
        </w:sectPr>
      </w:pPr>
    </w:p>
    <w:p w:rsidR="00C95E32" w:rsidRDefault="001C09D8">
      <w:pPr>
        <w:pStyle w:val="BodyText"/>
        <w:ind w:left="103" w:firstLine="0"/>
      </w:pPr>
      <w:proofErr w:type="gramStart"/>
      <w:r>
        <w:lastRenderedPageBreak/>
        <w:t>skills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proofErr w:type="spellStart"/>
      <w:r>
        <w:t>experie</w:t>
      </w:r>
      <w:proofErr w:type="spellEnd"/>
    </w:p>
    <w:p w:rsidR="00C95E32" w:rsidRDefault="001C09D8">
      <w:pPr>
        <w:pStyle w:val="BodyText"/>
        <w:ind w:left="81" w:firstLine="0"/>
      </w:pPr>
      <w:r>
        <w:br w:type="column"/>
      </w:r>
      <w:proofErr w:type="spellStart"/>
      <w:proofErr w:type="gramStart"/>
      <w:r>
        <w:lastRenderedPageBreak/>
        <w:t>ce</w:t>
      </w:r>
      <w:proofErr w:type="spellEnd"/>
      <w:proofErr w:type="gram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manage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centers,</w:t>
      </w:r>
      <w:r>
        <w:rPr>
          <w:spacing w:val="-8"/>
        </w:rPr>
        <w:t xml:space="preserve"> </w:t>
      </w:r>
      <w:r>
        <w:rPr>
          <w:spacing w:val="1"/>
        </w:rPr>
        <w:t>disaster</w:t>
      </w:r>
      <w:r>
        <w:rPr>
          <w:spacing w:val="-7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networks</w:t>
      </w:r>
      <w:r>
        <w:rPr>
          <w:spacing w:val="-8"/>
        </w:rPr>
        <w:t xml:space="preserve"> </w:t>
      </w:r>
      <w:r>
        <w:t>operation.</w:t>
      </w:r>
    </w:p>
    <w:p w:rsidR="00C95E32" w:rsidRDefault="00C95E32">
      <w:pPr>
        <w:sectPr w:rsidR="00C95E32">
          <w:type w:val="continuous"/>
          <w:pgSz w:w="12240" w:h="15840"/>
          <w:pgMar w:top="0" w:right="100" w:bottom="1220" w:left="1600" w:header="720" w:footer="720" w:gutter="0"/>
          <w:cols w:num="2" w:space="720" w:equalWidth="0">
            <w:col w:w="1769" w:space="40"/>
            <w:col w:w="8731"/>
          </w:cols>
        </w:sectPr>
      </w:pPr>
    </w:p>
    <w:p w:rsidR="00C95E32" w:rsidRDefault="001C09D8">
      <w:pPr>
        <w:pStyle w:val="BodyText"/>
        <w:spacing w:before="120"/>
        <w:ind w:left="104" w:right="1911" w:firstLine="0"/>
        <w:rPr>
          <w:rFonts w:cs="Calibri"/>
        </w:rPr>
      </w:pPr>
      <w:r>
        <w:lastRenderedPageBreak/>
        <w:t>My</w:t>
      </w:r>
      <w:r>
        <w:rPr>
          <w:spacing w:val="-7"/>
        </w:rPr>
        <w:t xml:space="preserve"> </w:t>
      </w:r>
      <w:r>
        <w:rPr>
          <w:spacing w:val="-1"/>
        </w:rPr>
        <w:t>mandate</w:t>
      </w:r>
      <w:r>
        <w:rPr>
          <w:spacing w:val="-6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modernize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“IT</w:t>
      </w:r>
      <w:r>
        <w:rPr>
          <w:spacing w:val="-8"/>
        </w:rPr>
        <w:t xml:space="preserve"> </w:t>
      </w:r>
      <w:r>
        <w:t>infrastructure”,</w:t>
      </w:r>
      <w:r>
        <w:rPr>
          <w:spacing w:val="-6"/>
        </w:rPr>
        <w:t xml:space="preserve"> </w:t>
      </w:r>
      <w:r>
        <w:t>“IT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Manager”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had gained</w:t>
      </w:r>
      <w:r>
        <w:rPr>
          <w:spacing w:val="-7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undergoing</w:t>
      </w:r>
      <w:r>
        <w:rPr>
          <w:spacing w:val="-6"/>
        </w:rPr>
        <w:t xml:space="preserve"> </w:t>
      </w:r>
      <w:r>
        <w:t>several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Turkish</w:t>
      </w:r>
      <w:r>
        <w:rPr>
          <w:spacing w:val="-7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Bank while</w:t>
      </w:r>
      <w:r>
        <w:rPr>
          <w:spacing w:val="-8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IBM</w:t>
      </w:r>
      <w:r>
        <w:rPr>
          <w:spacing w:val="-7"/>
        </w:rPr>
        <w:t xml:space="preserve"> </w:t>
      </w:r>
      <w:r>
        <w:t>team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years.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participated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IBM</w:t>
      </w:r>
      <w:r>
        <w:rPr>
          <w:spacing w:val="-6"/>
        </w:rPr>
        <w:t xml:space="preserve"> </w:t>
      </w:r>
      <w:r>
        <w:rPr>
          <w:spacing w:val="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was</w:t>
      </w:r>
      <w:proofErr w:type="gramStart"/>
      <w:r>
        <w:rPr>
          <w:spacing w:val="-1"/>
        </w:rPr>
        <w:t>:</w:t>
      </w:r>
      <w:r>
        <w:rPr>
          <w:rFonts w:cs="Calibri"/>
          <w:spacing w:val="-1"/>
        </w:rPr>
        <w:t>‐</w:t>
      </w:r>
      <w:proofErr w:type="gramEnd"/>
    </w:p>
    <w:p w:rsidR="00C95E32" w:rsidRDefault="001C09D8">
      <w:pPr>
        <w:pStyle w:val="BodyText"/>
        <w:numPr>
          <w:ilvl w:val="0"/>
          <w:numId w:val="1"/>
        </w:numPr>
        <w:tabs>
          <w:tab w:val="left" w:pos="876"/>
        </w:tabs>
        <w:spacing w:before="120"/>
        <w:ind w:hanging="411"/>
      </w:pPr>
      <w:r>
        <w:t>"How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expand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technically"</w:t>
      </w:r>
    </w:p>
    <w:p w:rsidR="00C95E32" w:rsidRDefault="001C09D8">
      <w:pPr>
        <w:pStyle w:val="BodyText"/>
        <w:numPr>
          <w:ilvl w:val="0"/>
          <w:numId w:val="1"/>
        </w:numPr>
        <w:tabs>
          <w:tab w:val="left" w:pos="984"/>
        </w:tabs>
        <w:ind w:left="983" w:hanging="519"/>
      </w:pP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“Business</w:t>
      </w:r>
      <w:r>
        <w:rPr>
          <w:spacing w:val="-8"/>
        </w:rPr>
        <w:t xml:space="preserve"> </w:t>
      </w:r>
      <w:r>
        <w:rPr>
          <w:spacing w:val="-1"/>
        </w:rPr>
        <w:t>Continuity”</w:t>
      </w:r>
    </w:p>
    <w:p w:rsidR="00C95E32" w:rsidRDefault="001C09D8">
      <w:pPr>
        <w:pStyle w:val="BodyText"/>
        <w:numPr>
          <w:ilvl w:val="0"/>
          <w:numId w:val="1"/>
        </w:numPr>
        <w:tabs>
          <w:tab w:val="left" w:pos="984"/>
        </w:tabs>
        <w:ind w:left="983" w:hanging="519"/>
      </w:pPr>
      <w:r>
        <w:t>IBM</w:t>
      </w:r>
      <w:r>
        <w:rPr>
          <w:spacing w:val="-8"/>
        </w:rPr>
        <w:t xml:space="preserve"> </w:t>
      </w:r>
      <w:r>
        <w:rPr>
          <w:spacing w:val="-1"/>
        </w:rPr>
        <w:t>O.S</w:t>
      </w:r>
      <w:r>
        <w:rPr>
          <w:spacing w:val="-9"/>
        </w:rPr>
        <w:t xml:space="preserve"> </w:t>
      </w:r>
      <w:r>
        <w:t>AIX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Migration</w:t>
      </w:r>
      <w:r>
        <w:rPr>
          <w:spacing w:val="-7"/>
        </w:rPr>
        <w:t xml:space="preserve"> </w:t>
      </w:r>
      <w:r>
        <w:t>Procedure…etc.</w:t>
      </w:r>
    </w:p>
    <w:p w:rsidR="00C95E32" w:rsidRDefault="00C95E32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95E32" w:rsidRDefault="00C95E32">
      <w:pPr>
        <w:rPr>
          <w:rFonts w:ascii="Calibri" w:eastAsia="Calibri" w:hAnsi="Calibri" w:cs="Calibri"/>
          <w:sz w:val="19"/>
          <w:szCs w:val="19"/>
        </w:rPr>
        <w:sectPr w:rsidR="00C95E32">
          <w:type w:val="continuous"/>
          <w:pgSz w:w="12240" w:h="15840"/>
          <w:pgMar w:top="0" w:right="100" w:bottom="1220" w:left="1600" w:header="720" w:footer="720" w:gutter="0"/>
          <w:cols w:space="720"/>
        </w:sectPr>
      </w:pPr>
    </w:p>
    <w:p w:rsidR="00C95E32" w:rsidRDefault="001C09D8">
      <w:pPr>
        <w:pStyle w:val="Heading3"/>
        <w:spacing w:before="58"/>
        <w:rPr>
          <w:b w:val="0"/>
          <w:bCs w:val="0"/>
        </w:rPr>
      </w:pPr>
      <w:r>
        <w:rPr>
          <w:color w:val="0000FF"/>
          <w:spacing w:val="-1"/>
          <w:sz w:val="28"/>
          <w:u w:val="single" w:color="0000FF"/>
        </w:rPr>
        <w:lastRenderedPageBreak/>
        <w:t>Personal</w:t>
      </w:r>
      <w:r>
        <w:rPr>
          <w:color w:val="0000FF"/>
          <w:spacing w:val="-17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Data</w:t>
      </w:r>
      <w:r>
        <w:rPr>
          <w:rFonts w:ascii="Times New Roman"/>
          <w:color w:val="0000FF"/>
          <w:spacing w:val="25"/>
          <w:w w:val="99"/>
          <w:sz w:val="28"/>
        </w:rPr>
        <w:t xml:space="preserve"> </w:t>
      </w:r>
      <w:r>
        <w:rPr>
          <w:spacing w:val="-1"/>
        </w:rPr>
        <w:t>Nationality:</w:t>
      </w:r>
      <w:r>
        <w:rPr>
          <w:rFonts w:ascii="Times New Roman"/>
          <w:spacing w:val="29"/>
          <w:w w:val="9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Birth: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Marital</w:t>
      </w:r>
      <w:r>
        <w:rPr>
          <w:spacing w:val="-16"/>
        </w:rPr>
        <w:t xml:space="preserve"> </w:t>
      </w:r>
      <w:r>
        <w:t>Status: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Resident</w:t>
      </w:r>
      <w:r>
        <w:rPr>
          <w:spacing w:val="-17"/>
        </w:rPr>
        <w:t xml:space="preserve"> </w:t>
      </w:r>
      <w:r>
        <w:t>Status: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Language:</w:t>
      </w:r>
    </w:p>
    <w:p w:rsidR="00C95E32" w:rsidRDefault="001C09D8">
      <w:pPr>
        <w:spacing w:before="11"/>
        <w:rPr>
          <w:rFonts w:ascii="Calibri" w:eastAsia="Calibri" w:hAnsi="Calibri" w:cs="Calibri"/>
          <w:b/>
          <w:bCs/>
          <w:sz w:val="32"/>
          <w:szCs w:val="32"/>
        </w:rPr>
      </w:pPr>
      <w:r>
        <w:br w:type="column"/>
      </w:r>
    </w:p>
    <w:p w:rsidR="00C95E32" w:rsidRDefault="001C09D8">
      <w:pPr>
        <w:ind w:left="2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Iraqi</w:t>
      </w:r>
    </w:p>
    <w:p w:rsidR="00C95E32" w:rsidRDefault="001C09D8">
      <w:pPr>
        <w:ind w:left="223" w:right="70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June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1,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1968</w:t>
      </w:r>
      <w:r>
        <w:rPr>
          <w:rFonts w:ascii="Times New Roman"/>
          <w:i/>
          <w:spacing w:val="2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Married</w:t>
      </w:r>
    </w:p>
    <w:p w:rsidR="00C95E32" w:rsidRDefault="001C09D8">
      <w:pPr>
        <w:ind w:left="104" w:right="4660" w:firstLin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Transferrable</w:t>
      </w:r>
      <w:r>
        <w:rPr>
          <w:rFonts w:ascii="Calibri"/>
          <w:i/>
          <w:spacing w:val="-1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employment</w:t>
      </w:r>
      <w:r>
        <w:rPr>
          <w:rFonts w:ascii="Calibri"/>
          <w:i/>
          <w:spacing w:val="-17"/>
          <w:sz w:val="24"/>
        </w:rPr>
        <w:t xml:space="preserve"> </w:t>
      </w:r>
      <w:r>
        <w:rPr>
          <w:rFonts w:ascii="Calibri"/>
          <w:i/>
          <w:sz w:val="24"/>
        </w:rPr>
        <w:t>residence</w:t>
      </w:r>
      <w:r>
        <w:rPr>
          <w:rFonts w:ascii="Times New Roman"/>
          <w:i/>
          <w:spacing w:val="51"/>
          <w:w w:val="99"/>
          <w:sz w:val="24"/>
        </w:rPr>
        <w:t xml:space="preserve"> </w:t>
      </w:r>
      <w:r>
        <w:rPr>
          <w:rFonts w:ascii="Calibri"/>
          <w:i/>
          <w:sz w:val="24"/>
        </w:rPr>
        <w:t>Arabic,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English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Turkish</w:t>
      </w:r>
    </w:p>
    <w:p w:rsidR="00C95E32" w:rsidRDefault="00C95E32">
      <w:pPr>
        <w:rPr>
          <w:rFonts w:ascii="Calibri" w:eastAsia="Calibri" w:hAnsi="Calibri" w:cs="Calibri"/>
          <w:sz w:val="24"/>
          <w:szCs w:val="24"/>
        </w:rPr>
        <w:sectPr w:rsidR="00C95E32">
          <w:type w:val="continuous"/>
          <w:pgSz w:w="12240" w:h="15840"/>
          <w:pgMar w:top="0" w:right="100" w:bottom="1220" w:left="1600" w:header="720" w:footer="720" w:gutter="0"/>
          <w:cols w:num="2" w:space="720" w:equalWidth="0">
            <w:col w:w="1724" w:space="365"/>
            <w:col w:w="8451"/>
          </w:cols>
        </w:sectPr>
      </w:pPr>
    </w:p>
    <w:p w:rsidR="00C95E32" w:rsidRDefault="00C95E32">
      <w:pPr>
        <w:spacing w:before="6"/>
        <w:rPr>
          <w:rFonts w:ascii="Calibri" w:eastAsia="Calibri" w:hAnsi="Calibri" w:cs="Calibri"/>
          <w:i/>
          <w:sz w:val="21"/>
          <w:szCs w:val="21"/>
        </w:rPr>
      </w:pPr>
    </w:p>
    <w:p w:rsidR="00C95E32" w:rsidRDefault="001C09D8">
      <w:pPr>
        <w:spacing w:before="58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00FF"/>
          <w:spacing w:val="-1"/>
          <w:sz w:val="28"/>
          <w:u w:val="single" w:color="0000FF"/>
        </w:rPr>
        <w:t>Educational</w:t>
      </w:r>
      <w:r>
        <w:rPr>
          <w:rFonts w:ascii="Calibri"/>
          <w:b/>
          <w:color w:val="0000FF"/>
          <w:spacing w:val="-32"/>
          <w:sz w:val="28"/>
          <w:u w:val="single" w:color="0000FF"/>
        </w:rPr>
        <w:t xml:space="preserve"> </w:t>
      </w:r>
      <w:r>
        <w:rPr>
          <w:rFonts w:ascii="Calibri"/>
          <w:b/>
          <w:color w:val="0000FF"/>
          <w:spacing w:val="-1"/>
          <w:sz w:val="28"/>
          <w:u w:val="single" w:color="0000FF"/>
        </w:rPr>
        <w:t>Qualifications</w:t>
      </w:r>
    </w:p>
    <w:p w:rsidR="00C95E32" w:rsidRDefault="00C95E32">
      <w:pPr>
        <w:rPr>
          <w:rFonts w:ascii="Calibri" w:eastAsia="Calibri" w:hAnsi="Calibri" w:cs="Calibri"/>
          <w:sz w:val="28"/>
          <w:szCs w:val="28"/>
        </w:rPr>
        <w:sectPr w:rsidR="00C95E32">
          <w:type w:val="continuous"/>
          <w:pgSz w:w="12240" w:h="15840"/>
          <w:pgMar w:top="0" w:right="100" w:bottom="1220" w:left="1600" w:header="720" w:footer="720" w:gutter="0"/>
          <w:cols w:space="720"/>
        </w:sectPr>
      </w:pPr>
    </w:p>
    <w:p w:rsidR="00C95E32" w:rsidRDefault="001C09D8">
      <w:pPr>
        <w:pStyle w:val="Heading3"/>
        <w:spacing w:before="121"/>
        <w:rPr>
          <w:b w:val="0"/>
          <w:bCs w:val="0"/>
        </w:rPr>
      </w:pPr>
      <w:r>
        <w:rPr>
          <w:spacing w:val="-1"/>
          <w:w w:val="95"/>
        </w:rPr>
        <w:lastRenderedPageBreak/>
        <w:t>2011</w:t>
      </w:r>
    </w:p>
    <w:p w:rsidR="00C95E32" w:rsidRDefault="00C95E32">
      <w:pPr>
        <w:spacing w:before="10"/>
        <w:rPr>
          <w:rFonts w:ascii="Calibri" w:eastAsia="Calibri" w:hAnsi="Calibri" w:cs="Calibri"/>
          <w:b/>
          <w:bCs/>
          <w:sz w:val="33"/>
          <w:szCs w:val="33"/>
        </w:rPr>
      </w:pPr>
    </w:p>
    <w:p w:rsidR="00C95E32" w:rsidRDefault="001C09D8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1995</w:t>
      </w:r>
    </w:p>
    <w:p w:rsidR="00C95E32" w:rsidRDefault="001C09D8">
      <w:pPr>
        <w:spacing w:before="120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1990</w:t>
      </w:r>
    </w:p>
    <w:p w:rsidR="00C95E32" w:rsidRDefault="001C09D8">
      <w:pPr>
        <w:spacing w:before="120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2012</w:t>
      </w:r>
    </w:p>
    <w:p w:rsidR="00C95E32" w:rsidRDefault="00C95E3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95E32" w:rsidRDefault="00C95E3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95E32" w:rsidRDefault="00C95E32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:rsidR="00C95E32" w:rsidRDefault="001C09D8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2008</w:t>
      </w:r>
    </w:p>
    <w:p w:rsidR="00C95E32" w:rsidRDefault="001C09D8">
      <w:pPr>
        <w:spacing w:before="120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1988</w:t>
      </w:r>
    </w:p>
    <w:p w:rsidR="00C95E32" w:rsidRDefault="001C09D8">
      <w:pPr>
        <w:spacing w:before="121"/>
        <w:ind w:left="104" w:right="2445" w:firstLine="5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Master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Degree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Technology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1"/>
          <w:sz w:val="24"/>
        </w:rPr>
        <w:t>(MIT),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Atlanta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University,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USA</w:t>
      </w:r>
      <w:r>
        <w:rPr>
          <w:rFonts w:ascii="Times New Roman"/>
          <w:spacing w:val="53"/>
          <w:w w:val="99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The</w:t>
      </w:r>
      <w:proofErr w:type="gramEnd"/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Master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project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was: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Data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Center</w:t>
      </w:r>
      <w:r>
        <w:rPr>
          <w:rFonts w:ascii="Calibri"/>
          <w:b/>
          <w:spacing w:val="-9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and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Disaster</w:t>
      </w:r>
      <w:r>
        <w:rPr>
          <w:rFonts w:ascii="Calibri"/>
          <w:b/>
          <w:spacing w:val="-9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Recovery</w:t>
      </w:r>
      <w:r>
        <w:rPr>
          <w:rFonts w:ascii="Calibri"/>
          <w:sz w:val="24"/>
        </w:rPr>
        <w:t>.</w:t>
      </w:r>
    </w:p>
    <w:p w:rsidR="00C95E32" w:rsidRDefault="001C09D8">
      <w:pPr>
        <w:spacing w:before="120" w:line="338" w:lineRule="auto"/>
        <w:ind w:left="155" w:right="13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Bachelor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Degree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Computer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Engineering,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Technology,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Baghdad‐Iraq.</w:t>
      </w:r>
      <w:proofErr w:type="gramEnd"/>
      <w:r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Technical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Diploma,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Computer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Technology,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Kirkuk,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Iraq</w:t>
      </w:r>
      <w:r>
        <w:rPr>
          <w:rFonts w:ascii="Times New Roman" w:eastAsia="Times New Roman" w:hAnsi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AN301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Power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AIX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Virtualization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Implementing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Virtualization.</w:t>
      </w:r>
    </w:p>
    <w:p w:rsidR="00C95E32" w:rsidRDefault="001C09D8">
      <w:pPr>
        <w:spacing w:before="1"/>
        <w:ind w:lef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AN120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Power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AIX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II: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AIX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Implementation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Administration.</w:t>
      </w:r>
    </w:p>
    <w:p w:rsidR="00C95E32" w:rsidRDefault="001C09D8">
      <w:pPr>
        <w:spacing w:before="120"/>
        <w:ind w:lef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AN110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Power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AIX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LPAR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Configuration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Planning.</w:t>
      </w:r>
    </w:p>
    <w:p w:rsidR="00C95E32" w:rsidRDefault="001C09D8">
      <w:pPr>
        <w:pStyle w:val="BodyText"/>
        <w:spacing w:before="120"/>
        <w:ind w:left="155" w:firstLine="0"/>
      </w:pPr>
      <w:proofErr w:type="gramStart"/>
      <w:r>
        <w:rPr>
          <w:b/>
        </w:rPr>
        <w:t>CCNA</w:t>
      </w:r>
      <w:r>
        <w:rPr>
          <w:b/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b/>
        </w:rPr>
        <w:t>CCNP</w:t>
      </w:r>
      <w:r>
        <w:rPr>
          <w:b/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continuously</w:t>
      </w:r>
      <w:r>
        <w:rPr>
          <w:spacing w:val="-7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networks</w:t>
      </w:r>
      <w:r>
        <w:rPr>
          <w:spacing w:val="-8"/>
        </w:rPr>
        <w:t xml:space="preserve"> </w:t>
      </w:r>
      <w:r>
        <w:t>operation.</w:t>
      </w:r>
      <w:proofErr w:type="gramEnd"/>
    </w:p>
    <w:p w:rsidR="00C95E32" w:rsidRDefault="001C09D8">
      <w:pPr>
        <w:pStyle w:val="Heading3"/>
        <w:spacing w:before="120"/>
        <w:ind w:left="155"/>
        <w:rPr>
          <w:b w:val="0"/>
          <w:bCs w:val="0"/>
        </w:rPr>
      </w:pPr>
      <w:proofErr w:type="gramStart"/>
      <w:r>
        <w:t>Certificate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Aviation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Iraqi</w:t>
      </w:r>
      <w:r>
        <w:rPr>
          <w:spacing w:val="-7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Academy.</w:t>
      </w:r>
      <w:proofErr w:type="gramEnd"/>
      <w:r>
        <w:rPr>
          <w:spacing w:val="43"/>
        </w:rPr>
        <w:t xml:space="preserve"> </w:t>
      </w:r>
      <w:r>
        <w:t>UAE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got</w:t>
      </w:r>
      <w:r>
        <w:rPr>
          <w:spacing w:val="-6"/>
        </w:rPr>
        <w:t xml:space="preserve"> </w:t>
      </w:r>
      <w:r>
        <w:t>PPL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L.</w:t>
      </w:r>
    </w:p>
    <w:p w:rsidR="00C95E32" w:rsidRDefault="00C95E32">
      <w:pPr>
        <w:sectPr w:rsidR="00C95E32">
          <w:type w:val="continuous"/>
          <w:pgSz w:w="12240" w:h="15840"/>
          <w:pgMar w:top="0" w:right="100" w:bottom="1220" w:left="1600" w:header="720" w:footer="720" w:gutter="0"/>
          <w:cols w:num="2" w:space="720" w:equalWidth="0">
            <w:col w:w="589" w:space="59"/>
            <w:col w:w="9892"/>
          </w:cols>
        </w:sectPr>
      </w:pPr>
    </w:p>
    <w:p w:rsidR="00C95E32" w:rsidRDefault="00C95E3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5E32" w:rsidRDefault="00C95E3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95E32" w:rsidRDefault="001C09D8">
      <w:pPr>
        <w:spacing w:before="27"/>
        <w:ind w:left="101" w:right="2001" w:firstLine="188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0000FF"/>
          <w:sz w:val="36"/>
          <w:u w:val="thick" w:color="0000FF"/>
        </w:rPr>
        <w:t>Management</w:t>
      </w:r>
      <w:r>
        <w:rPr>
          <w:rFonts w:ascii="Calibri"/>
          <w:b/>
          <w:color w:val="0000FF"/>
          <w:spacing w:val="-25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and</w:t>
      </w:r>
      <w:r>
        <w:rPr>
          <w:rFonts w:ascii="Calibri"/>
          <w:b/>
          <w:color w:val="0000FF"/>
          <w:spacing w:val="-25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Responsibilities</w:t>
      </w:r>
      <w:r>
        <w:rPr>
          <w:rFonts w:ascii="Times New Roman"/>
          <w:b/>
          <w:color w:val="0000FF"/>
          <w:w w:val="99"/>
          <w:sz w:val="36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The</w:t>
      </w:r>
      <w:r>
        <w:rPr>
          <w:rFonts w:ascii="Calibri"/>
          <w:b/>
          <w:color w:val="0000FF"/>
          <w:spacing w:val="-7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pacing w:val="-1"/>
          <w:sz w:val="36"/>
          <w:u w:val="thick" w:color="0000FF"/>
        </w:rPr>
        <w:t>period</w:t>
      </w:r>
      <w:r>
        <w:rPr>
          <w:rFonts w:ascii="Calibri"/>
          <w:b/>
          <w:color w:val="0000FF"/>
          <w:spacing w:val="-7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July</w:t>
      </w:r>
      <w:r>
        <w:rPr>
          <w:rFonts w:ascii="Calibri"/>
          <w:b/>
          <w:color w:val="0000FF"/>
          <w:spacing w:val="-7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2004</w:t>
      </w:r>
      <w:r>
        <w:rPr>
          <w:rFonts w:ascii="Calibri"/>
          <w:b/>
          <w:color w:val="0000FF"/>
          <w:spacing w:val="-7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to</w:t>
      </w:r>
      <w:r>
        <w:rPr>
          <w:rFonts w:ascii="Calibri"/>
          <w:b/>
          <w:color w:val="0000FF"/>
          <w:spacing w:val="-7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July</w:t>
      </w:r>
      <w:r>
        <w:rPr>
          <w:rFonts w:ascii="Calibri"/>
          <w:b/>
          <w:color w:val="0000FF"/>
          <w:spacing w:val="-7"/>
          <w:sz w:val="36"/>
          <w:u w:val="thick" w:color="0000FF"/>
        </w:rPr>
        <w:t xml:space="preserve"> </w:t>
      </w:r>
      <w:r>
        <w:rPr>
          <w:rFonts w:ascii="Calibri"/>
          <w:b/>
          <w:color w:val="0000FF"/>
          <w:sz w:val="36"/>
          <w:u w:val="thick" w:color="0000FF"/>
        </w:rPr>
        <w:t>2015</w:t>
      </w:r>
    </w:p>
    <w:p w:rsidR="00C95E32" w:rsidRDefault="001C09D8">
      <w:pPr>
        <w:tabs>
          <w:tab w:val="left" w:pos="1857"/>
        </w:tabs>
        <w:spacing w:before="1" w:line="439" w:lineRule="exact"/>
        <w:ind w:left="10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0000FF"/>
          <w:spacing w:val="-1"/>
          <w:w w:val="95"/>
          <w:sz w:val="36"/>
        </w:rPr>
        <w:t>Company:</w:t>
      </w:r>
      <w:r>
        <w:rPr>
          <w:rFonts w:ascii="Times New Roman"/>
          <w:b/>
          <w:color w:val="0000FF"/>
          <w:spacing w:val="-1"/>
          <w:w w:val="95"/>
          <w:sz w:val="36"/>
        </w:rPr>
        <w:tab/>
      </w:r>
      <w:r>
        <w:rPr>
          <w:rFonts w:ascii="Calibri"/>
          <w:b/>
          <w:color w:val="0000FF"/>
          <w:sz w:val="36"/>
        </w:rPr>
        <w:t>AL</w:t>
      </w:r>
      <w:r>
        <w:rPr>
          <w:rFonts w:ascii="Calibri"/>
          <w:b/>
          <w:color w:val="0000FF"/>
          <w:spacing w:val="-9"/>
          <w:sz w:val="36"/>
        </w:rPr>
        <w:t xml:space="preserve"> </w:t>
      </w:r>
      <w:r>
        <w:rPr>
          <w:rFonts w:ascii="Calibri"/>
          <w:b/>
          <w:color w:val="0000FF"/>
          <w:spacing w:val="-1"/>
          <w:sz w:val="36"/>
        </w:rPr>
        <w:t>Capital</w:t>
      </w:r>
    </w:p>
    <w:p w:rsidR="00C95E32" w:rsidRDefault="001C09D8">
      <w:pPr>
        <w:ind w:left="10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0000FF"/>
          <w:spacing w:val="-1"/>
          <w:sz w:val="36"/>
        </w:rPr>
        <w:t>Position:</w:t>
      </w:r>
      <w:r>
        <w:rPr>
          <w:rFonts w:ascii="Calibri"/>
          <w:b/>
          <w:color w:val="0000FF"/>
          <w:spacing w:val="69"/>
          <w:sz w:val="36"/>
        </w:rPr>
        <w:t xml:space="preserve"> </w:t>
      </w:r>
      <w:r>
        <w:rPr>
          <w:rFonts w:ascii="Calibri"/>
          <w:b/>
          <w:color w:val="0000FF"/>
          <w:sz w:val="36"/>
        </w:rPr>
        <w:t>IT</w:t>
      </w:r>
      <w:r>
        <w:rPr>
          <w:rFonts w:ascii="Calibri"/>
          <w:b/>
          <w:color w:val="0000FF"/>
          <w:spacing w:val="-5"/>
          <w:sz w:val="36"/>
        </w:rPr>
        <w:t xml:space="preserve"> </w:t>
      </w:r>
      <w:r>
        <w:rPr>
          <w:rFonts w:ascii="Calibri"/>
          <w:b/>
          <w:color w:val="0000FF"/>
          <w:spacing w:val="-1"/>
          <w:sz w:val="36"/>
        </w:rPr>
        <w:t>Director,</w:t>
      </w:r>
      <w:r>
        <w:rPr>
          <w:rFonts w:ascii="Calibri"/>
          <w:b/>
          <w:color w:val="0000FF"/>
          <w:spacing w:val="-6"/>
          <w:sz w:val="36"/>
        </w:rPr>
        <w:t xml:space="preserve"> </w:t>
      </w:r>
      <w:r>
        <w:rPr>
          <w:rFonts w:ascii="Calibri"/>
          <w:b/>
          <w:color w:val="0000FF"/>
          <w:spacing w:val="-1"/>
          <w:sz w:val="36"/>
        </w:rPr>
        <w:t>specialist</w:t>
      </w:r>
      <w:r>
        <w:rPr>
          <w:rFonts w:ascii="Calibri"/>
          <w:b/>
          <w:color w:val="0000FF"/>
          <w:spacing w:val="-6"/>
          <w:sz w:val="36"/>
        </w:rPr>
        <w:t xml:space="preserve"> </w:t>
      </w:r>
      <w:r>
        <w:rPr>
          <w:rFonts w:ascii="Calibri"/>
          <w:b/>
          <w:color w:val="0000FF"/>
          <w:sz w:val="36"/>
        </w:rPr>
        <w:t>IT</w:t>
      </w:r>
      <w:r>
        <w:rPr>
          <w:rFonts w:ascii="Calibri"/>
          <w:b/>
          <w:color w:val="0000FF"/>
          <w:spacing w:val="-6"/>
          <w:sz w:val="36"/>
        </w:rPr>
        <w:t xml:space="preserve"> </w:t>
      </w:r>
      <w:r>
        <w:rPr>
          <w:rFonts w:ascii="Calibri"/>
          <w:b/>
          <w:color w:val="0000FF"/>
          <w:sz w:val="36"/>
        </w:rPr>
        <w:t>Infrastructure,</w:t>
      </w:r>
      <w:r>
        <w:rPr>
          <w:rFonts w:ascii="Calibri"/>
          <w:b/>
          <w:color w:val="0000FF"/>
          <w:spacing w:val="-8"/>
          <w:sz w:val="36"/>
        </w:rPr>
        <w:t xml:space="preserve"> </w:t>
      </w:r>
      <w:r>
        <w:rPr>
          <w:rFonts w:ascii="Calibri"/>
          <w:b/>
          <w:color w:val="0000FF"/>
          <w:sz w:val="36"/>
        </w:rPr>
        <w:t>Sr.</w:t>
      </w:r>
      <w:r>
        <w:rPr>
          <w:rFonts w:ascii="Calibri"/>
          <w:b/>
          <w:color w:val="0000FF"/>
          <w:spacing w:val="-9"/>
          <w:sz w:val="36"/>
        </w:rPr>
        <w:t xml:space="preserve"> </w:t>
      </w:r>
      <w:r>
        <w:rPr>
          <w:rFonts w:ascii="Calibri"/>
          <w:b/>
          <w:color w:val="0000FF"/>
          <w:sz w:val="36"/>
        </w:rPr>
        <w:t>IT</w:t>
      </w:r>
      <w:r>
        <w:rPr>
          <w:rFonts w:ascii="Calibri"/>
          <w:b/>
          <w:color w:val="0000FF"/>
          <w:spacing w:val="-5"/>
          <w:sz w:val="36"/>
        </w:rPr>
        <w:t xml:space="preserve"> </w:t>
      </w:r>
      <w:r>
        <w:rPr>
          <w:rFonts w:ascii="Calibri"/>
          <w:b/>
          <w:color w:val="0000FF"/>
          <w:sz w:val="36"/>
        </w:rPr>
        <w:t>PM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spacing w:before="139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organization.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spacing w:before="1"/>
        <w:ind w:right="118"/>
        <w:jc w:val="both"/>
      </w:pPr>
      <w:r>
        <w:rPr>
          <w:spacing w:val="-1"/>
        </w:rPr>
        <w:t>Supervise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communications</w:t>
      </w:r>
      <w:r>
        <w:rPr>
          <w:spacing w:val="25"/>
        </w:rPr>
        <w:t xml:space="preserve"> </w:t>
      </w:r>
      <w:r>
        <w:rPr>
          <w:spacing w:val="-1"/>
        </w:rPr>
        <w:t>network.</w:t>
      </w:r>
      <w:r>
        <w:rPr>
          <w:spacing w:val="25"/>
        </w:rPr>
        <w:t xml:space="preserve"> </w:t>
      </w:r>
      <w:r>
        <w:t>Meanwhile;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oversee</w:t>
      </w:r>
      <w:r>
        <w:rPr>
          <w:spacing w:val="-4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internet.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7"/>
        <w:jc w:val="both"/>
      </w:pPr>
      <w:r>
        <w:rPr>
          <w:spacing w:val="-1"/>
        </w:rPr>
        <w:t>Design,</w:t>
      </w:r>
      <w:r>
        <w:rPr>
          <w:spacing w:val="36"/>
        </w:rPr>
        <w:t xml:space="preserve"> </w:t>
      </w:r>
      <w:r>
        <w:t>establish,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network</w:t>
      </w:r>
      <w:r>
        <w:rPr>
          <w:spacing w:val="37"/>
        </w:rPr>
        <w:t xml:space="preserve"> </w:t>
      </w:r>
      <w:r>
        <w:rPr>
          <w:spacing w:val="-1"/>
        </w:rPr>
        <w:t>infrastructure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LAN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WAN</w:t>
      </w:r>
      <w:r>
        <w:rPr>
          <w:rFonts w:ascii="Times New Roman"/>
          <w:spacing w:val="25"/>
          <w:w w:val="99"/>
        </w:rPr>
        <w:t xml:space="preserve"> </w:t>
      </w:r>
      <w:r>
        <w:t>connectivity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access.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rPr>
          <w:spacing w:val="-1"/>
        </w:rPr>
        <w:t>Consult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administrations,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0"/>
        </w:rPr>
        <w:t xml:space="preserve"> </w:t>
      </w:r>
      <w:r>
        <w:t>managers,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sections</w:t>
      </w:r>
      <w:r>
        <w:rPr>
          <w:rFonts w:ascii="Times New Roman"/>
          <w:spacing w:val="32"/>
        </w:rPr>
        <w:t xml:space="preserve"> </w:t>
      </w:r>
      <w:r>
        <w:rPr>
          <w:spacing w:val="-1"/>
        </w:rPr>
        <w:t>representatives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exchange</w:t>
      </w:r>
      <w:r>
        <w:rPr>
          <w:spacing w:val="43"/>
        </w:rPr>
        <w:t xml:space="preserve"> </w:t>
      </w:r>
      <w:r>
        <w:rPr>
          <w:spacing w:val="-1"/>
        </w:rPr>
        <w:t>information,</w:t>
      </w:r>
      <w:r>
        <w:rPr>
          <w:spacing w:val="45"/>
        </w:rPr>
        <w:t xml:space="preserve"> </w:t>
      </w:r>
      <w:r>
        <w:rPr>
          <w:spacing w:val="-1"/>
        </w:rPr>
        <w:t>present</w:t>
      </w:r>
      <w:r>
        <w:rPr>
          <w:spacing w:val="44"/>
        </w:rPr>
        <w:t xml:space="preserve"> </w:t>
      </w:r>
      <w:r>
        <w:t>new</w:t>
      </w:r>
      <w:r>
        <w:rPr>
          <w:spacing w:val="43"/>
        </w:rPr>
        <w:t xml:space="preserve"> </w:t>
      </w:r>
      <w:r>
        <w:t>approaches,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to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discuss</w:t>
      </w:r>
      <w:r>
        <w:rPr>
          <w:spacing w:val="41"/>
        </w:rPr>
        <w:t xml:space="preserve"> </w:t>
      </w:r>
      <w:r>
        <w:t>equipment/system</w:t>
      </w:r>
      <w:r>
        <w:rPr>
          <w:spacing w:val="40"/>
        </w:rPr>
        <w:t xml:space="preserve"> </w:t>
      </w:r>
      <w:r>
        <w:rPr>
          <w:spacing w:val="-1"/>
        </w:rPr>
        <w:t>changes.</w:t>
      </w:r>
      <w:r>
        <w:rPr>
          <w:spacing w:val="40"/>
        </w:rPr>
        <w:t xml:space="preserve"> </w:t>
      </w:r>
      <w:r>
        <w:t>Because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>section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considered</w:t>
      </w:r>
      <w:r>
        <w:rPr>
          <w:spacing w:val="41"/>
        </w:rPr>
        <w:t xml:space="preserve"> </w:t>
      </w:r>
      <w:r>
        <w:t>a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 xml:space="preserve">backbone of the </w:t>
      </w:r>
      <w:r>
        <w:t>company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rPr>
          <w:spacing w:val="-1"/>
        </w:rPr>
        <w:t>Study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develop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continuously,</w:t>
      </w:r>
      <w:r>
        <w:rPr>
          <w:spacing w:val="10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rPr>
          <w:spacing w:val="-1"/>
        </w:rPr>
        <w:t>model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 xml:space="preserve">for </w:t>
      </w:r>
      <w:r>
        <w:t>all sections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7"/>
        <w:jc w:val="both"/>
      </w:pPr>
      <w:r>
        <w:t>Evaluate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identify</w:t>
      </w:r>
      <w:r>
        <w:rPr>
          <w:spacing w:val="30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t>technologies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delivering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company's</w:t>
      </w:r>
      <w:r>
        <w:rPr>
          <w:rFonts w:ascii="Times New Roman"/>
          <w:spacing w:val="25"/>
        </w:rPr>
        <w:t xml:space="preserve"> </w:t>
      </w:r>
      <w:r>
        <w:t>services.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spacing w:before="1"/>
        <w:ind w:right="117"/>
        <w:jc w:val="both"/>
      </w:pPr>
      <w:r>
        <w:t>Manage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develop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team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network</w:t>
      </w:r>
      <w:r>
        <w:rPr>
          <w:spacing w:val="51"/>
        </w:rPr>
        <w:t xml:space="preserve"> </w:t>
      </w:r>
      <w:r>
        <w:rPr>
          <w:spacing w:val="-1"/>
        </w:rPr>
        <w:t>engineers</w:t>
      </w:r>
      <w:r>
        <w:rPr>
          <w:spacing w:val="51"/>
        </w:rPr>
        <w:t xml:space="preserve"> </w:t>
      </w:r>
      <w:r>
        <w:t>responsible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developing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multiservice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(connect</w:t>
      </w:r>
      <w:r>
        <w:rPr>
          <w:rFonts w:ascii="Times New Roman"/>
          <w:spacing w:val="2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DFM,</w:t>
      </w:r>
      <w:r>
        <w:rPr>
          <w:spacing w:val="-5"/>
        </w:rPr>
        <w:t xml:space="preserve"> </w:t>
      </w:r>
      <w:r>
        <w:t>ADX,</w:t>
      </w:r>
      <w:r>
        <w:rPr>
          <w:spacing w:val="-5"/>
        </w:rPr>
        <w:t xml:space="preserve"> </w:t>
      </w:r>
      <w:r>
        <w:t>Reuters,</w:t>
      </w:r>
      <w:r>
        <w:rPr>
          <w:spacing w:val="-6"/>
        </w:rPr>
        <w:t xml:space="preserve"> </w:t>
      </w:r>
      <w:r>
        <w:t>Bloomberg,</w:t>
      </w:r>
      <w:r>
        <w:rPr>
          <w:spacing w:val="-5"/>
        </w:rPr>
        <w:t xml:space="preserve"> </w:t>
      </w:r>
      <w:r>
        <w:t>NASDAQ</w:t>
      </w:r>
      <w:r>
        <w:rPr>
          <w:spacing w:val="-6"/>
        </w:rPr>
        <w:t xml:space="preserve"> </w:t>
      </w:r>
      <w:r>
        <w:rPr>
          <w:spacing w:val="-1"/>
        </w:rPr>
        <w:t>DUBAI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VPN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t>Fedissa</w:t>
      </w:r>
      <w:proofErr w:type="spellEnd"/>
      <w:r>
        <w:t>).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rPr>
          <w:spacing w:val="-1"/>
        </w:rPr>
        <w:t>Supervise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technical</w:t>
      </w:r>
      <w:r>
        <w:rPr>
          <w:spacing w:val="4"/>
        </w:rPr>
        <w:t xml:space="preserve"> </w:t>
      </w:r>
      <w:r>
        <w:rPr>
          <w:spacing w:val="-1"/>
        </w:rPr>
        <w:t>team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stay</w:t>
      </w:r>
      <w:r>
        <w:rPr>
          <w:spacing w:val="5"/>
        </w:rPr>
        <w:t xml:space="preserve"> </w:t>
      </w:r>
      <w:r>
        <w:t>abreast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latest</w:t>
      </w:r>
      <w:r>
        <w:rPr>
          <w:rFonts w:ascii="Times New Roman"/>
          <w:spacing w:val="28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applications.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t>Ensure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compatibility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software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hardware</w:t>
      </w:r>
      <w:r>
        <w:rPr>
          <w:spacing w:val="44"/>
        </w:rPr>
        <w:t xml:space="preserve"> </w:t>
      </w:r>
      <w:r>
        <w:rPr>
          <w:spacing w:val="-1"/>
        </w:rPr>
        <w:t>before</w:t>
      </w:r>
      <w:r>
        <w:rPr>
          <w:spacing w:val="45"/>
        </w:rPr>
        <w:t xml:space="preserve"> </w:t>
      </w:r>
      <w:r>
        <w:rPr>
          <w:spacing w:val="-1"/>
        </w:rPr>
        <w:t>conducting</w:t>
      </w:r>
      <w:r>
        <w:rPr>
          <w:spacing w:val="45"/>
        </w:rPr>
        <w:t xml:space="preserve"> </w:t>
      </w:r>
      <w:r>
        <w:t>any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test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rPr>
          <w:spacing w:val="-1"/>
        </w:rPr>
        <w:t>streamlined</w:t>
      </w:r>
      <w:r>
        <w:rPr>
          <w:spacing w:val="-4"/>
        </w:rP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t>later.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spacing w:before="1"/>
        <w:ind w:right="117"/>
        <w:jc w:val="both"/>
      </w:pPr>
      <w:r>
        <w:rPr>
          <w:spacing w:val="-1"/>
        </w:rPr>
        <w:t>Continuously</w:t>
      </w:r>
      <w:r>
        <w:rPr>
          <w:spacing w:val="17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closely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Security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manage</w:t>
      </w:r>
      <w:r>
        <w:rPr>
          <w:spacing w:val="16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t>maintain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secure</w:t>
      </w:r>
      <w:r>
        <w:rPr>
          <w:spacing w:val="25"/>
        </w:rPr>
        <w:t xml:space="preserve"> </w:t>
      </w:r>
      <w:r>
        <w:rPr>
          <w:spacing w:val="-1"/>
        </w:rPr>
        <w:t>network</w:t>
      </w:r>
      <w:r>
        <w:rPr>
          <w:spacing w:val="25"/>
        </w:rPr>
        <w:t xml:space="preserve"> </w:t>
      </w:r>
      <w:r>
        <w:t>infrastructure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Company.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include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controlling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paths/flows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 xml:space="preserve">access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 xml:space="preserve">leave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Company’s</w:t>
      </w:r>
      <w:r>
        <w:rPr>
          <w:spacing w:val="45"/>
        </w:rPr>
        <w:t xml:space="preserve"> </w:t>
      </w:r>
      <w:r>
        <w:rPr>
          <w:spacing w:val="-1"/>
        </w:rPr>
        <w:t>network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t>ensure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security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inbound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outbound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flows</w:t>
      </w:r>
      <w:r>
        <w:rPr>
          <w:spacing w:val="16"/>
        </w:rPr>
        <w:t xml:space="preserve"> </w:t>
      </w:r>
      <w:r>
        <w:t>;</w:t>
      </w:r>
      <w:r>
        <w:rPr>
          <w:spacing w:val="17"/>
        </w:rPr>
        <w:t xml:space="preserve"> </w:t>
      </w:r>
      <w:r>
        <w:rPr>
          <w:spacing w:val="-1"/>
        </w:rPr>
        <w:t>protecting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kind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systems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resources</w:t>
      </w:r>
      <w:r>
        <w:rPr>
          <w:spacing w:val="-1"/>
        </w:rPr>
        <w:t xml:space="preserve"> against</w:t>
      </w:r>
      <w:r>
        <w:t xml:space="preserve"> </w:t>
      </w:r>
      <w:r>
        <w:rPr>
          <w:spacing w:val="-1"/>
        </w:rPr>
        <w:t>internal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 xml:space="preserve">and vulnerabilities; </w:t>
      </w:r>
      <w:r>
        <w:rPr>
          <w:spacing w:val="-1"/>
        </w:rPr>
        <w:t>identifying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authenticating</w:t>
      </w:r>
      <w:r>
        <w:t xml:space="preserve">  users</w:t>
      </w:r>
      <w:r>
        <w:rPr>
          <w:spacing w:val="54"/>
        </w:rPr>
        <w:t xml:space="preserve"> </w:t>
      </w:r>
      <w:r>
        <w:t xml:space="preserve">and  </w:t>
      </w:r>
      <w:r>
        <w:rPr>
          <w:spacing w:val="-1"/>
        </w:rPr>
        <w:t>authorizing</w:t>
      </w:r>
      <w:r>
        <w:rPr>
          <w:spacing w:val="54"/>
        </w:rPr>
        <w:t xml:space="preserve"> </w:t>
      </w:r>
      <w:r>
        <w:t>agreed</w:t>
      </w:r>
      <w:r>
        <w:rPr>
          <w:spacing w:val="53"/>
        </w:rPr>
        <w:t xml:space="preserve"> </w:t>
      </w:r>
      <w:r>
        <w:t>access  to  resources;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filtering/blocking</w:t>
      </w:r>
      <w:r>
        <w:rPr>
          <w:spacing w:val="19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authorized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solicited</w:t>
      </w:r>
      <w:r>
        <w:rPr>
          <w:spacing w:val="19"/>
        </w:rPr>
        <w:t xml:space="preserve"> </w:t>
      </w:r>
      <w:r>
        <w:t>content,</w:t>
      </w:r>
      <w:r>
        <w:rPr>
          <w:spacing w:val="18"/>
        </w:rPr>
        <w:t xml:space="preserve"> </w:t>
      </w:r>
      <w:r>
        <w:t>viruses</w:t>
      </w:r>
      <w:r>
        <w:rPr>
          <w:spacing w:val="19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malicious</w:t>
      </w:r>
      <w:r>
        <w:rPr>
          <w:spacing w:val="8"/>
        </w:rPr>
        <w:t xml:space="preserve"> </w:t>
      </w:r>
      <w:r>
        <w:rPr>
          <w:spacing w:val="-1"/>
        </w:rPr>
        <w:t>codes;</w:t>
      </w:r>
      <w:r>
        <w:rPr>
          <w:spacing w:val="10"/>
        </w:rPr>
        <w:t xml:space="preserve"> </w:t>
      </w:r>
      <w:r>
        <w:rPr>
          <w:spacing w:val="-1"/>
        </w:rPr>
        <w:t>detecting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preventing</w:t>
      </w:r>
      <w:r>
        <w:rPr>
          <w:spacing w:val="10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authorized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t>attempted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11"/>
        </w:rPr>
        <w:t xml:space="preserve"> </w:t>
      </w:r>
      <w:r>
        <w:rPr>
          <w:spacing w:val="-1"/>
        </w:rPr>
        <w:t>breaches.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7"/>
        <w:jc w:val="both"/>
      </w:pPr>
      <w:r>
        <w:rPr>
          <w:spacing w:val="-1"/>
        </w:rPr>
        <w:t>Focus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rPr>
          <w:spacing w:val="-1"/>
        </w:rPr>
        <w:t>Continuity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high</w:t>
      </w:r>
      <w:r>
        <w:rPr>
          <w:spacing w:val="28"/>
        </w:rPr>
        <w:t xml:space="preserve"> </w:t>
      </w:r>
      <w:r>
        <w:rPr>
          <w:spacing w:val="-1"/>
        </w:rPr>
        <w:t>availability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point</w:t>
      </w:r>
      <w:r>
        <w:rPr>
          <w:spacing w:val="28"/>
        </w:rPr>
        <w:t xml:space="preserve"> </w:t>
      </w:r>
      <w:r>
        <w:rPr>
          <w:spacing w:val="-1"/>
        </w:rPr>
        <w:t>inside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22"/>
          <w:w w:val="99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Center.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t>backup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 xml:space="preserve">off </w:t>
      </w:r>
      <w:r>
        <w:t>site.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5"/>
        <w:jc w:val="both"/>
      </w:pPr>
      <w:r>
        <w:t>Business</w:t>
      </w:r>
      <w:r>
        <w:rPr>
          <w:spacing w:val="10"/>
        </w:rPr>
        <w:t xml:space="preserve"> </w:t>
      </w:r>
      <w:r>
        <w:t>continuity,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itself</w:t>
      </w:r>
      <w:r>
        <w:rPr>
          <w:spacing w:val="9"/>
        </w:rPr>
        <w:t xml:space="preserve"> </w:t>
      </w:r>
      <w:r>
        <w:t>makes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0"/>
        </w:rPr>
        <w:t xml:space="preserve"> </w:t>
      </w:r>
      <w:r>
        <w:rPr>
          <w:spacing w:val="-1"/>
        </w:rPr>
        <w:t>periodically</w:t>
      </w:r>
      <w:r>
        <w:rPr>
          <w:spacing w:val="12"/>
        </w:rPr>
        <w:t xml:space="preserve"> </w:t>
      </w:r>
      <w:r>
        <w:rPr>
          <w:spacing w:val="-1"/>
        </w:rPr>
        <w:t>review</w:t>
      </w:r>
      <w:r>
        <w:rPr>
          <w:spacing w:val="9"/>
        </w:rPr>
        <w:t xml:space="preserve"> </w:t>
      </w:r>
      <w:r>
        <w:rPr>
          <w:spacing w:val="-1"/>
        </w:rPr>
        <w:t>everything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inside</w:t>
      </w:r>
      <w:r>
        <w:t xml:space="preserve"> </w:t>
      </w:r>
      <w:r>
        <w:rPr>
          <w:spacing w:val="-1"/>
        </w:rPr>
        <w:t>IT Section.</w:t>
      </w:r>
    </w:p>
    <w:p w:rsidR="00C95E32" w:rsidRDefault="00C95E32">
      <w:pPr>
        <w:jc w:val="both"/>
        <w:sectPr w:rsidR="00C95E32">
          <w:pgSz w:w="12240" w:h="15840"/>
          <w:pgMar w:top="1500" w:right="1580" w:bottom="1220" w:left="1600" w:header="0" w:footer="1034" w:gutter="0"/>
          <w:cols w:space="720"/>
        </w:sectPr>
      </w:pPr>
    </w:p>
    <w:p w:rsidR="00C95E32" w:rsidRDefault="00C95E32">
      <w:pPr>
        <w:rPr>
          <w:rFonts w:ascii="Calibri" w:eastAsia="Calibri" w:hAnsi="Calibri" w:cs="Calibri"/>
          <w:sz w:val="20"/>
          <w:szCs w:val="20"/>
        </w:rPr>
      </w:pPr>
    </w:p>
    <w:p w:rsidR="00C95E32" w:rsidRDefault="00C95E3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continuity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adequately</w:t>
      </w:r>
      <w:r>
        <w:rPr>
          <w:spacing w:val="5"/>
        </w:rPr>
        <w:t xml:space="preserve"> </w:t>
      </w:r>
      <w:r>
        <w:rPr>
          <w:spacing w:val="-1"/>
        </w:rPr>
        <w:t>addressed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delivering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rFonts w:ascii="Times New Roman"/>
          <w:spacing w:val="28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rPr>
          <w:spacing w:val="-1"/>
        </w:rPr>
        <w:t>preparedness</w:t>
      </w:r>
      <w:r>
        <w:rPr>
          <w:spacing w:val="-2"/>
        </w:rPr>
        <w:t xml:space="preserve"> </w:t>
      </w:r>
      <w:r>
        <w:t>exists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throughout the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spacing w:before="1"/>
      </w:pPr>
      <w:r>
        <w:t>Disaster</w:t>
      </w:r>
      <w:r>
        <w:rPr>
          <w:spacing w:val="-3"/>
        </w:rPr>
        <w:t xml:space="preserve"> </w:t>
      </w:r>
      <w:r>
        <w:rPr>
          <w:spacing w:val="-1"/>
        </w:rPr>
        <w:t>Recovery</w:t>
      </w:r>
      <w:r>
        <w:rPr>
          <w:spacing w:val="-3"/>
        </w:rPr>
        <w:t xml:space="preserve"> </w:t>
      </w:r>
      <w:r>
        <w:rPr>
          <w:spacing w:val="-1"/>
        </w:rPr>
        <w:t>setup,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 xml:space="preserve">internally </w:t>
      </w:r>
      <w:r>
        <w:t>and</w:t>
      </w:r>
      <w:r>
        <w:rPr>
          <w:spacing w:val="-4"/>
        </w:rPr>
        <w:t xml:space="preserve"> </w:t>
      </w:r>
      <w:r>
        <w:t>externally.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9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supervision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competent</w:t>
      </w:r>
      <w:r>
        <w:rPr>
          <w:spacing w:val="8"/>
        </w:rPr>
        <w:t xml:space="preserve"> </w:t>
      </w:r>
      <w:r>
        <w:rPr>
          <w:spacing w:val="-1"/>
        </w:rPr>
        <w:t>team,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confirm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everything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fine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next</w:t>
      </w:r>
      <w:r>
        <w:rPr>
          <w:spacing w:val="14"/>
        </w:rPr>
        <w:t xml:space="preserve"> </w:t>
      </w:r>
      <w:r>
        <w:rPr>
          <w:spacing w:val="-1"/>
        </w:rPr>
        <w:t>day,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done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daily</w:t>
      </w:r>
      <w:r>
        <w:rPr>
          <w:spacing w:val="16"/>
        </w:rPr>
        <w:t xml:space="preserve"> </w:t>
      </w:r>
      <w:r>
        <w:rPr>
          <w:spacing w:val="-1"/>
        </w:rPr>
        <w:t>basis</w:t>
      </w:r>
      <w:r>
        <w:rPr>
          <w:spacing w:val="14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rPr>
          <w:spacing w:val="-1"/>
        </w:rPr>
        <w:t>leaving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26"/>
          <w:w w:val="99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rPr>
          <w:spacing w:val="-1"/>
        </w:rPr>
        <w:t xml:space="preserve">of the </w:t>
      </w:r>
      <w:r>
        <w:t>time.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</w:pPr>
      <w:r>
        <w:rPr>
          <w:spacing w:val="-1"/>
        </w:rPr>
        <w:t xml:space="preserve">Establish </w:t>
      </w:r>
      <w:r>
        <w:t>and</w:t>
      </w:r>
      <w:r>
        <w:rPr>
          <w:spacing w:val="-1"/>
        </w:rPr>
        <w:t xml:space="preserve"> discuss</w:t>
      </w:r>
      <w:r>
        <w:t xml:space="preserve"> technical </w:t>
      </w:r>
      <w:r>
        <w:rPr>
          <w:spacing w:val="-1"/>
        </w:rPr>
        <w:t>specifications for</w:t>
      </w:r>
      <w:r>
        <w:rPr>
          <w:spacing w:val="1"/>
        </w:rPr>
        <w:t xml:space="preserve"> </w:t>
      </w:r>
      <w:r>
        <w:t xml:space="preserve">projects </w:t>
      </w:r>
      <w:r>
        <w:rPr>
          <w:spacing w:val="-1"/>
        </w:rPr>
        <w:t xml:space="preserve">with </w:t>
      </w:r>
      <w:r>
        <w:t>vendors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t>Managing</w:t>
      </w:r>
      <w:r>
        <w:rPr>
          <w:spacing w:val="32"/>
        </w:rPr>
        <w:t xml:space="preserve"> </w:t>
      </w:r>
      <w:r>
        <w:t>contracts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vendors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specialized</w:t>
      </w:r>
      <w:r>
        <w:rPr>
          <w:spacing w:val="33"/>
        </w:rPr>
        <w:t xml:space="preserve"> </w:t>
      </w:r>
      <w:r>
        <w:rPr>
          <w:spacing w:val="-1"/>
        </w:rPr>
        <w:t>service</w:t>
      </w:r>
      <w:r>
        <w:rPr>
          <w:spacing w:val="31"/>
        </w:rPr>
        <w:t xml:space="preserve"> </w:t>
      </w:r>
      <w:r>
        <w:rPr>
          <w:spacing w:val="-1"/>
        </w:rPr>
        <w:t>providers</w:t>
      </w:r>
      <w:r>
        <w:rPr>
          <w:spacing w:val="34"/>
        </w:rPr>
        <w:t xml:space="preserve"> </w:t>
      </w:r>
      <w:r>
        <w:rPr>
          <w:spacing w:val="-1"/>
        </w:rPr>
        <w:t>defining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scope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full</w:t>
      </w:r>
      <w:r>
        <w:rPr>
          <w:spacing w:val="1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rPr>
          <w:spacing w:val="-1"/>
        </w:rPr>
        <w:t>Center</w:t>
      </w:r>
      <w:r>
        <w:rPr>
          <w:spacing w:val="19"/>
        </w:rPr>
        <w:t xml:space="preserve"> </w:t>
      </w:r>
      <w:r>
        <w:t>area,</w:t>
      </w:r>
      <w:r>
        <w:rPr>
          <w:spacing w:val="17"/>
        </w:rPr>
        <w:t xml:space="preserve"> </w:t>
      </w:r>
      <w:r>
        <w:rPr>
          <w:spacing w:val="-1"/>
        </w:rPr>
        <w:t>network,</w:t>
      </w:r>
      <w:r>
        <w:rPr>
          <w:spacing w:val="19"/>
        </w:rPr>
        <w:t xml:space="preserve"> </w:t>
      </w:r>
      <w:r>
        <w:t>and</w:t>
      </w:r>
      <w:r>
        <w:rPr>
          <w:rFonts w:ascii="Times New Roman"/>
          <w:spacing w:val="28"/>
        </w:rPr>
        <w:t xml:space="preserve"> </w:t>
      </w:r>
      <w:r>
        <w:t>Infrastructure</w:t>
      </w:r>
      <w:r>
        <w:rPr>
          <w:spacing w:val="6"/>
        </w:rPr>
        <w:t xml:space="preserve"> </w:t>
      </w:r>
      <w:r>
        <w:rPr>
          <w:spacing w:val="-1"/>
        </w:rPr>
        <w:t>services,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fully</w:t>
      </w:r>
      <w:r>
        <w:rPr>
          <w:spacing w:val="7"/>
        </w:rPr>
        <w:t xml:space="preserve"> </w:t>
      </w:r>
      <w:r>
        <w:rPr>
          <w:spacing w:val="-1"/>
        </w:rPr>
        <w:t>externally</w:t>
      </w:r>
      <w:r>
        <w:rPr>
          <w:spacing w:val="6"/>
        </w:rPr>
        <w:t xml:space="preserve"> </w:t>
      </w:r>
      <w:r>
        <w:t>managed</w:t>
      </w:r>
      <w:r>
        <w:rPr>
          <w:spacing w:val="6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t>and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outsource</w:t>
      </w:r>
      <w:r>
        <w:rPr>
          <w:spacing w:val="35"/>
        </w:rPr>
        <w:t xml:space="preserve"> </w:t>
      </w:r>
      <w:r>
        <w:t>services.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devices</w:t>
      </w:r>
      <w:r>
        <w:rPr>
          <w:spacing w:val="34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global</w:t>
      </w:r>
      <w:r>
        <w:rPr>
          <w:spacing w:val="34"/>
        </w:rPr>
        <w:t xml:space="preserve"> </w:t>
      </w:r>
      <w:r>
        <w:t>standards</w:t>
      </w:r>
      <w:r>
        <w:rPr>
          <w:spacing w:val="34"/>
        </w:rPr>
        <w:t xml:space="preserve"> </w:t>
      </w:r>
      <w:r>
        <w:t>and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specifications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20"/>
        <w:jc w:val="both"/>
      </w:pPr>
      <w:r>
        <w:t>Delivering</w:t>
      </w:r>
      <w:r>
        <w:rPr>
          <w:spacing w:val="3"/>
        </w:rPr>
        <w:t xml:space="preserve"> </w:t>
      </w:r>
      <w:r>
        <w:t>efficient,</w:t>
      </w:r>
      <w:r>
        <w:rPr>
          <w:spacing w:val="3"/>
        </w:rPr>
        <w:t xml:space="preserve"> </w:t>
      </w:r>
      <w:r>
        <w:t>reliable,</w:t>
      </w:r>
      <w:r>
        <w:rPr>
          <w:spacing w:val="3"/>
        </w:rPr>
        <w:t xml:space="preserve"> </w:t>
      </w:r>
      <w:r>
        <w:rPr>
          <w:spacing w:val="-1"/>
        </w:rPr>
        <w:t>robust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cost</w:t>
      </w:r>
      <w:r>
        <w:rPr>
          <w:rFonts w:cs="Calibri"/>
          <w:spacing w:val="-1"/>
        </w:rPr>
        <w:t>‐</w:t>
      </w:r>
      <w:r>
        <w:rPr>
          <w:spacing w:val="-1"/>
        </w:rPr>
        <w:t>effective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technology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(IT)</w:t>
      </w:r>
      <w:r>
        <w:rPr>
          <w:spacing w:val="-8"/>
        </w:rPr>
        <w:t xml:space="preserve"> </w:t>
      </w:r>
      <w:r>
        <w:t>services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t>Ensure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rPr>
          <w:spacing w:val="-1"/>
        </w:rPr>
        <w:t>implementation</w:t>
      </w:r>
      <w:r>
        <w:rPr>
          <w:spacing w:val="32"/>
        </w:rPr>
        <w:t xml:space="preserve"> </w:t>
      </w:r>
      <w:r>
        <w:t>projects,</w:t>
      </w:r>
      <w:r>
        <w:rPr>
          <w:spacing w:val="31"/>
        </w:rPr>
        <w:t xml:space="preserve"> </w:t>
      </w:r>
      <w:r>
        <w:t>system</w:t>
      </w:r>
      <w:r>
        <w:rPr>
          <w:spacing w:val="31"/>
        </w:rPr>
        <w:t xml:space="preserve"> </w:t>
      </w:r>
      <w:r>
        <w:rPr>
          <w:spacing w:val="-1"/>
        </w:rPr>
        <w:t>developments</w:t>
      </w:r>
      <w:r>
        <w:rPr>
          <w:spacing w:val="31"/>
        </w:rPr>
        <w:t xml:space="preserve"> </w:t>
      </w:r>
      <w:r>
        <w:t>and</w:t>
      </w:r>
      <w:r>
        <w:rPr>
          <w:rFonts w:ascii="Times New Roman"/>
          <w:spacing w:val="2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rPr>
          <w:spacing w:val="-1"/>
        </w:rPr>
        <w:t>enhancements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delivered</w:t>
      </w:r>
      <w:r>
        <w:rPr>
          <w:spacing w:val="14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documented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standards.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9"/>
        <w:jc w:val="both"/>
      </w:pPr>
      <w:r>
        <w:t>Ensure</w:t>
      </w:r>
      <w:r>
        <w:rPr>
          <w:spacing w:val="2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IT</w:t>
      </w:r>
      <w:r>
        <w:rPr>
          <w:spacing w:val="26"/>
        </w:rPr>
        <w:t xml:space="preserve"> </w:t>
      </w:r>
      <w:r>
        <w:t>infrastructure</w:t>
      </w:r>
      <w:r>
        <w:rPr>
          <w:spacing w:val="27"/>
        </w:rPr>
        <w:t xml:space="preserve"> </w:t>
      </w:r>
      <w:r>
        <w:rPr>
          <w:spacing w:val="-1"/>
        </w:rPr>
        <w:t>(hardware,</w:t>
      </w:r>
      <w:r>
        <w:rPr>
          <w:spacing w:val="27"/>
        </w:rPr>
        <w:t xml:space="preserve"> </w:t>
      </w:r>
      <w:r>
        <w:t>operating</w:t>
      </w:r>
      <w:r>
        <w:rPr>
          <w:spacing w:val="27"/>
        </w:rPr>
        <w:t xml:space="preserve"> </w:t>
      </w:r>
      <w:r>
        <w:rPr>
          <w:spacing w:val="-1"/>
        </w:rPr>
        <w:t>system</w:t>
      </w:r>
      <w:r>
        <w:rPr>
          <w:spacing w:val="28"/>
        </w:rPr>
        <w:t xml:space="preserve"> </w:t>
      </w:r>
      <w:r>
        <w:t>software</w:t>
      </w:r>
      <w:r>
        <w:rPr>
          <w:spacing w:val="27"/>
        </w:rPr>
        <w:t xml:space="preserve"> </w:t>
      </w:r>
      <w:r>
        <w:t>and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networks)</w:t>
      </w:r>
      <w:r>
        <w:rPr>
          <w:spacing w:val="-2"/>
        </w:rP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>
        <w:t>caters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growth.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11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rPr>
          <w:spacing w:val="-1"/>
        </w:rPr>
        <w:t>availability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rPr>
          <w:spacing w:val="-1"/>
        </w:rPr>
        <w:t>delivered</w:t>
      </w:r>
      <w:r>
        <w:rPr>
          <w:rFonts w:ascii="Times New Roman"/>
          <w:spacing w:val="3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commitments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rPr>
          <w:spacing w:val="-1"/>
        </w:rPr>
        <w:t>reviewed.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8"/>
        <w:jc w:val="both"/>
      </w:pPr>
      <w:r>
        <w:t>Ensure</w:t>
      </w:r>
      <w:r>
        <w:rPr>
          <w:spacing w:val="43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IT</w:t>
      </w:r>
      <w:r>
        <w:rPr>
          <w:spacing w:val="43"/>
        </w:rPr>
        <w:t xml:space="preserve"> </w:t>
      </w:r>
      <w:r>
        <w:t>services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developed</w:t>
      </w:r>
      <w:r>
        <w:rPr>
          <w:spacing w:val="43"/>
        </w:rPr>
        <w:t xml:space="preserve"> </w:t>
      </w:r>
      <w:r>
        <w:rPr>
          <w:spacing w:val="-1"/>
        </w:rPr>
        <w:t>according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approved</w:t>
      </w:r>
      <w:r>
        <w:rPr>
          <w:spacing w:val="43"/>
        </w:rPr>
        <w:t xml:space="preserve"> </w:t>
      </w:r>
      <w:r>
        <w:rPr>
          <w:spacing w:val="-1"/>
        </w:rPr>
        <w:t>strategic</w:t>
      </w:r>
      <w:r>
        <w:rPr>
          <w:rFonts w:ascii="Times New Roman"/>
          <w:spacing w:val="28"/>
          <w:w w:val="99"/>
        </w:rPr>
        <w:t xml:space="preserve"> </w:t>
      </w:r>
      <w:r>
        <w:t>plan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technology</w:t>
      </w:r>
      <w:proofErr w:type="gramStart"/>
      <w:r>
        <w:t>..</w:t>
      </w:r>
      <w:proofErr w:type="gramEnd"/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spacing w:before="1"/>
        <w:ind w:right="117"/>
        <w:jc w:val="both"/>
      </w:pPr>
      <w:r>
        <w:t>Manage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budget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conjunction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Finance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according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organizations</w:t>
      </w:r>
      <w:r>
        <w:rPr>
          <w:spacing w:val="41"/>
        </w:rPr>
        <w:t xml:space="preserve"> </w:t>
      </w:r>
      <w:r>
        <w:t>procedures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management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capital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recurring</w:t>
      </w:r>
      <w:r>
        <w:rPr>
          <w:rFonts w:ascii="Times New Roman"/>
          <w:spacing w:val="30"/>
          <w:w w:val="99"/>
        </w:rPr>
        <w:t xml:space="preserve"> </w:t>
      </w:r>
      <w:r>
        <w:t>expenditure.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7"/>
        <w:jc w:val="both"/>
      </w:pPr>
      <w:r>
        <w:rPr>
          <w:spacing w:val="-1"/>
        </w:rPr>
        <w:t>Design,</w:t>
      </w:r>
      <w:r>
        <w:rPr>
          <w:spacing w:val="28"/>
        </w:rPr>
        <w:t xml:space="preserve"> </w:t>
      </w:r>
      <w:r>
        <w:rPr>
          <w:spacing w:val="-1"/>
        </w:rPr>
        <w:t>installation,</w:t>
      </w:r>
      <w:r>
        <w:rPr>
          <w:spacing w:val="29"/>
        </w:rPr>
        <w:t xml:space="preserve"> </w:t>
      </w:r>
      <w:r>
        <w:rPr>
          <w:spacing w:val="-1"/>
        </w:rPr>
        <w:t>implementation</w:t>
      </w:r>
      <w:r>
        <w:rPr>
          <w:spacing w:val="28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rPr>
          <w:spacing w:val="-1"/>
        </w:rPr>
        <w:t>manage</w:t>
      </w:r>
      <w:r>
        <w:rPr>
          <w:spacing w:val="28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centers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disaster</w:t>
      </w:r>
      <w:r>
        <w:rPr>
          <w:rFonts w:ascii="Times New Roman"/>
          <w:spacing w:val="30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replications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load </w:t>
      </w:r>
      <w:r>
        <w:t>balance.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7"/>
        <w:jc w:val="both"/>
      </w:pPr>
      <w:r>
        <w:rPr>
          <w:spacing w:val="-1"/>
        </w:rPr>
        <w:t>In</w:t>
      </w:r>
      <w:r>
        <w:rPr>
          <w:spacing w:val="11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errors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misuse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team,</w:t>
      </w:r>
      <w:r>
        <w:rPr>
          <w:spacing w:val="11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investigation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understand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root</w:t>
      </w:r>
      <w:r>
        <w:rPr>
          <w:spacing w:val="7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develop</w:t>
      </w:r>
      <w:r>
        <w:rPr>
          <w:spacing w:val="8"/>
        </w:rPr>
        <w:t xml:space="preserve"> </w:t>
      </w:r>
      <w:r>
        <w:rPr>
          <w:spacing w:val="-1"/>
        </w:rPr>
        <w:t>solutions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problem</w:t>
      </w:r>
      <w:r>
        <w:rPr>
          <w:spacing w:val="9"/>
        </w:rPr>
        <w:t xml:space="preserve"> </w:t>
      </w:r>
      <w:r>
        <w:t>is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future.</w:t>
      </w:r>
    </w:p>
    <w:p w:rsidR="00C95E32" w:rsidRDefault="001C09D8">
      <w:pPr>
        <w:pStyle w:val="BodyText"/>
        <w:numPr>
          <w:ilvl w:val="1"/>
          <w:numId w:val="1"/>
        </w:numPr>
        <w:tabs>
          <w:tab w:val="left" w:pos="1313"/>
        </w:tabs>
        <w:ind w:right="117"/>
        <w:jc w:val="both"/>
      </w:pPr>
      <w:r>
        <w:rPr>
          <w:spacing w:val="-1"/>
        </w:rPr>
        <w:t>Documenting</w:t>
      </w:r>
      <w:r>
        <w:rPr>
          <w:spacing w:val="7"/>
        </w:rPr>
        <w:t xml:space="preserve"> </w:t>
      </w:r>
      <w:r>
        <w:rPr>
          <w:spacing w:val="-1"/>
        </w:rPr>
        <w:t>everything</w:t>
      </w:r>
      <w:r>
        <w:rPr>
          <w:spacing w:val="7"/>
        </w:rPr>
        <w:t xml:space="preserve"> </w:t>
      </w:r>
      <w:r>
        <w:rPr>
          <w:spacing w:val="-1"/>
        </w:rPr>
        <w:t>inside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Section,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7"/>
        </w:rPr>
        <w:t xml:space="preserve"> </w:t>
      </w:r>
      <w:r>
        <w:rPr>
          <w:spacing w:val="-1"/>
        </w:rPr>
        <w:t>products</w:t>
      </w:r>
      <w:r>
        <w:rPr>
          <w:spacing w:val="7"/>
        </w:rPr>
        <w:t xml:space="preserve"> </w:t>
      </w:r>
      <w:r>
        <w:rPr>
          <w:spacing w:val="-1"/>
        </w:rPr>
        <w:t>(software</w:t>
      </w:r>
      <w:r>
        <w:rPr>
          <w:spacing w:val="8"/>
        </w:rPr>
        <w:t xml:space="preserve"> </w:t>
      </w:r>
      <w:r>
        <w:t>&amp;</w:t>
      </w:r>
      <w:r>
        <w:rPr>
          <w:rFonts w:ascii="Times New Roman"/>
          <w:spacing w:val="55"/>
        </w:rPr>
        <w:t xml:space="preserve"> </w:t>
      </w:r>
      <w:r>
        <w:t>hardware),</w:t>
      </w:r>
      <w:r>
        <w:rPr>
          <w:spacing w:val="-3"/>
        </w:rPr>
        <w:t xml:space="preserve"> </w:t>
      </w:r>
      <w:r>
        <w:rPr>
          <w:spacing w:val="-1"/>
        </w:rPr>
        <w:t>Licenses,</w:t>
      </w:r>
      <w:r>
        <w:rPr>
          <w:spacing w:val="-2"/>
        </w:rPr>
        <w:t xml:space="preserve"> </w:t>
      </w:r>
      <w:r>
        <w:rPr>
          <w:spacing w:val="-1"/>
        </w:rPr>
        <w:t>installation,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"/>
        </w:rPr>
        <w:t>lists</w:t>
      </w:r>
      <w:r>
        <w:rPr>
          <w:spacing w:val="-3"/>
        </w:rPr>
        <w:t xml:space="preserve"> </w:t>
      </w:r>
      <w:r>
        <w:t>...etc.</w:t>
      </w:r>
    </w:p>
    <w:p w:rsidR="006A4F78" w:rsidRDefault="006A4F78" w:rsidP="006A4F78">
      <w:pPr>
        <w:pStyle w:val="BodyText"/>
        <w:tabs>
          <w:tab w:val="left" w:pos="1313"/>
        </w:tabs>
        <w:ind w:right="117"/>
        <w:jc w:val="both"/>
      </w:pPr>
    </w:p>
    <w:p w:rsidR="006A4F78" w:rsidRDefault="006A4F78" w:rsidP="006A4F78">
      <w:pPr>
        <w:pStyle w:val="BodyText"/>
        <w:tabs>
          <w:tab w:val="left" w:pos="1313"/>
        </w:tabs>
        <w:ind w:right="117"/>
        <w:jc w:val="both"/>
      </w:pPr>
    </w:p>
    <w:p w:rsidR="006A4F78" w:rsidRDefault="006A4F78" w:rsidP="006A4F78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6A4F78">
        <w:t>1646460</w:t>
      </w:r>
      <w:bookmarkStart w:id="0" w:name="_GoBack"/>
      <w:bookmarkEnd w:id="0"/>
    </w:p>
    <w:p w:rsidR="006A4F78" w:rsidRDefault="006A4F78" w:rsidP="006A4F78">
      <w:proofErr w:type="spellStart"/>
      <w:r>
        <w:t>Whatsapp</w:t>
      </w:r>
      <w:proofErr w:type="spellEnd"/>
      <w:r>
        <w:t xml:space="preserve"> Mobile: +971504753686 </w:t>
      </w:r>
    </w:p>
    <w:p w:rsidR="006A4F78" w:rsidRDefault="006A4F78" w:rsidP="006A4F78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78" w:rsidRDefault="006A4F78" w:rsidP="006A4F78">
      <w:pPr>
        <w:pStyle w:val="BodyText"/>
        <w:tabs>
          <w:tab w:val="left" w:pos="1313"/>
        </w:tabs>
        <w:ind w:right="117"/>
        <w:jc w:val="both"/>
      </w:pPr>
    </w:p>
    <w:sectPr w:rsidR="006A4F78">
      <w:pgSz w:w="12240" w:h="15840"/>
      <w:pgMar w:top="1500" w:right="1580" w:bottom="1220" w:left="160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3C" w:rsidRDefault="00DD2B3C">
      <w:r>
        <w:separator/>
      </w:r>
    </w:p>
  </w:endnote>
  <w:endnote w:type="continuationSeparator" w:id="0">
    <w:p w:rsidR="00DD2B3C" w:rsidRDefault="00DD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32" w:rsidRDefault="00DD2B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5pt;margin-top:729.3pt;width:10.25pt;height:14.1pt;z-index:-251658752;mso-position-horizontal-relative:page;mso-position-vertical-relative:page" filled="f" stroked="f">
          <v:textbox inset="0,0,0,0">
            <w:txbxContent>
              <w:p w:rsidR="00C95E32" w:rsidRDefault="001C09D8">
                <w:pPr>
                  <w:pStyle w:val="BodyText"/>
                  <w:spacing w:line="265" w:lineRule="exact"/>
                  <w:ind w:left="44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A4F7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3C" w:rsidRDefault="00DD2B3C">
      <w:r>
        <w:separator/>
      </w:r>
    </w:p>
  </w:footnote>
  <w:footnote w:type="continuationSeparator" w:id="0">
    <w:p w:rsidR="00DD2B3C" w:rsidRDefault="00DD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125"/>
    <w:multiLevelType w:val="hybridMultilevel"/>
    <w:tmpl w:val="796A75D6"/>
    <w:lvl w:ilvl="0" w:tplc="FFF4C938">
      <w:start w:val="1"/>
      <w:numFmt w:val="bullet"/>
      <w:lvlText w:val=""/>
      <w:lvlJc w:val="left"/>
      <w:pPr>
        <w:ind w:left="875" w:hanging="412"/>
      </w:pPr>
      <w:rPr>
        <w:rFonts w:ascii="Wingdings" w:eastAsia="Wingdings" w:hAnsi="Wingdings" w:hint="default"/>
        <w:w w:val="99"/>
        <w:sz w:val="24"/>
        <w:szCs w:val="24"/>
      </w:rPr>
    </w:lvl>
    <w:lvl w:ilvl="1" w:tplc="DC5C36A8">
      <w:start w:val="1"/>
      <w:numFmt w:val="bullet"/>
      <w:lvlText w:val=""/>
      <w:lvlJc w:val="left"/>
      <w:pPr>
        <w:ind w:left="1312" w:hanging="360"/>
      </w:pPr>
      <w:rPr>
        <w:rFonts w:ascii="Wingdings" w:eastAsia="Wingdings" w:hAnsi="Wingdings" w:hint="default"/>
        <w:sz w:val="24"/>
        <w:szCs w:val="24"/>
      </w:rPr>
    </w:lvl>
    <w:lvl w:ilvl="2" w:tplc="1B003F5E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7E621D98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BB928ADE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FC1A006A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45F07978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51685900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1528830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5E32"/>
    <w:rsid w:val="001C09D8"/>
    <w:rsid w:val="006A4F78"/>
    <w:rsid w:val="00C95E32"/>
    <w:rsid w:val="00DD2B3C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1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2016-04-21T12:22:00Z</dcterms:created>
  <dcterms:modified xsi:type="dcterms:W3CDTF">2016-04-25T06:34:00Z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