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17" w:rsidRDefault="00EE6E17" w:rsidP="002F690D">
      <w:pPr>
        <w:rPr>
          <w:b/>
          <w:sz w:val="32"/>
          <w:szCs w:val="20"/>
        </w:rPr>
      </w:pPr>
    </w:p>
    <w:p w:rsidR="00EE6E17" w:rsidRDefault="00EE6E17" w:rsidP="00EE6E17">
      <w:pPr>
        <w:ind w:firstLine="720"/>
        <w:rPr>
          <w:rFonts w:ascii="Tahoma" w:hAnsi="Tahoma" w:cs="Tahoma"/>
          <w:b/>
          <w:bCs/>
          <w:color w:val="000000"/>
          <w:sz w:val="18"/>
          <w:szCs w:val="18"/>
          <w:lang w:eastAsia="en-IN"/>
        </w:rPr>
      </w:pPr>
    </w:p>
    <w:p w:rsidR="00EE6E17" w:rsidRPr="00817248" w:rsidRDefault="00EE6E17" w:rsidP="00EE6E17">
      <w:pPr>
        <w:rPr>
          <w:b/>
        </w:rPr>
      </w:pPr>
      <w:r w:rsidRPr="00817248">
        <w:rPr>
          <w:b/>
        </w:rPr>
        <w:t xml:space="preserve">First Name of Application CV No </w:t>
      </w:r>
      <w:r>
        <w:rPr>
          <w:b/>
        </w:rPr>
        <w:t>1646538</w:t>
      </w:r>
    </w:p>
    <w:p w:rsidR="00EE6E17" w:rsidRDefault="00EE6E17" w:rsidP="00EE6E17">
      <w:proofErr w:type="spellStart"/>
      <w:r>
        <w:t>Whatsapp</w:t>
      </w:r>
      <w:proofErr w:type="spellEnd"/>
      <w:r>
        <w:t xml:space="preserve"> Mobile: +971504753686 </w:t>
      </w:r>
    </w:p>
    <w:p w:rsidR="00EE6E17" w:rsidRDefault="00EE6E17" w:rsidP="00EE6E17">
      <w:pPr>
        <w:rPr>
          <w:noProof/>
          <w:lang w:eastAsia="en-IN"/>
        </w:rPr>
      </w:pPr>
      <w:r>
        <w:rPr>
          <w:noProof/>
          <w:lang w:eastAsia="en-IN"/>
        </w:rPr>
        <w:drawing>
          <wp:inline distT="0" distB="0" distL="0" distR="0" wp14:anchorId="4C2FFC16" wp14:editId="67E6A8B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E6E17" w:rsidRDefault="00EE6E17" w:rsidP="00EE6E17">
      <w:pPr>
        <w:rPr>
          <w:noProof/>
          <w:lang w:eastAsia="en-IN"/>
        </w:rPr>
      </w:pPr>
      <w:r>
        <w:rPr>
          <w:noProof/>
          <w:lang w:eastAsia="en-IN"/>
        </w:rPr>
        <w:t>To get contact details of this candidate Purchase our CV Database Access on this link.</w:t>
      </w:r>
    </w:p>
    <w:p w:rsidR="00EE6E17" w:rsidRDefault="00EE6E17" w:rsidP="00EE6E17">
      <w:pPr>
        <w:rPr>
          <w:rStyle w:val="Hyperlink"/>
        </w:rPr>
      </w:pPr>
      <w:hyperlink r:id="rId9" w:history="1">
        <w:r w:rsidRPr="00072D1A">
          <w:rPr>
            <w:rStyle w:val="Hyperlink"/>
          </w:rPr>
          <w:t>http://www.gulfjobseeker.com/employer/services/buycvdatabase.php</w:t>
        </w:r>
      </w:hyperlink>
    </w:p>
    <w:p w:rsidR="00EE6E17" w:rsidRDefault="00EE6E17" w:rsidP="00EE6E17">
      <w:pPr>
        <w:rPr>
          <w:rStyle w:val="Hyperlink"/>
        </w:rPr>
      </w:pPr>
    </w:p>
    <w:p w:rsidR="00B86A59" w:rsidRDefault="00323275" w:rsidP="00EE6E17">
      <w:r>
        <w:rPr>
          <w:noProof/>
          <w:lang w:val="en-IN" w:eastAsia="en-IN"/>
        </w:rPr>
        <mc:AlternateContent>
          <mc:Choice Requires="wps">
            <w:drawing>
              <wp:anchor distT="0" distB="0" distL="114300" distR="114300" simplePos="0" relativeHeight="251659264" behindDoc="0" locked="0" layoutInCell="1" allowOverlap="1" wp14:anchorId="049CF775" wp14:editId="14CDE407">
                <wp:simplePos x="0" y="0"/>
                <wp:positionH relativeFrom="column">
                  <wp:posOffset>-66675</wp:posOffset>
                </wp:positionH>
                <wp:positionV relativeFrom="paragraph">
                  <wp:posOffset>82550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7EF0D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5pt" to="51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" strokecolor="black [3200]" strokeweight=".5pt">
                <v:stroke joinstyle="miter"/>
              </v:line>
            </w:pict>
          </mc:Fallback>
        </mc:AlternateContent>
      </w:r>
    </w:p>
    <w:p w:rsidR="002F690D" w:rsidRDefault="00B86A59" w:rsidP="002F690D">
      <w:pPr>
        <w:rPr>
          <w:b/>
        </w:rPr>
      </w:pPr>
      <w:r w:rsidRPr="00B86A59">
        <w:rPr>
          <w:b/>
        </w:rPr>
        <w:t>SUMMARY</w:t>
      </w:r>
    </w:p>
    <w:p w:rsidR="00B86A59" w:rsidRDefault="00B86A59" w:rsidP="002F690D">
      <w:pPr>
        <w:rPr>
          <w:b/>
        </w:rPr>
      </w:pPr>
    </w:p>
    <w:p w:rsidR="00B86A59" w:rsidRDefault="00B86A59" w:rsidP="00B86A59">
      <w:pPr>
        <w:ind w:right="-180"/>
        <w:jc w:val="both"/>
      </w:pPr>
      <w:r>
        <w:t>A Human Resource Professional offering</w:t>
      </w:r>
      <w:r w:rsidR="006C64DA">
        <w:t xml:space="preserve"> </w:t>
      </w:r>
      <w:r w:rsidR="00C27715">
        <w:t>1</w:t>
      </w:r>
      <w:r w:rsidR="000244F0">
        <w:t>5</w:t>
      </w:r>
      <w:r>
        <w:t xml:space="preserve"> years with extensive experience in human capital management, </w:t>
      </w:r>
      <w:r w:rsidR="00286295">
        <w:t xml:space="preserve">talent acquisition, </w:t>
      </w:r>
      <w:r>
        <w:t>recruit</w:t>
      </w:r>
      <w:r w:rsidR="00CE04E0">
        <w:t>ments</w:t>
      </w:r>
      <w:r>
        <w:t xml:space="preserve">, </w:t>
      </w:r>
      <w:r w:rsidR="00DD508E">
        <w:t>planning &amp; strategy ,</w:t>
      </w:r>
      <w:r>
        <w:t xml:space="preserve">employee relations, </w:t>
      </w:r>
      <w:r w:rsidR="003C3179">
        <w:t>safety and welfare,</w:t>
      </w:r>
      <w:r>
        <w:t xml:space="preserve"> salary administration and corporate training. Motivated leader with proven communication, analytical and organizational skills. Practical, articulate and creative with proven ability to solve difficult and complex business issues. Consistently obtain high performance through leadership and cohesive team building with proven success in employee relations.</w:t>
      </w:r>
    </w:p>
    <w:p w:rsidR="00323275" w:rsidRDefault="00323275" w:rsidP="004D117C">
      <w:pPr>
        <w:ind w:right="-180"/>
        <w:jc w:val="center"/>
      </w:pPr>
    </w:p>
    <w:p w:rsidR="00323275" w:rsidRDefault="00323275" w:rsidP="00B86A59">
      <w:pPr>
        <w:ind w:right="-180"/>
        <w:jc w:val="both"/>
        <w:rPr>
          <w:b/>
        </w:rPr>
      </w:pPr>
      <w:r w:rsidRPr="00323275">
        <w:rPr>
          <w:b/>
        </w:rPr>
        <w:t>PROFESSIONAL EXPERIENCE</w:t>
      </w:r>
    </w:p>
    <w:p w:rsidR="00323275" w:rsidRDefault="00323275" w:rsidP="00B86A59">
      <w:pPr>
        <w:ind w:right="-180"/>
        <w:jc w:val="both"/>
        <w:rPr>
          <w:b/>
        </w:rPr>
      </w:pPr>
    </w:p>
    <w:p w:rsidR="00DB6510" w:rsidRDefault="002165AF" w:rsidP="00DB6510">
      <w:pPr>
        <w:ind w:right="-180"/>
        <w:jc w:val="both"/>
        <w:rPr>
          <w:b/>
        </w:rPr>
      </w:pPr>
      <w:r>
        <w:rPr>
          <w:b/>
        </w:rPr>
        <w:t xml:space="preserve">Head </w:t>
      </w:r>
      <w:r w:rsidR="00323275" w:rsidRPr="002A6FA0">
        <w:rPr>
          <w:b/>
        </w:rPr>
        <w:t>Human Resources</w:t>
      </w:r>
      <w:r w:rsidR="00A91A47">
        <w:rPr>
          <w:b/>
        </w:rPr>
        <w:t xml:space="preserve">                           </w:t>
      </w:r>
      <w:r w:rsidR="00A91A47">
        <w:rPr>
          <w:b/>
        </w:rPr>
        <w:tab/>
      </w:r>
      <w:r w:rsidR="00E62262">
        <w:rPr>
          <w:b/>
        </w:rPr>
        <w:tab/>
      </w:r>
      <w:r>
        <w:rPr>
          <w:b/>
        </w:rPr>
        <w:t xml:space="preserve">                        </w:t>
      </w:r>
      <w:r w:rsidR="00E62262">
        <w:rPr>
          <w:b/>
        </w:rPr>
        <w:tab/>
      </w:r>
      <w:r w:rsidR="00DB6510" w:rsidRPr="002A6FA0">
        <w:rPr>
          <w:i/>
        </w:rPr>
        <w:t>Present</w:t>
      </w:r>
      <w:r w:rsidR="00DB6510">
        <w:rPr>
          <w:b/>
        </w:rPr>
        <w:tab/>
      </w:r>
    </w:p>
    <w:p w:rsidR="00323275" w:rsidRPr="002A6FA0" w:rsidRDefault="00323275" w:rsidP="00DB6510">
      <w:pPr>
        <w:ind w:right="-180"/>
        <w:jc w:val="both"/>
      </w:pPr>
      <w:r w:rsidRPr="002A6FA0">
        <w:t xml:space="preserve">FACTS </w:t>
      </w:r>
      <w:r w:rsidR="006C64DA">
        <w:t>Solutions</w:t>
      </w:r>
      <w:r w:rsidRPr="002A6FA0">
        <w:t xml:space="preserve"> </w:t>
      </w:r>
      <w:r w:rsidR="002A6FA0" w:rsidRPr="002A6FA0">
        <w:t>ME.</w:t>
      </w:r>
      <w:r w:rsidRPr="002A6FA0">
        <w:t xml:space="preserve"> Dubai</w:t>
      </w:r>
      <w:r w:rsidR="002A6FA0">
        <w:rPr>
          <w:sz w:val="20"/>
          <w:szCs w:val="20"/>
        </w:rPr>
        <w:t xml:space="preserve"> </w:t>
      </w:r>
      <w:r w:rsidRPr="00323275">
        <w:rPr>
          <w:sz w:val="22"/>
          <w:szCs w:val="22"/>
        </w:rPr>
        <w:t xml:space="preserve">   </w:t>
      </w:r>
      <w:r w:rsidR="002A6FA0">
        <w:rPr>
          <w:sz w:val="22"/>
          <w:szCs w:val="22"/>
        </w:rPr>
        <w:t xml:space="preserve">                                                                    </w:t>
      </w:r>
      <w:r w:rsidR="00DB6510" w:rsidRPr="00DB6510">
        <w:rPr>
          <w:i/>
        </w:rPr>
        <w:t xml:space="preserve">Reporting – MD </w:t>
      </w:r>
    </w:p>
    <w:p w:rsidR="002A6FA0" w:rsidRDefault="002A6FA0" w:rsidP="002A6FA0">
      <w:pPr>
        <w:jc w:val="both"/>
        <w:rPr>
          <w:sz w:val="22"/>
          <w:szCs w:val="22"/>
        </w:rPr>
      </w:pPr>
      <w:r w:rsidRPr="002A6FA0">
        <w:rPr>
          <w:b/>
          <w:i/>
          <w:sz w:val="22"/>
          <w:szCs w:val="22"/>
        </w:rPr>
        <w:t>Microsoft Partner for Microsoft ERP in ME</w:t>
      </w:r>
      <w:r w:rsidRPr="00431EBF">
        <w:rPr>
          <w:sz w:val="22"/>
          <w:szCs w:val="22"/>
        </w:rPr>
        <w:t xml:space="preserve">. </w:t>
      </w:r>
    </w:p>
    <w:p w:rsidR="002A6FA0" w:rsidRDefault="002A6FA0" w:rsidP="00323275">
      <w:pPr>
        <w:jc w:val="both"/>
        <w:rPr>
          <w:sz w:val="22"/>
          <w:szCs w:val="22"/>
        </w:rPr>
      </w:pPr>
    </w:p>
    <w:p w:rsidR="002A6FA0" w:rsidRDefault="002A6FA0" w:rsidP="00DF7CBA">
      <w:pPr>
        <w:pStyle w:val="ListParagraph"/>
        <w:numPr>
          <w:ilvl w:val="0"/>
          <w:numId w:val="1"/>
        </w:numPr>
        <w:tabs>
          <w:tab w:val="left" w:pos="810"/>
        </w:tabs>
      </w:pPr>
      <w:r>
        <w:t>Ensure and implement HR strategies, policies</w:t>
      </w:r>
      <w:r w:rsidR="00286295">
        <w:t xml:space="preserve">, SOPs, </w:t>
      </w:r>
      <w:r w:rsidR="00A91A47">
        <w:t xml:space="preserve">budgets, </w:t>
      </w:r>
      <w:r>
        <w:t xml:space="preserve">and best practices as part of the overall strategic plan. </w:t>
      </w:r>
      <w:r w:rsidR="00DD508E">
        <w:t>Setting KPIs and performance management processes.</w:t>
      </w:r>
    </w:p>
    <w:p w:rsidR="002A6FA0" w:rsidRDefault="002A6FA0" w:rsidP="00DB6510">
      <w:pPr>
        <w:pStyle w:val="ListParagraph"/>
        <w:numPr>
          <w:ilvl w:val="0"/>
          <w:numId w:val="1"/>
        </w:numPr>
      </w:pPr>
      <w:r>
        <w:t>Maintains a monitoring process of all positions and costs in support of the overall budget</w:t>
      </w:r>
      <w:r w:rsidR="001D2E44">
        <w:t>,</w:t>
      </w:r>
      <w:r w:rsidR="00E62262">
        <w:t xml:space="preserve"> </w:t>
      </w:r>
      <w:r w:rsidR="001D2E44">
        <w:t xml:space="preserve">payroll and </w:t>
      </w:r>
      <w:r w:rsidR="00E62262">
        <w:t>administration</w:t>
      </w:r>
      <w:r>
        <w:t xml:space="preserve">. </w:t>
      </w:r>
      <w:r w:rsidR="00286295">
        <w:t>Managing deployment of resources on project based priority.</w:t>
      </w:r>
    </w:p>
    <w:p w:rsidR="002A6FA0" w:rsidRDefault="002A6FA0" w:rsidP="00DB6510">
      <w:pPr>
        <w:pStyle w:val="ListParagraph"/>
        <w:numPr>
          <w:ilvl w:val="0"/>
          <w:numId w:val="1"/>
        </w:numPr>
      </w:pPr>
      <w:r>
        <w:t xml:space="preserve">Ensure HR is in compliance with UAE policies and government laws and regulations. </w:t>
      </w:r>
    </w:p>
    <w:p w:rsidR="00010FCB" w:rsidRPr="00010FCB" w:rsidRDefault="00010FCB" w:rsidP="00DB6510">
      <w:pPr>
        <w:pStyle w:val="ListParagraph"/>
        <w:numPr>
          <w:ilvl w:val="0"/>
          <w:numId w:val="1"/>
        </w:numPr>
        <w:rPr>
          <w:sz w:val="22"/>
          <w:szCs w:val="22"/>
        </w:rPr>
      </w:pPr>
      <w:r>
        <w:t>Responsible for staffing and e</w:t>
      </w:r>
      <w:r w:rsidR="002A6FA0">
        <w:t xml:space="preserve">nsures personnel are properly certified/licensed and meet all other requirements for hiring in the </w:t>
      </w:r>
      <w:proofErr w:type="spellStart"/>
      <w:r w:rsidR="00F9294E">
        <w:t>r</w:t>
      </w:r>
      <w:r>
        <w:t>egion</w:t>
      </w:r>
      <w:r w:rsidR="00286295">
        <w:t>,managed</w:t>
      </w:r>
      <w:proofErr w:type="spellEnd"/>
      <w:r w:rsidR="00286295">
        <w:t xml:space="preserve"> recruitment </w:t>
      </w:r>
      <w:proofErr w:type="spellStart"/>
      <w:r w:rsidR="00286295">
        <w:t>campaigns,vendor</w:t>
      </w:r>
      <w:proofErr w:type="spellEnd"/>
      <w:r w:rsidR="00286295">
        <w:t xml:space="preserve"> relations for sourcing</w:t>
      </w:r>
    </w:p>
    <w:p w:rsidR="002A6FA0" w:rsidRPr="00010FCB" w:rsidRDefault="002A6FA0" w:rsidP="00DB6510">
      <w:pPr>
        <w:pStyle w:val="ListParagraph"/>
        <w:numPr>
          <w:ilvl w:val="0"/>
          <w:numId w:val="1"/>
        </w:numPr>
        <w:rPr>
          <w:sz w:val="22"/>
          <w:szCs w:val="22"/>
        </w:rPr>
      </w:pPr>
      <w:r>
        <w:t xml:space="preserve">Collaborate effectively with </w:t>
      </w:r>
      <w:r w:rsidR="00F9294E">
        <w:t>all b</w:t>
      </w:r>
      <w:r w:rsidR="00010FCB">
        <w:t xml:space="preserve">usiness </w:t>
      </w:r>
      <w:r w:rsidR="009B4B59">
        <w:t>units (</w:t>
      </w:r>
      <w:r w:rsidR="00F9294E">
        <w:t>BUs)</w:t>
      </w:r>
      <w:r w:rsidR="00010FCB">
        <w:t xml:space="preserve"> for training &amp; development, performance evaluation and other human resources rewards and welfare benefits.</w:t>
      </w:r>
    </w:p>
    <w:p w:rsidR="001E6DE2" w:rsidRDefault="001E6DE2" w:rsidP="00010FCB">
      <w:pPr>
        <w:ind w:right="-180"/>
        <w:jc w:val="both"/>
        <w:rPr>
          <w:b/>
        </w:rPr>
      </w:pPr>
    </w:p>
    <w:p w:rsidR="00010FCB" w:rsidRPr="002A6FA0" w:rsidRDefault="002165AF" w:rsidP="00010FCB">
      <w:pPr>
        <w:ind w:right="-180"/>
        <w:jc w:val="both"/>
        <w:rPr>
          <w:b/>
        </w:rPr>
      </w:pPr>
      <w:r>
        <w:rPr>
          <w:b/>
        </w:rPr>
        <w:t xml:space="preserve">Head </w:t>
      </w:r>
      <w:r w:rsidR="00010FCB" w:rsidRPr="002A6FA0">
        <w:rPr>
          <w:b/>
        </w:rPr>
        <w:t xml:space="preserve">Human </w:t>
      </w:r>
      <w:r w:rsidR="00642CA1" w:rsidRPr="002A6FA0">
        <w:rPr>
          <w:b/>
        </w:rPr>
        <w:t xml:space="preserve">Resources </w:t>
      </w:r>
      <w:r w:rsidR="00A91A47">
        <w:rPr>
          <w:b/>
        </w:rPr>
        <w:t>&amp;</w:t>
      </w:r>
      <w:proofErr w:type="spellStart"/>
      <w:r w:rsidR="00A91A47">
        <w:rPr>
          <w:b/>
        </w:rPr>
        <w:t>Admnistration</w:t>
      </w:r>
      <w:proofErr w:type="spellEnd"/>
      <w:proofErr w:type="gramStart"/>
      <w:r w:rsidR="00906341">
        <w:rPr>
          <w:b/>
        </w:rPr>
        <w:t>-</w:t>
      </w:r>
      <w:r w:rsidR="00074767">
        <w:rPr>
          <w:b/>
        </w:rPr>
        <w:t xml:space="preserve">  </w:t>
      </w:r>
      <w:r>
        <w:rPr>
          <w:b/>
        </w:rPr>
        <w:t>ME</w:t>
      </w:r>
      <w:proofErr w:type="gramEnd"/>
      <w:r w:rsidR="00074767">
        <w:rPr>
          <w:b/>
        </w:rPr>
        <w:t xml:space="preserve">                                    </w:t>
      </w:r>
      <w:r w:rsidR="00DB6510" w:rsidRPr="00010FCB">
        <w:rPr>
          <w:i/>
          <w:sz w:val="22"/>
          <w:szCs w:val="22"/>
        </w:rPr>
        <w:t>March 2013 – Oct -2014</w:t>
      </w:r>
    </w:p>
    <w:p w:rsidR="00010FCB" w:rsidRDefault="00010FCB" w:rsidP="00DB6510">
      <w:pPr>
        <w:ind w:right="-90"/>
        <w:rPr>
          <w:i/>
          <w:sz w:val="22"/>
          <w:szCs w:val="22"/>
        </w:rPr>
      </w:pPr>
      <w:r>
        <w:rPr>
          <w:sz w:val="22"/>
          <w:szCs w:val="22"/>
        </w:rPr>
        <w:t xml:space="preserve">GTS Group – Dubai </w:t>
      </w:r>
      <w:r w:rsidR="00906341">
        <w:rPr>
          <w:sz w:val="22"/>
          <w:szCs w:val="22"/>
        </w:rPr>
        <w:t>/Qatar/India</w:t>
      </w:r>
      <w:r w:rsidR="00A91A47">
        <w:rPr>
          <w:sz w:val="22"/>
          <w:szCs w:val="22"/>
        </w:rPr>
        <w:tab/>
      </w:r>
      <w:r w:rsidR="00A91A47">
        <w:rPr>
          <w:sz w:val="22"/>
          <w:szCs w:val="22"/>
        </w:rPr>
        <w:tab/>
      </w:r>
      <w:r w:rsidR="00A91A47">
        <w:rPr>
          <w:sz w:val="22"/>
          <w:szCs w:val="22"/>
        </w:rPr>
        <w:tab/>
      </w:r>
      <w:r w:rsidR="00A91A47">
        <w:rPr>
          <w:sz w:val="22"/>
          <w:szCs w:val="22"/>
        </w:rPr>
        <w:tab/>
      </w:r>
      <w:r w:rsidR="00A91A47">
        <w:rPr>
          <w:sz w:val="22"/>
          <w:szCs w:val="22"/>
        </w:rPr>
        <w:tab/>
      </w:r>
      <w:r w:rsidR="00A91A47">
        <w:rPr>
          <w:sz w:val="22"/>
          <w:szCs w:val="22"/>
        </w:rPr>
        <w:tab/>
      </w:r>
      <w:r w:rsidR="00DB6510" w:rsidRPr="00364477">
        <w:rPr>
          <w:i/>
          <w:sz w:val="22"/>
          <w:szCs w:val="22"/>
        </w:rPr>
        <w:t xml:space="preserve">Reporting -CEO </w:t>
      </w:r>
    </w:p>
    <w:p w:rsidR="005F53AE" w:rsidRDefault="009B4B59" w:rsidP="000D0FE9">
      <w:pPr>
        <w:pStyle w:val="ListParagraph"/>
        <w:numPr>
          <w:ilvl w:val="0"/>
          <w:numId w:val="3"/>
        </w:numPr>
        <w:jc w:val="both"/>
      </w:pPr>
      <w:r>
        <w:t>Associated</w:t>
      </w:r>
      <w:r w:rsidR="00DF7CBA">
        <w:t xml:space="preserve"> </w:t>
      </w:r>
      <w:r w:rsidR="00C17C0A">
        <w:t>with</w:t>
      </w:r>
      <w:r w:rsidR="00DF7CBA">
        <w:t xml:space="preserve"> DAFZA licenses and multiple facets </w:t>
      </w:r>
      <w:r w:rsidR="00872567">
        <w:t>of company registration (GTS FZCO)</w:t>
      </w:r>
    </w:p>
    <w:p w:rsidR="00DF7CBA" w:rsidRDefault="009B4B59" w:rsidP="005F53AE">
      <w:pPr>
        <w:pStyle w:val="ListParagraph"/>
        <w:jc w:val="both"/>
      </w:pPr>
      <w:proofErr w:type="gramStart"/>
      <w:r>
        <w:t>in</w:t>
      </w:r>
      <w:proofErr w:type="gramEnd"/>
      <w:r>
        <w:t xml:space="preserve"> compliance</w:t>
      </w:r>
      <w:r w:rsidR="00A62800">
        <w:t xml:space="preserve"> with UAE government regulations and joint venture (JV) initiative for GTS Qatar Branch.</w:t>
      </w:r>
      <w:r w:rsidR="00D22E90">
        <w:t xml:space="preserve"> PRO for DAFZA related matters.</w:t>
      </w:r>
    </w:p>
    <w:p w:rsidR="009B4B59" w:rsidRDefault="005042FD" w:rsidP="009B4B59">
      <w:pPr>
        <w:pStyle w:val="ListParagraph"/>
        <w:numPr>
          <w:ilvl w:val="0"/>
          <w:numId w:val="2"/>
        </w:numPr>
        <w:tabs>
          <w:tab w:val="left" w:pos="720"/>
        </w:tabs>
        <w:ind w:left="720"/>
        <w:jc w:val="both"/>
      </w:pPr>
      <w:r>
        <w:t xml:space="preserve">Developed </w:t>
      </w:r>
      <w:r w:rsidR="00C17C0A">
        <w:t>a proper organizational structure</w:t>
      </w:r>
      <w:r w:rsidR="00DD508E">
        <w:t>, standards</w:t>
      </w:r>
      <w:r w:rsidR="00C17C0A">
        <w:t xml:space="preserve"> </w:t>
      </w:r>
      <w:r>
        <w:t xml:space="preserve">and implemented </w:t>
      </w:r>
      <w:r w:rsidRPr="00DF7CBA">
        <w:t xml:space="preserve">policies, processes, recruitment and </w:t>
      </w:r>
      <w:r w:rsidR="009B4B59">
        <w:t>reorganization of operations in all</w:t>
      </w:r>
      <w:r w:rsidR="003D1394">
        <w:t xml:space="preserve"> department from 10 to 150 employees </w:t>
      </w:r>
      <w:r w:rsidR="009B4B59">
        <w:t>within a year with</w:t>
      </w:r>
      <w:r w:rsidR="00C17C0A">
        <w:t xml:space="preserve"> 0.1% attrition.</w:t>
      </w:r>
      <w:r w:rsidR="00DD508E">
        <w:t xml:space="preserve"> </w:t>
      </w:r>
    </w:p>
    <w:p w:rsidR="005042FD" w:rsidRDefault="009B4B59" w:rsidP="009B4B59">
      <w:pPr>
        <w:pStyle w:val="ListParagraph"/>
        <w:numPr>
          <w:ilvl w:val="0"/>
          <w:numId w:val="2"/>
        </w:numPr>
        <w:tabs>
          <w:tab w:val="left" w:pos="720"/>
        </w:tabs>
        <w:ind w:left="720"/>
        <w:jc w:val="both"/>
      </w:pPr>
      <w:r>
        <w:t xml:space="preserve">Ensure staffing and training of </w:t>
      </w:r>
      <w:r w:rsidR="005042FD">
        <w:t xml:space="preserve">employees with </w:t>
      </w:r>
      <w:r>
        <w:t>proper certification and licenses for IT</w:t>
      </w:r>
      <w:r w:rsidR="00CE04E0">
        <w:t xml:space="preserve"> &amp; Security projects placements – Recruitment policy &amp; plans, managed recruitment campaigns in the region.</w:t>
      </w:r>
    </w:p>
    <w:p w:rsidR="00DF7CBA" w:rsidRDefault="005042FD" w:rsidP="00C17C0A">
      <w:pPr>
        <w:pStyle w:val="ListParagraph"/>
        <w:numPr>
          <w:ilvl w:val="0"/>
          <w:numId w:val="2"/>
        </w:numPr>
        <w:tabs>
          <w:tab w:val="left" w:pos="720"/>
        </w:tabs>
        <w:ind w:left="720"/>
        <w:jc w:val="both"/>
      </w:pPr>
      <w:r>
        <w:t xml:space="preserve">Drove </w:t>
      </w:r>
      <w:r w:rsidR="00C17C0A">
        <w:t xml:space="preserve">disciplinary and </w:t>
      </w:r>
      <w:r>
        <w:t xml:space="preserve">positive employee engagement </w:t>
      </w:r>
      <w:r w:rsidR="009B4B59">
        <w:t xml:space="preserve">programs to </w:t>
      </w:r>
      <w:r w:rsidR="00C17C0A">
        <w:t>create</w:t>
      </w:r>
      <w:r w:rsidR="009B4B59">
        <w:t xml:space="preserve"> a </w:t>
      </w:r>
      <w:r w:rsidR="00C17C0A">
        <w:t xml:space="preserve">motivational and </w:t>
      </w:r>
      <w:r w:rsidR="009B4B59">
        <w:t xml:space="preserve">healthy </w:t>
      </w:r>
      <w:r w:rsidR="00C17C0A">
        <w:t xml:space="preserve">  </w:t>
      </w:r>
      <w:r w:rsidR="009B4B59">
        <w:t>organizational culture</w:t>
      </w:r>
      <w:r w:rsidR="00C17C0A">
        <w:t>.</w:t>
      </w:r>
    </w:p>
    <w:p w:rsidR="005042FD" w:rsidRDefault="005042FD" w:rsidP="00A62800">
      <w:pPr>
        <w:pStyle w:val="ListParagraph"/>
        <w:numPr>
          <w:ilvl w:val="0"/>
          <w:numId w:val="2"/>
        </w:numPr>
        <w:tabs>
          <w:tab w:val="left" w:pos="720"/>
        </w:tabs>
        <w:ind w:left="720"/>
        <w:jc w:val="both"/>
      </w:pPr>
      <w:r>
        <w:t xml:space="preserve">Implemented a successful staffing program; identified and </w:t>
      </w:r>
      <w:r w:rsidR="00C17C0A">
        <w:t>groomed</w:t>
      </w:r>
      <w:r>
        <w:t xml:space="preserve"> </w:t>
      </w:r>
      <w:r w:rsidR="00C17C0A">
        <w:t>15 employees with complete on-boarding and orientation process within a week</w:t>
      </w:r>
      <w:r>
        <w:t xml:space="preserve"> to meet </w:t>
      </w:r>
      <w:r w:rsidR="00C17C0A">
        <w:t xml:space="preserve">critical project based </w:t>
      </w:r>
      <w:r>
        <w:t xml:space="preserve">staffing </w:t>
      </w:r>
      <w:r w:rsidR="00C17C0A">
        <w:t>challenge.</w:t>
      </w:r>
    </w:p>
    <w:p w:rsidR="005042FD" w:rsidRDefault="005042FD" w:rsidP="00A62800">
      <w:pPr>
        <w:pStyle w:val="ListParagraph"/>
        <w:numPr>
          <w:ilvl w:val="0"/>
          <w:numId w:val="2"/>
        </w:numPr>
        <w:tabs>
          <w:tab w:val="left" w:pos="720"/>
        </w:tabs>
        <w:ind w:left="720"/>
        <w:jc w:val="both"/>
      </w:pPr>
      <w:r>
        <w:lastRenderedPageBreak/>
        <w:t xml:space="preserve">Oversaw successful </w:t>
      </w:r>
      <w:r w:rsidR="009E6A41">
        <w:t xml:space="preserve">recruitment plans and policy - </w:t>
      </w:r>
      <w:r>
        <w:t xml:space="preserve">staffing and on-boarding programs for the </w:t>
      </w:r>
      <w:r w:rsidR="00A62800">
        <w:t xml:space="preserve">new </w:t>
      </w:r>
      <w:r w:rsidR="00C17C0A">
        <w:t xml:space="preserve">branch </w:t>
      </w:r>
      <w:r w:rsidR="00A62800">
        <w:t xml:space="preserve">of GTS, </w:t>
      </w:r>
      <w:r w:rsidR="00C17C0A">
        <w:t>GTS Technology Solutions WLL in Doha Qatar</w:t>
      </w:r>
      <w:r>
        <w:t xml:space="preserve">. </w:t>
      </w:r>
    </w:p>
    <w:p w:rsidR="00010FCB" w:rsidRPr="006A6D3E" w:rsidRDefault="00E37EF2" w:rsidP="006A6D3E">
      <w:pPr>
        <w:pStyle w:val="ListParagraph"/>
        <w:numPr>
          <w:ilvl w:val="0"/>
          <w:numId w:val="2"/>
        </w:numPr>
        <w:tabs>
          <w:tab w:val="left" w:pos="720"/>
        </w:tabs>
        <w:ind w:left="720"/>
        <w:jc w:val="both"/>
      </w:pPr>
      <w:r>
        <w:t xml:space="preserve">Identified and implemented numerous ideas to streamline processes to include: centralizing key HR functions (staffing, training, and payroll) for HQ &amp; branch office, </w:t>
      </w:r>
      <w:r w:rsidR="00364477">
        <w:t xml:space="preserve">employee database </w:t>
      </w:r>
      <w:r w:rsidR="006A6D3E">
        <w:t>updating</w:t>
      </w:r>
      <w:r w:rsidR="00364477">
        <w:t xml:space="preserve">, departmental accountabilities including employee evaluation </w:t>
      </w:r>
      <w:r w:rsidR="006A6D3E">
        <w:t>process</w:t>
      </w:r>
      <w:r w:rsidR="00364477">
        <w:t xml:space="preserve"> (define individual KRAs &amp; analytics through KPIs)</w:t>
      </w:r>
      <w:r>
        <w:t>, and automating metrics and reporting, resulting in a substantial cost savings.</w:t>
      </w:r>
      <w:r w:rsidR="00364477">
        <w:t xml:space="preserve"> </w:t>
      </w:r>
    </w:p>
    <w:p w:rsidR="00364477" w:rsidRDefault="00364477" w:rsidP="00364477">
      <w:pPr>
        <w:pStyle w:val="ListParagraph"/>
        <w:jc w:val="both"/>
      </w:pPr>
    </w:p>
    <w:p w:rsidR="00872567" w:rsidRDefault="00EC61EC" w:rsidP="00010FCB">
      <w:pPr>
        <w:ind w:left="360"/>
        <w:jc w:val="both"/>
        <w:rPr>
          <w:b/>
        </w:rPr>
      </w:pPr>
      <w:r>
        <w:rPr>
          <w:b/>
        </w:rPr>
        <w:t xml:space="preserve">Head </w:t>
      </w:r>
      <w:r w:rsidR="00872567" w:rsidRPr="002A6FA0">
        <w:rPr>
          <w:b/>
        </w:rPr>
        <w:t>Human Resources</w:t>
      </w:r>
      <w:r w:rsidR="00E62262">
        <w:rPr>
          <w:b/>
        </w:rPr>
        <w:t xml:space="preserve"> </w:t>
      </w:r>
      <w:r w:rsidR="00A91A47">
        <w:rPr>
          <w:b/>
        </w:rPr>
        <w:t>&amp; Admin</w:t>
      </w:r>
      <w:r w:rsidR="00906341">
        <w:rPr>
          <w:b/>
        </w:rPr>
        <w:t>-MEA</w:t>
      </w:r>
      <w:r w:rsidR="00872567">
        <w:rPr>
          <w:b/>
        </w:rPr>
        <w:tab/>
      </w:r>
      <w:r w:rsidR="00872567">
        <w:rPr>
          <w:b/>
        </w:rPr>
        <w:tab/>
      </w:r>
      <w:r w:rsidR="00A91A47">
        <w:rPr>
          <w:b/>
        </w:rPr>
        <w:tab/>
      </w:r>
      <w:r w:rsidR="00872567" w:rsidRPr="00872567">
        <w:rPr>
          <w:i/>
        </w:rPr>
        <w:t>Nov 2007-March 2013</w:t>
      </w:r>
    </w:p>
    <w:p w:rsidR="00010FCB" w:rsidRDefault="00872567" w:rsidP="00872567">
      <w:pPr>
        <w:ind w:left="360" w:right="-180"/>
        <w:rPr>
          <w:i/>
        </w:rPr>
      </w:pPr>
      <w:r w:rsidRPr="00872567">
        <w:t xml:space="preserve">HCL </w:t>
      </w:r>
      <w:proofErr w:type="spellStart"/>
      <w:r w:rsidRPr="00872567">
        <w:t>Infosystems</w:t>
      </w:r>
      <w:proofErr w:type="spellEnd"/>
      <w:r w:rsidRPr="00872567">
        <w:t xml:space="preserve"> MEA </w:t>
      </w:r>
      <w:r w:rsidR="00074767">
        <w:t>–</w:t>
      </w:r>
      <w:r>
        <w:t xml:space="preserve"> Dubai</w:t>
      </w:r>
      <w:r>
        <w:tab/>
      </w:r>
      <w:r>
        <w:tab/>
      </w:r>
      <w:r>
        <w:tab/>
      </w:r>
      <w:r w:rsidR="006C64DA">
        <w:t xml:space="preserve">                    </w:t>
      </w:r>
      <w:r>
        <w:t xml:space="preserve"> </w:t>
      </w:r>
      <w:r w:rsidRPr="00872567">
        <w:rPr>
          <w:i/>
        </w:rPr>
        <w:t xml:space="preserve">Reporting to </w:t>
      </w:r>
      <w:proofErr w:type="gramStart"/>
      <w:r w:rsidR="00A91A47" w:rsidRPr="00872567">
        <w:rPr>
          <w:i/>
        </w:rPr>
        <w:t>CEO  &amp;</w:t>
      </w:r>
      <w:proofErr w:type="gramEnd"/>
      <w:r w:rsidRPr="00872567">
        <w:rPr>
          <w:i/>
        </w:rPr>
        <w:t xml:space="preserve"> VP Global</w:t>
      </w:r>
    </w:p>
    <w:p w:rsidR="00872567" w:rsidRPr="006C64DA" w:rsidRDefault="006C64DA" w:rsidP="00872567">
      <w:pPr>
        <w:ind w:left="360" w:right="-180"/>
        <w:rPr>
          <w:i/>
          <w:sz w:val="22"/>
          <w:szCs w:val="22"/>
        </w:rPr>
      </w:pPr>
      <w:r w:rsidRPr="006C64DA">
        <w:rPr>
          <w:i/>
          <w:sz w:val="22"/>
          <w:szCs w:val="22"/>
        </w:rPr>
        <w:t xml:space="preserve">Manufacturing, </w:t>
      </w:r>
      <w:r w:rsidR="00A91A47">
        <w:rPr>
          <w:i/>
          <w:sz w:val="22"/>
          <w:szCs w:val="22"/>
        </w:rPr>
        <w:t>Consulting –</w:t>
      </w:r>
      <w:r w:rsidR="00A55D50" w:rsidRPr="006C64DA">
        <w:rPr>
          <w:i/>
          <w:sz w:val="22"/>
          <w:szCs w:val="22"/>
        </w:rPr>
        <w:t xml:space="preserve">Corporate </w:t>
      </w:r>
      <w:r w:rsidRPr="006C64DA">
        <w:rPr>
          <w:i/>
          <w:sz w:val="22"/>
          <w:szCs w:val="22"/>
        </w:rPr>
        <w:t>&amp; Retail</w:t>
      </w:r>
    </w:p>
    <w:p w:rsidR="00872567" w:rsidRDefault="000077A2" w:rsidP="000077A2">
      <w:pPr>
        <w:pStyle w:val="ListParagraph"/>
        <w:numPr>
          <w:ilvl w:val="0"/>
          <w:numId w:val="4"/>
        </w:numPr>
        <w:tabs>
          <w:tab w:val="left" w:pos="360"/>
        </w:tabs>
        <w:ind w:left="720" w:hanging="720"/>
        <w:rPr>
          <w:sz w:val="20"/>
          <w:szCs w:val="20"/>
        </w:rPr>
      </w:pPr>
      <w:r>
        <w:t xml:space="preserve">      </w:t>
      </w:r>
      <w:r w:rsidR="00581334">
        <w:t>Experience of</w:t>
      </w:r>
      <w:r w:rsidR="00872567" w:rsidRPr="00872567">
        <w:t xml:space="preserve"> Merger &amp;Acquisition of NTS-HCL </w:t>
      </w:r>
      <w:proofErr w:type="spellStart"/>
      <w:r w:rsidR="002F41C6" w:rsidRPr="00872567">
        <w:t>Infosystems</w:t>
      </w:r>
      <w:proofErr w:type="spellEnd"/>
      <w:r w:rsidR="002F41C6">
        <w:t xml:space="preserve"> </w:t>
      </w:r>
      <w:r w:rsidR="00872567" w:rsidRPr="00872567">
        <w:t xml:space="preserve">and formation of HCL </w:t>
      </w:r>
      <w:proofErr w:type="spellStart"/>
      <w:r w:rsidR="00872567" w:rsidRPr="00872567">
        <w:t>Infosystems</w:t>
      </w:r>
      <w:proofErr w:type="spellEnd"/>
      <w:r w:rsidR="00872567" w:rsidRPr="00872567">
        <w:t xml:space="preserve"> </w:t>
      </w:r>
      <w:r w:rsidR="00872567">
        <w:t xml:space="preserve">  </w:t>
      </w:r>
      <w:r w:rsidR="00872567" w:rsidRPr="00872567">
        <w:t>MEA entity</w:t>
      </w:r>
      <w:r>
        <w:t xml:space="preserve"> in 2</w:t>
      </w:r>
      <w:r w:rsidR="00EA0E7A">
        <w:t>0</w:t>
      </w:r>
      <w:r>
        <w:t>10</w:t>
      </w:r>
      <w:r w:rsidR="00581334">
        <w:t>.</w:t>
      </w:r>
      <w:r w:rsidR="00872567" w:rsidRPr="000077A2">
        <w:rPr>
          <w:sz w:val="20"/>
          <w:szCs w:val="20"/>
        </w:rPr>
        <w:t xml:space="preserve"> </w:t>
      </w:r>
    </w:p>
    <w:p w:rsidR="00B01D20" w:rsidRPr="00B01D20" w:rsidRDefault="00B01D20" w:rsidP="000077A2">
      <w:pPr>
        <w:pStyle w:val="ListParagraph"/>
        <w:numPr>
          <w:ilvl w:val="0"/>
          <w:numId w:val="4"/>
        </w:numPr>
        <w:tabs>
          <w:tab w:val="left" w:pos="360"/>
        </w:tabs>
        <w:ind w:left="720" w:hanging="720"/>
        <w:rPr>
          <w:sz w:val="20"/>
          <w:szCs w:val="20"/>
        </w:rPr>
      </w:pPr>
      <w:r>
        <w:rPr>
          <w:sz w:val="20"/>
          <w:szCs w:val="20"/>
        </w:rPr>
        <w:t xml:space="preserve">       </w:t>
      </w:r>
      <w:r>
        <w:t>Responsible for start-up of new facilities and traveled between facilities.</w:t>
      </w:r>
      <w:r w:rsidR="00906341">
        <w:t>(Qatar/Oman/KSA/Kuwait)</w:t>
      </w:r>
    </w:p>
    <w:p w:rsidR="00B01D20" w:rsidRPr="000077A2" w:rsidRDefault="00B01D20" w:rsidP="000077A2">
      <w:pPr>
        <w:pStyle w:val="ListParagraph"/>
        <w:numPr>
          <w:ilvl w:val="0"/>
          <w:numId w:val="4"/>
        </w:numPr>
        <w:tabs>
          <w:tab w:val="left" w:pos="360"/>
        </w:tabs>
        <w:ind w:left="720" w:hanging="720"/>
        <w:rPr>
          <w:sz w:val="20"/>
          <w:szCs w:val="20"/>
        </w:rPr>
      </w:pPr>
      <w:r>
        <w:t xml:space="preserve">      Implemented guidelines, HR handbook and monthly newsletter for MEA. </w:t>
      </w:r>
    </w:p>
    <w:p w:rsidR="00581334" w:rsidRDefault="00872567" w:rsidP="000077A2">
      <w:pPr>
        <w:pStyle w:val="ListParagraph"/>
        <w:numPr>
          <w:ilvl w:val="0"/>
          <w:numId w:val="4"/>
        </w:numPr>
        <w:ind w:left="720" w:right="-180" w:hanging="720"/>
      </w:pPr>
      <w:r>
        <w:t>Responsible for managing the HR team in effectively driving all HR functions.</w:t>
      </w:r>
      <w:r w:rsidR="00D22E90">
        <w:t xml:space="preserve">PRO for DAFZA </w:t>
      </w:r>
      <w:r>
        <w:t xml:space="preserve"> </w:t>
      </w:r>
    </w:p>
    <w:p w:rsidR="00872567" w:rsidRDefault="00872567" w:rsidP="000077A2">
      <w:pPr>
        <w:pStyle w:val="ListParagraph"/>
        <w:numPr>
          <w:ilvl w:val="0"/>
          <w:numId w:val="4"/>
        </w:numPr>
        <w:ind w:left="720" w:right="-180" w:hanging="720"/>
      </w:pPr>
      <w:r>
        <w:t xml:space="preserve">Drove the continuous personal improvement and professional development of both leadership and non-leadership employees reducing turnover by </w:t>
      </w:r>
      <w:r w:rsidR="00581334">
        <w:t>15</w:t>
      </w:r>
      <w:r>
        <w:t>%</w:t>
      </w:r>
    </w:p>
    <w:p w:rsidR="002F41C6" w:rsidRDefault="002F41C6" w:rsidP="000077A2">
      <w:pPr>
        <w:pStyle w:val="ListParagraph"/>
        <w:numPr>
          <w:ilvl w:val="0"/>
          <w:numId w:val="4"/>
        </w:numPr>
        <w:ind w:left="720" w:right="-180" w:hanging="720"/>
      </w:pPr>
      <w:r>
        <w:t xml:space="preserve">Upgraded talent by focused recruiting and employee referral program. Eliminated unwanted voluntary attrition. </w:t>
      </w:r>
    </w:p>
    <w:p w:rsidR="002F41C6" w:rsidRDefault="002F41C6" w:rsidP="000077A2">
      <w:pPr>
        <w:pStyle w:val="ListParagraph"/>
        <w:numPr>
          <w:ilvl w:val="0"/>
          <w:numId w:val="4"/>
        </w:numPr>
        <w:ind w:left="720" w:right="-180" w:hanging="720"/>
      </w:pPr>
      <w:r>
        <w:t xml:space="preserve">Restructured job profiles that retained and attracted technical talent in the service. </w:t>
      </w:r>
      <w:r>
        <w:sym w:font="Symbol" w:char="F02D"/>
      </w:r>
      <w:r>
        <w:t xml:space="preserve"> Met critical business skill demands lacking in the organization. </w:t>
      </w:r>
    </w:p>
    <w:p w:rsidR="002F41C6" w:rsidRDefault="002F41C6" w:rsidP="000077A2">
      <w:pPr>
        <w:pStyle w:val="ListParagraph"/>
        <w:numPr>
          <w:ilvl w:val="0"/>
          <w:numId w:val="4"/>
        </w:numPr>
        <w:ind w:left="720" w:right="-180" w:hanging="720"/>
      </w:pPr>
      <w:r>
        <w:t>As HR Head, partnered will multiple facets of the business to create staffing plans, created statistical severance data to support contractual employment agreements, lead advisor for immigration and employment</w:t>
      </w:r>
      <w:r w:rsidR="00D91316">
        <w:t xml:space="preserve"> issues.</w:t>
      </w:r>
    </w:p>
    <w:p w:rsidR="002F41C6" w:rsidRDefault="002F41C6" w:rsidP="000077A2">
      <w:pPr>
        <w:pStyle w:val="ListParagraph"/>
        <w:numPr>
          <w:ilvl w:val="0"/>
          <w:numId w:val="4"/>
        </w:numPr>
        <w:ind w:left="720" w:right="-180" w:hanging="720"/>
      </w:pPr>
      <w:r>
        <w:t>Full member of Sales leadership teams providing advice and solutions on policies, employee relations, performance management, transfers, allocation of sales territory, terminations.</w:t>
      </w:r>
    </w:p>
    <w:p w:rsidR="00581334" w:rsidRDefault="002F41C6" w:rsidP="000077A2">
      <w:pPr>
        <w:pStyle w:val="ListParagraph"/>
        <w:numPr>
          <w:ilvl w:val="0"/>
          <w:numId w:val="4"/>
        </w:numPr>
        <w:ind w:left="720" w:right="-180" w:hanging="720"/>
      </w:pPr>
      <w:r>
        <w:t>Review salary surveys and compare to company job population. Identify market median and advise senior mana</w:t>
      </w:r>
      <w:r w:rsidR="00D91316">
        <w:t>gement relative to pay position</w:t>
      </w:r>
      <w:r w:rsidR="002A22C1">
        <w:t>. Liaise with Finance for WPS, bank transfer of salaries.</w:t>
      </w:r>
    </w:p>
    <w:p w:rsidR="000077A2" w:rsidRDefault="000077A2" w:rsidP="000077A2">
      <w:pPr>
        <w:pStyle w:val="ListParagraph"/>
        <w:numPr>
          <w:ilvl w:val="0"/>
          <w:numId w:val="4"/>
        </w:numPr>
        <w:ind w:left="720" w:right="-180" w:hanging="720"/>
      </w:pPr>
      <w:r>
        <w:t>Manage change management process</w:t>
      </w:r>
      <w:r w:rsidR="00D91316">
        <w:t xml:space="preserve">, </w:t>
      </w:r>
      <w:r w:rsidR="00EA0E7A">
        <w:t xml:space="preserve">performance </w:t>
      </w:r>
      <w:proofErr w:type="gramStart"/>
      <w:r w:rsidR="00EA0E7A">
        <w:t>evaluation ,</w:t>
      </w:r>
      <w:proofErr w:type="gramEnd"/>
      <w:r w:rsidR="00EA0E7A">
        <w:t xml:space="preserve"> compensation, reward &amp; recognitions </w:t>
      </w:r>
      <w:r w:rsidR="00D91316">
        <w:t xml:space="preserve">maintain uniform HR practices </w:t>
      </w:r>
      <w:r w:rsidR="00EA0E7A">
        <w:t>with</w:t>
      </w:r>
      <w:r w:rsidR="00D91316">
        <w:t xml:space="preserve">in all </w:t>
      </w:r>
      <w:r w:rsidR="00EA0E7A">
        <w:t>offices in MEA</w:t>
      </w:r>
      <w:r>
        <w:t xml:space="preserve"> within the organization.</w:t>
      </w:r>
    </w:p>
    <w:p w:rsidR="00D91316" w:rsidRDefault="00D91316" w:rsidP="000077A2">
      <w:pPr>
        <w:pStyle w:val="ListParagraph"/>
        <w:numPr>
          <w:ilvl w:val="0"/>
          <w:numId w:val="4"/>
        </w:numPr>
        <w:ind w:left="720" w:right="-180" w:hanging="720"/>
      </w:pPr>
      <w:r>
        <w:t xml:space="preserve">Keep updated on new trends and initiative on best practices, employee rewards and benefits and foster a healthy organizational culture. </w:t>
      </w:r>
    </w:p>
    <w:p w:rsidR="000077A2" w:rsidRDefault="000077A2" w:rsidP="00872567">
      <w:pPr>
        <w:ind w:left="360" w:right="-180"/>
        <w:rPr>
          <w:sz w:val="22"/>
          <w:szCs w:val="22"/>
        </w:rPr>
      </w:pPr>
    </w:p>
    <w:p w:rsidR="001C0232" w:rsidRDefault="001C0232" w:rsidP="00872567">
      <w:pPr>
        <w:ind w:left="360" w:right="-180"/>
        <w:rPr>
          <w:b/>
        </w:rPr>
      </w:pPr>
      <w:r w:rsidRPr="001C0232">
        <w:rPr>
          <w:b/>
        </w:rPr>
        <w:t>Manager Human Resources</w:t>
      </w:r>
      <w:r w:rsidR="00EB51F7">
        <w:rPr>
          <w:b/>
        </w:rPr>
        <w:t xml:space="preserve"> &amp; Admin</w:t>
      </w:r>
      <w:r w:rsidR="00EB51F7">
        <w:rPr>
          <w:b/>
        </w:rPr>
        <w:tab/>
      </w:r>
      <w:r w:rsidR="00EB51F7">
        <w:rPr>
          <w:b/>
        </w:rPr>
        <w:tab/>
      </w:r>
      <w:r w:rsidR="00EB51F7">
        <w:rPr>
          <w:b/>
        </w:rPr>
        <w:tab/>
      </w:r>
      <w:r w:rsidR="00EB51F7">
        <w:rPr>
          <w:b/>
        </w:rPr>
        <w:tab/>
      </w:r>
      <w:r w:rsidR="00074767">
        <w:rPr>
          <w:b/>
        </w:rPr>
        <w:t xml:space="preserve">              </w:t>
      </w:r>
      <w:r w:rsidRPr="001C0232">
        <w:rPr>
          <w:i/>
        </w:rPr>
        <w:t>Nov -2007 – June 2010</w:t>
      </w:r>
    </w:p>
    <w:p w:rsidR="001C0232" w:rsidRDefault="001C0232" w:rsidP="00872567">
      <w:pPr>
        <w:ind w:left="360" w:right="-180"/>
      </w:pPr>
      <w:r w:rsidRPr="004728FF">
        <w:rPr>
          <w:i/>
        </w:rPr>
        <w:t xml:space="preserve">NTS </w:t>
      </w:r>
      <w:proofErr w:type="gramStart"/>
      <w:r w:rsidRPr="004728FF">
        <w:rPr>
          <w:i/>
        </w:rPr>
        <w:t>Group</w:t>
      </w:r>
      <w:r>
        <w:t xml:space="preserve">  </w:t>
      </w:r>
      <w:r w:rsidR="00906341">
        <w:t>-</w:t>
      </w:r>
      <w:proofErr w:type="gramEnd"/>
      <w:r w:rsidR="00906341">
        <w:t>Dubai /Qatar/Oman</w:t>
      </w:r>
      <w:r>
        <w:tab/>
      </w:r>
      <w:r w:rsidR="00074767">
        <w:t xml:space="preserve">(NTS FZCO-DAFZA)              </w:t>
      </w:r>
      <w:r>
        <w:tab/>
      </w:r>
      <w:r w:rsidR="00074767">
        <w:t xml:space="preserve">   </w:t>
      </w:r>
      <w:r w:rsidRPr="001C0232">
        <w:rPr>
          <w:i/>
        </w:rPr>
        <w:t>Reporting – CEO</w:t>
      </w:r>
      <w:r>
        <w:t xml:space="preserve"> </w:t>
      </w:r>
    </w:p>
    <w:p w:rsidR="001C0232" w:rsidRDefault="004728FF" w:rsidP="00872567">
      <w:pPr>
        <w:ind w:left="360" w:right="-180"/>
        <w:rPr>
          <w:b/>
          <w:i/>
        </w:rPr>
      </w:pPr>
      <w:r w:rsidRPr="004728FF">
        <w:rPr>
          <w:b/>
          <w:i/>
        </w:rPr>
        <w:t>System Integrator –Enterprise Solutions, Networking Solutions</w:t>
      </w:r>
    </w:p>
    <w:p w:rsidR="004728FF" w:rsidRPr="004728FF" w:rsidRDefault="004728FF" w:rsidP="00872567">
      <w:pPr>
        <w:ind w:left="360" w:right="-180"/>
        <w:rPr>
          <w:b/>
          <w:i/>
        </w:rPr>
      </w:pPr>
    </w:p>
    <w:p w:rsidR="00B01D20" w:rsidRPr="00B01D20" w:rsidRDefault="00B01D20" w:rsidP="00CB6A1E">
      <w:pPr>
        <w:numPr>
          <w:ilvl w:val="0"/>
          <w:numId w:val="5"/>
        </w:numPr>
        <w:jc w:val="both"/>
      </w:pPr>
      <w:r w:rsidRPr="00B01D20">
        <w:t xml:space="preserve">Settled HR </w:t>
      </w:r>
      <w:r>
        <w:t xml:space="preserve">department from scratch in 2007, performed both HR generalist and </w:t>
      </w:r>
      <w:r w:rsidRPr="00B01D20">
        <w:t>managerial functions</w:t>
      </w:r>
      <w:r>
        <w:t>.</w:t>
      </w:r>
    </w:p>
    <w:p w:rsidR="00B01D20" w:rsidRPr="00B01D20" w:rsidRDefault="00B01D20" w:rsidP="00B01D20">
      <w:pPr>
        <w:numPr>
          <w:ilvl w:val="0"/>
          <w:numId w:val="5"/>
        </w:numPr>
        <w:jc w:val="both"/>
      </w:pPr>
      <w:r w:rsidRPr="00B01D20">
        <w:t>Developed the HR plans and policies in conjunction with the company’s overall development plan.</w:t>
      </w:r>
    </w:p>
    <w:p w:rsidR="00B01D20" w:rsidRPr="00B01D20" w:rsidRDefault="00B01D20" w:rsidP="0011605C">
      <w:pPr>
        <w:numPr>
          <w:ilvl w:val="0"/>
          <w:numId w:val="5"/>
        </w:numPr>
        <w:jc w:val="both"/>
      </w:pPr>
      <w:r>
        <w:t>Established</w:t>
      </w:r>
      <w:r w:rsidRPr="00B01D20">
        <w:t xml:space="preserve"> a proper organizational structure, developed and implemented disciplinary policies, </w:t>
      </w:r>
      <w:r>
        <w:t>processes, man power planning, budgets and recruitments.</w:t>
      </w:r>
    </w:p>
    <w:p w:rsidR="00B01D20" w:rsidRDefault="009619F3" w:rsidP="0011605C">
      <w:pPr>
        <w:pStyle w:val="ListParagraph"/>
        <w:numPr>
          <w:ilvl w:val="0"/>
          <w:numId w:val="5"/>
        </w:numPr>
        <w:ind w:right="-180"/>
      </w:pPr>
      <w:r>
        <w:t>Improved</w:t>
      </w:r>
      <w:r w:rsidR="001C0232">
        <w:t xml:space="preserve"> staffing, recruiting, </w:t>
      </w:r>
      <w:r w:rsidR="00F779CA">
        <w:t xml:space="preserve">payroll processing, </w:t>
      </w:r>
      <w:r w:rsidR="001C0232">
        <w:t xml:space="preserve">compliance, benefits, safety, </w:t>
      </w:r>
      <w:r>
        <w:t xml:space="preserve">employee relations, </w:t>
      </w:r>
      <w:r w:rsidR="0011605C">
        <w:t>r</w:t>
      </w:r>
      <w:r w:rsidR="001C0232">
        <w:t>evised job performance r</w:t>
      </w:r>
      <w:r>
        <w:t>eview process, job descriptions, attendance monitoring, paystubs, employee orientation, trainings and operational efficiency.</w:t>
      </w:r>
    </w:p>
    <w:p w:rsidR="001C0232" w:rsidRDefault="001C0232" w:rsidP="0011605C">
      <w:pPr>
        <w:pStyle w:val="ListParagraph"/>
        <w:numPr>
          <w:ilvl w:val="0"/>
          <w:numId w:val="5"/>
        </w:numPr>
        <w:ind w:right="-180"/>
      </w:pPr>
      <w:r>
        <w:t xml:space="preserve">Implemented </w:t>
      </w:r>
      <w:r w:rsidR="00B01D20">
        <w:t>reward systems</w:t>
      </w:r>
      <w:r>
        <w:t xml:space="preserve">, </w:t>
      </w:r>
      <w:r w:rsidR="009619F3">
        <w:t xml:space="preserve">medical claims, benefits </w:t>
      </w:r>
      <w:r>
        <w:t xml:space="preserve">and </w:t>
      </w:r>
      <w:r w:rsidR="00B01D20">
        <w:t>technical training</w:t>
      </w:r>
      <w:r>
        <w:t>. Successfully negotiate</w:t>
      </w:r>
      <w:r w:rsidR="00B01D20">
        <w:t>d reduction in healthcare costs – insurance benefits.</w:t>
      </w:r>
    </w:p>
    <w:p w:rsidR="009619F3" w:rsidRDefault="009619F3" w:rsidP="0011605C">
      <w:pPr>
        <w:pStyle w:val="ListParagraph"/>
        <w:numPr>
          <w:ilvl w:val="0"/>
          <w:numId w:val="5"/>
        </w:numPr>
        <w:ind w:right="-180"/>
      </w:pPr>
      <w:r>
        <w:lastRenderedPageBreak/>
        <w:t xml:space="preserve">Implemented </w:t>
      </w:r>
      <w:r w:rsidR="001C0232">
        <w:t>HRIS and document tracking methods. C</w:t>
      </w:r>
      <w:r>
        <w:t xml:space="preserve">omprehensive employee handbook and </w:t>
      </w:r>
      <w:r w:rsidR="001C0232">
        <w:t>HR Intranet providing</w:t>
      </w:r>
      <w:r>
        <w:t xml:space="preserve"> employees with key information.</w:t>
      </w:r>
    </w:p>
    <w:p w:rsidR="009619F3" w:rsidRDefault="001C0232" w:rsidP="0011605C">
      <w:pPr>
        <w:pStyle w:val="ListParagraph"/>
        <w:numPr>
          <w:ilvl w:val="0"/>
          <w:numId w:val="5"/>
        </w:numPr>
        <w:ind w:right="-180"/>
      </w:pPr>
      <w:r>
        <w:t xml:space="preserve">‘Safe-zone’ for employees and managers to discuss professional and personal issues. </w:t>
      </w:r>
    </w:p>
    <w:p w:rsidR="009619F3" w:rsidRDefault="001C0232" w:rsidP="0011605C">
      <w:pPr>
        <w:pStyle w:val="ListParagraph"/>
        <w:numPr>
          <w:ilvl w:val="0"/>
          <w:numId w:val="5"/>
        </w:numPr>
        <w:ind w:right="-180"/>
      </w:pPr>
      <w:r>
        <w:t xml:space="preserve">Advisor to executive leadership on strategic organization decisions. </w:t>
      </w:r>
    </w:p>
    <w:p w:rsidR="009619F3" w:rsidRDefault="009619F3" w:rsidP="0011605C">
      <w:pPr>
        <w:pStyle w:val="ListParagraph"/>
        <w:numPr>
          <w:ilvl w:val="0"/>
          <w:numId w:val="5"/>
        </w:numPr>
        <w:ind w:right="-180"/>
      </w:pPr>
      <w:r>
        <w:t>Oversaw v</w:t>
      </w:r>
      <w:r w:rsidR="001C0232">
        <w:t xml:space="preserve">isa and </w:t>
      </w:r>
      <w:r w:rsidR="002165AF">
        <w:t xml:space="preserve">immigration policy and process and </w:t>
      </w:r>
      <w:r w:rsidR="00D82A27">
        <w:t>operations.</w:t>
      </w:r>
    </w:p>
    <w:p w:rsidR="001C0232" w:rsidRDefault="001C0232" w:rsidP="0011605C">
      <w:pPr>
        <w:pStyle w:val="ListParagraph"/>
        <w:numPr>
          <w:ilvl w:val="0"/>
          <w:numId w:val="5"/>
        </w:numPr>
        <w:ind w:right="-180"/>
      </w:pPr>
      <w:r>
        <w:t>Seamlessly integrated HR practices with those of finance and project teams</w:t>
      </w:r>
      <w:r w:rsidR="009619F3">
        <w:t>.</w:t>
      </w:r>
    </w:p>
    <w:p w:rsidR="001E6DE2" w:rsidRDefault="001E6DE2" w:rsidP="009619F3">
      <w:pPr>
        <w:ind w:right="-180"/>
        <w:rPr>
          <w:b/>
        </w:rPr>
      </w:pPr>
    </w:p>
    <w:p w:rsidR="009619F3" w:rsidRDefault="004728FF" w:rsidP="009619F3">
      <w:pPr>
        <w:ind w:right="-180"/>
        <w:rPr>
          <w:b/>
        </w:rPr>
      </w:pPr>
      <w:r w:rsidRPr="004728FF">
        <w:rPr>
          <w:b/>
        </w:rPr>
        <w:t xml:space="preserve">Resource Manager </w:t>
      </w:r>
      <w:r>
        <w:rPr>
          <w:b/>
        </w:rPr>
        <w:tab/>
      </w:r>
      <w:r w:rsidR="006F3AA9" w:rsidRPr="005F53AE">
        <w:rPr>
          <w:i/>
        </w:rPr>
        <w:t>[</w:t>
      </w:r>
      <w:r w:rsidR="006F3AA9" w:rsidRPr="006F3AA9">
        <w:rPr>
          <w:i/>
        </w:rPr>
        <w:t>Re</w:t>
      </w:r>
      <w:r w:rsidR="006F3AA9" w:rsidRPr="006F3AA9">
        <w:rPr>
          <w:i/>
          <w:sz w:val="20"/>
          <w:szCs w:val="20"/>
        </w:rPr>
        <w:t xml:space="preserve">deployed by </w:t>
      </w:r>
      <w:r w:rsidR="005F53AE" w:rsidRPr="006F3AA9">
        <w:rPr>
          <w:i/>
          <w:sz w:val="20"/>
          <w:szCs w:val="20"/>
        </w:rPr>
        <w:t>CCS</w:t>
      </w:r>
      <w:r w:rsidR="005F53AE">
        <w:rPr>
          <w:i/>
          <w:sz w:val="20"/>
          <w:szCs w:val="20"/>
        </w:rPr>
        <w:t>]</w:t>
      </w:r>
      <w:r>
        <w:rPr>
          <w:b/>
        </w:rPr>
        <w:tab/>
      </w:r>
      <w:r>
        <w:rPr>
          <w:b/>
        </w:rPr>
        <w:tab/>
      </w:r>
      <w:r>
        <w:rPr>
          <w:b/>
        </w:rPr>
        <w:tab/>
      </w:r>
      <w:r>
        <w:rPr>
          <w:b/>
        </w:rPr>
        <w:tab/>
      </w:r>
      <w:r>
        <w:rPr>
          <w:b/>
        </w:rPr>
        <w:tab/>
      </w:r>
      <w:r>
        <w:rPr>
          <w:b/>
        </w:rPr>
        <w:tab/>
      </w:r>
      <w:r w:rsidRPr="004728FF">
        <w:rPr>
          <w:i/>
        </w:rPr>
        <w:t>July 2006 – July 2007</w:t>
      </w:r>
    </w:p>
    <w:p w:rsidR="004728FF" w:rsidRPr="004728FF" w:rsidRDefault="004728FF" w:rsidP="009619F3">
      <w:pPr>
        <w:ind w:right="-180"/>
        <w:rPr>
          <w:i/>
        </w:rPr>
      </w:pPr>
      <w:r w:rsidRPr="004728FF">
        <w:rPr>
          <w:i/>
        </w:rPr>
        <w:t>Key Information Technologies LLC, Dubai</w:t>
      </w:r>
      <w:r>
        <w:rPr>
          <w:i/>
        </w:rPr>
        <w:tab/>
      </w:r>
      <w:r>
        <w:rPr>
          <w:i/>
        </w:rPr>
        <w:tab/>
      </w:r>
      <w:r>
        <w:rPr>
          <w:i/>
        </w:rPr>
        <w:tab/>
        <w:t xml:space="preserve">           </w:t>
      </w:r>
      <w:r w:rsidR="006F3AA9">
        <w:rPr>
          <w:i/>
        </w:rPr>
        <w:t xml:space="preserve">                         </w:t>
      </w:r>
      <w:r>
        <w:rPr>
          <w:i/>
        </w:rPr>
        <w:t xml:space="preserve">Reporting – GM </w:t>
      </w:r>
    </w:p>
    <w:p w:rsidR="009619F3" w:rsidRDefault="004728FF" w:rsidP="004728FF">
      <w:pPr>
        <w:ind w:right="-180"/>
        <w:rPr>
          <w:b/>
          <w:i/>
        </w:rPr>
      </w:pPr>
      <w:r w:rsidRPr="004728FF">
        <w:rPr>
          <w:b/>
          <w:i/>
        </w:rPr>
        <w:t xml:space="preserve">Dell Partner &amp; Hospitality Solutions </w:t>
      </w:r>
    </w:p>
    <w:p w:rsidR="007205EE" w:rsidRPr="004728FF" w:rsidRDefault="007205EE" w:rsidP="004728FF">
      <w:pPr>
        <w:ind w:right="-180"/>
        <w:rPr>
          <w:b/>
          <w:i/>
        </w:rPr>
      </w:pPr>
    </w:p>
    <w:p w:rsidR="004728FF" w:rsidRPr="004728FF" w:rsidRDefault="004728FF" w:rsidP="004728FF">
      <w:pPr>
        <w:numPr>
          <w:ilvl w:val="0"/>
          <w:numId w:val="5"/>
        </w:numPr>
        <w:jc w:val="both"/>
      </w:pPr>
      <w:bookmarkStart w:id="0" w:name="OLE_LINK1"/>
      <w:bookmarkStart w:id="1" w:name="OLE_LINK2"/>
      <w:r w:rsidRPr="004728FF">
        <w:t>Resource  Interview, Selection &amp;</w:t>
      </w:r>
      <w:bookmarkEnd w:id="0"/>
      <w:bookmarkEnd w:id="1"/>
      <w:r w:rsidRPr="004728FF">
        <w:t xml:space="preserve">Training for Software Projects </w:t>
      </w:r>
    </w:p>
    <w:p w:rsidR="004728FF" w:rsidRPr="004728FF" w:rsidRDefault="004728FF" w:rsidP="004728FF">
      <w:pPr>
        <w:numPr>
          <w:ilvl w:val="0"/>
          <w:numId w:val="5"/>
        </w:numPr>
        <w:jc w:val="both"/>
      </w:pPr>
      <w:r w:rsidRPr="004728FF">
        <w:t>Planning &amp; organizing project activities, IT Consulting/Outsourcing of IT professionals, SAP consultants within UAE.</w:t>
      </w:r>
    </w:p>
    <w:p w:rsidR="004728FF" w:rsidRPr="004728FF" w:rsidRDefault="004728FF" w:rsidP="004728FF">
      <w:pPr>
        <w:numPr>
          <w:ilvl w:val="0"/>
          <w:numId w:val="5"/>
        </w:numPr>
        <w:jc w:val="both"/>
      </w:pPr>
      <w:r w:rsidRPr="004728FF">
        <w:t xml:space="preserve">Liaison with Admin for all resource related allocation, travel salaries and project allowances </w:t>
      </w:r>
    </w:p>
    <w:p w:rsidR="009619F3" w:rsidRDefault="009619F3" w:rsidP="009619F3">
      <w:pPr>
        <w:ind w:left="360" w:right="-180"/>
      </w:pPr>
    </w:p>
    <w:p w:rsidR="006F3AA9" w:rsidRDefault="006F3AA9" w:rsidP="006F3AA9">
      <w:pPr>
        <w:ind w:right="-180"/>
        <w:rPr>
          <w:b/>
        </w:rPr>
      </w:pPr>
      <w:r w:rsidRPr="006F3AA9">
        <w:rPr>
          <w:b/>
        </w:rPr>
        <w:t>Manager Resource</w:t>
      </w:r>
      <w:r>
        <w:rPr>
          <w:b/>
        </w:rPr>
        <w:t>s</w:t>
      </w:r>
      <w:r w:rsidRPr="006F3AA9">
        <w:rPr>
          <w:b/>
        </w:rPr>
        <w:t xml:space="preserve"> &amp; Customer Relations </w:t>
      </w:r>
      <w:r>
        <w:rPr>
          <w:b/>
        </w:rPr>
        <w:tab/>
      </w:r>
      <w:r>
        <w:rPr>
          <w:b/>
        </w:rPr>
        <w:tab/>
      </w:r>
      <w:r>
        <w:rPr>
          <w:b/>
        </w:rPr>
        <w:tab/>
      </w:r>
      <w:r>
        <w:rPr>
          <w:b/>
        </w:rPr>
        <w:tab/>
      </w:r>
      <w:r w:rsidRPr="006F3AA9">
        <w:rPr>
          <w:i/>
        </w:rPr>
        <w:t>Dec 2002 –May 2006</w:t>
      </w:r>
    </w:p>
    <w:p w:rsidR="006F3AA9" w:rsidRPr="006F3AA9" w:rsidRDefault="006F3AA9" w:rsidP="006F3AA9">
      <w:pPr>
        <w:ind w:right="-180"/>
        <w:rPr>
          <w:b/>
          <w:i/>
        </w:rPr>
      </w:pPr>
      <w:proofErr w:type="spellStart"/>
      <w:r w:rsidRPr="006F3AA9">
        <w:t>Malayala</w:t>
      </w:r>
      <w:proofErr w:type="spellEnd"/>
      <w:r w:rsidRPr="006F3AA9">
        <w:t xml:space="preserve"> </w:t>
      </w:r>
      <w:proofErr w:type="spellStart"/>
      <w:r w:rsidRPr="006F3AA9">
        <w:t>Manorama</w:t>
      </w:r>
      <w:proofErr w:type="spellEnd"/>
      <w:r w:rsidRPr="006F3AA9">
        <w:t xml:space="preserve"> -CCS Technologies Pvt. Ltd.–Cochin, India </w:t>
      </w:r>
      <w:r>
        <w:t xml:space="preserve">               </w:t>
      </w:r>
    </w:p>
    <w:p w:rsidR="006F3AA9" w:rsidRDefault="005F53AE" w:rsidP="006F3AA9">
      <w:pPr>
        <w:ind w:right="-180"/>
        <w:rPr>
          <w:b/>
          <w:i/>
        </w:rPr>
      </w:pPr>
      <w:r>
        <w:rPr>
          <w:b/>
          <w:i/>
        </w:rPr>
        <w:t xml:space="preserve">SAP Partner &amp; </w:t>
      </w:r>
      <w:r w:rsidR="006F3AA9" w:rsidRPr="006F3AA9">
        <w:rPr>
          <w:b/>
          <w:i/>
        </w:rPr>
        <w:t xml:space="preserve">Software development and </w:t>
      </w:r>
      <w:r w:rsidRPr="006F3AA9">
        <w:rPr>
          <w:b/>
          <w:i/>
        </w:rPr>
        <w:t>Services Company</w:t>
      </w:r>
    </w:p>
    <w:p w:rsidR="007205EE" w:rsidRPr="006F3AA9" w:rsidRDefault="007205EE" w:rsidP="006F3AA9">
      <w:pPr>
        <w:ind w:right="-180"/>
        <w:rPr>
          <w:b/>
          <w:i/>
        </w:rPr>
      </w:pPr>
    </w:p>
    <w:p w:rsidR="005F53AE" w:rsidRPr="005F53AE" w:rsidRDefault="005F53AE" w:rsidP="005F53AE">
      <w:pPr>
        <w:numPr>
          <w:ilvl w:val="0"/>
          <w:numId w:val="5"/>
        </w:numPr>
        <w:jc w:val="both"/>
      </w:pPr>
      <w:r w:rsidRPr="005F53AE">
        <w:t xml:space="preserve">Hands on experience in interview, selection, recruitment, and orientation. </w:t>
      </w:r>
    </w:p>
    <w:p w:rsidR="005F53AE" w:rsidRPr="005F53AE" w:rsidRDefault="005F53AE" w:rsidP="00503493">
      <w:pPr>
        <w:numPr>
          <w:ilvl w:val="0"/>
          <w:numId w:val="5"/>
        </w:numPr>
        <w:jc w:val="both"/>
      </w:pPr>
      <w:r w:rsidRPr="005F53AE">
        <w:t xml:space="preserve">Identify Training needs and coordination with </w:t>
      </w:r>
      <w:proofErr w:type="gramStart"/>
      <w:r w:rsidRPr="005F53AE">
        <w:t>BU’s  to</w:t>
      </w:r>
      <w:proofErr w:type="gramEnd"/>
      <w:r w:rsidRPr="005F53AE">
        <w:t xml:space="preserve"> plan training calendar, department wise KRAs and appraisals.</w:t>
      </w:r>
    </w:p>
    <w:p w:rsidR="005F53AE" w:rsidRPr="005F53AE" w:rsidRDefault="005F53AE" w:rsidP="005F53AE">
      <w:pPr>
        <w:numPr>
          <w:ilvl w:val="0"/>
          <w:numId w:val="5"/>
        </w:numPr>
        <w:jc w:val="both"/>
      </w:pPr>
      <w:r w:rsidRPr="005F53AE">
        <w:t>Handled Manpower Outsourcing – as HR Business Partner role.</w:t>
      </w:r>
    </w:p>
    <w:p w:rsidR="005F53AE" w:rsidRPr="005F53AE" w:rsidRDefault="005F53AE" w:rsidP="005F53AE">
      <w:pPr>
        <w:numPr>
          <w:ilvl w:val="0"/>
          <w:numId w:val="5"/>
        </w:numPr>
        <w:jc w:val="both"/>
      </w:pPr>
      <w:r w:rsidRPr="005F53AE">
        <w:t>Liaison/Co-ordination with principals, vendors, prospective clients and existing customers with regard to requirement &amp; deployment of resources. Managed costing and contracts for domestic &amp; international outsourcing projects.</w:t>
      </w:r>
    </w:p>
    <w:p w:rsidR="005F53AE" w:rsidRPr="005F53AE" w:rsidRDefault="005F53AE" w:rsidP="005F53AE">
      <w:pPr>
        <w:numPr>
          <w:ilvl w:val="0"/>
          <w:numId w:val="5"/>
        </w:numPr>
        <w:jc w:val="both"/>
      </w:pPr>
      <w:r w:rsidRPr="005F53AE">
        <w:t>Planning &amp; Allocation of resources skill-wise for outsourcing requirements.</w:t>
      </w:r>
    </w:p>
    <w:p w:rsidR="005F53AE" w:rsidRPr="005F53AE" w:rsidRDefault="005F53AE" w:rsidP="005F53AE">
      <w:pPr>
        <w:numPr>
          <w:ilvl w:val="0"/>
          <w:numId w:val="5"/>
        </w:numPr>
        <w:jc w:val="both"/>
      </w:pPr>
      <w:r w:rsidRPr="005F53AE">
        <w:t>Organized SAP workshops – For Corporate, Professionals, College s</w:t>
      </w:r>
      <w:r w:rsidR="003A477F">
        <w:t>tudents &amp; and generated revenue</w:t>
      </w:r>
    </w:p>
    <w:p w:rsidR="005F53AE" w:rsidRPr="005F53AE" w:rsidRDefault="005F53AE" w:rsidP="003A477F">
      <w:pPr>
        <w:ind w:left="720"/>
        <w:jc w:val="both"/>
      </w:pPr>
      <w:proofErr w:type="gramStart"/>
      <w:r w:rsidRPr="005F53AE">
        <w:t>through</w:t>
      </w:r>
      <w:proofErr w:type="gramEnd"/>
      <w:r w:rsidRPr="005F53AE">
        <w:t xml:space="preserve"> SAP Internship Programs. </w:t>
      </w:r>
    </w:p>
    <w:p w:rsidR="005F53AE" w:rsidRPr="004E7770" w:rsidRDefault="005F53AE" w:rsidP="005F53AE">
      <w:pPr>
        <w:ind w:left="720"/>
        <w:jc w:val="both"/>
        <w:rPr>
          <w:sz w:val="20"/>
          <w:szCs w:val="20"/>
        </w:rPr>
      </w:pPr>
    </w:p>
    <w:p w:rsidR="006F3AA9" w:rsidRPr="002A283F" w:rsidRDefault="002A283F" w:rsidP="006F3AA9">
      <w:pPr>
        <w:ind w:right="-180"/>
        <w:rPr>
          <w:i/>
        </w:rPr>
      </w:pPr>
      <w:r w:rsidRPr="002A283F">
        <w:rPr>
          <w:b/>
        </w:rPr>
        <w:t>Sr. Executive and promoted to Manager in 2002</w:t>
      </w:r>
      <w:r>
        <w:rPr>
          <w:b/>
        </w:rPr>
        <w:t xml:space="preserve">                                                  </w:t>
      </w:r>
      <w:r w:rsidRPr="002A283F">
        <w:t>June</w:t>
      </w:r>
      <w:r w:rsidRPr="002A283F">
        <w:rPr>
          <w:i/>
        </w:rPr>
        <w:t xml:space="preserve">2000 </w:t>
      </w:r>
      <w:r>
        <w:rPr>
          <w:i/>
        </w:rPr>
        <w:t>–</w:t>
      </w:r>
      <w:r w:rsidRPr="002A283F">
        <w:rPr>
          <w:i/>
        </w:rPr>
        <w:t xml:space="preserve"> </w:t>
      </w:r>
      <w:r>
        <w:rPr>
          <w:i/>
        </w:rPr>
        <w:t xml:space="preserve">Nov </w:t>
      </w:r>
      <w:r w:rsidRPr="002A283F">
        <w:rPr>
          <w:i/>
        </w:rPr>
        <w:t>2002</w:t>
      </w:r>
    </w:p>
    <w:p w:rsidR="007205EE" w:rsidRDefault="002A283F" w:rsidP="006F3AA9">
      <w:pPr>
        <w:ind w:right="-180"/>
        <w:rPr>
          <w:rFonts w:eastAsia="Calibri"/>
          <w:i/>
        </w:rPr>
      </w:pPr>
      <w:proofErr w:type="spellStart"/>
      <w:r w:rsidRPr="002A283F">
        <w:rPr>
          <w:i/>
        </w:rPr>
        <w:t>Maruti</w:t>
      </w:r>
      <w:proofErr w:type="spellEnd"/>
      <w:r w:rsidRPr="002A283F">
        <w:rPr>
          <w:i/>
        </w:rPr>
        <w:t xml:space="preserve"> </w:t>
      </w:r>
      <w:proofErr w:type="spellStart"/>
      <w:r w:rsidRPr="002A283F">
        <w:rPr>
          <w:i/>
        </w:rPr>
        <w:t>Udyog</w:t>
      </w:r>
      <w:proofErr w:type="spellEnd"/>
      <w:r w:rsidRPr="002A283F">
        <w:rPr>
          <w:i/>
        </w:rPr>
        <w:t xml:space="preserve"> Ltd– Gurgaon, India</w:t>
      </w:r>
      <w:r w:rsidR="007205EE">
        <w:rPr>
          <w:rFonts w:eastAsia="Calibri"/>
          <w:i/>
        </w:rPr>
        <w:t xml:space="preserve">                                                       </w:t>
      </w:r>
    </w:p>
    <w:p w:rsidR="002A283F" w:rsidRDefault="002A283F" w:rsidP="006F3AA9">
      <w:pPr>
        <w:ind w:right="-180"/>
        <w:rPr>
          <w:rFonts w:eastAsia="Calibri"/>
          <w:i/>
        </w:rPr>
      </w:pPr>
      <w:r>
        <w:rPr>
          <w:rFonts w:eastAsia="Calibri"/>
          <w:i/>
        </w:rPr>
        <w:tab/>
      </w:r>
      <w:r>
        <w:rPr>
          <w:rFonts w:eastAsia="Calibri"/>
          <w:i/>
        </w:rPr>
        <w:tab/>
      </w:r>
      <w:r>
        <w:rPr>
          <w:rFonts w:eastAsia="Calibri"/>
          <w:i/>
        </w:rPr>
        <w:tab/>
      </w:r>
      <w:r>
        <w:rPr>
          <w:rFonts w:eastAsia="Calibri"/>
          <w:i/>
        </w:rPr>
        <w:tab/>
      </w:r>
    </w:p>
    <w:p w:rsidR="002A283F" w:rsidRPr="002A283F" w:rsidRDefault="002A283F" w:rsidP="002A283F">
      <w:pPr>
        <w:numPr>
          <w:ilvl w:val="0"/>
          <w:numId w:val="5"/>
        </w:numPr>
        <w:jc w:val="both"/>
      </w:pPr>
      <w:r w:rsidRPr="002A283F">
        <w:t>Played a key role in implem</w:t>
      </w:r>
      <w:r w:rsidR="001E6DE2">
        <w:t>enting corporate policies with c</w:t>
      </w:r>
      <w:r w:rsidRPr="002A283F">
        <w:t xml:space="preserve">hannel </w:t>
      </w:r>
    </w:p>
    <w:p w:rsidR="002A283F" w:rsidRPr="002A283F" w:rsidRDefault="002A283F" w:rsidP="002A283F">
      <w:pPr>
        <w:numPr>
          <w:ilvl w:val="0"/>
          <w:numId w:val="5"/>
        </w:numPr>
        <w:jc w:val="both"/>
      </w:pPr>
      <w:r w:rsidRPr="002A283F">
        <w:t>Responsible for enhancing the employee relations for better interdepartmental communication and work efficiency</w:t>
      </w:r>
    </w:p>
    <w:p w:rsidR="002A283F" w:rsidRPr="002A283F" w:rsidRDefault="002A283F" w:rsidP="002A283F">
      <w:pPr>
        <w:numPr>
          <w:ilvl w:val="0"/>
          <w:numId w:val="5"/>
        </w:numPr>
        <w:jc w:val="both"/>
      </w:pPr>
      <w:r w:rsidRPr="002A283F">
        <w:t xml:space="preserve">Promote wearing Uniforms for all staff, Sales performance reviews along with </w:t>
      </w:r>
      <w:r w:rsidR="001E6DE2">
        <w:t>d</w:t>
      </w:r>
      <w:r w:rsidRPr="002A283F">
        <w:t>ealer management.</w:t>
      </w:r>
    </w:p>
    <w:p w:rsidR="002A283F" w:rsidRDefault="002A283F" w:rsidP="002A283F">
      <w:pPr>
        <w:numPr>
          <w:ilvl w:val="0"/>
          <w:numId w:val="5"/>
        </w:numPr>
        <w:jc w:val="both"/>
      </w:pPr>
      <w:r w:rsidRPr="002A283F">
        <w:t>Core Team Member for ISO: 9001</w:t>
      </w:r>
      <w:r w:rsidR="001E6DE2">
        <w:t>c</w:t>
      </w:r>
      <w:r w:rsidRPr="002A283F">
        <w:t xml:space="preserve">ertification </w:t>
      </w:r>
      <w:r w:rsidR="001E6DE2">
        <w:t>at d</w:t>
      </w:r>
      <w:r w:rsidRPr="002A283F">
        <w:t>ealer level as part of corporate policy</w:t>
      </w:r>
      <w:r>
        <w:t>.</w:t>
      </w:r>
    </w:p>
    <w:p w:rsidR="002A283F" w:rsidRDefault="002A283F" w:rsidP="002A283F">
      <w:pPr>
        <w:jc w:val="both"/>
      </w:pPr>
    </w:p>
    <w:p w:rsidR="002A283F" w:rsidRDefault="002A283F" w:rsidP="002A283F">
      <w:pPr>
        <w:jc w:val="both"/>
        <w:rPr>
          <w:b/>
        </w:rPr>
      </w:pPr>
      <w:r w:rsidRPr="002A283F">
        <w:rPr>
          <w:b/>
        </w:rPr>
        <w:t>Channel Management &amp; Administration</w:t>
      </w:r>
      <w:r>
        <w:rPr>
          <w:b/>
        </w:rPr>
        <w:t xml:space="preserve"> </w:t>
      </w:r>
      <w:r w:rsidRPr="002A283F">
        <w:rPr>
          <w:i/>
        </w:rPr>
        <w:t>(Cochin)</w:t>
      </w:r>
      <w:r>
        <w:rPr>
          <w:b/>
        </w:rPr>
        <w:t xml:space="preserve">                            </w:t>
      </w:r>
      <w:r w:rsidRPr="002A283F">
        <w:rPr>
          <w:i/>
          <w:sz w:val="22"/>
          <w:szCs w:val="22"/>
        </w:rPr>
        <w:t>Aug 1999 - May 2000</w:t>
      </w:r>
    </w:p>
    <w:p w:rsidR="002A283F" w:rsidRDefault="002A283F" w:rsidP="002A283F">
      <w:pPr>
        <w:jc w:val="both"/>
        <w:rPr>
          <w:i/>
        </w:rPr>
      </w:pPr>
      <w:r w:rsidRPr="002A283F">
        <w:rPr>
          <w:i/>
        </w:rPr>
        <w:t>KINETIC Engineering Ltd</w:t>
      </w:r>
      <w:r>
        <w:rPr>
          <w:i/>
        </w:rPr>
        <w:t xml:space="preserve"> </w:t>
      </w:r>
      <w:r>
        <w:rPr>
          <w:b/>
        </w:rPr>
        <w:t>(</w:t>
      </w:r>
      <w:r w:rsidRPr="002A283F">
        <w:rPr>
          <w:i/>
        </w:rPr>
        <w:t>KEL)</w:t>
      </w:r>
      <w:r>
        <w:rPr>
          <w:i/>
        </w:rPr>
        <w:t xml:space="preserve"> Pune </w:t>
      </w:r>
      <w:r w:rsidR="00826D0A">
        <w:rPr>
          <w:i/>
        </w:rPr>
        <w:t>–</w:t>
      </w:r>
      <w:r>
        <w:rPr>
          <w:i/>
        </w:rPr>
        <w:t xml:space="preserve"> India</w:t>
      </w:r>
      <w:r w:rsidR="00826D0A">
        <w:rPr>
          <w:i/>
        </w:rPr>
        <w:t xml:space="preserve">                                   </w:t>
      </w:r>
    </w:p>
    <w:p w:rsidR="007205EE" w:rsidRDefault="007205EE" w:rsidP="002A283F">
      <w:pPr>
        <w:jc w:val="both"/>
        <w:rPr>
          <w:i/>
        </w:rPr>
      </w:pPr>
    </w:p>
    <w:p w:rsidR="00826D0A" w:rsidRPr="00826D0A" w:rsidRDefault="00826D0A" w:rsidP="00826D0A">
      <w:pPr>
        <w:numPr>
          <w:ilvl w:val="0"/>
          <w:numId w:val="5"/>
        </w:numPr>
        <w:jc w:val="both"/>
      </w:pPr>
      <w:r w:rsidRPr="00826D0A">
        <w:t xml:space="preserve">Overall </w:t>
      </w:r>
      <w:r>
        <w:t>resource s</w:t>
      </w:r>
      <w:r w:rsidRPr="00826D0A">
        <w:t xml:space="preserve">election for </w:t>
      </w:r>
      <w:r>
        <w:t>the d</w:t>
      </w:r>
      <w:r w:rsidRPr="00826D0A">
        <w:t>ealership</w:t>
      </w:r>
      <w:r>
        <w:t xml:space="preserve"> s</w:t>
      </w:r>
      <w:r w:rsidRPr="00826D0A">
        <w:t xml:space="preserve">ales/ </w:t>
      </w:r>
      <w:r>
        <w:t>s</w:t>
      </w:r>
      <w:r w:rsidRPr="00826D0A">
        <w:t>ervices area as per KEL norms.</w:t>
      </w:r>
    </w:p>
    <w:p w:rsidR="00826D0A" w:rsidRPr="00826D0A" w:rsidRDefault="00826D0A" w:rsidP="00826D0A">
      <w:pPr>
        <w:numPr>
          <w:ilvl w:val="0"/>
          <w:numId w:val="5"/>
        </w:numPr>
        <w:jc w:val="both"/>
      </w:pPr>
      <w:r w:rsidRPr="00826D0A">
        <w:t xml:space="preserve">Follow guidelines to maintain </w:t>
      </w:r>
      <w:r>
        <w:t>marketing &amp; p</w:t>
      </w:r>
      <w:r w:rsidRPr="00826D0A">
        <w:t>romotional activities and events in liaise with HQ policy.</w:t>
      </w:r>
    </w:p>
    <w:p w:rsidR="00826D0A" w:rsidRPr="00826D0A" w:rsidRDefault="00826D0A" w:rsidP="00826D0A">
      <w:pPr>
        <w:numPr>
          <w:ilvl w:val="0"/>
          <w:numId w:val="5"/>
        </w:numPr>
        <w:jc w:val="both"/>
      </w:pPr>
      <w:r>
        <w:t>Coordinate on dealer development a</w:t>
      </w:r>
      <w:r w:rsidRPr="00826D0A">
        <w:t xml:space="preserve">ctivities </w:t>
      </w:r>
    </w:p>
    <w:p w:rsidR="00826D0A" w:rsidRDefault="00826D0A" w:rsidP="00826D0A">
      <w:pPr>
        <w:numPr>
          <w:ilvl w:val="0"/>
          <w:numId w:val="5"/>
        </w:numPr>
        <w:jc w:val="both"/>
      </w:pPr>
      <w:r w:rsidRPr="00826D0A">
        <w:t>Ex</w:t>
      </w:r>
      <w:r>
        <w:t>perience in client handling at d</w:t>
      </w:r>
      <w:r w:rsidRPr="00826D0A">
        <w:t>ealerships with regard to operational matters</w:t>
      </w:r>
    </w:p>
    <w:p w:rsidR="00826D0A" w:rsidRDefault="00826D0A" w:rsidP="00826D0A">
      <w:pPr>
        <w:jc w:val="both"/>
        <w:rPr>
          <w:b/>
          <w:sz w:val="20"/>
          <w:szCs w:val="20"/>
        </w:rPr>
      </w:pPr>
    </w:p>
    <w:p w:rsidR="00826D0A" w:rsidRPr="00826D0A" w:rsidRDefault="00826D0A" w:rsidP="00826D0A">
      <w:pPr>
        <w:jc w:val="both"/>
        <w:rPr>
          <w:b/>
        </w:rPr>
      </w:pPr>
      <w:r w:rsidRPr="00826D0A">
        <w:rPr>
          <w:b/>
        </w:rPr>
        <w:t xml:space="preserve">Management Trainee – Sr. Executive </w:t>
      </w:r>
      <w:r>
        <w:rPr>
          <w:b/>
        </w:rPr>
        <w:tab/>
      </w:r>
      <w:r>
        <w:rPr>
          <w:b/>
        </w:rPr>
        <w:tab/>
      </w:r>
      <w:r>
        <w:rPr>
          <w:b/>
        </w:rPr>
        <w:tab/>
      </w:r>
      <w:r>
        <w:rPr>
          <w:b/>
        </w:rPr>
        <w:tab/>
        <w:t xml:space="preserve">    </w:t>
      </w:r>
      <w:r w:rsidRPr="00826D0A">
        <w:rPr>
          <w:i/>
        </w:rPr>
        <w:t>Dec 1996 – June 1999</w:t>
      </w:r>
    </w:p>
    <w:p w:rsidR="00826D0A" w:rsidRDefault="00826D0A" w:rsidP="00826D0A">
      <w:pPr>
        <w:jc w:val="both"/>
      </w:pPr>
      <w:r w:rsidRPr="00826D0A">
        <w:t>PIX Transmissions Ltd., -Nagpur, India</w:t>
      </w:r>
      <w:r>
        <w:t xml:space="preserve">                                                </w:t>
      </w:r>
    </w:p>
    <w:p w:rsidR="00826D0A" w:rsidRDefault="00826D0A" w:rsidP="00826D0A">
      <w:pPr>
        <w:jc w:val="both"/>
        <w:rPr>
          <w:b/>
          <w:i/>
        </w:rPr>
      </w:pPr>
      <w:r w:rsidRPr="00826D0A">
        <w:rPr>
          <w:b/>
          <w:i/>
        </w:rPr>
        <w:t>Power Transmission product manufacturing &amp; exports</w:t>
      </w:r>
    </w:p>
    <w:p w:rsidR="00826D0A" w:rsidRPr="001E6DE2" w:rsidRDefault="00826D0A" w:rsidP="005C40E7">
      <w:pPr>
        <w:numPr>
          <w:ilvl w:val="0"/>
          <w:numId w:val="5"/>
        </w:numPr>
        <w:jc w:val="both"/>
      </w:pPr>
      <w:r w:rsidRPr="001E6DE2">
        <w:t>Experience in administrative functions like maintaining records and files of employees, attendance tracking, reimbursements &amp; claims, on-boarding and, exit procedures, coordinate induction program.</w:t>
      </w:r>
    </w:p>
    <w:p w:rsidR="00286295" w:rsidRDefault="00826D0A" w:rsidP="00932AC9">
      <w:pPr>
        <w:numPr>
          <w:ilvl w:val="0"/>
          <w:numId w:val="5"/>
        </w:numPr>
        <w:jc w:val="both"/>
      </w:pPr>
      <w:r w:rsidRPr="001E6DE2">
        <w:t xml:space="preserve">Training  gained in contract review process, &amp; execution of orders (basically </w:t>
      </w:r>
      <w:r w:rsidR="001E6DE2" w:rsidRPr="001E6DE2">
        <w:t>backup to</w:t>
      </w:r>
      <w:r w:rsidRPr="001E6DE2">
        <w:t xml:space="preserve"> coordination team </w:t>
      </w:r>
      <w:r w:rsidR="001E6DE2" w:rsidRPr="001E6DE2">
        <w:t>)</w:t>
      </w:r>
      <w:r w:rsidR="00286295">
        <w:t xml:space="preserve"> </w:t>
      </w:r>
    </w:p>
    <w:p w:rsidR="00826D0A" w:rsidRPr="001E6DE2" w:rsidRDefault="00826D0A" w:rsidP="00932AC9">
      <w:pPr>
        <w:numPr>
          <w:ilvl w:val="0"/>
          <w:numId w:val="5"/>
        </w:numPr>
        <w:jc w:val="both"/>
      </w:pPr>
      <w:r w:rsidRPr="001E6DE2">
        <w:t xml:space="preserve">Administrative aspects like arranging travel / accommodation with regard to </w:t>
      </w:r>
      <w:r w:rsidR="001E6DE2" w:rsidRPr="001E6DE2">
        <w:t>domestic &amp; international channel p</w:t>
      </w:r>
      <w:r w:rsidRPr="001E6DE2">
        <w:t xml:space="preserve">artner visits to the HQ. </w:t>
      </w:r>
    </w:p>
    <w:p w:rsidR="00826D0A" w:rsidRPr="001E6DE2" w:rsidRDefault="00826D0A" w:rsidP="00826D0A">
      <w:pPr>
        <w:numPr>
          <w:ilvl w:val="0"/>
          <w:numId w:val="5"/>
        </w:numPr>
        <w:jc w:val="both"/>
      </w:pPr>
      <w:r w:rsidRPr="001E6DE2">
        <w:t xml:space="preserve">Gained exposure </w:t>
      </w:r>
      <w:r w:rsidR="001E6DE2">
        <w:t>in</w:t>
      </w:r>
      <w:r w:rsidRPr="001E6DE2">
        <w:t xml:space="preserve"> ISO 9002 &amp;QS 9000 (now replaced by ISO/TS 16949) </w:t>
      </w:r>
    </w:p>
    <w:p w:rsidR="00716B67" w:rsidRDefault="00716B67" w:rsidP="001E6DE2">
      <w:pPr>
        <w:rPr>
          <w:b/>
        </w:rPr>
      </w:pPr>
    </w:p>
    <w:p w:rsidR="004A616B" w:rsidRPr="004A616B" w:rsidRDefault="004A616B" w:rsidP="001E6DE2">
      <w:pPr>
        <w:rPr>
          <w:b/>
        </w:rPr>
      </w:pPr>
      <w:r w:rsidRPr="004A616B">
        <w:rPr>
          <w:b/>
        </w:rPr>
        <w:t>Education</w:t>
      </w:r>
    </w:p>
    <w:p w:rsidR="004A616B" w:rsidRPr="004A616B" w:rsidRDefault="004A616B" w:rsidP="001E6DE2">
      <w:pPr>
        <w:rPr>
          <w:b/>
        </w:rPr>
      </w:pPr>
    </w:p>
    <w:p w:rsidR="004A616B" w:rsidRPr="002A22C1" w:rsidRDefault="004A616B" w:rsidP="002A22C1">
      <w:r w:rsidRPr="002A22C1">
        <w:rPr>
          <w:b/>
        </w:rPr>
        <w:t>Master’s in Business Administration (MBA)</w:t>
      </w:r>
      <w:r w:rsidRPr="002A22C1">
        <w:t xml:space="preserve"> – 1997         • </w:t>
      </w:r>
      <w:r w:rsidRPr="002A22C1">
        <w:rPr>
          <w:b/>
        </w:rPr>
        <w:t xml:space="preserve">Diploma </w:t>
      </w:r>
      <w:proofErr w:type="gramStart"/>
      <w:r w:rsidRPr="002A22C1">
        <w:rPr>
          <w:b/>
        </w:rPr>
        <w:t>In</w:t>
      </w:r>
      <w:proofErr w:type="gramEnd"/>
      <w:r w:rsidRPr="002A22C1">
        <w:rPr>
          <w:b/>
        </w:rPr>
        <w:t xml:space="preserve"> Industrial Relations</w:t>
      </w:r>
      <w:r w:rsidRPr="002A22C1">
        <w:t xml:space="preserve"> – 199</w:t>
      </w:r>
      <w:r w:rsidR="00286295">
        <w:t>6</w:t>
      </w:r>
      <w:r w:rsidRPr="002A22C1">
        <w:t xml:space="preserve"> </w:t>
      </w:r>
    </w:p>
    <w:p w:rsidR="004A616B" w:rsidRPr="002A22C1" w:rsidRDefault="004A616B" w:rsidP="002A22C1">
      <w:r w:rsidRPr="002A22C1">
        <w:t>Major - Human Resources Management (Personnel)             Business Management/ HRM / T&amp; D</w:t>
      </w:r>
    </w:p>
    <w:p w:rsidR="004A616B" w:rsidRPr="002A22C1" w:rsidRDefault="004A616B" w:rsidP="002A22C1">
      <w:r w:rsidRPr="002A22C1">
        <w:t xml:space="preserve">Minor - Marketing </w:t>
      </w:r>
      <w:r w:rsidRPr="002A22C1">
        <w:tab/>
      </w:r>
      <w:r w:rsidRPr="002A22C1">
        <w:tab/>
      </w:r>
      <w:r w:rsidRPr="002A22C1">
        <w:tab/>
      </w:r>
      <w:r w:rsidRPr="002A22C1">
        <w:tab/>
        <w:t xml:space="preserve">           </w:t>
      </w:r>
      <w:r w:rsidR="002A22C1">
        <w:t xml:space="preserve">              </w:t>
      </w:r>
      <w:r w:rsidRPr="002A22C1">
        <w:t xml:space="preserve">NI LM - </w:t>
      </w:r>
      <w:proofErr w:type="spellStart"/>
      <w:r w:rsidRPr="002A22C1">
        <w:t>Annamalai</w:t>
      </w:r>
      <w:proofErr w:type="spellEnd"/>
      <w:r w:rsidRPr="002A22C1">
        <w:t xml:space="preserve"> University </w:t>
      </w:r>
    </w:p>
    <w:p w:rsidR="004A616B" w:rsidRDefault="004A616B" w:rsidP="002A22C1">
      <w:pPr>
        <w:rPr>
          <w:b/>
          <w:sz w:val="22"/>
          <w:szCs w:val="22"/>
        </w:rPr>
      </w:pPr>
      <w:r w:rsidRPr="002A22C1">
        <w:t>Bangalore</w:t>
      </w:r>
      <w:r>
        <w:rPr>
          <w:sz w:val="20"/>
          <w:szCs w:val="20"/>
        </w:rPr>
        <w:t xml:space="preserve"> University </w:t>
      </w:r>
    </w:p>
    <w:p w:rsidR="004A616B" w:rsidRDefault="004A616B" w:rsidP="001E6DE2">
      <w:pPr>
        <w:rPr>
          <w:b/>
          <w:sz w:val="22"/>
          <w:szCs w:val="22"/>
        </w:rPr>
      </w:pPr>
    </w:p>
    <w:p w:rsidR="004E6617" w:rsidRDefault="004E6617" w:rsidP="001E6DE2">
      <w:pPr>
        <w:rPr>
          <w:b/>
        </w:rPr>
      </w:pPr>
      <w:r w:rsidRPr="004E6617">
        <w:rPr>
          <w:b/>
        </w:rPr>
        <w:t xml:space="preserve">Competencies </w:t>
      </w:r>
      <w:r w:rsidR="00D30B9D">
        <w:rPr>
          <w:b/>
        </w:rPr>
        <w:tab/>
      </w:r>
      <w:r w:rsidR="00D30B9D">
        <w:rPr>
          <w:b/>
        </w:rPr>
        <w:tab/>
      </w:r>
      <w:r w:rsidR="00D30B9D">
        <w:rPr>
          <w:b/>
        </w:rPr>
        <w:tab/>
      </w:r>
      <w:r w:rsidR="00D30B9D">
        <w:rPr>
          <w:b/>
        </w:rPr>
        <w:tab/>
      </w:r>
      <w:r w:rsidR="00D30B9D">
        <w:rPr>
          <w:b/>
        </w:rPr>
        <w:tab/>
      </w:r>
      <w:r w:rsidR="00D30B9D">
        <w:rPr>
          <w:b/>
        </w:rPr>
        <w:tab/>
      </w:r>
      <w:proofErr w:type="gramStart"/>
      <w:r w:rsidR="00D30B9D">
        <w:rPr>
          <w:b/>
        </w:rPr>
        <w:t>Technical  Skills</w:t>
      </w:r>
      <w:proofErr w:type="gramEnd"/>
    </w:p>
    <w:p w:rsidR="007205EE" w:rsidRDefault="007205EE" w:rsidP="004E6617"/>
    <w:p w:rsidR="004E6617" w:rsidRDefault="004E6617" w:rsidP="004E6617">
      <w:r>
        <w:t>Policy Development and Administration</w:t>
      </w:r>
      <w:r w:rsidR="00D30B9D">
        <w:tab/>
      </w:r>
      <w:r w:rsidR="00D30B9D">
        <w:tab/>
        <w:t>Expert in MS Word/ Excel/Outlook /Presentations</w:t>
      </w:r>
    </w:p>
    <w:p w:rsidR="004E6617" w:rsidRDefault="004E6617" w:rsidP="004E6617">
      <w:r>
        <w:t>Talent Acquisition and Succession planning</w:t>
      </w:r>
      <w:r w:rsidR="00D30B9D">
        <w:t xml:space="preserve">             HR Information System, Employee Self Service Portal</w:t>
      </w:r>
    </w:p>
    <w:p w:rsidR="004E6617" w:rsidRDefault="004E6617" w:rsidP="001E6DE2">
      <w:r>
        <w:t xml:space="preserve">Recruiting and Retention                      </w:t>
      </w:r>
    </w:p>
    <w:p w:rsidR="004E6617" w:rsidRDefault="004E6617" w:rsidP="001E6DE2">
      <w:r>
        <w:t xml:space="preserve">Employee Relations </w:t>
      </w:r>
    </w:p>
    <w:p w:rsidR="004E6617" w:rsidRDefault="004E6617" w:rsidP="004E6617">
      <w:r>
        <w:t xml:space="preserve">Organizational Development - T&amp; D              </w:t>
      </w:r>
    </w:p>
    <w:p w:rsidR="004E6617" w:rsidRDefault="004E6617" w:rsidP="001E6DE2">
      <w:r>
        <w:t xml:space="preserve">Compensation and Incentive Plans </w:t>
      </w:r>
    </w:p>
    <w:p w:rsidR="004E6617" w:rsidRDefault="004E6617" w:rsidP="001E6DE2">
      <w:r>
        <w:t xml:space="preserve">Mergers and Restructuring </w:t>
      </w:r>
    </w:p>
    <w:p w:rsidR="004E6617" w:rsidRDefault="004E6617" w:rsidP="001E6DE2">
      <w:r>
        <w:t xml:space="preserve">Integration and Change Efforts </w:t>
      </w:r>
    </w:p>
    <w:p w:rsidR="004E6617" w:rsidRPr="004E6617" w:rsidRDefault="004E6617" w:rsidP="004E6617">
      <w:r w:rsidRPr="004E6617">
        <w:t xml:space="preserve">Benefits planning and grading / policy formation </w:t>
      </w:r>
    </w:p>
    <w:p w:rsidR="004E6617" w:rsidRPr="004E6617" w:rsidRDefault="004E6617" w:rsidP="004E6617">
      <w:r w:rsidRPr="004E6617">
        <w:t xml:space="preserve">UAE Labor Law compliance </w:t>
      </w:r>
    </w:p>
    <w:p w:rsidR="004E6617" w:rsidRDefault="004E6617" w:rsidP="004E6617">
      <w:r w:rsidRPr="004E6617">
        <w:t xml:space="preserve">HR </w:t>
      </w:r>
      <w:r w:rsidR="00465CA4" w:rsidRPr="004E6617">
        <w:t>budgets</w:t>
      </w:r>
      <w:r w:rsidR="00465CA4">
        <w:t>, Compensation,</w:t>
      </w:r>
      <w:r>
        <w:t xml:space="preserve"> Rewards &amp; Benefits</w:t>
      </w:r>
    </w:p>
    <w:p w:rsidR="004E6617" w:rsidRPr="004E6617" w:rsidRDefault="004E6617" w:rsidP="004E6617">
      <w:proofErr w:type="spellStart"/>
      <w:r w:rsidRPr="004E6617">
        <w:t>Emiritization</w:t>
      </w:r>
      <w:proofErr w:type="spellEnd"/>
      <w:r w:rsidRPr="004E6617">
        <w:t xml:space="preserve"> </w:t>
      </w:r>
    </w:p>
    <w:p w:rsidR="004E6617" w:rsidRPr="004E6617" w:rsidRDefault="004E6617" w:rsidP="004E6617">
      <w:r w:rsidRPr="004E6617">
        <w:t>Performance management and mentoring</w:t>
      </w:r>
    </w:p>
    <w:p w:rsidR="004E6617" w:rsidRDefault="004E6617" w:rsidP="004E6617">
      <w:r w:rsidRPr="004E6617">
        <w:t>Employee relations and grievance handling</w:t>
      </w:r>
    </w:p>
    <w:p w:rsidR="004E6617" w:rsidRPr="004E6617" w:rsidRDefault="004E6617" w:rsidP="004E6617"/>
    <w:p w:rsidR="004A616B" w:rsidRPr="004E6617" w:rsidRDefault="004E6617" w:rsidP="001E6DE2">
      <w:pPr>
        <w:rPr>
          <w:b/>
        </w:rPr>
      </w:pPr>
      <w:r w:rsidRPr="004E6617">
        <w:rPr>
          <w:b/>
        </w:rPr>
        <w:t>Additional Training</w:t>
      </w:r>
      <w:r w:rsidR="00A91A47">
        <w:rPr>
          <w:b/>
        </w:rPr>
        <w:tab/>
      </w:r>
      <w:r w:rsidR="00A91A47">
        <w:rPr>
          <w:b/>
        </w:rPr>
        <w:tab/>
      </w:r>
      <w:r w:rsidR="00A91A47">
        <w:rPr>
          <w:b/>
        </w:rPr>
        <w:tab/>
      </w:r>
      <w:r w:rsidR="00A91A47">
        <w:rPr>
          <w:b/>
        </w:rPr>
        <w:tab/>
      </w:r>
      <w:r w:rsidR="00A91A47">
        <w:rPr>
          <w:b/>
        </w:rPr>
        <w:tab/>
      </w:r>
      <w:proofErr w:type="gramStart"/>
      <w:r w:rsidR="00A91A47">
        <w:rPr>
          <w:b/>
        </w:rPr>
        <w:t>Languages :</w:t>
      </w:r>
      <w:proofErr w:type="gramEnd"/>
      <w:r w:rsidR="00A91A47">
        <w:rPr>
          <w:b/>
        </w:rPr>
        <w:t xml:space="preserve"> </w:t>
      </w:r>
      <w:r w:rsidR="00A91A47" w:rsidRPr="00A91A47">
        <w:t>English, French, Hindi</w:t>
      </w:r>
      <w:r w:rsidR="00A91A47">
        <w:t>, Arabic(Beginner)</w:t>
      </w:r>
    </w:p>
    <w:p w:rsidR="00A91A47" w:rsidRDefault="004E6617" w:rsidP="00465CA4">
      <w:r>
        <w:t>QS9000 &amp; ISO 9000</w:t>
      </w:r>
      <w:r w:rsidRPr="004E6617">
        <w:t xml:space="preserve"> </w:t>
      </w:r>
      <w:r>
        <w:t>Implementation Training</w:t>
      </w:r>
      <w:r w:rsidR="00465CA4">
        <w:t xml:space="preserve">                         </w:t>
      </w:r>
    </w:p>
    <w:p w:rsidR="00465CA4" w:rsidRPr="004E6617" w:rsidRDefault="00465CA4" w:rsidP="00465CA4">
      <w:r w:rsidRPr="004E6617">
        <w:t>Organizational Behavioral Skills</w:t>
      </w:r>
    </w:p>
    <w:p w:rsidR="00A91A47" w:rsidRDefault="00465CA4" w:rsidP="00465CA4">
      <w:r w:rsidRPr="004E6617">
        <w:t>TQP &amp; TQM Training on Quality People Management</w:t>
      </w:r>
      <w:r>
        <w:t xml:space="preserve">          </w:t>
      </w:r>
    </w:p>
    <w:p w:rsidR="00465CA4" w:rsidRPr="004E6617" w:rsidRDefault="00465CA4" w:rsidP="00465CA4">
      <w:r>
        <w:t xml:space="preserve"> </w:t>
      </w:r>
      <w:r w:rsidRPr="004E6617">
        <w:t>Effective Communication &amp; Listening Skills</w:t>
      </w:r>
    </w:p>
    <w:p w:rsidR="00465CA4" w:rsidRPr="004E6617" w:rsidRDefault="00465CA4" w:rsidP="00465CA4">
      <w:r w:rsidRPr="004E6617">
        <w:t>Selling Skills &amp; Customer Delight</w:t>
      </w:r>
    </w:p>
    <w:p w:rsidR="004E6617" w:rsidRPr="004E6617" w:rsidRDefault="00465CA4" w:rsidP="004E6617">
      <w:r>
        <w:t xml:space="preserve">     </w:t>
      </w:r>
    </w:p>
    <w:p w:rsidR="004A616B" w:rsidRDefault="00465CA4" w:rsidP="001E6DE2">
      <w:pPr>
        <w:rPr>
          <w:b/>
        </w:rPr>
      </w:pPr>
      <w:r w:rsidRPr="00465CA4">
        <w:rPr>
          <w:b/>
        </w:rPr>
        <w:t>Activities/Honors/Achievements</w:t>
      </w:r>
    </w:p>
    <w:p w:rsidR="004A616B" w:rsidRPr="00465CA4" w:rsidRDefault="00465CA4" w:rsidP="00D30B9D">
      <w:r w:rsidRPr="00465CA4">
        <w:t>Core Team member for M</w:t>
      </w:r>
      <w:r>
        <w:t xml:space="preserve">erger </w:t>
      </w:r>
      <w:r w:rsidRPr="00465CA4">
        <w:t>&amp; A</w:t>
      </w:r>
      <w:r>
        <w:t>cquisition</w:t>
      </w:r>
      <w:r w:rsidRPr="00465CA4">
        <w:t xml:space="preserve"> and J</w:t>
      </w:r>
      <w:r>
        <w:t xml:space="preserve">oint </w:t>
      </w:r>
      <w:r w:rsidRPr="00465CA4">
        <w:t>V</w:t>
      </w:r>
      <w:r>
        <w:t>enture</w:t>
      </w:r>
      <w:r w:rsidRPr="00465CA4">
        <w:t xml:space="preserve"> in 2010 and 20</w:t>
      </w:r>
      <w:r>
        <w:t xml:space="preserve">13 with HCL MEA &amp; GTS </w:t>
      </w:r>
    </w:p>
    <w:p w:rsidR="00465CA4" w:rsidRPr="00465CA4" w:rsidRDefault="00465CA4" w:rsidP="00D30B9D">
      <w:r w:rsidRPr="00465CA4">
        <w:t>HRIS /</w:t>
      </w:r>
      <w:proofErr w:type="gramStart"/>
      <w:r w:rsidRPr="00465CA4">
        <w:t>HRMS  /</w:t>
      </w:r>
      <w:proofErr w:type="gramEnd"/>
      <w:r w:rsidRPr="00465CA4">
        <w:t xml:space="preserve"> SAP ERP implementation</w:t>
      </w:r>
      <w:r w:rsidR="00D30B9D">
        <w:t xml:space="preserve"> / Employee Self Service portal</w:t>
      </w:r>
    </w:p>
    <w:p w:rsidR="003B2C08" w:rsidRDefault="00465CA4" w:rsidP="00D30B9D">
      <w:r w:rsidRPr="00465CA4">
        <w:t xml:space="preserve">Startup of new facilities – HCL </w:t>
      </w:r>
      <w:proofErr w:type="spellStart"/>
      <w:r>
        <w:t>Infosystems</w:t>
      </w:r>
      <w:proofErr w:type="spellEnd"/>
      <w:r>
        <w:t xml:space="preserve"> MEA </w:t>
      </w:r>
      <w:r w:rsidRPr="00465CA4">
        <w:t>in Dubai &amp; Qatar</w:t>
      </w:r>
    </w:p>
    <w:p w:rsidR="003B2C08" w:rsidRPr="003B2C08" w:rsidRDefault="00465CA4" w:rsidP="003B2C08">
      <w:r w:rsidRPr="00465CA4">
        <w:rPr>
          <w:b/>
        </w:rPr>
        <w:t>P</w:t>
      </w:r>
      <w:r w:rsidR="007205EE">
        <w:rPr>
          <w:b/>
        </w:rPr>
        <w:t>ersonal</w:t>
      </w:r>
      <w:r w:rsidRPr="00465CA4">
        <w:rPr>
          <w:b/>
        </w:rPr>
        <w:t xml:space="preserve"> D</w:t>
      </w:r>
      <w:r w:rsidR="007205EE">
        <w:rPr>
          <w:b/>
        </w:rPr>
        <w:t>etails</w:t>
      </w:r>
      <w:r w:rsidRPr="00465CA4">
        <w:rPr>
          <w:b/>
        </w:rPr>
        <w:t xml:space="preserve"> </w:t>
      </w:r>
      <w:r w:rsidR="00C0540A">
        <w:rPr>
          <w:b/>
        </w:rPr>
        <w:tab/>
      </w:r>
      <w:r w:rsidR="00C0540A">
        <w:rPr>
          <w:sz w:val="20"/>
          <w:szCs w:val="20"/>
        </w:rPr>
        <w:tab/>
      </w:r>
      <w:r w:rsidR="00C0540A">
        <w:rPr>
          <w:sz w:val="20"/>
          <w:szCs w:val="20"/>
        </w:rPr>
        <w:tab/>
      </w:r>
      <w:r w:rsidR="00C0540A">
        <w:rPr>
          <w:sz w:val="20"/>
          <w:szCs w:val="20"/>
        </w:rPr>
        <w:tab/>
      </w:r>
      <w:r w:rsidR="00C0540A">
        <w:rPr>
          <w:sz w:val="20"/>
          <w:szCs w:val="20"/>
        </w:rPr>
        <w:tab/>
      </w:r>
    </w:p>
    <w:p w:rsidR="00EE6E17" w:rsidRPr="00465CA4" w:rsidRDefault="00465CA4" w:rsidP="00EE6E17">
      <w:pPr>
        <w:jc w:val="both"/>
      </w:pPr>
      <w:r w:rsidRPr="00465CA4">
        <w:t xml:space="preserve">Marital Status </w:t>
      </w:r>
      <w:r w:rsidRPr="00465CA4">
        <w:tab/>
      </w:r>
      <w:r w:rsidRPr="00465CA4">
        <w:tab/>
        <w:t xml:space="preserve">: Married </w:t>
      </w:r>
      <w:r w:rsidR="0050551B">
        <w:tab/>
      </w:r>
      <w:r w:rsidR="003B2C08">
        <w:t xml:space="preserve"> </w:t>
      </w:r>
      <w:r w:rsidR="00B96DE9">
        <w:t xml:space="preserve">     Nationality </w:t>
      </w:r>
      <w:r w:rsidR="00FD6918">
        <w:tab/>
      </w:r>
      <w:r w:rsidR="00FD6918">
        <w:tab/>
      </w:r>
      <w:r w:rsidRPr="00465CA4">
        <w:t>: Indian</w:t>
      </w:r>
      <w:r w:rsidR="0050551B">
        <w:tab/>
      </w:r>
      <w:r w:rsidR="0050551B">
        <w:tab/>
      </w:r>
      <w:r w:rsidR="00C0540A">
        <w:t xml:space="preserve">        </w:t>
      </w:r>
      <w:bookmarkStart w:id="2" w:name="_GoBack"/>
      <w:bookmarkEnd w:id="2"/>
    </w:p>
    <w:sectPr w:rsidR="00EE6E17" w:rsidRPr="00465CA4" w:rsidSect="00B96DE9">
      <w:footerReference w:type="default" r:id="rId10"/>
      <w:pgSz w:w="12240" w:h="15840"/>
      <w:pgMar w:top="540" w:right="45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3E" w:rsidRDefault="008A2B3E" w:rsidP="00A62800">
      <w:r>
        <w:separator/>
      </w:r>
    </w:p>
  </w:endnote>
  <w:endnote w:type="continuationSeparator" w:id="0">
    <w:p w:rsidR="008A2B3E" w:rsidRDefault="008A2B3E" w:rsidP="00A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45913"/>
      <w:docPartObj>
        <w:docPartGallery w:val="Page Numbers (Bottom of Page)"/>
        <w:docPartUnique/>
      </w:docPartObj>
    </w:sdtPr>
    <w:sdtEndPr>
      <w:rPr>
        <w:noProof/>
      </w:rPr>
    </w:sdtEndPr>
    <w:sdtContent>
      <w:p w:rsidR="00A62800" w:rsidRDefault="00A62800">
        <w:pPr>
          <w:pStyle w:val="Footer"/>
          <w:jc w:val="right"/>
        </w:pPr>
        <w:r>
          <w:fldChar w:fldCharType="begin"/>
        </w:r>
        <w:r>
          <w:instrText xml:space="preserve"> PAGE   \* MERGEFORMAT </w:instrText>
        </w:r>
        <w:r>
          <w:fldChar w:fldCharType="separate"/>
        </w:r>
        <w:r w:rsidR="00EE6E17">
          <w:rPr>
            <w:noProof/>
          </w:rPr>
          <w:t>4</w:t>
        </w:r>
        <w:r>
          <w:rPr>
            <w:noProof/>
          </w:rPr>
          <w:fldChar w:fldCharType="end"/>
        </w:r>
      </w:p>
    </w:sdtContent>
  </w:sdt>
  <w:p w:rsidR="00A62800" w:rsidRDefault="00A6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3E" w:rsidRDefault="008A2B3E" w:rsidP="00A62800">
      <w:r>
        <w:separator/>
      </w:r>
    </w:p>
  </w:footnote>
  <w:footnote w:type="continuationSeparator" w:id="0">
    <w:p w:rsidR="008A2B3E" w:rsidRDefault="008A2B3E" w:rsidP="00A6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C00"/>
    <w:multiLevelType w:val="hybridMultilevel"/>
    <w:tmpl w:val="DD6C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3494"/>
    <w:multiLevelType w:val="hybridMultilevel"/>
    <w:tmpl w:val="5B2654A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C14917"/>
    <w:multiLevelType w:val="hybridMultilevel"/>
    <w:tmpl w:val="5B1E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D92D68"/>
    <w:multiLevelType w:val="hybridMultilevel"/>
    <w:tmpl w:val="683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84A57"/>
    <w:multiLevelType w:val="hybridMultilevel"/>
    <w:tmpl w:val="3AC887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292059"/>
    <w:multiLevelType w:val="hybridMultilevel"/>
    <w:tmpl w:val="763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E641E"/>
    <w:multiLevelType w:val="hybridMultilevel"/>
    <w:tmpl w:val="14A4516E"/>
    <w:lvl w:ilvl="0" w:tplc="D5A80800">
      <w:start w:val="1"/>
      <w:numFmt w:val="bullet"/>
      <w:lvlText w:val=""/>
      <w:lvlJc w:val="left"/>
      <w:pPr>
        <w:tabs>
          <w:tab w:val="num" w:pos="720"/>
        </w:tabs>
        <w:ind w:left="720" w:hanging="360"/>
      </w:pPr>
      <w:rPr>
        <w:rFonts w:ascii="Wingdings" w:hAnsi="Wingdings" w:hint="default"/>
      </w:rPr>
    </w:lvl>
    <w:lvl w:ilvl="1" w:tplc="30D008F8" w:tentative="1">
      <w:start w:val="1"/>
      <w:numFmt w:val="bullet"/>
      <w:lvlText w:val="o"/>
      <w:lvlJc w:val="left"/>
      <w:pPr>
        <w:tabs>
          <w:tab w:val="num" w:pos="1440"/>
        </w:tabs>
        <w:ind w:left="1440" w:hanging="360"/>
      </w:pPr>
      <w:rPr>
        <w:rFonts w:ascii="Courier New" w:hAnsi="Courier New" w:hint="default"/>
      </w:rPr>
    </w:lvl>
    <w:lvl w:ilvl="2" w:tplc="63CE5C2C" w:tentative="1">
      <w:start w:val="1"/>
      <w:numFmt w:val="bullet"/>
      <w:lvlText w:val=""/>
      <w:lvlJc w:val="left"/>
      <w:pPr>
        <w:tabs>
          <w:tab w:val="num" w:pos="2160"/>
        </w:tabs>
        <w:ind w:left="2160" w:hanging="360"/>
      </w:pPr>
      <w:rPr>
        <w:rFonts w:ascii="Wingdings" w:hAnsi="Wingdings" w:hint="default"/>
      </w:rPr>
    </w:lvl>
    <w:lvl w:ilvl="3" w:tplc="6B38AC20" w:tentative="1">
      <w:start w:val="1"/>
      <w:numFmt w:val="bullet"/>
      <w:lvlText w:val=""/>
      <w:lvlJc w:val="left"/>
      <w:pPr>
        <w:tabs>
          <w:tab w:val="num" w:pos="2880"/>
        </w:tabs>
        <w:ind w:left="2880" w:hanging="360"/>
      </w:pPr>
      <w:rPr>
        <w:rFonts w:ascii="Symbol" w:hAnsi="Symbol" w:hint="default"/>
      </w:rPr>
    </w:lvl>
    <w:lvl w:ilvl="4" w:tplc="C5B2DA58" w:tentative="1">
      <w:start w:val="1"/>
      <w:numFmt w:val="bullet"/>
      <w:lvlText w:val="o"/>
      <w:lvlJc w:val="left"/>
      <w:pPr>
        <w:tabs>
          <w:tab w:val="num" w:pos="3600"/>
        </w:tabs>
        <w:ind w:left="3600" w:hanging="360"/>
      </w:pPr>
      <w:rPr>
        <w:rFonts w:ascii="Courier New" w:hAnsi="Courier New" w:hint="default"/>
      </w:rPr>
    </w:lvl>
    <w:lvl w:ilvl="5" w:tplc="0644B696" w:tentative="1">
      <w:start w:val="1"/>
      <w:numFmt w:val="bullet"/>
      <w:lvlText w:val=""/>
      <w:lvlJc w:val="left"/>
      <w:pPr>
        <w:tabs>
          <w:tab w:val="num" w:pos="4320"/>
        </w:tabs>
        <w:ind w:left="4320" w:hanging="360"/>
      </w:pPr>
      <w:rPr>
        <w:rFonts w:ascii="Wingdings" w:hAnsi="Wingdings" w:hint="default"/>
      </w:rPr>
    </w:lvl>
    <w:lvl w:ilvl="6" w:tplc="3D00B946" w:tentative="1">
      <w:start w:val="1"/>
      <w:numFmt w:val="bullet"/>
      <w:lvlText w:val=""/>
      <w:lvlJc w:val="left"/>
      <w:pPr>
        <w:tabs>
          <w:tab w:val="num" w:pos="5040"/>
        </w:tabs>
        <w:ind w:left="5040" w:hanging="360"/>
      </w:pPr>
      <w:rPr>
        <w:rFonts w:ascii="Symbol" w:hAnsi="Symbol" w:hint="default"/>
      </w:rPr>
    </w:lvl>
    <w:lvl w:ilvl="7" w:tplc="24A2B34E" w:tentative="1">
      <w:start w:val="1"/>
      <w:numFmt w:val="bullet"/>
      <w:lvlText w:val="o"/>
      <w:lvlJc w:val="left"/>
      <w:pPr>
        <w:tabs>
          <w:tab w:val="num" w:pos="5760"/>
        </w:tabs>
        <w:ind w:left="5760" w:hanging="360"/>
      </w:pPr>
      <w:rPr>
        <w:rFonts w:ascii="Courier New" w:hAnsi="Courier New" w:hint="default"/>
      </w:rPr>
    </w:lvl>
    <w:lvl w:ilvl="8" w:tplc="6120998C" w:tentative="1">
      <w:start w:val="1"/>
      <w:numFmt w:val="bullet"/>
      <w:lvlText w:val=""/>
      <w:lvlJc w:val="left"/>
      <w:pPr>
        <w:tabs>
          <w:tab w:val="num" w:pos="6480"/>
        </w:tabs>
        <w:ind w:left="6480" w:hanging="360"/>
      </w:pPr>
      <w:rPr>
        <w:rFonts w:ascii="Wingdings" w:hAnsi="Wingdings" w:hint="default"/>
      </w:rPr>
    </w:lvl>
  </w:abstractNum>
  <w:abstractNum w:abstractNumId="7">
    <w:nsid w:val="5F476097"/>
    <w:multiLevelType w:val="hybridMultilevel"/>
    <w:tmpl w:val="9D3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21AB4"/>
    <w:multiLevelType w:val="hybridMultilevel"/>
    <w:tmpl w:val="3A38F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85377A"/>
    <w:multiLevelType w:val="hybridMultilevel"/>
    <w:tmpl w:val="0AEE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D609EF"/>
    <w:multiLevelType w:val="hybridMultilevel"/>
    <w:tmpl w:val="698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E1B1E"/>
    <w:multiLevelType w:val="hybridMultilevel"/>
    <w:tmpl w:val="7BECA92C"/>
    <w:lvl w:ilvl="0" w:tplc="04090001">
      <w:start w:val="1"/>
      <w:numFmt w:val="bullet"/>
      <w:lvlText w:val=""/>
      <w:lvlJc w:val="left"/>
      <w:pPr>
        <w:tabs>
          <w:tab w:val="num" w:pos="720"/>
        </w:tabs>
        <w:ind w:left="720" w:hanging="360"/>
      </w:pPr>
      <w:rPr>
        <w:rFonts w:ascii="Symbol" w:hAnsi="Symbol" w:hint="default"/>
      </w:rPr>
    </w:lvl>
    <w:lvl w:ilvl="1" w:tplc="B87C051A" w:tentative="1">
      <w:start w:val="1"/>
      <w:numFmt w:val="bullet"/>
      <w:lvlText w:val="o"/>
      <w:lvlJc w:val="left"/>
      <w:pPr>
        <w:tabs>
          <w:tab w:val="num" w:pos="1440"/>
        </w:tabs>
        <w:ind w:left="1440" w:hanging="360"/>
      </w:pPr>
      <w:rPr>
        <w:rFonts w:ascii="Courier New" w:hAnsi="Courier New" w:hint="default"/>
      </w:rPr>
    </w:lvl>
    <w:lvl w:ilvl="2" w:tplc="070EF5F8" w:tentative="1">
      <w:start w:val="1"/>
      <w:numFmt w:val="bullet"/>
      <w:lvlText w:val=""/>
      <w:lvlJc w:val="left"/>
      <w:pPr>
        <w:tabs>
          <w:tab w:val="num" w:pos="2160"/>
        </w:tabs>
        <w:ind w:left="2160" w:hanging="360"/>
      </w:pPr>
      <w:rPr>
        <w:rFonts w:ascii="Wingdings" w:hAnsi="Wingdings" w:hint="default"/>
      </w:rPr>
    </w:lvl>
    <w:lvl w:ilvl="3" w:tplc="E28253D4" w:tentative="1">
      <w:start w:val="1"/>
      <w:numFmt w:val="bullet"/>
      <w:lvlText w:val=""/>
      <w:lvlJc w:val="left"/>
      <w:pPr>
        <w:tabs>
          <w:tab w:val="num" w:pos="2880"/>
        </w:tabs>
        <w:ind w:left="2880" w:hanging="360"/>
      </w:pPr>
      <w:rPr>
        <w:rFonts w:ascii="Symbol" w:hAnsi="Symbol" w:hint="default"/>
      </w:rPr>
    </w:lvl>
    <w:lvl w:ilvl="4" w:tplc="65EA57D6" w:tentative="1">
      <w:start w:val="1"/>
      <w:numFmt w:val="bullet"/>
      <w:lvlText w:val="o"/>
      <w:lvlJc w:val="left"/>
      <w:pPr>
        <w:tabs>
          <w:tab w:val="num" w:pos="3600"/>
        </w:tabs>
        <w:ind w:left="3600" w:hanging="360"/>
      </w:pPr>
      <w:rPr>
        <w:rFonts w:ascii="Courier New" w:hAnsi="Courier New" w:hint="default"/>
      </w:rPr>
    </w:lvl>
    <w:lvl w:ilvl="5" w:tplc="0AE44D10" w:tentative="1">
      <w:start w:val="1"/>
      <w:numFmt w:val="bullet"/>
      <w:lvlText w:val=""/>
      <w:lvlJc w:val="left"/>
      <w:pPr>
        <w:tabs>
          <w:tab w:val="num" w:pos="4320"/>
        </w:tabs>
        <w:ind w:left="4320" w:hanging="360"/>
      </w:pPr>
      <w:rPr>
        <w:rFonts w:ascii="Wingdings" w:hAnsi="Wingdings" w:hint="default"/>
      </w:rPr>
    </w:lvl>
    <w:lvl w:ilvl="6" w:tplc="BABEADD8" w:tentative="1">
      <w:start w:val="1"/>
      <w:numFmt w:val="bullet"/>
      <w:lvlText w:val=""/>
      <w:lvlJc w:val="left"/>
      <w:pPr>
        <w:tabs>
          <w:tab w:val="num" w:pos="5040"/>
        </w:tabs>
        <w:ind w:left="5040" w:hanging="360"/>
      </w:pPr>
      <w:rPr>
        <w:rFonts w:ascii="Symbol" w:hAnsi="Symbol" w:hint="default"/>
      </w:rPr>
    </w:lvl>
    <w:lvl w:ilvl="7" w:tplc="EBFA677A" w:tentative="1">
      <w:start w:val="1"/>
      <w:numFmt w:val="bullet"/>
      <w:lvlText w:val="o"/>
      <w:lvlJc w:val="left"/>
      <w:pPr>
        <w:tabs>
          <w:tab w:val="num" w:pos="5760"/>
        </w:tabs>
        <w:ind w:left="5760" w:hanging="360"/>
      </w:pPr>
      <w:rPr>
        <w:rFonts w:ascii="Courier New" w:hAnsi="Courier New" w:hint="default"/>
      </w:rPr>
    </w:lvl>
    <w:lvl w:ilvl="8" w:tplc="0BDEC8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11"/>
  </w:num>
  <w:num w:numId="6">
    <w:abstractNumId w:val="6"/>
  </w:num>
  <w:num w:numId="7">
    <w:abstractNumId w:val="10"/>
  </w:num>
  <w:num w:numId="8">
    <w:abstractNumId w:val="5"/>
  </w:num>
  <w:num w:numId="9">
    <w:abstractNumId w:val="4"/>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F"/>
    <w:rsid w:val="000077A2"/>
    <w:rsid w:val="00010FCB"/>
    <w:rsid w:val="00014038"/>
    <w:rsid w:val="000244F0"/>
    <w:rsid w:val="00042206"/>
    <w:rsid w:val="000611ED"/>
    <w:rsid w:val="00071CC4"/>
    <w:rsid w:val="00074767"/>
    <w:rsid w:val="00091B16"/>
    <w:rsid w:val="000D0F2B"/>
    <w:rsid w:val="00110852"/>
    <w:rsid w:val="0011605C"/>
    <w:rsid w:val="00130578"/>
    <w:rsid w:val="001C0232"/>
    <w:rsid w:val="001D2E44"/>
    <w:rsid w:val="001E2320"/>
    <w:rsid w:val="001E6DE2"/>
    <w:rsid w:val="001F02AB"/>
    <w:rsid w:val="001F2672"/>
    <w:rsid w:val="002165AF"/>
    <w:rsid w:val="002166B8"/>
    <w:rsid w:val="00227244"/>
    <w:rsid w:val="00265DD4"/>
    <w:rsid w:val="00286295"/>
    <w:rsid w:val="002956FD"/>
    <w:rsid w:val="002A22C1"/>
    <w:rsid w:val="002A283F"/>
    <w:rsid w:val="002A38DC"/>
    <w:rsid w:val="002A6FA0"/>
    <w:rsid w:val="002F41C6"/>
    <w:rsid w:val="002F690D"/>
    <w:rsid w:val="00323275"/>
    <w:rsid w:val="003343EA"/>
    <w:rsid w:val="00344AF1"/>
    <w:rsid w:val="00364477"/>
    <w:rsid w:val="00382595"/>
    <w:rsid w:val="003A477F"/>
    <w:rsid w:val="003B2C08"/>
    <w:rsid w:val="003C3179"/>
    <w:rsid w:val="003D1394"/>
    <w:rsid w:val="003F2BA5"/>
    <w:rsid w:val="003F4837"/>
    <w:rsid w:val="00400C51"/>
    <w:rsid w:val="00465CA4"/>
    <w:rsid w:val="004728FF"/>
    <w:rsid w:val="004A616B"/>
    <w:rsid w:val="004D117C"/>
    <w:rsid w:val="004D6456"/>
    <w:rsid w:val="004E6617"/>
    <w:rsid w:val="004F7325"/>
    <w:rsid w:val="005042FD"/>
    <w:rsid w:val="0050551B"/>
    <w:rsid w:val="0050656F"/>
    <w:rsid w:val="005466FC"/>
    <w:rsid w:val="005548A9"/>
    <w:rsid w:val="00581334"/>
    <w:rsid w:val="005820BD"/>
    <w:rsid w:val="00582AFC"/>
    <w:rsid w:val="0058409C"/>
    <w:rsid w:val="005A2A59"/>
    <w:rsid w:val="005C2BB8"/>
    <w:rsid w:val="005F1E07"/>
    <w:rsid w:val="005F53AE"/>
    <w:rsid w:val="00612ABE"/>
    <w:rsid w:val="006234C8"/>
    <w:rsid w:val="00642CA1"/>
    <w:rsid w:val="00650BF7"/>
    <w:rsid w:val="00663F26"/>
    <w:rsid w:val="00674FF9"/>
    <w:rsid w:val="00692EDB"/>
    <w:rsid w:val="006A0262"/>
    <w:rsid w:val="006A6D3E"/>
    <w:rsid w:val="006B3AAB"/>
    <w:rsid w:val="006C64DA"/>
    <w:rsid w:val="006D6C31"/>
    <w:rsid w:val="006E2914"/>
    <w:rsid w:val="006F3AA9"/>
    <w:rsid w:val="006F6124"/>
    <w:rsid w:val="00716B67"/>
    <w:rsid w:val="007205EE"/>
    <w:rsid w:val="00721B78"/>
    <w:rsid w:val="007902EB"/>
    <w:rsid w:val="007A4661"/>
    <w:rsid w:val="007D1721"/>
    <w:rsid w:val="007D2018"/>
    <w:rsid w:val="007E5AED"/>
    <w:rsid w:val="00802975"/>
    <w:rsid w:val="00826D0A"/>
    <w:rsid w:val="008278D8"/>
    <w:rsid w:val="008436EA"/>
    <w:rsid w:val="008679C3"/>
    <w:rsid w:val="00872567"/>
    <w:rsid w:val="008A2B3E"/>
    <w:rsid w:val="008B7BE4"/>
    <w:rsid w:val="008C2449"/>
    <w:rsid w:val="008F227C"/>
    <w:rsid w:val="00906341"/>
    <w:rsid w:val="00915399"/>
    <w:rsid w:val="00942F38"/>
    <w:rsid w:val="009619F3"/>
    <w:rsid w:val="00967DCE"/>
    <w:rsid w:val="009B4B59"/>
    <w:rsid w:val="009C1BFE"/>
    <w:rsid w:val="009E6A41"/>
    <w:rsid w:val="009F3F3E"/>
    <w:rsid w:val="00A01F26"/>
    <w:rsid w:val="00A25169"/>
    <w:rsid w:val="00A55D50"/>
    <w:rsid w:val="00A62800"/>
    <w:rsid w:val="00A91A47"/>
    <w:rsid w:val="00AB3D37"/>
    <w:rsid w:val="00AB726E"/>
    <w:rsid w:val="00AD398F"/>
    <w:rsid w:val="00AD741A"/>
    <w:rsid w:val="00AE3DB9"/>
    <w:rsid w:val="00B01D20"/>
    <w:rsid w:val="00B34514"/>
    <w:rsid w:val="00B50791"/>
    <w:rsid w:val="00B563D0"/>
    <w:rsid w:val="00B8271B"/>
    <w:rsid w:val="00B86A59"/>
    <w:rsid w:val="00B96DE9"/>
    <w:rsid w:val="00BA3F43"/>
    <w:rsid w:val="00BC0EC9"/>
    <w:rsid w:val="00C0540A"/>
    <w:rsid w:val="00C17C0A"/>
    <w:rsid w:val="00C22C4E"/>
    <w:rsid w:val="00C27715"/>
    <w:rsid w:val="00C47C22"/>
    <w:rsid w:val="00C66D46"/>
    <w:rsid w:val="00CA0EE2"/>
    <w:rsid w:val="00CD08A7"/>
    <w:rsid w:val="00CE04E0"/>
    <w:rsid w:val="00D22E90"/>
    <w:rsid w:val="00D30B9D"/>
    <w:rsid w:val="00D756C5"/>
    <w:rsid w:val="00D82A27"/>
    <w:rsid w:val="00D91316"/>
    <w:rsid w:val="00DB6510"/>
    <w:rsid w:val="00DD508E"/>
    <w:rsid w:val="00DF7CBA"/>
    <w:rsid w:val="00E030F2"/>
    <w:rsid w:val="00E214B9"/>
    <w:rsid w:val="00E37EF2"/>
    <w:rsid w:val="00E4604D"/>
    <w:rsid w:val="00E474C4"/>
    <w:rsid w:val="00E62262"/>
    <w:rsid w:val="00E733E3"/>
    <w:rsid w:val="00E757FA"/>
    <w:rsid w:val="00EA0E7A"/>
    <w:rsid w:val="00EA3E0B"/>
    <w:rsid w:val="00EA616B"/>
    <w:rsid w:val="00EA71C8"/>
    <w:rsid w:val="00EB51F7"/>
    <w:rsid w:val="00EC40D1"/>
    <w:rsid w:val="00EC61EC"/>
    <w:rsid w:val="00EE6E17"/>
    <w:rsid w:val="00F11F12"/>
    <w:rsid w:val="00F62ADF"/>
    <w:rsid w:val="00F67210"/>
    <w:rsid w:val="00F779CA"/>
    <w:rsid w:val="00F87AE3"/>
    <w:rsid w:val="00F9294E"/>
    <w:rsid w:val="00FC212D"/>
    <w:rsid w:val="00FC53B1"/>
    <w:rsid w:val="00FD6918"/>
    <w:rsid w:val="00FE78FA"/>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0D"/>
    <w:rPr>
      <w:color w:val="0563C1" w:themeColor="hyperlink"/>
      <w:u w:val="single"/>
    </w:rPr>
  </w:style>
  <w:style w:type="paragraph" w:styleId="ListParagraph">
    <w:name w:val="List Paragraph"/>
    <w:basedOn w:val="Normal"/>
    <w:uiPriority w:val="34"/>
    <w:qFormat/>
    <w:rsid w:val="002A6FA0"/>
    <w:pPr>
      <w:ind w:left="720"/>
      <w:contextualSpacing/>
    </w:pPr>
  </w:style>
  <w:style w:type="paragraph" w:styleId="Header">
    <w:name w:val="header"/>
    <w:basedOn w:val="Normal"/>
    <w:link w:val="HeaderChar"/>
    <w:uiPriority w:val="99"/>
    <w:unhideWhenUsed/>
    <w:rsid w:val="00A62800"/>
    <w:pPr>
      <w:tabs>
        <w:tab w:val="center" w:pos="4680"/>
        <w:tab w:val="right" w:pos="9360"/>
      </w:tabs>
    </w:pPr>
  </w:style>
  <w:style w:type="character" w:customStyle="1" w:styleId="HeaderChar">
    <w:name w:val="Header Char"/>
    <w:basedOn w:val="DefaultParagraphFont"/>
    <w:link w:val="Header"/>
    <w:uiPriority w:val="99"/>
    <w:rsid w:val="00A62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800"/>
    <w:pPr>
      <w:tabs>
        <w:tab w:val="center" w:pos="4680"/>
        <w:tab w:val="right" w:pos="9360"/>
      </w:tabs>
    </w:pPr>
  </w:style>
  <w:style w:type="character" w:customStyle="1" w:styleId="FooterChar">
    <w:name w:val="Footer Char"/>
    <w:basedOn w:val="DefaultParagraphFont"/>
    <w:link w:val="Footer"/>
    <w:uiPriority w:val="99"/>
    <w:rsid w:val="00A62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E17"/>
    <w:rPr>
      <w:rFonts w:ascii="Tahoma" w:hAnsi="Tahoma" w:cs="Tahoma"/>
      <w:sz w:val="16"/>
      <w:szCs w:val="16"/>
    </w:rPr>
  </w:style>
  <w:style w:type="character" w:customStyle="1" w:styleId="BalloonTextChar">
    <w:name w:val="Balloon Text Char"/>
    <w:basedOn w:val="DefaultParagraphFont"/>
    <w:link w:val="BalloonText"/>
    <w:uiPriority w:val="99"/>
    <w:semiHidden/>
    <w:rsid w:val="00EE6E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0D"/>
    <w:rPr>
      <w:color w:val="0563C1" w:themeColor="hyperlink"/>
      <w:u w:val="single"/>
    </w:rPr>
  </w:style>
  <w:style w:type="paragraph" w:styleId="ListParagraph">
    <w:name w:val="List Paragraph"/>
    <w:basedOn w:val="Normal"/>
    <w:uiPriority w:val="34"/>
    <w:qFormat/>
    <w:rsid w:val="002A6FA0"/>
    <w:pPr>
      <w:ind w:left="720"/>
      <w:contextualSpacing/>
    </w:pPr>
  </w:style>
  <w:style w:type="paragraph" w:styleId="Header">
    <w:name w:val="header"/>
    <w:basedOn w:val="Normal"/>
    <w:link w:val="HeaderChar"/>
    <w:uiPriority w:val="99"/>
    <w:unhideWhenUsed/>
    <w:rsid w:val="00A62800"/>
    <w:pPr>
      <w:tabs>
        <w:tab w:val="center" w:pos="4680"/>
        <w:tab w:val="right" w:pos="9360"/>
      </w:tabs>
    </w:pPr>
  </w:style>
  <w:style w:type="character" w:customStyle="1" w:styleId="HeaderChar">
    <w:name w:val="Header Char"/>
    <w:basedOn w:val="DefaultParagraphFont"/>
    <w:link w:val="Header"/>
    <w:uiPriority w:val="99"/>
    <w:rsid w:val="00A62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800"/>
    <w:pPr>
      <w:tabs>
        <w:tab w:val="center" w:pos="4680"/>
        <w:tab w:val="right" w:pos="9360"/>
      </w:tabs>
    </w:pPr>
  </w:style>
  <w:style w:type="character" w:customStyle="1" w:styleId="FooterChar">
    <w:name w:val="Footer Char"/>
    <w:basedOn w:val="DefaultParagraphFont"/>
    <w:link w:val="Footer"/>
    <w:uiPriority w:val="99"/>
    <w:rsid w:val="00A62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E17"/>
    <w:rPr>
      <w:rFonts w:ascii="Tahoma" w:hAnsi="Tahoma" w:cs="Tahoma"/>
      <w:sz w:val="16"/>
      <w:szCs w:val="16"/>
    </w:rPr>
  </w:style>
  <w:style w:type="character" w:customStyle="1" w:styleId="BalloonTextChar">
    <w:name w:val="Balloon Text Char"/>
    <w:basedOn w:val="DefaultParagraphFont"/>
    <w:link w:val="BalloonText"/>
    <w:uiPriority w:val="99"/>
    <w:semiHidden/>
    <w:rsid w:val="00EE6E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praveen_k_cherian@hotmail.com</dc:creator>
  <cp:keywords/>
  <dc:description/>
  <cp:lastModifiedBy>Pc3</cp:lastModifiedBy>
  <cp:revision>77</cp:revision>
  <dcterms:created xsi:type="dcterms:W3CDTF">2015-12-16T08:48:00Z</dcterms:created>
  <dcterms:modified xsi:type="dcterms:W3CDTF">2016-04-07T10:04:00Z</dcterms:modified>
</cp:coreProperties>
</file>