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1" w:rsidRDefault="00271A71" w:rsidP="00271A71">
      <w:pPr>
        <w:pStyle w:val="BodyText"/>
        <w:spacing w:before="60" w:line="360" w:lineRule="auto"/>
        <w:jc w:val="center"/>
        <w:rPr>
          <w:rStyle w:val="Hyperlink"/>
        </w:rPr>
      </w:pPr>
    </w:p>
    <w:p w:rsidR="00271A71" w:rsidRDefault="00271A71" w:rsidP="00271A71">
      <w:pPr>
        <w:pStyle w:val="BodyText"/>
        <w:spacing w:before="6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VITAE</w:t>
      </w:r>
    </w:p>
    <w:p w:rsidR="00256230" w:rsidRDefault="00256230" w:rsidP="00271A71">
      <w:pPr>
        <w:pStyle w:val="BodyText"/>
        <w:spacing w:before="60" w:line="360" w:lineRule="auto"/>
        <w:jc w:val="center"/>
        <w:rPr>
          <w:rStyle w:val="bdtext"/>
        </w:rPr>
      </w:pPr>
      <w:proofErr w:type="spellStart"/>
      <w:r>
        <w:rPr>
          <w:rStyle w:val="bdtext"/>
        </w:rPr>
        <w:t>Mateen</w:t>
      </w:r>
      <w:proofErr w:type="spellEnd"/>
    </w:p>
    <w:p w:rsidR="00256230" w:rsidRDefault="00256230" w:rsidP="00271A71">
      <w:pPr>
        <w:pStyle w:val="BodyText"/>
        <w:spacing w:before="60" w:line="360" w:lineRule="auto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Pr="008F197E">
          <w:rPr>
            <w:rStyle w:val="Hyperlink"/>
          </w:rPr>
          <w:t>Mateen.274430@2freemail.com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271A71" w:rsidRDefault="00271A71" w:rsidP="00271A71">
      <w:pPr>
        <w:pStyle w:val="BodyText"/>
        <w:spacing w:before="60"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PROFILE</w:t>
      </w:r>
    </w:p>
    <w:p w:rsidR="00271A71" w:rsidRDefault="00271A71" w:rsidP="00271A7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Engineer with experience mainly in the area of Layout drawing, Installation, Fabrication </w:t>
      </w:r>
      <w:proofErr w:type="spellStart"/>
      <w:r>
        <w:rPr>
          <w:rFonts w:ascii="Arial" w:hAnsi="Arial" w:cs="Arial"/>
          <w:sz w:val="20"/>
          <w:szCs w:val="20"/>
        </w:rPr>
        <w:t>Detailing</w:t>
      </w:r>
      <w:proofErr w:type="gramStart"/>
      <w:r>
        <w:rPr>
          <w:rFonts w:ascii="Arial" w:hAnsi="Arial" w:cs="Arial"/>
          <w:sz w:val="20"/>
          <w:szCs w:val="20"/>
        </w:rPr>
        <w:t>,Structural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drawing, Drafting </w:t>
      </w:r>
      <w:proofErr w:type="spellStart"/>
      <w:r>
        <w:rPr>
          <w:rFonts w:ascii="Arial" w:hAnsi="Arial" w:cs="Arial"/>
          <w:sz w:val="20"/>
          <w:szCs w:val="20"/>
        </w:rPr>
        <w:t>ofhydraulic</w:t>
      </w:r>
      <w:proofErr w:type="spellEnd"/>
      <w:r>
        <w:rPr>
          <w:rFonts w:ascii="Arial" w:hAnsi="Arial" w:cs="Arial"/>
          <w:sz w:val="20"/>
          <w:szCs w:val="20"/>
        </w:rPr>
        <w:t xml:space="preserve"> and pneumatic fittings drawing,</w:t>
      </w:r>
    </w:p>
    <w:p w:rsidR="00271A71" w:rsidRDefault="00271A71" w:rsidP="00271A71">
      <w:pPr>
        <w:shd w:val="pct15" w:color="000000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QUALIFICATION</w:t>
      </w:r>
    </w:p>
    <w:p w:rsidR="00271A71" w:rsidRDefault="00271A71" w:rsidP="00271A71">
      <w:pPr>
        <w:tabs>
          <w:tab w:val="left" w:pos="540"/>
        </w:tabs>
        <w:spacing w:before="60" w:after="0" w:line="360" w:lineRule="auto"/>
        <w:ind w:right="-180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numPr>
          <w:ilvl w:val="0"/>
          <w:numId w:val="1"/>
        </w:numPr>
        <w:tabs>
          <w:tab w:val="left" w:pos="540"/>
        </w:tabs>
        <w:spacing w:before="60" w:after="0" w:line="360" w:lineRule="auto"/>
        <w:ind w:left="357" w:right="-18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Diploma in Mechanical Engineering </w:t>
      </w:r>
      <w:r>
        <w:rPr>
          <w:rFonts w:ascii="Arial" w:hAnsi="Arial" w:cs="Arial"/>
          <w:sz w:val="20"/>
          <w:szCs w:val="20"/>
        </w:rPr>
        <w:t xml:space="preserve">from Karnataka state </w:t>
      </w:r>
      <w:proofErr w:type="spellStart"/>
      <w:r>
        <w:rPr>
          <w:rFonts w:ascii="Arial" w:hAnsi="Arial" w:cs="Arial"/>
          <w:sz w:val="20"/>
          <w:szCs w:val="20"/>
        </w:rPr>
        <w:t>OpenUniversity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71A71" w:rsidRDefault="00271A71" w:rsidP="00271A71">
      <w:pPr>
        <w:numPr>
          <w:ilvl w:val="0"/>
          <w:numId w:val="1"/>
        </w:numPr>
        <w:tabs>
          <w:tab w:val="left" w:pos="540"/>
        </w:tabs>
        <w:spacing w:before="60" w:after="0" w:line="360" w:lineRule="auto"/>
        <w:ind w:left="357" w:right="-18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I.T.I in Mechanical Draughtsman </w:t>
      </w:r>
      <w:r>
        <w:rPr>
          <w:rFonts w:ascii="Arial" w:hAnsi="Arial" w:cs="Arial"/>
          <w:sz w:val="20"/>
          <w:szCs w:val="20"/>
        </w:rPr>
        <w:t xml:space="preserve">from </w:t>
      </w:r>
      <w:proofErr w:type="spellStart"/>
      <w:r>
        <w:rPr>
          <w:rFonts w:ascii="Arial" w:hAnsi="Arial" w:cs="Arial"/>
          <w:sz w:val="20"/>
          <w:szCs w:val="20"/>
        </w:rPr>
        <w:t>ChatrapatiShivaji</w:t>
      </w:r>
      <w:proofErr w:type="spellEnd"/>
      <w:r>
        <w:rPr>
          <w:rFonts w:ascii="Arial" w:hAnsi="Arial" w:cs="Arial"/>
          <w:sz w:val="20"/>
          <w:szCs w:val="20"/>
        </w:rPr>
        <w:t xml:space="preserve"> Industrial training centre </w:t>
      </w:r>
      <w:proofErr w:type="gramStart"/>
      <w:r>
        <w:rPr>
          <w:rFonts w:ascii="Arial" w:hAnsi="Arial" w:cs="Arial"/>
          <w:sz w:val="20"/>
          <w:szCs w:val="20"/>
        </w:rPr>
        <w:t>( PMC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71A71" w:rsidRDefault="00271A71" w:rsidP="00271A71">
      <w:pPr>
        <w:numPr>
          <w:ilvl w:val="0"/>
          <w:numId w:val="1"/>
        </w:numPr>
        <w:tabs>
          <w:tab w:val="left" w:pos="540"/>
        </w:tabs>
        <w:spacing w:before="60" w:after="0" w:line="360" w:lineRule="auto"/>
        <w:ind w:left="357" w:right="-18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Certification in Auto CAD </w:t>
      </w:r>
      <w:r>
        <w:rPr>
          <w:rFonts w:ascii="Arial" w:hAnsi="Arial" w:cs="Arial"/>
          <w:sz w:val="20"/>
          <w:szCs w:val="20"/>
        </w:rPr>
        <w:t xml:space="preserve">from </w:t>
      </w:r>
      <w:proofErr w:type="spellStart"/>
      <w:r>
        <w:rPr>
          <w:rFonts w:ascii="Arial" w:hAnsi="Arial" w:cs="Arial"/>
          <w:b/>
          <w:sz w:val="20"/>
          <w:szCs w:val="20"/>
        </w:rPr>
        <w:t>Mitech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institute and CATIA V5 from </w:t>
      </w:r>
      <w:proofErr w:type="spellStart"/>
      <w:r>
        <w:rPr>
          <w:rFonts w:ascii="Arial" w:hAnsi="Arial" w:cs="Arial"/>
          <w:b/>
          <w:sz w:val="20"/>
          <w:szCs w:val="20"/>
        </w:rPr>
        <w:t>Mitcon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consultants and engineers.</w:t>
      </w:r>
    </w:p>
    <w:p w:rsidR="00271A71" w:rsidRDefault="00271A71" w:rsidP="00271A71">
      <w:pPr>
        <w:tabs>
          <w:tab w:val="left" w:pos="540"/>
        </w:tabs>
        <w:spacing w:before="60" w:after="0" w:line="360" w:lineRule="auto"/>
        <w:ind w:right="-180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shd w:val="pct15" w:color="000000" w:fill="FFFFFF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Cs w:val="20"/>
          <w:lang w:eastAsia="ja-JP"/>
        </w:rPr>
        <w:t xml:space="preserve"> Experience:-</w:t>
      </w:r>
    </w:p>
    <w:p w:rsidR="00271A71" w:rsidRDefault="00271A71" w:rsidP="00271A71">
      <w:pPr>
        <w:pStyle w:val="BodyText"/>
        <w:tabs>
          <w:tab w:val="left" w:pos="2700"/>
        </w:tabs>
        <w:spacing w:before="60" w:line="360" w:lineRule="auto"/>
        <w:rPr>
          <w:rFonts w:ascii="Arial" w:hAnsi="Arial" w:cs="Arial"/>
          <w:b/>
          <w:szCs w:val="20"/>
        </w:rPr>
      </w:pPr>
      <w:r>
        <w:rPr>
          <w:rFonts w:ascii="Arial" w:eastAsia="MS Mincho" w:hAnsi="Arial" w:cs="Arial"/>
          <w:b/>
          <w:szCs w:val="20"/>
          <w:lang w:eastAsia="ja-JP"/>
        </w:rPr>
        <w:t xml:space="preserve">Total Experience </w:t>
      </w:r>
      <w:r>
        <w:rPr>
          <w:rFonts w:ascii="Arial" w:eastAsia="MS Mincho" w:hAnsi="Arial" w:cs="Arial"/>
          <w:b/>
          <w:szCs w:val="20"/>
          <w:lang w:eastAsia="ja-JP"/>
        </w:rPr>
        <w:tab/>
        <w:t>: 4 years 2 Months</w:t>
      </w:r>
    </w:p>
    <w:p w:rsidR="00271A71" w:rsidRDefault="00271A71" w:rsidP="00271A71">
      <w:pPr>
        <w:tabs>
          <w:tab w:val="left" w:pos="540"/>
        </w:tabs>
        <w:spacing w:before="60" w:after="0" w:line="360" w:lineRule="auto"/>
        <w:ind w:right="-180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pStyle w:val="BodyText"/>
        <w:numPr>
          <w:ilvl w:val="0"/>
          <w:numId w:val="2"/>
        </w:numPr>
        <w:tabs>
          <w:tab w:val="left" w:pos="2700"/>
        </w:tabs>
        <w:spacing w:before="6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Present Employer</w:t>
      </w:r>
      <w:r>
        <w:rPr>
          <w:rFonts w:ascii="Arial" w:hAnsi="Arial" w:cs="Arial"/>
          <w:b/>
          <w:szCs w:val="20"/>
        </w:rPr>
        <w:tab/>
        <w:t xml:space="preserve">: </w:t>
      </w:r>
      <w:r>
        <w:rPr>
          <w:rFonts w:ascii="Arial" w:eastAsia="MS Mincho" w:hAnsi="Arial" w:cs="Arial"/>
          <w:b/>
          <w:szCs w:val="20"/>
          <w:lang w:val="de-DE" w:eastAsia="ja-JP"/>
        </w:rPr>
        <w:t xml:space="preserve">PUNE HYDRAULICS SYSTEMS PVT. LTD. </w:t>
      </w:r>
      <w:r>
        <w:rPr>
          <w:rFonts w:ascii="Arial" w:hAnsi="Arial" w:cs="Arial"/>
          <w:b/>
          <w:szCs w:val="20"/>
        </w:rPr>
        <w:t>Pune.</w:t>
      </w:r>
    </w:p>
    <w:p w:rsidR="00271A71" w:rsidRDefault="00271A71" w:rsidP="00271A71">
      <w:pPr>
        <w:pStyle w:val="BodyText"/>
        <w:tabs>
          <w:tab w:val="left" w:pos="2700"/>
        </w:tabs>
        <w:spacing w:before="6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Present Employment Title</w:t>
      </w:r>
      <w:r>
        <w:rPr>
          <w:rFonts w:ascii="Arial" w:hAnsi="Arial" w:cs="Arial"/>
          <w:b/>
          <w:szCs w:val="20"/>
        </w:rPr>
        <w:tab/>
        <w:t>: Design Engineer.</w:t>
      </w:r>
    </w:p>
    <w:p w:rsidR="00271A71" w:rsidRDefault="00271A71" w:rsidP="00271A71">
      <w:pPr>
        <w:pStyle w:val="BodyText"/>
        <w:tabs>
          <w:tab w:val="left" w:pos="2700"/>
        </w:tabs>
        <w:spacing w:before="60" w:line="360" w:lineRule="auto"/>
        <w:rPr>
          <w:rFonts w:ascii="Arial" w:hAnsi="Arial" w:cs="Arial"/>
          <w:b/>
          <w:szCs w:val="20"/>
        </w:rPr>
      </w:pPr>
    </w:p>
    <w:p w:rsidR="00271A71" w:rsidRDefault="00271A71" w:rsidP="00271A71">
      <w:pPr>
        <w:pStyle w:val="Heading7"/>
        <w:shd w:val="pct15" w:color="000000" w:fill="FFFFFF"/>
        <w:rPr>
          <w:rFonts w:ascii="Arial" w:hAnsi="Arial" w:cs="Arial"/>
        </w:rPr>
      </w:pPr>
      <w:r>
        <w:rPr>
          <w:rFonts w:ascii="Arial" w:hAnsi="Arial" w:cs="Arial"/>
        </w:rPr>
        <w:t>CAREER OBJECTIVE</w:t>
      </w:r>
    </w:p>
    <w:p w:rsidR="00271A71" w:rsidRDefault="00271A71" w:rsidP="00271A7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associated with an organization of repute which can give ample opportunity to hone my technical and interpersonal skills by contributing significantly towards the growth of the organization and to seek a position requiring innovative, challenging environment that will utilize my education and professional skills and to work on own initiative and as part of a team.</w:t>
      </w:r>
    </w:p>
    <w:p w:rsidR="00271A71" w:rsidRDefault="00271A71" w:rsidP="00271A71">
      <w:pPr>
        <w:tabs>
          <w:tab w:val="left" w:pos="540"/>
        </w:tabs>
        <w:spacing w:before="60" w:after="0" w:line="360" w:lineRule="auto"/>
        <w:ind w:right="-180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shd w:val="pct15" w:color="000000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:rsidR="00271A71" w:rsidRDefault="00271A71" w:rsidP="00271A71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year working with </w:t>
      </w:r>
      <w:r>
        <w:rPr>
          <w:rFonts w:ascii="Arial" w:eastAsia="MS Mincho" w:hAnsi="Arial" w:cs="Arial"/>
          <w:b/>
          <w:szCs w:val="20"/>
          <w:lang w:val="de-DE" w:eastAsia="ja-JP"/>
        </w:rPr>
        <w:t xml:space="preserve">PUNE HYDRAULICS SYSTEMS PVT. LTD. </w:t>
      </w:r>
      <w:proofErr w:type="gramStart"/>
      <w:r>
        <w:rPr>
          <w:rFonts w:ascii="Arial" w:hAnsi="Arial" w:cs="Arial"/>
          <w:b/>
          <w:szCs w:val="20"/>
        </w:rPr>
        <w:t>Pune.</w:t>
      </w:r>
      <w:proofErr w:type="gramEnd"/>
    </w:p>
    <w:p w:rsidR="00271A71" w:rsidRDefault="00271A71" w:rsidP="00271A71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Responsibility: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Working for layout Design &amp; Drafting 2D and 3D for hydraulics and pneumatics assembly of hoses pipes and fittings.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Checking for assembly drawing &amp; layout drawing, 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Bill of material.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Designing and development of new parts.</w:t>
      </w:r>
    </w:p>
    <w:p w:rsidR="00271A71" w:rsidRDefault="00271A71" w:rsidP="00271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spacing w:after="0" w:line="360" w:lineRule="auto"/>
        <w:ind w:left="142"/>
        <w:jc w:val="both"/>
        <w:rPr>
          <w:rFonts w:ascii="Arial" w:eastAsia="MS Mincho" w:hAnsi="Arial" w:cs="Arial"/>
          <w:b/>
          <w:u w:val="single"/>
          <w:lang w:val="en-US" w:eastAsia="ja-JP"/>
        </w:rPr>
      </w:pPr>
      <w:proofErr w:type="gramStart"/>
      <w:r>
        <w:rPr>
          <w:rFonts w:ascii="Arial" w:eastAsia="MS Mincho" w:hAnsi="Arial" w:cs="Arial"/>
          <w:b/>
          <w:u w:val="single"/>
          <w:lang w:val="en-US" w:eastAsia="ja-JP"/>
        </w:rPr>
        <w:t>PUNE HYDRAULICS SYSTEMS PVT.</w:t>
      </w:r>
      <w:proofErr w:type="gramEnd"/>
      <w:r>
        <w:rPr>
          <w:rFonts w:ascii="Arial" w:eastAsia="MS Mincho" w:hAnsi="Arial" w:cs="Arial"/>
          <w:b/>
          <w:u w:val="single"/>
          <w:lang w:val="en-US" w:eastAsia="ja-JP"/>
        </w:rPr>
        <w:t xml:space="preserve"> LTD:-</w:t>
      </w:r>
    </w:p>
    <w:p w:rsidR="00271A71" w:rsidRDefault="00271A71" w:rsidP="00271A71">
      <w:pPr>
        <w:spacing w:before="60" w:after="0" w:line="360" w:lineRule="auto"/>
        <w:ind w:left="142"/>
        <w:rPr>
          <w:rFonts w:ascii="Arial" w:eastAsia="MS Mincho" w:hAnsi="Arial" w:cs="Arial"/>
          <w:sz w:val="20"/>
          <w:szCs w:val="20"/>
          <w:lang w:val="de-DE" w:eastAsia="ja-JP"/>
        </w:rPr>
      </w:pPr>
    </w:p>
    <w:p w:rsidR="00271A71" w:rsidRDefault="00271A71" w:rsidP="00271A71">
      <w:pPr>
        <w:tabs>
          <w:tab w:val="left" w:pos="6570"/>
        </w:tabs>
        <w:spacing w:after="0" w:line="360" w:lineRule="auto"/>
        <w:ind w:left="142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</w:rPr>
        <w:t xml:space="preserve">About 4years experience in </w:t>
      </w:r>
      <w:r>
        <w:rPr>
          <w:rFonts w:ascii="Arial" w:eastAsia="MS Mincho" w:hAnsi="Arial" w:cs="Arial"/>
          <w:b/>
          <w:sz w:val="20"/>
          <w:szCs w:val="20"/>
          <w:lang w:val="en-US" w:eastAsia="ja-JP"/>
        </w:rPr>
        <w:t>Pune Hydraulics Systems Pvt. Ltd</w:t>
      </w:r>
      <w:r>
        <w:rPr>
          <w:rFonts w:ascii="Arial" w:hAnsi="Arial" w:cs="Arial"/>
          <w:sz w:val="20"/>
          <w:szCs w:val="20"/>
        </w:rPr>
        <w:t>.The firm established on 2000 and has its on foot print in the field of</w:t>
      </w:r>
      <w:r>
        <w:rPr>
          <w:rFonts w:ascii="Arial" w:hAnsi="Arial" w:cs="Arial"/>
          <w:iCs/>
          <w:sz w:val="20"/>
          <w:szCs w:val="20"/>
        </w:rPr>
        <w:t xml:space="preserve"> manufacturing of Fluid Conveyance products like </w:t>
      </w:r>
      <w:r>
        <w:rPr>
          <w:rFonts w:ascii="Arial" w:hAnsi="Arial" w:cs="Arial"/>
          <w:bCs/>
          <w:iCs/>
          <w:sz w:val="20"/>
          <w:szCs w:val="20"/>
        </w:rPr>
        <w:t>High Pressure Hose Assemblies, Low Pressure Hose Assemblies, Power Steering Hose Assemblies</w:t>
      </w:r>
      <w:r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Hydraulic Hose Assemblies, Brake Pipes and Connectors </w:t>
      </w:r>
      <w:r>
        <w:rPr>
          <w:rFonts w:ascii="Arial" w:hAnsi="Arial" w:cs="Arial"/>
          <w:iCs/>
          <w:sz w:val="20"/>
          <w:szCs w:val="20"/>
        </w:rPr>
        <w:t xml:space="preserve">and specialists in </w:t>
      </w:r>
      <w:r>
        <w:rPr>
          <w:rFonts w:ascii="Arial" w:hAnsi="Arial" w:cs="Arial"/>
          <w:bCs/>
          <w:iCs/>
          <w:sz w:val="20"/>
          <w:szCs w:val="20"/>
        </w:rPr>
        <w:t>Port to Port Solutions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271A71" w:rsidRDefault="00271A71" w:rsidP="00271A71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Designation: </w:t>
      </w:r>
      <w:r>
        <w:rPr>
          <w:rFonts w:ascii="Arial" w:hAnsi="Arial" w:cs="Arial"/>
          <w:sz w:val="20"/>
          <w:szCs w:val="20"/>
        </w:rPr>
        <w:t>Design Engineer.</w:t>
      </w:r>
    </w:p>
    <w:p w:rsidR="00271A71" w:rsidRDefault="00271A71" w:rsidP="00271A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A71" w:rsidRDefault="00271A71" w:rsidP="00271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Duration: </w:t>
      </w:r>
      <w:r>
        <w:rPr>
          <w:rFonts w:ascii="Arial" w:hAnsi="Arial" w:cs="Arial"/>
          <w:sz w:val="20"/>
          <w:szCs w:val="20"/>
        </w:rPr>
        <w:t>December 2010 to till date.</w:t>
      </w:r>
    </w:p>
    <w:p w:rsidR="00271A71" w:rsidRDefault="00271A71" w:rsidP="00271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Responsibility:</w:t>
      </w:r>
    </w:p>
    <w:p w:rsidR="00271A71" w:rsidRDefault="00271A71" w:rsidP="00271A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Designrelated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drawing &amp; documentation.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Working for layout design &amp; 2D to 3D conversion of drawings.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Standardization of drawings, documents&amp; bill of material of drawings.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Preparation of drawings/Part lists/Bill of material.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Detailing &amp; Drafting of structural drawing</w:t>
      </w:r>
      <w:proofErr w:type="gramStart"/>
      <w:r>
        <w:rPr>
          <w:rFonts w:ascii="Arial" w:hAnsi="Arial" w:cs="Arial"/>
          <w:sz w:val="20"/>
          <w:szCs w:val="20"/>
          <w:u w:val="single"/>
        </w:rPr>
        <w:t>,&amp;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assembly drawings in AUTO CAD.</w:t>
      </w:r>
    </w:p>
    <w:p w:rsidR="00271A71" w:rsidRDefault="00271A71" w:rsidP="00271A71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Development of new designs of fittings and hoses as per customer requirements.</w:t>
      </w:r>
    </w:p>
    <w:p w:rsidR="00271A71" w:rsidRDefault="00271A71" w:rsidP="00271A71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A71" w:rsidRDefault="00271A71" w:rsidP="00271A71">
      <w:pPr>
        <w:shd w:val="clear" w:color="auto" w:fill="D9D9D9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  <w:shd w:val="clear" w:color="auto" w:fill="D9D9D9"/>
        </w:rPr>
        <w:t>COMPUTER SKILLS:</w:t>
      </w:r>
    </w:p>
    <w:p w:rsidR="00271A71" w:rsidRDefault="00271A71" w:rsidP="00271A71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Technical Software: </w:t>
      </w:r>
      <w:proofErr w:type="gramStart"/>
      <w:r>
        <w:rPr>
          <w:bCs/>
        </w:rPr>
        <w:t>AutoCAD2014 ,</w:t>
      </w:r>
      <w:proofErr w:type="gramEnd"/>
      <w:r>
        <w:rPr>
          <w:bCs/>
        </w:rPr>
        <w:t xml:space="preserve"> AutoCAD2010 , CATIA V5 .</w:t>
      </w:r>
    </w:p>
    <w:p w:rsidR="00271A71" w:rsidRDefault="00271A71" w:rsidP="00271A71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Operating Systems: </w:t>
      </w:r>
      <w:r>
        <w:t xml:space="preserve">Windows XP, </w:t>
      </w:r>
      <w:r>
        <w:rPr>
          <w:rFonts w:ascii="Arial" w:hAnsi="Arial" w:cs="Arial"/>
          <w:sz w:val="20"/>
          <w:szCs w:val="20"/>
        </w:rPr>
        <w:t>Windows 7, Windows 8</w:t>
      </w:r>
    </w:p>
    <w:p w:rsidR="00271A71" w:rsidRDefault="00271A71" w:rsidP="00271A71">
      <w:pPr>
        <w:shd w:val="clear" w:color="auto" w:fill="D9D9D9"/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  <w:shd w:val="clear" w:color="auto" w:fill="D9D9D9"/>
        </w:rPr>
        <w:t>PERSONAL DETAILS: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8"/>
        <w:gridCol w:w="2861"/>
        <w:gridCol w:w="2314"/>
        <w:gridCol w:w="2423"/>
      </w:tblGrid>
      <w:tr w:rsidR="00271A71" w:rsidTr="00271A71">
        <w:trPr>
          <w:trHeight w:val="495"/>
        </w:trPr>
        <w:tc>
          <w:tcPr>
            <w:tcW w:w="2088" w:type="dxa"/>
            <w:vAlign w:val="center"/>
            <w:hideMark/>
          </w:tcPr>
          <w:p w:rsidR="00271A71" w:rsidRDefault="00271A71">
            <w:pPr>
              <w:pStyle w:val="NoSpacing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Date of Birth</w:t>
            </w:r>
          </w:p>
        </w:tc>
        <w:tc>
          <w:tcPr>
            <w:tcW w:w="3074" w:type="dxa"/>
            <w:vAlign w:val="center"/>
            <w:hideMark/>
          </w:tcPr>
          <w:p w:rsidR="00271A71" w:rsidRDefault="00271A71">
            <w:pPr>
              <w:pStyle w:val="NoSpacing"/>
              <w:rPr>
                <w:bCs/>
                <w:lang w:bidi="hi-IN"/>
              </w:rPr>
            </w:pPr>
            <w:r>
              <w:rPr>
                <w:b/>
                <w:lang w:bidi="hi-IN"/>
              </w:rPr>
              <w:t>:</w:t>
            </w:r>
            <w:r>
              <w:rPr>
                <w:bCs/>
                <w:lang w:bidi="hi-IN"/>
              </w:rPr>
              <w:t>24.07.1992</w:t>
            </w:r>
          </w:p>
        </w:tc>
        <w:tc>
          <w:tcPr>
            <w:tcW w:w="2506" w:type="dxa"/>
            <w:vAlign w:val="center"/>
          </w:tcPr>
          <w:p w:rsidR="00271A71" w:rsidRDefault="00271A71">
            <w:pPr>
              <w:pStyle w:val="NoSpacing"/>
              <w:rPr>
                <w:b/>
                <w:lang w:bidi="hi-IN"/>
              </w:rPr>
            </w:pPr>
          </w:p>
        </w:tc>
        <w:tc>
          <w:tcPr>
            <w:tcW w:w="2582" w:type="dxa"/>
            <w:vAlign w:val="center"/>
          </w:tcPr>
          <w:p w:rsidR="00271A71" w:rsidRDefault="00271A71">
            <w:pPr>
              <w:pStyle w:val="NoSpacing"/>
              <w:rPr>
                <w:bCs/>
                <w:lang w:bidi="hi-IN"/>
              </w:rPr>
            </w:pPr>
          </w:p>
        </w:tc>
      </w:tr>
      <w:tr w:rsidR="00271A71" w:rsidTr="00271A71">
        <w:trPr>
          <w:trHeight w:val="698"/>
        </w:trPr>
        <w:tc>
          <w:tcPr>
            <w:tcW w:w="2088" w:type="dxa"/>
            <w:vAlign w:val="center"/>
            <w:hideMark/>
          </w:tcPr>
          <w:p w:rsidR="00271A71" w:rsidRDefault="00271A71">
            <w:pPr>
              <w:pStyle w:val="NoSpacing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Blood Group</w:t>
            </w:r>
          </w:p>
        </w:tc>
        <w:tc>
          <w:tcPr>
            <w:tcW w:w="3074" w:type="dxa"/>
            <w:vAlign w:val="center"/>
            <w:hideMark/>
          </w:tcPr>
          <w:p w:rsidR="00271A71" w:rsidRDefault="00271A71">
            <w:pPr>
              <w:pStyle w:val="NoSpacing"/>
              <w:rPr>
                <w:bCs/>
                <w:lang w:bidi="hi-IN"/>
              </w:rPr>
            </w:pPr>
            <w:r>
              <w:rPr>
                <w:b/>
                <w:lang w:bidi="hi-IN"/>
              </w:rPr>
              <w:t>:</w:t>
            </w:r>
            <w:r>
              <w:rPr>
                <w:bCs/>
                <w:lang w:bidi="hi-IN"/>
              </w:rPr>
              <w:t>B +</w:t>
            </w:r>
            <w:proofErr w:type="spellStart"/>
            <w:r>
              <w:rPr>
                <w:bCs/>
                <w:lang w:bidi="hi-IN"/>
              </w:rPr>
              <w:t>ve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:rsidR="00271A71" w:rsidRDefault="00271A71">
            <w:pPr>
              <w:pStyle w:val="NoSpacing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Marital Status</w:t>
            </w:r>
          </w:p>
        </w:tc>
        <w:tc>
          <w:tcPr>
            <w:tcW w:w="2582" w:type="dxa"/>
            <w:vAlign w:val="center"/>
            <w:hideMark/>
          </w:tcPr>
          <w:p w:rsidR="00271A71" w:rsidRDefault="00271A71">
            <w:pPr>
              <w:pStyle w:val="NoSpacing"/>
              <w:rPr>
                <w:bCs/>
                <w:lang w:bidi="hi-IN"/>
              </w:rPr>
            </w:pPr>
            <w:r>
              <w:rPr>
                <w:b/>
                <w:lang w:bidi="hi-IN"/>
              </w:rPr>
              <w:t>:</w:t>
            </w:r>
            <w:r>
              <w:rPr>
                <w:bCs/>
                <w:lang w:bidi="hi-IN"/>
              </w:rPr>
              <w:t>Unmarried</w:t>
            </w:r>
          </w:p>
        </w:tc>
      </w:tr>
      <w:tr w:rsidR="00271A71" w:rsidTr="00271A71">
        <w:trPr>
          <w:gridAfter w:val="1"/>
          <w:wAfter w:w="2582" w:type="dxa"/>
        </w:trPr>
        <w:tc>
          <w:tcPr>
            <w:tcW w:w="2088" w:type="dxa"/>
            <w:vAlign w:val="center"/>
            <w:hideMark/>
          </w:tcPr>
          <w:p w:rsidR="00271A71" w:rsidRDefault="00271A71">
            <w:pPr>
              <w:pStyle w:val="NoSpacing"/>
              <w:rPr>
                <w:b/>
                <w:sz w:val="20"/>
                <w:lang w:bidi="hi-IN"/>
              </w:rPr>
            </w:pPr>
            <w:r>
              <w:rPr>
                <w:b/>
                <w:lang w:bidi="hi-IN"/>
              </w:rPr>
              <w:lastRenderedPageBreak/>
              <w:t>Languages</w:t>
            </w:r>
          </w:p>
        </w:tc>
        <w:tc>
          <w:tcPr>
            <w:tcW w:w="3074" w:type="dxa"/>
            <w:vAlign w:val="center"/>
            <w:hideMark/>
          </w:tcPr>
          <w:p w:rsidR="00271A71" w:rsidRDefault="00271A71">
            <w:pPr>
              <w:pStyle w:val="NoSpacing"/>
              <w:rPr>
                <w:bCs/>
                <w:lang w:bidi="hi-IN"/>
              </w:rPr>
            </w:pPr>
            <w:r>
              <w:rPr>
                <w:b/>
                <w:lang w:bidi="hi-IN"/>
              </w:rPr>
              <w:t>:</w:t>
            </w:r>
            <w:r>
              <w:rPr>
                <w:bCs/>
                <w:lang w:bidi="hi-IN"/>
              </w:rPr>
              <w:t xml:space="preserve"> Marathi, Hindi, English                       </w:t>
            </w:r>
          </w:p>
        </w:tc>
        <w:tc>
          <w:tcPr>
            <w:tcW w:w="2506" w:type="dxa"/>
            <w:vAlign w:val="center"/>
          </w:tcPr>
          <w:p w:rsidR="00271A71" w:rsidRDefault="00271A71">
            <w:pPr>
              <w:pStyle w:val="NoSpacing"/>
              <w:rPr>
                <w:b/>
                <w:lang w:bidi="hi-IN"/>
              </w:rPr>
            </w:pPr>
          </w:p>
        </w:tc>
      </w:tr>
    </w:tbl>
    <w:p w:rsidR="00271A71" w:rsidRDefault="00271A71" w:rsidP="00271A71">
      <w:pPr>
        <w:pStyle w:val="NoSpacing"/>
      </w:pPr>
    </w:p>
    <w:p w:rsidR="00271A71" w:rsidRDefault="00271A71"/>
    <w:sectPr w:rsidR="0027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3"/>
    <w:multiLevelType w:val="hybridMultilevel"/>
    <w:tmpl w:val="88A822CC"/>
    <w:lvl w:ilvl="0" w:tplc="B336B692">
      <w:start w:val="1"/>
      <w:numFmt w:val="decimal"/>
      <w:lvlText w:val="%1)"/>
      <w:lvlJc w:val="left"/>
      <w:pPr>
        <w:ind w:left="420" w:hanging="360"/>
      </w:pPr>
      <w:rPr>
        <w:rFonts w:eastAsia="MS Mincho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4407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71"/>
    <w:rsid w:val="00256230"/>
    <w:rsid w:val="002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71"/>
    <w:rPr>
      <w:rFonts w:ascii="Calibri" w:eastAsia="Times New Roman" w:hAnsi="Calibri" w:cs="Times New Roman"/>
      <w:lang w:val="en-IN" w:eastAsia="en-I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A71"/>
    <w:pPr>
      <w:keepNext/>
      <w:spacing w:after="0" w:line="240" w:lineRule="auto"/>
      <w:outlineLvl w:val="6"/>
    </w:pPr>
    <w:rPr>
      <w:rFonts w:ascii="Verdana" w:hAnsi="Verdana" w:cs="Shruti"/>
      <w:b/>
      <w:sz w:val="20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271A71"/>
    <w:rPr>
      <w:rFonts w:ascii="Verdana" w:eastAsia="Times New Roman" w:hAnsi="Verdana" w:cs="Shruti"/>
      <w:b/>
      <w:sz w:val="20"/>
      <w:szCs w:val="24"/>
      <w:lang w:val="en-IN" w:eastAsia="en-IN" w:bidi="gu-IN"/>
    </w:rPr>
  </w:style>
  <w:style w:type="character" w:styleId="Hyperlink">
    <w:name w:val="Hyperlink"/>
    <w:uiPriority w:val="99"/>
    <w:unhideWhenUsed/>
    <w:rsid w:val="00271A7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1A71"/>
    <w:pPr>
      <w:spacing w:after="0" w:line="240" w:lineRule="auto"/>
      <w:jc w:val="both"/>
    </w:pPr>
    <w:rPr>
      <w:rFonts w:ascii="Verdana" w:hAnsi="Verdana" w:cs="Shruti"/>
      <w:sz w:val="20"/>
      <w:szCs w:val="24"/>
      <w:lang w:bidi="gu-IN"/>
    </w:rPr>
  </w:style>
  <w:style w:type="character" w:customStyle="1" w:styleId="BodyTextChar">
    <w:name w:val="Body Text Char"/>
    <w:basedOn w:val="DefaultParagraphFont"/>
    <w:link w:val="BodyText"/>
    <w:semiHidden/>
    <w:rsid w:val="00271A71"/>
    <w:rPr>
      <w:rFonts w:ascii="Verdana" w:eastAsia="Times New Roman" w:hAnsi="Verdana" w:cs="Shruti"/>
      <w:sz w:val="20"/>
      <w:szCs w:val="24"/>
      <w:lang w:val="en-IN" w:eastAsia="en-IN" w:bidi="gu-IN"/>
    </w:rPr>
  </w:style>
  <w:style w:type="paragraph" w:styleId="NoSpacing">
    <w:name w:val="No Spacing"/>
    <w:uiPriority w:val="1"/>
    <w:qFormat/>
    <w:rsid w:val="00271A7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271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71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25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71"/>
    <w:rPr>
      <w:rFonts w:ascii="Calibri" w:eastAsia="Times New Roman" w:hAnsi="Calibri" w:cs="Times New Roman"/>
      <w:lang w:val="en-IN" w:eastAsia="en-I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A71"/>
    <w:pPr>
      <w:keepNext/>
      <w:spacing w:after="0" w:line="240" w:lineRule="auto"/>
      <w:outlineLvl w:val="6"/>
    </w:pPr>
    <w:rPr>
      <w:rFonts w:ascii="Verdana" w:hAnsi="Verdana" w:cs="Shruti"/>
      <w:b/>
      <w:sz w:val="20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271A71"/>
    <w:rPr>
      <w:rFonts w:ascii="Verdana" w:eastAsia="Times New Roman" w:hAnsi="Verdana" w:cs="Shruti"/>
      <w:b/>
      <w:sz w:val="20"/>
      <w:szCs w:val="24"/>
      <w:lang w:val="en-IN" w:eastAsia="en-IN" w:bidi="gu-IN"/>
    </w:rPr>
  </w:style>
  <w:style w:type="character" w:styleId="Hyperlink">
    <w:name w:val="Hyperlink"/>
    <w:uiPriority w:val="99"/>
    <w:unhideWhenUsed/>
    <w:rsid w:val="00271A7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1A71"/>
    <w:pPr>
      <w:spacing w:after="0" w:line="240" w:lineRule="auto"/>
      <w:jc w:val="both"/>
    </w:pPr>
    <w:rPr>
      <w:rFonts w:ascii="Verdana" w:hAnsi="Verdana" w:cs="Shruti"/>
      <w:sz w:val="20"/>
      <w:szCs w:val="24"/>
      <w:lang w:bidi="gu-IN"/>
    </w:rPr>
  </w:style>
  <w:style w:type="character" w:customStyle="1" w:styleId="BodyTextChar">
    <w:name w:val="Body Text Char"/>
    <w:basedOn w:val="DefaultParagraphFont"/>
    <w:link w:val="BodyText"/>
    <w:semiHidden/>
    <w:rsid w:val="00271A71"/>
    <w:rPr>
      <w:rFonts w:ascii="Verdana" w:eastAsia="Times New Roman" w:hAnsi="Verdana" w:cs="Shruti"/>
      <w:sz w:val="20"/>
      <w:szCs w:val="24"/>
      <w:lang w:val="en-IN" w:eastAsia="en-IN" w:bidi="gu-IN"/>
    </w:rPr>
  </w:style>
  <w:style w:type="paragraph" w:styleId="NoSpacing">
    <w:name w:val="No Spacing"/>
    <w:uiPriority w:val="1"/>
    <w:qFormat/>
    <w:rsid w:val="00271A7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271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71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25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en.2744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2017-09-25T10:38:00Z</dcterms:created>
  <dcterms:modified xsi:type="dcterms:W3CDTF">2017-09-25T10:39:00Z</dcterms:modified>
</cp:coreProperties>
</file>