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4616"/>
      </w:tblGrid>
      <w:tr w:rsidR="00DD0422" w:rsidTr="00C13985">
        <w:trPr>
          <w:trHeight w:val="1"/>
        </w:trPr>
        <w:tc>
          <w:tcPr>
            <w:tcW w:w="4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422" w:rsidRDefault="000104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Nadia </w:t>
            </w:r>
          </w:p>
          <w:p w:rsidR="000104A1" w:rsidRDefault="000104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hyperlink r:id="rId6" w:history="1">
              <w:r w:rsidRPr="00883137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hd w:val="clear" w:color="auto" w:fill="FFFFFF"/>
                </w:rPr>
                <w:t>Nadia.274533@2freemail.com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</w:t>
            </w:r>
          </w:p>
          <w:p w:rsidR="00DD0422" w:rsidRPr="00EA1002" w:rsidRDefault="00DD0422" w:rsidP="00EA100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422" w:rsidRDefault="00C13985">
            <w:pPr>
              <w:spacing w:before="100" w:after="100" w:line="240" w:lineRule="auto"/>
              <w:jc w:val="right"/>
              <w:rPr>
                <w:rFonts w:ascii="Calibri" w:eastAsia="Calibri" w:hAnsi="Calibri" w:cs="Calibri"/>
              </w:rPr>
            </w:pPr>
            <w:r>
              <w:object w:dxaOrig="1674" w:dyaOrig="1682">
                <v:rect id="rectole0000000000" o:spid="_x0000_i1025" style="width:99.8pt;height:115.75pt" o:ole="" o:preferrelative="t" stroked="f">
                  <v:imagedata r:id="rId7" o:title=""/>
                </v:rect>
                <o:OLEObject Type="Embed" ProgID="StaticMetafile" ShapeID="rectole0000000000" DrawAspect="Content" ObjectID="_1561470643" r:id="rId8"/>
              </w:object>
            </w:r>
          </w:p>
        </w:tc>
      </w:tr>
    </w:tbl>
    <w:p w:rsidR="00DD0422" w:rsidRDefault="00DD04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0422" w:rsidRPr="00EA1002" w:rsidRDefault="00E255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A1002">
        <w:rPr>
          <w:rFonts w:ascii="Arial" w:eastAsia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Profile</w:t>
      </w: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DD0422" w:rsidRPr="00EA1002" w:rsidRDefault="00E255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Accomplished, motivated and versatile Estimator Steel detailer&amp; Quantity Surveyor experienced Project with around </w:t>
      </w:r>
      <w:r w:rsidRPr="00EA10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16+ years of experience in the Construction industry</w:t>
      </w: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known for a personable approach to clients and co-workers as well as for delivering and implementing advanced contractual solutions to medium and Large-size Projects.</w:t>
      </w:r>
    </w:p>
    <w:p w:rsidR="00DD0422" w:rsidRPr="00EA1002" w:rsidRDefault="00E255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Seeking a demanding position as Civil Engineer to utilize my development skills and contribute to the company's growth </w:t>
      </w:r>
    </w:p>
    <w:p w:rsidR="008274B8" w:rsidRPr="008274B8" w:rsidRDefault="00E25519" w:rsidP="008274B8">
      <w:pPr>
        <w:jc w:val="both"/>
        <w:rPr>
          <w:rFonts w:ascii="Helvetica" w:eastAsia="Times New Roman" w:hAnsi="Helvetica" w:cs="Helvetica"/>
          <w:color w:val="000000"/>
          <w:sz w:val="15"/>
          <w:szCs w:val="15"/>
          <w:lang w:val="en-US"/>
        </w:rPr>
      </w:pPr>
      <w:r w:rsidRPr="00E25519">
        <w:rPr>
          <w:rFonts w:ascii="Calibri" w:eastAsia="Calibri" w:hAnsi="Calibri" w:cs="Calibri"/>
          <w:color w:val="000000"/>
          <w:lang w:val="en-US"/>
        </w:rPr>
        <w:t>*</w:t>
      </w:r>
      <w:r w:rsidR="008274B8" w:rsidRPr="008274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/>
        </w:rPr>
        <w:t>Experience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Nov2000 to Present, BATICIM (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Ain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oulmene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 Algeria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Technical Department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Steel Detailed Estimator</w:t>
      </w:r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Autocad</w:t>
      </w:r>
      <w:proofErr w:type="spellEnd"/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designer </w:t>
      </w: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</w:t>
      </w:r>
      <w:proofErr w:type="gram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Quantity Surveyor.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Duties &amp; Responsibilities: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Successfully providing commercial supports for the Post Contract Quantity Surveying Team on Structural</w:t>
      </w:r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Steel</w:t>
      </w: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structure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Managed and evaluated change orders and compliance of cost implications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Quantity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BOQ Preparation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Review documents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·         Steel </w:t>
      </w:r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detailer, draw</w:t>
      </w: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A1002"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plans,</w:t>
      </w: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make detailed </w:t>
      </w:r>
      <w:proofErr w:type="gram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tracing ,</w:t>
      </w:r>
      <w:proofErr w:type="gram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calculates the amount and length of the steel structure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Overall Project Estimation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Calculation of</w:t>
      </w:r>
      <w:proofErr w:type="gram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Steel</w:t>
      </w:r>
      <w:proofErr w:type="gram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Structural requirement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Reviewing Project Status by lessoning with Client.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Quantity take off – All Structural Accessories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Study of drawings and Prepare BOQ in MS-Excel format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·         Draw plans, make detailed tracing.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From 15/03/1995 to 15/12/1995 to BATICIM (Company of Construction of Industrialized Metal structures) like higher technician in technical Department.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-January 1999: Private technical office (ARCHITIME) in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Setif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like designer.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-January-November 2000: Private technical office in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Setif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like designer and secretary.</w:t>
      </w:r>
    </w:p>
    <w:p w:rsidR="00DD0422" w:rsidRPr="008274B8" w:rsidRDefault="00E25519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274B8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:rsidR="00DD0422" w:rsidRPr="008274B8" w:rsidRDefault="00DD04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:rsidR="00DD0422" w:rsidRPr="008274B8" w:rsidRDefault="00DD04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:rsidR="00DD0422" w:rsidRPr="008274B8" w:rsidRDefault="00DD04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:rsidR="008274B8" w:rsidRPr="008274B8" w:rsidRDefault="008274B8" w:rsidP="008274B8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/>
        </w:rPr>
      </w:pPr>
      <w:r w:rsidRPr="008274B8">
        <w:rPr>
          <w:rFonts w:ascii="Helvetica" w:eastAsia="Times New Roman" w:hAnsi="Helvetica" w:cs="Helvetica"/>
          <w:color w:val="000000"/>
          <w:sz w:val="15"/>
          <w:szCs w:val="15"/>
          <w:lang w:val="en-US"/>
        </w:rPr>
        <w:t> </w:t>
      </w:r>
    </w:p>
    <w:p w:rsidR="008274B8" w:rsidRPr="00EA1002" w:rsidRDefault="008274B8" w:rsidP="00EA1002">
      <w:pPr>
        <w:spacing w:before="100" w:after="10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A1002">
        <w:rPr>
          <w:rFonts w:ascii="Arial" w:eastAsia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PROJECTS ATTENDED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Pylons for electric power transmission lattice – Building &amp; Structural Section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Catenaries poles for the electrification of the rail network – Structural Section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Masts and Towers freestanding guyed and intended for telecommunication networks</w:t>
      </w:r>
      <w:proofErr w:type="gram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,-</w:t>
      </w:r>
      <w:proofErr w:type="gram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Civil Section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Billboards – MEP Section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Various metal products Metal joinery, carpentry stations for electric power transformer, Armaments and tile, - Structural &amp; Civil Section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 Industrialized Buildings, framing and storage sheds – Building Section</w:t>
      </w:r>
    </w:p>
    <w:p w:rsidR="008274B8" w:rsidRPr="008274B8" w:rsidRDefault="008274B8" w:rsidP="008274B8">
      <w:pPr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/>
        </w:rPr>
      </w:pPr>
      <w:r w:rsidRPr="008274B8">
        <w:rPr>
          <w:rFonts w:ascii="Helvetica" w:eastAsia="Times New Roman" w:hAnsi="Helvetica" w:cs="Helvetica"/>
          <w:color w:val="222222"/>
          <w:sz w:val="15"/>
          <w:szCs w:val="15"/>
          <w:lang w:val="en-US"/>
        </w:rPr>
        <w:t> </w:t>
      </w:r>
    </w:p>
    <w:p w:rsidR="008274B8" w:rsidRPr="00EA1002" w:rsidRDefault="008274B8" w:rsidP="00EA1002">
      <w:pPr>
        <w:spacing w:before="100" w:after="10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A1002">
        <w:rPr>
          <w:rFonts w:ascii="Arial" w:eastAsia="Arial" w:hAnsi="Arial" w:cs="Arial"/>
          <w:b/>
          <w:color w:val="000000"/>
          <w:sz w:val="28"/>
          <w:szCs w:val="28"/>
          <w:u w:val="single"/>
          <w:shd w:val="clear" w:color="auto" w:fill="FFFFFF"/>
          <w:lang w:val="en-US"/>
        </w:rPr>
        <w:t>Education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 *1989-1993: University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Ferhat</w:t>
      </w:r>
      <w:proofErr w:type="spellEnd"/>
      <w:proofErr w:type="gram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Abbas</w:t>
      </w:r>
      <w:proofErr w:type="gram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Setif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ALGERIA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DEUA (diploma of applied university studies in civil engineering option metal construction)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* July 1989 Technical baccalaureate (Public works).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* 1985-1989: New technical college of </w:t>
      </w:r>
      <w:proofErr w:type="spellStart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setif</w:t>
      </w:r>
      <w:proofErr w:type="spellEnd"/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ALGERIA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Computer Knowledge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Auto Cad – 2013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Sketch up – 2013</w:t>
      </w:r>
    </w:p>
    <w:p w:rsidR="008274B8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 Office &amp; Adobe Acrobat</w:t>
      </w:r>
    </w:p>
    <w:p w:rsidR="00C13985" w:rsidRPr="00EA1002" w:rsidRDefault="00C13985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84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4"/>
      </w:tblGrid>
      <w:tr w:rsidR="008274B8" w:rsidRPr="008274B8" w:rsidTr="008274B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B8" w:rsidRPr="008274B8" w:rsidRDefault="00EA1002" w:rsidP="00EA1002">
            <w:pPr>
              <w:spacing w:before="100" w:after="100" w:line="240" w:lineRule="auto"/>
              <w:jc w:val="both"/>
              <w:divId w:val="1053580806"/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</w:pPr>
            <w:r w:rsidRPr="00EA1002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P</w:t>
            </w:r>
            <w:r w:rsidR="008274B8" w:rsidRPr="00EA1002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ERSONAL DETAILS</w:t>
            </w:r>
          </w:p>
        </w:tc>
      </w:tr>
    </w:tbl>
    <w:p w:rsidR="008274B8" w:rsidRPr="008274B8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274B8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Date of Birth     : 12th Oct1968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Gender             : Female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Marital Status   : Single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Languages Known: 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* Arabic (Native Language),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*French (Second Language)</w:t>
      </w:r>
    </w:p>
    <w:p w:rsidR="008274B8" w:rsidRPr="00EA1002" w:rsidRDefault="008274B8" w:rsidP="008274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*</w:t>
      </w:r>
      <w:bookmarkStart w:id="0" w:name="_GoBack"/>
      <w:r w:rsidRPr="00EA1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</w:t>
      </w:r>
    </w:p>
    <w:bookmarkEnd w:id="0"/>
    <w:p w:rsidR="00DD0422" w:rsidRPr="008274B8" w:rsidRDefault="00DD04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sectPr w:rsidR="00DD0422" w:rsidRPr="0082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19"/>
    <w:multiLevelType w:val="multilevel"/>
    <w:tmpl w:val="81449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22"/>
    <w:rsid w:val="000104A1"/>
    <w:rsid w:val="004E7964"/>
    <w:rsid w:val="007A3256"/>
    <w:rsid w:val="008274B8"/>
    <w:rsid w:val="00C13985"/>
    <w:rsid w:val="00DD0422"/>
    <w:rsid w:val="00E25519"/>
    <w:rsid w:val="00E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04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  <w:divsChild>
            <w:div w:id="1053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2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5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5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0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7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60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22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1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8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28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2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038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59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808080"/>
            <w:right w:val="none" w:sz="0" w:space="0" w:color="auto"/>
          </w:divBdr>
          <w:divsChild>
            <w:div w:id="716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27453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nadia</dc:creator>
  <cp:lastModifiedBy>602HRDESK</cp:lastModifiedBy>
  <cp:revision>8</cp:revision>
  <dcterms:created xsi:type="dcterms:W3CDTF">2015-11-15T07:01:00Z</dcterms:created>
  <dcterms:modified xsi:type="dcterms:W3CDTF">2017-07-13T11:34:00Z</dcterms:modified>
</cp:coreProperties>
</file>